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B77" w:rsidRPr="00BD1B77" w:rsidRDefault="00AC3FEA" w:rsidP="00BD1B77">
      <w:pPr>
        <w:jc w:val="center"/>
        <w:rPr>
          <w:rFonts w:ascii="Times New Roman" w:hAnsi="Times New Roman"/>
          <w:b/>
          <w:caps/>
          <w:sz w:val="16"/>
          <w:szCs w:val="16"/>
          <w:lang w:eastAsia="ru-RU"/>
        </w:rPr>
      </w:pPr>
      <w:r w:rsidRPr="00AC3FEA">
        <w:rPr>
          <w:rFonts w:ascii="Times New Roman" w:eastAsia="Times New Roman" w:hAnsi="Times New Roman"/>
          <w:noProof/>
          <w:sz w:val="24"/>
          <w:szCs w:val="24"/>
          <w:lang w:eastAsia="ru-RU"/>
        </w:rPr>
        <w:drawing>
          <wp:anchor distT="0" distB="0" distL="114300" distR="114300" simplePos="0" relativeHeight="251659264" behindDoc="0" locked="0" layoutInCell="1" allowOverlap="1">
            <wp:simplePos x="0" y="0"/>
            <wp:positionH relativeFrom="column">
              <wp:posOffset>2861310</wp:posOffset>
            </wp:positionH>
            <wp:positionV relativeFrom="paragraph">
              <wp:posOffset>-252095</wp:posOffset>
            </wp:positionV>
            <wp:extent cx="419100" cy="733425"/>
            <wp:effectExtent l="19050" t="0" r="0" b="0"/>
            <wp:wrapSquare wrapText="lef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srcRect/>
                    <a:stretch>
                      <a:fillRect/>
                    </a:stretch>
                  </pic:blipFill>
                  <pic:spPr bwMode="auto">
                    <a:xfrm>
                      <a:off x="0" y="0"/>
                      <a:ext cx="419100" cy="733425"/>
                    </a:xfrm>
                    <a:prstGeom prst="rect">
                      <a:avLst/>
                    </a:prstGeom>
                    <a:noFill/>
                    <a:ln w="9525">
                      <a:noFill/>
                      <a:miter lim="800000"/>
                      <a:headEnd/>
                      <a:tailEnd/>
                    </a:ln>
                  </pic:spPr>
                </pic:pic>
              </a:graphicData>
            </a:graphic>
          </wp:anchor>
        </w:drawing>
      </w:r>
      <w:r>
        <w:rPr>
          <w:rFonts w:ascii="Times New Roman" w:eastAsia="Times New Roman" w:hAnsi="Times New Roman"/>
          <w:noProof/>
          <w:sz w:val="24"/>
          <w:szCs w:val="24"/>
          <w:lang w:eastAsia="ru-RU"/>
        </w:rPr>
        <w:t>\</w:t>
      </w:r>
    </w:p>
    <w:p w:rsidR="00AC3FEA" w:rsidRDefault="00AC3FEA" w:rsidP="00BD1B77">
      <w:pPr>
        <w:keepNext/>
        <w:jc w:val="center"/>
        <w:outlineLvl w:val="1"/>
        <w:rPr>
          <w:rFonts w:ascii="Times New Roman" w:eastAsia="Times New Roman" w:hAnsi="Times New Roman"/>
          <w:b/>
          <w:bCs/>
          <w:iCs/>
          <w:sz w:val="28"/>
          <w:szCs w:val="28"/>
          <w:lang w:eastAsia="ru-RU"/>
        </w:rPr>
      </w:pPr>
    </w:p>
    <w:p w:rsidR="00AC3FEA" w:rsidRDefault="00AC3FEA" w:rsidP="00BD1B77">
      <w:pPr>
        <w:keepNext/>
        <w:jc w:val="center"/>
        <w:outlineLvl w:val="1"/>
        <w:rPr>
          <w:rFonts w:ascii="Times New Roman" w:eastAsia="Times New Roman" w:hAnsi="Times New Roman"/>
          <w:b/>
          <w:bCs/>
          <w:iCs/>
          <w:sz w:val="28"/>
          <w:szCs w:val="28"/>
          <w:lang w:eastAsia="ru-RU"/>
        </w:rPr>
      </w:pPr>
    </w:p>
    <w:p w:rsidR="00BD1B77" w:rsidRPr="00BD1B77" w:rsidRDefault="00AC3FEA" w:rsidP="00BD1B77">
      <w:pPr>
        <w:keepNext/>
        <w:jc w:val="center"/>
        <w:outlineLvl w:val="1"/>
        <w:rPr>
          <w:rFonts w:ascii="Times New Roman" w:eastAsia="Times New Roman" w:hAnsi="Times New Roman"/>
          <w:b/>
          <w:bCs/>
          <w:iCs/>
          <w:sz w:val="28"/>
          <w:szCs w:val="28"/>
          <w:lang w:eastAsia="ru-RU"/>
        </w:rPr>
      </w:pPr>
      <w:r>
        <w:rPr>
          <w:rFonts w:ascii="Times New Roman" w:eastAsia="Times New Roman" w:hAnsi="Times New Roman"/>
          <w:b/>
          <w:bCs/>
          <w:iCs/>
          <w:sz w:val="28"/>
          <w:szCs w:val="28"/>
          <w:lang w:eastAsia="ru-RU"/>
        </w:rPr>
        <w:t>АДМИНИСТРАЦИЯ  КАРАГУЗИН</w:t>
      </w:r>
      <w:r w:rsidR="00BD1B77" w:rsidRPr="00BD1B77">
        <w:rPr>
          <w:rFonts w:ascii="Times New Roman" w:eastAsia="Times New Roman" w:hAnsi="Times New Roman"/>
          <w:b/>
          <w:bCs/>
          <w:iCs/>
          <w:sz w:val="28"/>
          <w:szCs w:val="28"/>
          <w:lang w:eastAsia="ru-RU"/>
        </w:rPr>
        <w:t>СКОГО СЕЛЬСОВЕТА САРАКТАШСКОГО РАЙОНА ОРЕНБУРГСКОЙ ОБЛАСТИ</w:t>
      </w:r>
    </w:p>
    <w:p w:rsidR="00BD1B77" w:rsidRPr="00BD1B77" w:rsidRDefault="00BD1B77" w:rsidP="00BD1B77">
      <w:pPr>
        <w:jc w:val="center"/>
        <w:rPr>
          <w:rFonts w:ascii="Times New Roman" w:hAnsi="Times New Roman"/>
          <w:b/>
          <w:sz w:val="34"/>
          <w:szCs w:val="34"/>
          <w:lang w:eastAsia="ru-RU"/>
        </w:rPr>
      </w:pPr>
    </w:p>
    <w:p w:rsidR="00BD1B77" w:rsidRPr="00BD1B77" w:rsidRDefault="00BD1B77" w:rsidP="00835891">
      <w:pPr>
        <w:pStyle w:val="1"/>
        <w:jc w:val="center"/>
        <w:rPr>
          <w:lang w:eastAsia="ru-RU"/>
        </w:rPr>
      </w:pPr>
      <w:r w:rsidRPr="00BD1B77">
        <w:rPr>
          <w:lang w:eastAsia="ru-RU"/>
        </w:rPr>
        <w:t>П О С Т А Н О В Л Е Н И Е</w:t>
      </w:r>
    </w:p>
    <w:p w:rsidR="00BD1B77" w:rsidRPr="00BD1B77" w:rsidRDefault="00BD1B77" w:rsidP="00BD1B77">
      <w:pPr>
        <w:pBdr>
          <w:bottom w:val="single" w:sz="18" w:space="1" w:color="auto"/>
        </w:pBdr>
        <w:jc w:val="center"/>
        <w:rPr>
          <w:rFonts w:ascii="Times New Roman" w:hAnsi="Times New Roman"/>
          <w:sz w:val="28"/>
          <w:szCs w:val="28"/>
          <w:lang w:eastAsia="ru-RU"/>
        </w:rPr>
      </w:pPr>
      <w:r w:rsidRPr="00BD1B77">
        <w:rPr>
          <w:rFonts w:ascii="Times New Roman" w:hAnsi="Times New Roman"/>
          <w:b/>
          <w:sz w:val="16"/>
          <w:szCs w:val="24"/>
          <w:lang w:eastAsia="ru-RU"/>
        </w:rPr>
        <w:t>_________________________________________________________________________________________________________</w:t>
      </w:r>
    </w:p>
    <w:p w:rsidR="00BD1B77" w:rsidRPr="00BD1B77" w:rsidRDefault="00BD1B77" w:rsidP="00BD1B77">
      <w:pPr>
        <w:jc w:val="center"/>
        <w:rPr>
          <w:rFonts w:ascii="Times New Roman" w:hAnsi="Times New Roman"/>
          <w:sz w:val="28"/>
          <w:szCs w:val="28"/>
          <w:u w:val="single"/>
          <w:lang w:eastAsia="ru-RU"/>
        </w:rPr>
      </w:pPr>
    </w:p>
    <w:p w:rsidR="00BD1B77" w:rsidRPr="00BD1B77" w:rsidRDefault="00AC3FEA" w:rsidP="00BD1B77">
      <w:pPr>
        <w:jc w:val="center"/>
        <w:rPr>
          <w:rFonts w:ascii="Times New Roman" w:hAnsi="Times New Roman"/>
          <w:sz w:val="28"/>
          <w:szCs w:val="28"/>
          <w:lang w:eastAsia="ru-RU"/>
        </w:rPr>
      </w:pPr>
      <w:r>
        <w:rPr>
          <w:rFonts w:ascii="Times New Roman" w:hAnsi="Times New Roman"/>
          <w:sz w:val="28"/>
          <w:szCs w:val="28"/>
          <w:lang w:eastAsia="ru-RU"/>
        </w:rPr>
        <w:t>26</w:t>
      </w:r>
      <w:r w:rsidR="00A07847" w:rsidRPr="00B97328">
        <w:rPr>
          <w:rFonts w:ascii="Times New Roman" w:hAnsi="Times New Roman"/>
          <w:sz w:val="28"/>
          <w:szCs w:val="28"/>
          <w:lang w:eastAsia="ru-RU"/>
        </w:rPr>
        <w:t>.</w:t>
      </w:r>
      <w:r w:rsidR="00B572D1" w:rsidRPr="00B97328">
        <w:rPr>
          <w:rFonts w:ascii="Times New Roman" w:hAnsi="Times New Roman"/>
          <w:sz w:val="28"/>
          <w:szCs w:val="28"/>
          <w:lang w:eastAsia="ru-RU"/>
        </w:rPr>
        <w:t>0</w:t>
      </w:r>
      <w:r>
        <w:rPr>
          <w:rFonts w:ascii="Times New Roman" w:hAnsi="Times New Roman"/>
          <w:sz w:val="28"/>
          <w:szCs w:val="28"/>
          <w:lang w:eastAsia="ru-RU"/>
        </w:rPr>
        <w:t>5</w:t>
      </w:r>
      <w:r w:rsidR="00BD1B77" w:rsidRPr="00B97328">
        <w:rPr>
          <w:rFonts w:ascii="Times New Roman" w:hAnsi="Times New Roman"/>
          <w:sz w:val="28"/>
          <w:szCs w:val="28"/>
          <w:lang w:eastAsia="ru-RU"/>
        </w:rPr>
        <w:t>.20</w:t>
      </w:r>
      <w:r w:rsidR="00B572D1" w:rsidRPr="00B97328">
        <w:rPr>
          <w:rFonts w:ascii="Times New Roman" w:hAnsi="Times New Roman"/>
          <w:sz w:val="28"/>
          <w:szCs w:val="28"/>
          <w:lang w:eastAsia="ru-RU"/>
        </w:rPr>
        <w:t>2</w:t>
      </w:r>
      <w:r>
        <w:rPr>
          <w:rFonts w:ascii="Times New Roman" w:hAnsi="Times New Roman"/>
          <w:sz w:val="28"/>
          <w:szCs w:val="28"/>
          <w:lang w:eastAsia="ru-RU"/>
        </w:rPr>
        <w:t xml:space="preserve">5                    с. Карагузино                  </w:t>
      </w:r>
      <w:r w:rsidR="00BD1B77" w:rsidRPr="00BD1B77">
        <w:rPr>
          <w:rFonts w:ascii="Times New Roman" w:hAnsi="Times New Roman"/>
          <w:sz w:val="28"/>
          <w:szCs w:val="28"/>
          <w:lang w:eastAsia="ru-RU"/>
        </w:rPr>
        <w:t xml:space="preserve">             </w:t>
      </w:r>
      <w:r>
        <w:rPr>
          <w:rFonts w:ascii="Times New Roman" w:hAnsi="Times New Roman"/>
          <w:sz w:val="28"/>
          <w:szCs w:val="28"/>
          <w:lang w:eastAsia="ru-RU"/>
        </w:rPr>
        <w:t xml:space="preserve"> </w:t>
      </w:r>
      <w:r w:rsidR="00BD1B77" w:rsidRPr="00BD1B77">
        <w:rPr>
          <w:rFonts w:ascii="Times New Roman" w:hAnsi="Times New Roman"/>
          <w:sz w:val="28"/>
          <w:szCs w:val="28"/>
          <w:lang w:eastAsia="ru-RU"/>
        </w:rPr>
        <w:t xml:space="preserve"> </w:t>
      </w:r>
      <w:r w:rsidR="00BD1B77" w:rsidRPr="00B97328">
        <w:rPr>
          <w:rFonts w:ascii="Times New Roman" w:hAnsi="Times New Roman"/>
          <w:sz w:val="28"/>
          <w:szCs w:val="28"/>
          <w:lang w:eastAsia="ru-RU"/>
        </w:rPr>
        <w:t xml:space="preserve">№ </w:t>
      </w:r>
      <w:r>
        <w:rPr>
          <w:rFonts w:ascii="Times New Roman" w:hAnsi="Times New Roman"/>
          <w:sz w:val="28"/>
          <w:szCs w:val="28"/>
          <w:lang w:eastAsia="ru-RU"/>
        </w:rPr>
        <w:t>9</w:t>
      </w:r>
      <w:r w:rsidR="00313A29" w:rsidRPr="00B97328">
        <w:rPr>
          <w:rFonts w:ascii="Times New Roman" w:hAnsi="Times New Roman"/>
          <w:sz w:val="28"/>
          <w:szCs w:val="28"/>
          <w:lang w:eastAsia="ru-RU"/>
        </w:rPr>
        <w:t>-</w:t>
      </w:r>
      <w:r w:rsidR="00B572D1" w:rsidRPr="00B97328">
        <w:rPr>
          <w:rFonts w:ascii="Times New Roman" w:hAnsi="Times New Roman"/>
          <w:sz w:val="28"/>
          <w:szCs w:val="28"/>
          <w:lang w:eastAsia="ru-RU"/>
        </w:rPr>
        <w:t>п</w:t>
      </w:r>
    </w:p>
    <w:p w:rsidR="00034C3B" w:rsidRPr="00461891" w:rsidRDefault="00034C3B" w:rsidP="00461891">
      <w:pPr>
        <w:pStyle w:val="ConsPlusTitle"/>
        <w:rPr>
          <w:sz w:val="20"/>
          <w:lang w:val="en-US"/>
        </w:rPr>
      </w:pPr>
    </w:p>
    <w:p w:rsidR="007A4DE1" w:rsidRPr="00401F2A" w:rsidRDefault="007A4DE1" w:rsidP="007A4DE1">
      <w:pPr>
        <w:widowControl w:val="0"/>
        <w:tabs>
          <w:tab w:val="left" w:pos="1310"/>
        </w:tabs>
        <w:autoSpaceDE w:val="0"/>
        <w:autoSpaceDN w:val="0"/>
        <w:jc w:val="center"/>
        <w:rPr>
          <w:rFonts w:ascii="Times New Roman" w:eastAsia="Times New Roman" w:hAnsi="Times New Roman"/>
          <w:b/>
          <w:sz w:val="28"/>
          <w:szCs w:val="28"/>
        </w:rPr>
      </w:pPr>
      <w:r w:rsidRPr="00401F2A">
        <w:rPr>
          <w:rFonts w:ascii="Times New Roman" w:eastAsia="Times New Roman" w:hAnsi="Times New Roman"/>
          <w:b/>
          <w:bCs/>
          <w:sz w:val="28"/>
          <w:szCs w:val="28"/>
        </w:rPr>
        <w:t>Об утверждении а</w:t>
      </w:r>
      <w:r w:rsidRPr="00401F2A">
        <w:rPr>
          <w:rFonts w:ascii="Times New Roman" w:eastAsia="Times New Roman" w:hAnsi="Times New Roman"/>
          <w:b/>
          <w:sz w:val="28"/>
          <w:szCs w:val="28"/>
        </w:rPr>
        <w:t>дминистративного регламента</w:t>
      </w:r>
    </w:p>
    <w:p w:rsidR="00313A29" w:rsidRDefault="007A4DE1" w:rsidP="00AC3FEA">
      <w:pPr>
        <w:autoSpaceDE w:val="0"/>
        <w:autoSpaceDN w:val="0"/>
        <w:adjustRightInd w:val="0"/>
        <w:ind w:firstLine="567"/>
        <w:jc w:val="center"/>
        <w:rPr>
          <w:rFonts w:ascii="Times New Roman" w:hAnsi="Times New Roman"/>
          <w:b/>
          <w:sz w:val="28"/>
          <w:szCs w:val="28"/>
        </w:rPr>
      </w:pPr>
      <w:r w:rsidRPr="00401F2A">
        <w:rPr>
          <w:rFonts w:ascii="Times New Roman" w:hAnsi="Times New Roman"/>
          <w:b/>
          <w:sz w:val="28"/>
          <w:szCs w:val="28"/>
        </w:rPr>
        <w:t>предоставления муниципальной услуги «</w:t>
      </w:r>
      <w:r w:rsidR="00401F2A" w:rsidRPr="00401F2A">
        <w:rPr>
          <w:rFonts w:ascii="Times New Roman" w:hAnsi="Times New Roman"/>
          <w:b/>
          <w:sz w:val="28"/>
          <w:szCs w:val="28"/>
        </w:rPr>
        <w:t>Выдача разрешений на право вырубки зеленых насаждений</w:t>
      </w:r>
      <w:r w:rsidR="00AE7B8B" w:rsidRPr="00401F2A">
        <w:rPr>
          <w:rFonts w:ascii="Times New Roman" w:hAnsi="Times New Roman"/>
          <w:b/>
          <w:sz w:val="28"/>
          <w:szCs w:val="28"/>
        </w:rPr>
        <w:t>»</w:t>
      </w:r>
    </w:p>
    <w:p w:rsidR="00AC3FEA" w:rsidRPr="00AC3FEA" w:rsidRDefault="00AC3FEA" w:rsidP="00AC3FEA">
      <w:pPr>
        <w:autoSpaceDE w:val="0"/>
        <w:autoSpaceDN w:val="0"/>
        <w:adjustRightInd w:val="0"/>
        <w:ind w:firstLine="567"/>
        <w:jc w:val="center"/>
        <w:rPr>
          <w:rFonts w:ascii="Times New Roman" w:hAnsi="Times New Roman"/>
          <w:b/>
          <w:sz w:val="28"/>
          <w:szCs w:val="28"/>
        </w:rPr>
      </w:pPr>
    </w:p>
    <w:p w:rsidR="007A4DE1" w:rsidRPr="006B7167" w:rsidRDefault="007A4DE1" w:rsidP="007A4DE1">
      <w:pPr>
        <w:widowControl w:val="0"/>
        <w:shd w:val="clear" w:color="auto" w:fill="FFFFFF"/>
        <w:autoSpaceDE w:val="0"/>
        <w:autoSpaceDN w:val="0"/>
        <w:ind w:firstLine="540"/>
        <w:jc w:val="both"/>
        <w:rPr>
          <w:rFonts w:ascii="Times New Roman" w:eastAsia="Times New Roman" w:hAnsi="Times New Roman"/>
          <w:color w:val="000000"/>
          <w:sz w:val="28"/>
          <w:szCs w:val="28"/>
        </w:rPr>
      </w:pPr>
      <w:r w:rsidRPr="006B7167">
        <w:rPr>
          <w:rFonts w:ascii="Times New Roman" w:eastAsia="Times New Roman" w:hAnsi="Times New Roman"/>
          <w:sz w:val="28"/>
          <w:szCs w:val="28"/>
        </w:rPr>
        <w:t>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27.07.2010 года № 210-ФЗ «Об организации предоставления государственных и муниципальных услуг», Постановлением Правительства Оренбургской области от 09.11.2022 №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Постановлением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w:t>
      </w:r>
      <w:r w:rsidR="00A73E38">
        <w:rPr>
          <w:rFonts w:ascii="Times New Roman" w:eastAsia="Times New Roman" w:hAnsi="Times New Roman"/>
          <w:sz w:val="28"/>
          <w:szCs w:val="28"/>
        </w:rPr>
        <w:t>ской области», Протоколом № - 2</w:t>
      </w:r>
      <w:r w:rsidRPr="006B7167">
        <w:rPr>
          <w:rFonts w:ascii="Times New Roman" w:eastAsia="Times New Roman" w:hAnsi="Times New Roman"/>
          <w:sz w:val="28"/>
          <w:szCs w:val="28"/>
        </w:rPr>
        <w:t xml:space="preserve">пр от 21.03.2023 г. заседания комиссии по цифровому развитию и использованию информационных технологий в Оренбургской области, </w:t>
      </w:r>
      <w:r w:rsidRPr="006B7167">
        <w:rPr>
          <w:rFonts w:ascii="Times New Roman" w:eastAsia="Times New Roman" w:hAnsi="Times New Roman"/>
          <w:color w:val="000000"/>
          <w:sz w:val="28"/>
          <w:szCs w:val="28"/>
        </w:rPr>
        <w:t xml:space="preserve">Уставом муниципального образования </w:t>
      </w:r>
      <w:r w:rsidR="00AC3FEA">
        <w:rPr>
          <w:rFonts w:ascii="Times New Roman" w:eastAsia="Times New Roman" w:hAnsi="Times New Roman"/>
          <w:color w:val="000000"/>
          <w:sz w:val="28"/>
          <w:szCs w:val="28"/>
        </w:rPr>
        <w:t>Карагузинский</w:t>
      </w:r>
      <w:r w:rsidRPr="006B7167">
        <w:rPr>
          <w:rFonts w:ascii="Times New Roman" w:eastAsia="Times New Roman" w:hAnsi="Times New Roman"/>
          <w:color w:val="000000"/>
          <w:sz w:val="28"/>
          <w:szCs w:val="28"/>
        </w:rPr>
        <w:t xml:space="preserve"> сельсовет Саракташского района Оренбургской области</w:t>
      </w:r>
    </w:p>
    <w:p w:rsidR="007A4DE1" w:rsidRPr="00401F2A" w:rsidRDefault="008828F8" w:rsidP="00401F2A">
      <w:pPr>
        <w:autoSpaceDE w:val="0"/>
        <w:autoSpaceDN w:val="0"/>
        <w:adjustRightInd w:val="0"/>
        <w:ind w:firstLine="567"/>
        <w:jc w:val="both"/>
        <w:rPr>
          <w:rFonts w:ascii="Times New Roman" w:hAnsi="Times New Roman"/>
          <w:sz w:val="28"/>
          <w:szCs w:val="28"/>
        </w:rPr>
      </w:pPr>
      <w:r w:rsidRPr="00AE7B8B">
        <w:rPr>
          <w:rFonts w:ascii="Times New Roman" w:hAnsi="Times New Roman"/>
          <w:color w:val="000000"/>
          <w:sz w:val="28"/>
          <w:szCs w:val="28"/>
        </w:rPr>
        <w:t xml:space="preserve">1. </w:t>
      </w:r>
      <w:r w:rsidR="007A4DE1" w:rsidRPr="00AE7B8B">
        <w:rPr>
          <w:rFonts w:ascii="Times New Roman" w:hAnsi="Times New Roman"/>
          <w:color w:val="000000"/>
          <w:sz w:val="28"/>
          <w:szCs w:val="28"/>
        </w:rPr>
        <w:t>Утвердить административный регламент предоставления муниципальной услуги</w:t>
      </w:r>
      <w:r w:rsidR="007A4DE1" w:rsidRPr="00AE7B8B">
        <w:rPr>
          <w:rFonts w:ascii="Times New Roman" w:hAnsi="Times New Roman"/>
          <w:sz w:val="28"/>
          <w:szCs w:val="28"/>
        </w:rPr>
        <w:t xml:space="preserve"> «</w:t>
      </w:r>
      <w:r w:rsidR="00401F2A" w:rsidRPr="00401F2A">
        <w:rPr>
          <w:rFonts w:ascii="Times New Roman" w:hAnsi="Times New Roman"/>
          <w:sz w:val="28"/>
          <w:szCs w:val="28"/>
        </w:rPr>
        <w:t>Выдача разрешений на право вырубки зеленых насаждений</w:t>
      </w:r>
      <w:r w:rsidR="007A4DE1" w:rsidRPr="00401F2A">
        <w:rPr>
          <w:rFonts w:ascii="Times New Roman" w:hAnsi="Times New Roman"/>
          <w:sz w:val="28"/>
          <w:szCs w:val="28"/>
        </w:rPr>
        <w:t>» согласно приложению</w:t>
      </w:r>
      <w:r w:rsidR="00AE7B8B" w:rsidRPr="00401F2A">
        <w:rPr>
          <w:rFonts w:ascii="Times New Roman" w:hAnsi="Times New Roman"/>
          <w:sz w:val="28"/>
          <w:szCs w:val="28"/>
        </w:rPr>
        <w:t xml:space="preserve"> к настоящему постановлению</w:t>
      </w:r>
      <w:r w:rsidR="007A4DE1" w:rsidRPr="00401F2A">
        <w:rPr>
          <w:rFonts w:ascii="Times New Roman" w:hAnsi="Times New Roman"/>
          <w:sz w:val="28"/>
          <w:szCs w:val="28"/>
        </w:rPr>
        <w:t>.</w:t>
      </w:r>
    </w:p>
    <w:p w:rsidR="008828F8" w:rsidRPr="00401F2A" w:rsidRDefault="008828F8" w:rsidP="008828F8">
      <w:pPr>
        <w:pStyle w:val="ConsPlusTitle"/>
        <w:ind w:firstLine="709"/>
        <w:jc w:val="both"/>
        <w:rPr>
          <w:rFonts w:ascii="Times New Roman" w:hAnsi="Times New Roman"/>
          <w:b w:val="0"/>
          <w:sz w:val="28"/>
          <w:szCs w:val="28"/>
        </w:rPr>
      </w:pPr>
      <w:r>
        <w:rPr>
          <w:rFonts w:ascii="Times New Roman" w:hAnsi="Times New Roman"/>
          <w:b w:val="0"/>
          <w:sz w:val="28"/>
          <w:szCs w:val="28"/>
        </w:rPr>
        <w:t>2. Признать утратившим силу постановление администрации</w:t>
      </w:r>
      <w:r w:rsidR="00AC3FEA">
        <w:rPr>
          <w:rFonts w:ascii="Times New Roman" w:hAnsi="Times New Roman"/>
          <w:b w:val="0"/>
          <w:sz w:val="28"/>
          <w:szCs w:val="28"/>
        </w:rPr>
        <w:t xml:space="preserve"> Карагузин</w:t>
      </w:r>
      <w:r w:rsidR="00AE7B8B">
        <w:rPr>
          <w:rFonts w:ascii="Times New Roman" w:hAnsi="Times New Roman"/>
          <w:b w:val="0"/>
          <w:sz w:val="28"/>
          <w:szCs w:val="28"/>
        </w:rPr>
        <w:t>ского сельсовета Саракташского района Оренбургской области</w:t>
      </w:r>
      <w:r>
        <w:rPr>
          <w:rFonts w:ascii="Times New Roman" w:hAnsi="Times New Roman"/>
          <w:b w:val="0"/>
          <w:sz w:val="28"/>
          <w:szCs w:val="28"/>
        </w:rPr>
        <w:t xml:space="preserve"> от </w:t>
      </w:r>
      <w:r w:rsidR="00AC3FEA">
        <w:rPr>
          <w:rFonts w:ascii="Times New Roman" w:hAnsi="Times New Roman"/>
          <w:b w:val="0"/>
          <w:sz w:val="28"/>
          <w:szCs w:val="28"/>
        </w:rPr>
        <w:t>01</w:t>
      </w:r>
      <w:r>
        <w:rPr>
          <w:rFonts w:ascii="Times New Roman" w:hAnsi="Times New Roman"/>
          <w:b w:val="0"/>
          <w:sz w:val="28"/>
          <w:szCs w:val="28"/>
        </w:rPr>
        <w:t>.</w:t>
      </w:r>
      <w:r w:rsidR="00AE7B8B">
        <w:rPr>
          <w:rFonts w:ascii="Times New Roman" w:hAnsi="Times New Roman"/>
          <w:b w:val="0"/>
          <w:sz w:val="28"/>
          <w:szCs w:val="28"/>
        </w:rPr>
        <w:t>0</w:t>
      </w:r>
      <w:r w:rsidR="00AC3FEA">
        <w:rPr>
          <w:rFonts w:ascii="Times New Roman" w:hAnsi="Times New Roman"/>
          <w:b w:val="0"/>
          <w:sz w:val="28"/>
          <w:szCs w:val="28"/>
        </w:rPr>
        <w:t>4</w:t>
      </w:r>
      <w:r w:rsidR="00AE7B8B">
        <w:rPr>
          <w:rFonts w:ascii="Times New Roman" w:hAnsi="Times New Roman"/>
          <w:b w:val="0"/>
          <w:sz w:val="28"/>
          <w:szCs w:val="28"/>
        </w:rPr>
        <w:t>.202</w:t>
      </w:r>
      <w:r w:rsidR="00401F2A">
        <w:rPr>
          <w:rFonts w:ascii="Times New Roman" w:hAnsi="Times New Roman"/>
          <w:b w:val="0"/>
          <w:sz w:val="28"/>
          <w:szCs w:val="28"/>
        </w:rPr>
        <w:t>2</w:t>
      </w:r>
      <w:r w:rsidR="00AC3FEA">
        <w:rPr>
          <w:rFonts w:ascii="Times New Roman" w:hAnsi="Times New Roman"/>
          <w:b w:val="0"/>
          <w:sz w:val="28"/>
          <w:szCs w:val="28"/>
        </w:rPr>
        <w:t xml:space="preserve"> №28</w:t>
      </w:r>
      <w:r>
        <w:rPr>
          <w:rFonts w:ascii="Times New Roman" w:hAnsi="Times New Roman"/>
          <w:b w:val="0"/>
          <w:sz w:val="28"/>
          <w:szCs w:val="28"/>
        </w:rPr>
        <w:t>-п</w:t>
      </w:r>
      <w:r w:rsidR="00AC3FEA">
        <w:rPr>
          <w:rFonts w:ascii="Times New Roman" w:hAnsi="Times New Roman"/>
          <w:b w:val="0"/>
          <w:sz w:val="28"/>
          <w:szCs w:val="28"/>
        </w:rPr>
        <w:t xml:space="preserve"> </w:t>
      </w:r>
      <w:r w:rsidR="00AE7B8B" w:rsidRPr="00401F2A">
        <w:rPr>
          <w:rFonts w:ascii="Times New Roman" w:hAnsi="Times New Roman"/>
          <w:b w:val="0"/>
          <w:sz w:val="28"/>
          <w:szCs w:val="28"/>
        </w:rPr>
        <w:t>«</w:t>
      </w:r>
      <w:r w:rsidR="00401F2A" w:rsidRPr="00401F2A">
        <w:rPr>
          <w:rFonts w:ascii="Times New Roman" w:hAnsi="Times New Roman" w:cs="Times New Roman"/>
          <w:b w:val="0"/>
          <w:sz w:val="28"/>
          <w:szCs w:val="28"/>
        </w:rPr>
        <w:t>Об утверждении Административного регламента по предоставлению муниципальной услуги «Выдача разрешений на вырубку зеленых насаждений»</w:t>
      </w:r>
      <w:r w:rsidR="00AE7B8B" w:rsidRPr="00401F2A">
        <w:rPr>
          <w:rFonts w:ascii="Times New Roman" w:hAnsi="Times New Roman" w:cs="Times New Roman"/>
          <w:b w:val="0"/>
          <w:sz w:val="28"/>
          <w:szCs w:val="28"/>
        </w:rPr>
        <w:t>.</w:t>
      </w:r>
    </w:p>
    <w:p w:rsidR="007A4DE1" w:rsidRPr="006B7167" w:rsidRDefault="008828F8" w:rsidP="007A4DE1">
      <w:pPr>
        <w:widowControl w:val="0"/>
        <w:autoSpaceDE w:val="0"/>
        <w:autoSpaceDN w:val="0"/>
        <w:adjustRightInd w:val="0"/>
        <w:spacing w:before="24"/>
        <w:ind w:right="2"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3</w:t>
      </w:r>
      <w:r w:rsidR="007A4DE1" w:rsidRPr="008828F8">
        <w:rPr>
          <w:rFonts w:ascii="Times New Roman" w:eastAsia="Times New Roman" w:hAnsi="Times New Roman"/>
          <w:color w:val="000000"/>
          <w:sz w:val="28"/>
          <w:szCs w:val="28"/>
        </w:rPr>
        <w:t>.</w:t>
      </w:r>
      <w:r w:rsidR="007A4DE1" w:rsidRPr="008828F8">
        <w:rPr>
          <w:rFonts w:ascii="Times New Roman" w:eastAsia="Times New Roman" w:hAnsi="Times New Roman"/>
          <w:sz w:val="28"/>
        </w:rPr>
        <w:t>Настоящее постановление вступает</w:t>
      </w:r>
      <w:r w:rsidR="007A4DE1" w:rsidRPr="006B7167">
        <w:rPr>
          <w:rFonts w:ascii="Times New Roman" w:eastAsia="Times New Roman" w:hAnsi="Times New Roman"/>
          <w:sz w:val="28"/>
        </w:rPr>
        <w:t xml:space="preserve"> в силу </w:t>
      </w:r>
      <w:r w:rsidR="00EA7B19" w:rsidRPr="003471A4">
        <w:rPr>
          <w:rFonts w:ascii="Times New Roman" w:hAnsi="Times New Roman"/>
          <w:color w:val="000000"/>
          <w:sz w:val="28"/>
          <w:szCs w:val="28"/>
        </w:rPr>
        <w:t xml:space="preserve">после дня его </w:t>
      </w:r>
      <w:r w:rsidR="00EA7B19">
        <w:rPr>
          <w:rFonts w:ascii="Times New Roman" w:hAnsi="Times New Roman"/>
          <w:color w:val="000000"/>
          <w:sz w:val="28"/>
          <w:szCs w:val="28"/>
        </w:rPr>
        <w:t xml:space="preserve">официального опубликования </w:t>
      </w:r>
      <w:r w:rsidR="007A4DE1" w:rsidRPr="006B7167">
        <w:rPr>
          <w:rFonts w:ascii="Times New Roman" w:eastAsia="Times New Roman" w:hAnsi="Times New Roman"/>
          <w:sz w:val="28"/>
        </w:rPr>
        <w:t xml:space="preserve">и подлежит </w:t>
      </w:r>
      <w:r w:rsidR="007A4DE1" w:rsidRPr="006B7167">
        <w:rPr>
          <w:rFonts w:ascii="Times New Roman" w:eastAsia="Times New Roman" w:hAnsi="Times New Roman"/>
          <w:sz w:val="28"/>
          <w:szCs w:val="28"/>
        </w:rPr>
        <w:t>размещению на официальном</w:t>
      </w:r>
      <w:r w:rsidR="007A4DE1" w:rsidRPr="006B7167">
        <w:rPr>
          <w:rFonts w:ascii="Times New Roman" w:eastAsia="Times New Roman" w:hAnsi="Times New Roman"/>
          <w:sz w:val="28"/>
        </w:rPr>
        <w:t xml:space="preserve"> сайте </w:t>
      </w:r>
      <w:r w:rsidR="00EA7B19">
        <w:rPr>
          <w:rFonts w:ascii="Times New Roman" w:eastAsia="Times New Roman" w:hAnsi="Times New Roman"/>
          <w:sz w:val="28"/>
        </w:rPr>
        <w:t xml:space="preserve">администрации </w:t>
      </w:r>
      <w:r w:rsidR="00AC3FEA">
        <w:rPr>
          <w:rFonts w:ascii="Times New Roman" w:eastAsia="Times New Roman" w:hAnsi="Times New Roman"/>
          <w:sz w:val="28"/>
        </w:rPr>
        <w:t>Карагузин</w:t>
      </w:r>
      <w:r w:rsidR="007A4DE1">
        <w:rPr>
          <w:rFonts w:ascii="Times New Roman CYR" w:eastAsia="Times New Roman" w:hAnsi="Times New Roman CYR" w:cs="Times New Roman CYR"/>
          <w:sz w:val="28"/>
          <w:szCs w:val="28"/>
        </w:rPr>
        <w:t>ского</w:t>
      </w:r>
      <w:r w:rsidR="00AC3FEA">
        <w:rPr>
          <w:rFonts w:ascii="Times New Roman CYR" w:eastAsia="Times New Roman" w:hAnsi="Times New Roman CYR" w:cs="Times New Roman CYR"/>
          <w:sz w:val="28"/>
          <w:szCs w:val="28"/>
        </w:rPr>
        <w:t xml:space="preserve"> </w:t>
      </w:r>
      <w:r w:rsidR="007A4DE1" w:rsidRPr="006B7167">
        <w:rPr>
          <w:rFonts w:ascii="Times New Roman" w:eastAsia="Times New Roman" w:hAnsi="Times New Roman"/>
          <w:sz w:val="28"/>
        </w:rPr>
        <w:t>сельсовета Саракташского района Оренбургской области</w:t>
      </w:r>
      <w:r w:rsidR="007A4DE1" w:rsidRPr="006B7167">
        <w:rPr>
          <w:rFonts w:ascii="Times New Roman" w:eastAsia="Times New Roman" w:hAnsi="Times New Roman"/>
          <w:sz w:val="28"/>
          <w:szCs w:val="28"/>
        </w:rPr>
        <w:t>.</w:t>
      </w:r>
    </w:p>
    <w:p w:rsidR="007A4DE1" w:rsidRPr="006B7167" w:rsidRDefault="008828F8" w:rsidP="007A4DE1">
      <w:pPr>
        <w:widowControl w:val="0"/>
        <w:shd w:val="clear" w:color="auto" w:fill="FFFFFF"/>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4</w:t>
      </w:r>
      <w:r w:rsidR="007A4DE1" w:rsidRPr="006B7167">
        <w:rPr>
          <w:rFonts w:ascii="Times New Roman" w:eastAsia="Times New Roman" w:hAnsi="Times New Roman"/>
          <w:sz w:val="28"/>
          <w:szCs w:val="28"/>
        </w:rPr>
        <w:t>. Контроль за исполнением постановления оставляю за собой.</w:t>
      </w:r>
    </w:p>
    <w:p w:rsidR="00B97328" w:rsidRDefault="00B97328" w:rsidP="00B97328">
      <w:pPr>
        <w:pStyle w:val="ConsPlusNormal"/>
        <w:widowControl/>
        <w:ind w:firstLine="709"/>
        <w:jc w:val="both"/>
        <w:rPr>
          <w:rFonts w:ascii="Times New Roman" w:hAnsi="Times New Roman" w:cs="Times New Roman"/>
          <w:sz w:val="28"/>
          <w:szCs w:val="28"/>
        </w:rPr>
      </w:pPr>
    </w:p>
    <w:p w:rsidR="00B97328" w:rsidRPr="00375395" w:rsidRDefault="00B97328" w:rsidP="00B97328">
      <w:pPr>
        <w:pStyle w:val="ConsPlusNormal"/>
        <w:widowControl/>
        <w:ind w:firstLine="709"/>
        <w:jc w:val="both"/>
        <w:rPr>
          <w:rFonts w:ascii="Times New Roman" w:hAnsi="Times New Roman" w:cs="Times New Roman"/>
          <w:sz w:val="28"/>
          <w:szCs w:val="28"/>
        </w:rPr>
      </w:pPr>
    </w:p>
    <w:p w:rsidR="001653A5" w:rsidRPr="00375395" w:rsidRDefault="001653A5" w:rsidP="00B97328">
      <w:pPr>
        <w:pStyle w:val="ConsPlusNormal"/>
        <w:widowControl/>
        <w:jc w:val="both"/>
        <w:rPr>
          <w:rFonts w:ascii="Times New Roman" w:hAnsi="Times New Roman" w:cs="Times New Roman"/>
          <w:sz w:val="28"/>
          <w:szCs w:val="28"/>
        </w:rPr>
      </w:pPr>
      <w:r w:rsidRPr="00375395">
        <w:rPr>
          <w:rFonts w:ascii="Times New Roman" w:hAnsi="Times New Roman" w:cs="Times New Roman"/>
          <w:sz w:val="28"/>
          <w:szCs w:val="28"/>
        </w:rPr>
        <w:t xml:space="preserve">Глава  </w:t>
      </w:r>
      <w:r w:rsidR="00AC3FEA">
        <w:rPr>
          <w:rFonts w:ascii="Times New Roman" w:hAnsi="Times New Roman" w:cs="Times New Roman"/>
          <w:sz w:val="28"/>
          <w:szCs w:val="28"/>
        </w:rPr>
        <w:t>Карагузин</w:t>
      </w:r>
      <w:r w:rsidR="00B97328">
        <w:rPr>
          <w:rFonts w:ascii="Times New Roman" w:hAnsi="Times New Roman" w:cs="Times New Roman"/>
          <w:sz w:val="28"/>
          <w:szCs w:val="28"/>
        </w:rPr>
        <w:t>ского сельсовета</w:t>
      </w:r>
      <w:r w:rsidR="00AC3FEA">
        <w:rPr>
          <w:rFonts w:ascii="Times New Roman" w:hAnsi="Times New Roman" w:cs="Times New Roman"/>
          <w:sz w:val="28"/>
          <w:szCs w:val="28"/>
        </w:rPr>
        <w:t xml:space="preserve">                            М.Г.Ишбульдина</w:t>
      </w:r>
    </w:p>
    <w:p w:rsidR="007821F4" w:rsidRPr="00375395" w:rsidRDefault="007821F4" w:rsidP="00B97328">
      <w:pPr>
        <w:pStyle w:val="ConsPlusNormal"/>
        <w:widowControl/>
        <w:ind w:firstLine="709"/>
        <w:jc w:val="both"/>
        <w:rPr>
          <w:rFonts w:ascii="Times New Roman" w:hAnsi="Times New Roman" w:cs="Times New Roman"/>
          <w:sz w:val="28"/>
          <w:szCs w:val="28"/>
        </w:rPr>
      </w:pPr>
    </w:p>
    <w:p w:rsidR="00B572D1" w:rsidRPr="00461891" w:rsidRDefault="001653A5" w:rsidP="00B97328">
      <w:pPr>
        <w:pStyle w:val="ConsPlusNormal"/>
        <w:widowControl/>
        <w:jc w:val="both"/>
        <w:rPr>
          <w:rFonts w:ascii="Times New Roman" w:hAnsi="Times New Roman" w:cs="Times New Roman"/>
          <w:sz w:val="24"/>
          <w:szCs w:val="28"/>
        </w:rPr>
      </w:pPr>
      <w:r w:rsidRPr="00461891">
        <w:rPr>
          <w:rFonts w:ascii="Times New Roman" w:hAnsi="Times New Roman" w:cs="Times New Roman"/>
          <w:sz w:val="24"/>
          <w:szCs w:val="28"/>
        </w:rPr>
        <w:t>Разослано:</w:t>
      </w:r>
      <w:r w:rsidR="00602B65" w:rsidRPr="00461891">
        <w:rPr>
          <w:rFonts w:ascii="Times New Roman" w:hAnsi="Times New Roman" w:cs="Times New Roman"/>
          <w:sz w:val="24"/>
          <w:szCs w:val="28"/>
        </w:rPr>
        <w:t xml:space="preserve"> </w:t>
      </w:r>
      <w:r w:rsidR="00B572D1" w:rsidRPr="00461891">
        <w:rPr>
          <w:rFonts w:ascii="Times New Roman" w:hAnsi="Times New Roman" w:cs="Times New Roman"/>
          <w:sz w:val="24"/>
          <w:szCs w:val="28"/>
        </w:rPr>
        <w:t>прокурору района, финансовый отдел администрации Саракташского района, в дело.</w:t>
      </w:r>
    </w:p>
    <w:p w:rsidR="00034C3B" w:rsidRPr="00375395" w:rsidRDefault="00034C3B" w:rsidP="00B97328">
      <w:pPr>
        <w:ind w:firstLine="709"/>
        <w:rPr>
          <w:sz w:val="20"/>
          <w:szCs w:val="20"/>
        </w:rPr>
        <w:sectPr w:rsidR="00034C3B" w:rsidRPr="00375395" w:rsidSect="00375395">
          <w:pgSz w:w="11906" w:h="16838"/>
          <w:pgMar w:top="907" w:right="851" w:bottom="680" w:left="1134" w:header="709" w:footer="709" w:gutter="0"/>
          <w:cols w:space="708"/>
          <w:docGrid w:linePitch="360"/>
        </w:sectPr>
      </w:pPr>
    </w:p>
    <w:p w:rsidR="00EA7B19" w:rsidRPr="00EA7B19" w:rsidRDefault="00EA7B19" w:rsidP="00EA7B19">
      <w:pPr>
        <w:jc w:val="right"/>
        <w:rPr>
          <w:rFonts w:ascii="Times New Roman" w:hAnsi="Times New Roman"/>
          <w:sz w:val="28"/>
          <w:szCs w:val="28"/>
        </w:rPr>
      </w:pPr>
      <w:r w:rsidRPr="00EA7B19">
        <w:rPr>
          <w:rFonts w:ascii="Times New Roman" w:hAnsi="Times New Roman"/>
          <w:sz w:val="28"/>
          <w:szCs w:val="28"/>
        </w:rPr>
        <w:lastRenderedPageBreak/>
        <w:t>Приложение</w:t>
      </w:r>
    </w:p>
    <w:p w:rsidR="00EA7B19" w:rsidRPr="00EA7B19" w:rsidRDefault="00EA7B19" w:rsidP="00EA7B19">
      <w:pPr>
        <w:jc w:val="right"/>
        <w:rPr>
          <w:rFonts w:ascii="Times New Roman" w:hAnsi="Times New Roman"/>
          <w:sz w:val="28"/>
          <w:szCs w:val="28"/>
        </w:rPr>
      </w:pPr>
      <w:r w:rsidRPr="00EA7B19">
        <w:rPr>
          <w:rFonts w:ascii="Times New Roman" w:hAnsi="Times New Roman"/>
          <w:sz w:val="28"/>
          <w:szCs w:val="28"/>
        </w:rPr>
        <w:t>к постановлению администрации</w:t>
      </w:r>
    </w:p>
    <w:p w:rsidR="00EA7B19" w:rsidRPr="00EA7B19" w:rsidRDefault="00DA1760" w:rsidP="00EA7B19">
      <w:pPr>
        <w:jc w:val="right"/>
        <w:rPr>
          <w:rFonts w:ascii="Times New Roman" w:hAnsi="Times New Roman"/>
          <w:sz w:val="28"/>
          <w:szCs w:val="28"/>
        </w:rPr>
      </w:pPr>
      <w:r>
        <w:rPr>
          <w:rFonts w:ascii="Times New Roman" w:hAnsi="Times New Roman"/>
          <w:sz w:val="28"/>
          <w:szCs w:val="28"/>
        </w:rPr>
        <w:t>Карагузин</w:t>
      </w:r>
      <w:r w:rsidR="00EA7B19" w:rsidRPr="00EA7B19">
        <w:rPr>
          <w:rFonts w:ascii="Times New Roman" w:hAnsi="Times New Roman"/>
          <w:sz w:val="28"/>
          <w:szCs w:val="28"/>
        </w:rPr>
        <w:t>ского сельсовета</w:t>
      </w:r>
    </w:p>
    <w:p w:rsidR="00EA7B19" w:rsidRDefault="00EA7B19" w:rsidP="00EA7B19">
      <w:pPr>
        <w:jc w:val="right"/>
        <w:rPr>
          <w:rFonts w:ascii="Times New Roman" w:hAnsi="Times New Roman"/>
          <w:sz w:val="28"/>
          <w:szCs w:val="28"/>
        </w:rPr>
      </w:pPr>
      <w:r w:rsidRPr="00EA7B19">
        <w:rPr>
          <w:rFonts w:ascii="Times New Roman" w:hAnsi="Times New Roman"/>
          <w:sz w:val="28"/>
          <w:szCs w:val="28"/>
        </w:rPr>
        <w:t>Саракташского района</w:t>
      </w:r>
    </w:p>
    <w:p w:rsidR="00A32145" w:rsidRPr="00EA7B19" w:rsidRDefault="00A32145" w:rsidP="00EA7B19">
      <w:pPr>
        <w:jc w:val="right"/>
        <w:rPr>
          <w:rFonts w:ascii="Times New Roman" w:hAnsi="Times New Roman"/>
          <w:sz w:val="28"/>
          <w:szCs w:val="28"/>
        </w:rPr>
      </w:pPr>
      <w:r>
        <w:rPr>
          <w:rFonts w:ascii="Times New Roman" w:hAnsi="Times New Roman"/>
          <w:sz w:val="28"/>
          <w:szCs w:val="28"/>
        </w:rPr>
        <w:t>Оренбургской области</w:t>
      </w:r>
    </w:p>
    <w:p w:rsidR="00EA7B19" w:rsidRPr="00EA7B19" w:rsidRDefault="00EA7B19" w:rsidP="00EA7B19">
      <w:pPr>
        <w:jc w:val="right"/>
        <w:rPr>
          <w:rFonts w:ascii="Times New Roman" w:hAnsi="Times New Roman"/>
          <w:sz w:val="28"/>
          <w:szCs w:val="28"/>
        </w:rPr>
      </w:pPr>
      <w:r w:rsidRPr="00EA7B19">
        <w:rPr>
          <w:rFonts w:ascii="Times New Roman" w:hAnsi="Times New Roman"/>
          <w:sz w:val="28"/>
          <w:szCs w:val="28"/>
        </w:rPr>
        <w:t xml:space="preserve">от </w:t>
      </w:r>
      <w:r w:rsidR="00DA1760">
        <w:rPr>
          <w:rFonts w:ascii="Times New Roman" w:hAnsi="Times New Roman"/>
          <w:sz w:val="28"/>
          <w:szCs w:val="28"/>
        </w:rPr>
        <w:t>26</w:t>
      </w:r>
      <w:r w:rsidRPr="00EA7B19">
        <w:rPr>
          <w:rFonts w:ascii="Times New Roman" w:hAnsi="Times New Roman"/>
          <w:sz w:val="28"/>
          <w:szCs w:val="28"/>
        </w:rPr>
        <w:t>.0</w:t>
      </w:r>
      <w:r w:rsidR="00DA1760">
        <w:rPr>
          <w:rFonts w:ascii="Times New Roman" w:hAnsi="Times New Roman"/>
          <w:sz w:val="28"/>
          <w:szCs w:val="28"/>
        </w:rPr>
        <w:t>5</w:t>
      </w:r>
      <w:r w:rsidRPr="00EA7B19">
        <w:rPr>
          <w:rFonts w:ascii="Times New Roman" w:hAnsi="Times New Roman"/>
          <w:sz w:val="28"/>
          <w:szCs w:val="28"/>
        </w:rPr>
        <w:t>.202</w:t>
      </w:r>
      <w:r w:rsidR="00DA1760">
        <w:rPr>
          <w:rFonts w:ascii="Times New Roman" w:hAnsi="Times New Roman"/>
          <w:sz w:val="28"/>
          <w:szCs w:val="28"/>
        </w:rPr>
        <w:t>5</w:t>
      </w:r>
      <w:r w:rsidRPr="00EA7B19">
        <w:rPr>
          <w:rFonts w:ascii="Times New Roman" w:hAnsi="Times New Roman"/>
          <w:sz w:val="28"/>
          <w:szCs w:val="28"/>
        </w:rPr>
        <w:t xml:space="preserve"> № </w:t>
      </w:r>
      <w:r w:rsidR="00DA1760">
        <w:rPr>
          <w:rFonts w:ascii="Times New Roman" w:hAnsi="Times New Roman"/>
          <w:sz w:val="28"/>
          <w:szCs w:val="28"/>
        </w:rPr>
        <w:t>9</w:t>
      </w:r>
      <w:r w:rsidRPr="00EA7B19">
        <w:rPr>
          <w:rFonts w:ascii="Times New Roman" w:hAnsi="Times New Roman"/>
          <w:sz w:val="28"/>
          <w:szCs w:val="28"/>
        </w:rPr>
        <w:t>-п</w:t>
      </w:r>
    </w:p>
    <w:p w:rsidR="00EA7B19" w:rsidRPr="00EA7B19" w:rsidRDefault="00EA7B19" w:rsidP="00EA7B19"/>
    <w:p w:rsidR="006F089F" w:rsidRPr="006F089F" w:rsidRDefault="006F089F" w:rsidP="006F089F">
      <w:pPr>
        <w:pStyle w:val="ConsPlusTitle"/>
        <w:ind w:firstLine="709"/>
        <w:jc w:val="center"/>
        <w:rPr>
          <w:rFonts w:ascii="Times New Roman" w:hAnsi="Times New Roman" w:cs="Times New Roman"/>
          <w:sz w:val="28"/>
          <w:szCs w:val="28"/>
        </w:rPr>
      </w:pPr>
      <w:r w:rsidRPr="006F089F">
        <w:rPr>
          <w:rFonts w:ascii="Times New Roman" w:hAnsi="Times New Roman" w:cs="Times New Roman"/>
          <w:sz w:val="28"/>
          <w:szCs w:val="28"/>
        </w:rPr>
        <w:t>Административный регламент</w:t>
      </w:r>
    </w:p>
    <w:p w:rsidR="006F089F" w:rsidRPr="006F089F" w:rsidRDefault="006F089F" w:rsidP="006F089F">
      <w:pPr>
        <w:pStyle w:val="ConsPlusTitle"/>
        <w:ind w:firstLine="709"/>
        <w:jc w:val="center"/>
        <w:rPr>
          <w:rFonts w:ascii="Times New Roman" w:hAnsi="Times New Roman" w:cs="Times New Roman"/>
          <w:sz w:val="28"/>
          <w:szCs w:val="28"/>
        </w:rPr>
      </w:pPr>
      <w:r w:rsidRPr="006F089F">
        <w:rPr>
          <w:rFonts w:ascii="Times New Roman" w:hAnsi="Times New Roman" w:cs="Times New Roman"/>
          <w:sz w:val="28"/>
          <w:szCs w:val="28"/>
        </w:rPr>
        <w:t xml:space="preserve">предоставления муниципальной услуги </w:t>
      </w:r>
    </w:p>
    <w:p w:rsidR="006F089F" w:rsidRDefault="006F089F" w:rsidP="00602B65">
      <w:pPr>
        <w:autoSpaceDE w:val="0"/>
        <w:autoSpaceDN w:val="0"/>
        <w:adjustRightInd w:val="0"/>
        <w:ind w:firstLine="567"/>
        <w:jc w:val="center"/>
        <w:rPr>
          <w:rFonts w:ascii="Times New Roman" w:hAnsi="Times New Roman"/>
          <w:sz w:val="28"/>
          <w:szCs w:val="28"/>
        </w:rPr>
      </w:pPr>
      <w:r w:rsidRPr="006F089F">
        <w:rPr>
          <w:rFonts w:ascii="Times New Roman" w:hAnsi="Times New Roman"/>
          <w:sz w:val="28"/>
          <w:szCs w:val="28"/>
        </w:rPr>
        <w:t>«</w:t>
      </w:r>
      <w:r w:rsidR="00401F2A" w:rsidRPr="00401F2A">
        <w:rPr>
          <w:rFonts w:ascii="Times New Roman" w:hAnsi="Times New Roman"/>
          <w:b/>
          <w:sz w:val="28"/>
          <w:szCs w:val="28"/>
        </w:rPr>
        <w:t>Выдача разрешений на право вырубки зеленых насаждений</w:t>
      </w:r>
      <w:r w:rsidRPr="006F089F">
        <w:rPr>
          <w:rFonts w:ascii="Times New Roman" w:hAnsi="Times New Roman"/>
          <w:sz w:val="28"/>
          <w:szCs w:val="28"/>
        </w:rPr>
        <w:t>»</w:t>
      </w:r>
    </w:p>
    <w:p w:rsidR="00401F2A" w:rsidRPr="00602B65" w:rsidRDefault="00401F2A" w:rsidP="00602B65">
      <w:pPr>
        <w:pStyle w:val="Heading1"/>
        <w:kinsoku w:val="0"/>
        <w:overflowPunct w:val="0"/>
        <w:spacing w:line="20" w:lineRule="atLeast"/>
        <w:ind w:left="0" w:right="2" w:firstLine="709"/>
        <w:contextualSpacing/>
      </w:pPr>
      <w:bookmarkStart w:id="0" w:name="_Toc110269020"/>
      <w:r w:rsidRPr="00401F2A">
        <w:t>I. Общие положения</w:t>
      </w:r>
      <w:bookmarkEnd w:id="0"/>
    </w:p>
    <w:p w:rsidR="00401F2A" w:rsidRPr="00401F2A" w:rsidRDefault="00401F2A" w:rsidP="00401F2A">
      <w:pPr>
        <w:pStyle w:val="ae"/>
        <w:kinsoku w:val="0"/>
        <w:overflowPunct w:val="0"/>
        <w:spacing w:line="20" w:lineRule="atLeast"/>
        <w:ind w:right="2"/>
        <w:contextualSpacing/>
        <w:jc w:val="center"/>
        <w:outlineLvl w:val="1"/>
        <w:rPr>
          <w:b/>
          <w:bCs/>
          <w:szCs w:val="28"/>
        </w:rPr>
      </w:pPr>
      <w:bookmarkStart w:id="1" w:name="_Toc110269021"/>
      <w:r w:rsidRPr="00401F2A">
        <w:rPr>
          <w:b/>
          <w:bCs/>
          <w:szCs w:val="28"/>
        </w:rPr>
        <w:t xml:space="preserve"> Предмет регулирования административного регламента</w:t>
      </w:r>
      <w:bookmarkEnd w:id="1"/>
    </w:p>
    <w:p w:rsidR="00401F2A" w:rsidRPr="00401F2A" w:rsidRDefault="00401F2A" w:rsidP="00401F2A">
      <w:pPr>
        <w:pStyle w:val="ae"/>
        <w:kinsoku w:val="0"/>
        <w:overflowPunct w:val="0"/>
        <w:spacing w:line="20" w:lineRule="atLeast"/>
        <w:ind w:right="2" w:firstLine="709"/>
        <w:contextualSpacing/>
        <w:jc w:val="both"/>
        <w:rPr>
          <w:b/>
          <w:bCs/>
          <w:szCs w:val="28"/>
        </w:rPr>
      </w:pPr>
    </w:p>
    <w:p w:rsidR="00401F2A" w:rsidRPr="00401F2A" w:rsidRDefault="00401F2A" w:rsidP="00401F2A">
      <w:pPr>
        <w:pStyle w:val="ab"/>
        <w:tabs>
          <w:tab w:val="left" w:pos="426"/>
        </w:tabs>
        <w:kinsoku w:val="0"/>
        <w:overflowPunct w:val="0"/>
        <w:spacing w:line="20" w:lineRule="atLeast"/>
        <w:ind w:left="-142" w:right="2" w:firstLine="568"/>
        <w:jc w:val="both"/>
        <w:rPr>
          <w:rFonts w:ascii="Times New Roman" w:hAnsi="Times New Roman"/>
          <w:sz w:val="28"/>
          <w:szCs w:val="28"/>
        </w:rPr>
      </w:pPr>
      <w:r w:rsidRPr="00401F2A">
        <w:rPr>
          <w:rFonts w:ascii="Times New Roman" w:hAnsi="Times New Roman"/>
          <w:sz w:val="28"/>
          <w:szCs w:val="28"/>
        </w:rPr>
        <w:tab/>
        <w:t>1</w:t>
      </w:r>
      <w:r>
        <w:rPr>
          <w:rFonts w:ascii="Times New Roman" w:hAnsi="Times New Roman"/>
          <w:sz w:val="28"/>
          <w:szCs w:val="28"/>
        </w:rPr>
        <w:t xml:space="preserve">. </w:t>
      </w:r>
      <w:r w:rsidRPr="00401F2A">
        <w:rPr>
          <w:rFonts w:ascii="Times New Roman" w:hAnsi="Times New Roman"/>
          <w:sz w:val="28"/>
          <w:szCs w:val="28"/>
        </w:rPr>
        <w:t>Административный регламент устанавливает стандарт предоставления муниципальной услуги «Выдача разрешений на право вырубки зеленых насаждений» (далее соответственно – Административный регламент, муниципальная услуга), устанавливает состав, последовательность и сроки выполнения административных процедур по предоставлению муниципальной услуги, в том числе особенности выполнения административных процедур в электронном виде, формы контроля за исполнением Административного регламента, досудебный (внесудебный) порядок обжалования решений и действий (бездействия)</w:t>
      </w:r>
      <w:r>
        <w:rPr>
          <w:rFonts w:ascii="Times New Roman" w:hAnsi="Times New Roman"/>
          <w:sz w:val="28"/>
          <w:szCs w:val="28"/>
        </w:rPr>
        <w:t xml:space="preserve"> администрации</w:t>
      </w:r>
      <w:r w:rsidRPr="00401F2A">
        <w:rPr>
          <w:rFonts w:ascii="Times New Roman" w:hAnsi="Times New Roman"/>
          <w:sz w:val="28"/>
          <w:szCs w:val="28"/>
        </w:rPr>
        <w:t xml:space="preserve"> муниципальн</w:t>
      </w:r>
      <w:r w:rsidR="00DA1760">
        <w:rPr>
          <w:rFonts w:ascii="Times New Roman" w:hAnsi="Times New Roman"/>
          <w:sz w:val="28"/>
          <w:szCs w:val="28"/>
        </w:rPr>
        <w:t>ого образования</w:t>
      </w:r>
      <w:r w:rsidR="002169C3">
        <w:rPr>
          <w:rFonts w:ascii="Times New Roman" w:hAnsi="Times New Roman"/>
          <w:sz w:val="28"/>
          <w:szCs w:val="28"/>
        </w:rPr>
        <w:t xml:space="preserve"> </w:t>
      </w:r>
      <w:r w:rsidR="00DA1760">
        <w:rPr>
          <w:rFonts w:ascii="Times New Roman" w:hAnsi="Times New Roman"/>
          <w:sz w:val="28"/>
          <w:szCs w:val="28"/>
        </w:rPr>
        <w:t>Карагузин</w:t>
      </w:r>
      <w:r>
        <w:rPr>
          <w:rFonts w:ascii="Times New Roman" w:hAnsi="Times New Roman"/>
          <w:sz w:val="28"/>
          <w:szCs w:val="28"/>
        </w:rPr>
        <w:t>ский сельсовет Саракташского района Оренбургской области</w:t>
      </w:r>
      <w:r w:rsidRPr="00401F2A">
        <w:rPr>
          <w:rFonts w:ascii="Times New Roman" w:hAnsi="Times New Roman"/>
          <w:sz w:val="28"/>
          <w:szCs w:val="28"/>
        </w:rPr>
        <w:t xml:space="preserve"> (далее – Администрация), должностных лиц Администрации, предоставляющих муниципальную услугу.</w:t>
      </w:r>
    </w:p>
    <w:p w:rsidR="00401F2A" w:rsidRPr="00401F2A" w:rsidRDefault="00401F2A" w:rsidP="00401F2A">
      <w:pPr>
        <w:pStyle w:val="ab"/>
        <w:tabs>
          <w:tab w:val="left" w:pos="426"/>
        </w:tabs>
        <w:kinsoku w:val="0"/>
        <w:overflowPunct w:val="0"/>
        <w:spacing w:line="20" w:lineRule="atLeast"/>
        <w:ind w:left="-142" w:right="2" w:firstLine="568"/>
        <w:jc w:val="both"/>
        <w:rPr>
          <w:rFonts w:ascii="Times New Roman" w:hAnsi="Times New Roman"/>
          <w:sz w:val="28"/>
          <w:szCs w:val="28"/>
        </w:rPr>
      </w:pPr>
      <w:r w:rsidRPr="00401F2A">
        <w:rPr>
          <w:rFonts w:ascii="Times New Roman" w:hAnsi="Times New Roman"/>
          <w:sz w:val="28"/>
          <w:szCs w:val="28"/>
        </w:rPr>
        <w:t>Выдача разрешения на право вырубки зеленых насаждений осуществляется в случаях:</w:t>
      </w:r>
    </w:p>
    <w:p w:rsidR="00401F2A" w:rsidRPr="00401F2A" w:rsidRDefault="00401F2A" w:rsidP="00401F2A">
      <w:pPr>
        <w:pStyle w:val="ab"/>
        <w:tabs>
          <w:tab w:val="left" w:pos="426"/>
        </w:tabs>
        <w:kinsoku w:val="0"/>
        <w:overflowPunct w:val="0"/>
        <w:spacing w:line="20" w:lineRule="atLeast"/>
        <w:ind w:left="-142" w:right="2" w:firstLine="568"/>
        <w:jc w:val="both"/>
        <w:rPr>
          <w:rFonts w:ascii="Times New Roman" w:hAnsi="Times New Roman"/>
          <w:sz w:val="28"/>
          <w:szCs w:val="28"/>
        </w:rPr>
      </w:pPr>
      <w:r w:rsidRPr="00401F2A">
        <w:rPr>
          <w:rFonts w:ascii="Times New Roman" w:hAnsi="Times New Roman"/>
          <w:sz w:val="28"/>
          <w:szCs w:val="28"/>
        </w:rPr>
        <w:t>Выявления нарушения строительных, санитарных и иных норм и правил, вызванных произрастанием зеленых насаждений, в том числе</w:t>
      </w:r>
      <w:r w:rsidR="002169C3">
        <w:rPr>
          <w:rFonts w:ascii="Times New Roman" w:hAnsi="Times New Roman"/>
          <w:sz w:val="28"/>
          <w:szCs w:val="28"/>
        </w:rPr>
        <w:t xml:space="preserve"> </w:t>
      </w:r>
      <w:r w:rsidRPr="00401F2A">
        <w:rPr>
          <w:rFonts w:ascii="Times New Roman" w:hAnsi="Times New Roman"/>
          <w:sz w:val="28"/>
          <w:szCs w:val="28"/>
        </w:rPr>
        <w:t>при проведении капитального и текущего ремонта зданий строений сооружений, в случае, если зеленые насаждения мешают проведению работ;</w:t>
      </w:r>
    </w:p>
    <w:p w:rsidR="00401F2A" w:rsidRPr="00401F2A" w:rsidRDefault="00401F2A" w:rsidP="00401F2A">
      <w:pPr>
        <w:pStyle w:val="ab"/>
        <w:tabs>
          <w:tab w:val="left" w:pos="426"/>
        </w:tabs>
        <w:kinsoku w:val="0"/>
        <w:overflowPunct w:val="0"/>
        <w:spacing w:line="20" w:lineRule="atLeast"/>
        <w:ind w:left="-142" w:right="2" w:firstLine="568"/>
        <w:jc w:val="both"/>
        <w:rPr>
          <w:rFonts w:ascii="Times New Roman" w:hAnsi="Times New Roman"/>
          <w:sz w:val="28"/>
          <w:szCs w:val="28"/>
        </w:rPr>
      </w:pPr>
      <w:r w:rsidRPr="00401F2A">
        <w:rPr>
          <w:rFonts w:ascii="Times New Roman" w:hAnsi="Times New Roman"/>
          <w:sz w:val="28"/>
          <w:szCs w:val="28"/>
        </w:rPr>
        <w:t>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внутридворовых территорий);</w:t>
      </w:r>
    </w:p>
    <w:p w:rsidR="00401F2A" w:rsidRPr="00401F2A" w:rsidRDefault="00401F2A" w:rsidP="00401F2A">
      <w:pPr>
        <w:pStyle w:val="ab"/>
        <w:tabs>
          <w:tab w:val="left" w:pos="426"/>
        </w:tabs>
        <w:kinsoku w:val="0"/>
        <w:overflowPunct w:val="0"/>
        <w:spacing w:line="20" w:lineRule="atLeast"/>
        <w:ind w:left="-142" w:right="2" w:firstLine="568"/>
        <w:jc w:val="both"/>
        <w:rPr>
          <w:rFonts w:ascii="Times New Roman" w:hAnsi="Times New Roman"/>
          <w:sz w:val="28"/>
          <w:szCs w:val="28"/>
        </w:rPr>
      </w:pPr>
      <w:r w:rsidRPr="00401F2A">
        <w:rPr>
          <w:rFonts w:ascii="Times New Roman" w:hAnsi="Times New Roman"/>
          <w:sz w:val="28"/>
          <w:szCs w:val="28"/>
        </w:rPr>
        <w:t>Проведения строительства (реконструкции), сетей инженерно-технического обеспечения, в том числе линейных объектов;</w:t>
      </w:r>
    </w:p>
    <w:p w:rsidR="00401F2A" w:rsidRPr="00401F2A" w:rsidRDefault="00401F2A" w:rsidP="00401F2A">
      <w:pPr>
        <w:pStyle w:val="ab"/>
        <w:tabs>
          <w:tab w:val="left" w:pos="426"/>
        </w:tabs>
        <w:kinsoku w:val="0"/>
        <w:overflowPunct w:val="0"/>
        <w:spacing w:line="20" w:lineRule="atLeast"/>
        <w:ind w:left="-142" w:right="2" w:firstLine="568"/>
        <w:jc w:val="both"/>
        <w:rPr>
          <w:rFonts w:ascii="Times New Roman" w:hAnsi="Times New Roman"/>
          <w:sz w:val="28"/>
          <w:szCs w:val="28"/>
        </w:rPr>
      </w:pPr>
      <w:r w:rsidRPr="00401F2A">
        <w:rPr>
          <w:rFonts w:ascii="Times New Roman" w:hAnsi="Times New Roman"/>
          <w:sz w:val="28"/>
          <w:szCs w:val="28"/>
        </w:rPr>
        <w:t>Проведения капитального или текущего ремонта сетей инженерно-технического обеспечения, в том числе линейных объектов за исключением</w:t>
      </w:r>
      <w:r w:rsidR="002169C3">
        <w:rPr>
          <w:rFonts w:ascii="Times New Roman" w:hAnsi="Times New Roman"/>
          <w:sz w:val="28"/>
          <w:szCs w:val="28"/>
        </w:rPr>
        <w:t xml:space="preserve"> </w:t>
      </w:r>
      <w:r w:rsidRPr="00401F2A">
        <w:rPr>
          <w:rFonts w:ascii="Times New Roman" w:hAnsi="Times New Roman"/>
          <w:sz w:val="28"/>
          <w:szCs w:val="28"/>
        </w:rPr>
        <w:t>проведения аварийно-восстановительных работ сетей инженерно-технического обеспечения и сооружений;</w:t>
      </w:r>
    </w:p>
    <w:p w:rsidR="00401F2A" w:rsidRPr="00401F2A" w:rsidRDefault="00401F2A" w:rsidP="00401F2A">
      <w:pPr>
        <w:pStyle w:val="ab"/>
        <w:tabs>
          <w:tab w:val="left" w:pos="426"/>
        </w:tabs>
        <w:kinsoku w:val="0"/>
        <w:overflowPunct w:val="0"/>
        <w:spacing w:line="20" w:lineRule="atLeast"/>
        <w:ind w:left="-142" w:right="2" w:firstLine="568"/>
        <w:jc w:val="both"/>
        <w:rPr>
          <w:rFonts w:ascii="Times New Roman" w:hAnsi="Times New Roman"/>
          <w:sz w:val="28"/>
          <w:szCs w:val="28"/>
        </w:rPr>
      </w:pPr>
      <w:r w:rsidRPr="00401F2A">
        <w:rPr>
          <w:rFonts w:ascii="Times New Roman" w:hAnsi="Times New Roman"/>
          <w:sz w:val="28"/>
          <w:szCs w:val="28"/>
        </w:rPr>
        <w:t>Размещения, установки объектов, не являющихся объектами капитального строительства;</w:t>
      </w:r>
    </w:p>
    <w:p w:rsidR="00401F2A" w:rsidRPr="00401F2A" w:rsidRDefault="00401F2A" w:rsidP="00401F2A">
      <w:pPr>
        <w:pStyle w:val="ab"/>
        <w:tabs>
          <w:tab w:val="left" w:pos="426"/>
        </w:tabs>
        <w:kinsoku w:val="0"/>
        <w:overflowPunct w:val="0"/>
        <w:spacing w:line="20" w:lineRule="atLeast"/>
        <w:ind w:left="-142" w:right="2" w:firstLine="568"/>
        <w:jc w:val="both"/>
        <w:rPr>
          <w:rFonts w:ascii="Times New Roman" w:hAnsi="Times New Roman"/>
          <w:sz w:val="28"/>
          <w:szCs w:val="28"/>
        </w:rPr>
      </w:pPr>
      <w:r w:rsidRPr="00401F2A">
        <w:rPr>
          <w:rFonts w:ascii="Times New Roman" w:hAnsi="Times New Roman"/>
          <w:sz w:val="28"/>
          <w:szCs w:val="28"/>
        </w:rPr>
        <w:t>Проведения инженерно-геологических изысканий;</w:t>
      </w:r>
    </w:p>
    <w:p w:rsidR="00401F2A" w:rsidRPr="00401F2A" w:rsidRDefault="00401F2A" w:rsidP="00401F2A">
      <w:pPr>
        <w:pStyle w:val="ab"/>
        <w:tabs>
          <w:tab w:val="left" w:pos="426"/>
        </w:tabs>
        <w:kinsoku w:val="0"/>
        <w:overflowPunct w:val="0"/>
        <w:spacing w:line="20" w:lineRule="atLeast"/>
        <w:ind w:left="-142" w:right="2" w:firstLine="568"/>
        <w:jc w:val="both"/>
        <w:rPr>
          <w:rFonts w:ascii="Times New Roman" w:hAnsi="Times New Roman"/>
          <w:sz w:val="28"/>
          <w:szCs w:val="28"/>
        </w:rPr>
      </w:pPr>
      <w:r w:rsidRPr="00401F2A">
        <w:rPr>
          <w:rFonts w:ascii="Times New Roman" w:hAnsi="Times New Roman"/>
          <w:sz w:val="28"/>
          <w:szCs w:val="28"/>
        </w:rPr>
        <w:lastRenderedPageBreak/>
        <w:t>Восстановления нормативного светового режима в жилых и нежилых помещениях, затеняемых деревьями.</w:t>
      </w:r>
    </w:p>
    <w:p w:rsidR="00401F2A" w:rsidRPr="00401F2A" w:rsidRDefault="00401F2A" w:rsidP="00401F2A">
      <w:pPr>
        <w:pStyle w:val="ab"/>
        <w:tabs>
          <w:tab w:val="left" w:pos="426"/>
        </w:tabs>
        <w:kinsoku w:val="0"/>
        <w:overflowPunct w:val="0"/>
        <w:spacing w:line="20" w:lineRule="atLeast"/>
        <w:ind w:left="-142" w:right="2" w:firstLine="568"/>
        <w:jc w:val="both"/>
        <w:rPr>
          <w:rFonts w:ascii="Times New Roman" w:hAnsi="Times New Roman"/>
          <w:sz w:val="28"/>
          <w:szCs w:val="28"/>
        </w:rPr>
      </w:pPr>
      <w:r w:rsidRPr="00401F2A">
        <w:rPr>
          <w:rFonts w:ascii="Times New Roman" w:hAnsi="Times New Roman"/>
          <w:sz w:val="28"/>
          <w:szCs w:val="28"/>
        </w:rPr>
        <w:t>Выдача разрешения на право вырубки зеленых насаждений осуществляется для производства работ на землях, на которые не распространяется действие лесного законодательства Российской Федерации, 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по разведению и содержанию зеленных насаждений (питомники, оранжерейные комплексы), а также не относящихся к территории кладбищ.</w:t>
      </w:r>
    </w:p>
    <w:p w:rsidR="00401F2A" w:rsidRPr="00602B65" w:rsidRDefault="00401F2A" w:rsidP="00602B65">
      <w:pPr>
        <w:pStyle w:val="ab"/>
        <w:tabs>
          <w:tab w:val="left" w:pos="426"/>
        </w:tabs>
        <w:kinsoku w:val="0"/>
        <w:overflowPunct w:val="0"/>
        <w:spacing w:line="20" w:lineRule="atLeast"/>
        <w:ind w:left="-142" w:right="2" w:firstLine="568"/>
        <w:jc w:val="both"/>
        <w:rPr>
          <w:rFonts w:ascii="Times New Roman" w:hAnsi="Times New Roman"/>
          <w:sz w:val="28"/>
          <w:szCs w:val="28"/>
        </w:rPr>
      </w:pPr>
      <w:r w:rsidRPr="00401F2A">
        <w:rPr>
          <w:rFonts w:ascii="Times New Roman" w:hAnsi="Times New Roman"/>
          <w:sz w:val="28"/>
          <w:szCs w:val="28"/>
        </w:rPr>
        <w:t>Вырубка зеленых насаждений без разрешения на территории (наименование муниципального образования) не допускается, за исключением проведения аварийно-восстановительных работ сетей инженерно-технического обеспечения и сооружений.</w:t>
      </w:r>
    </w:p>
    <w:p w:rsidR="00401F2A" w:rsidRPr="00401F2A" w:rsidRDefault="00401F2A" w:rsidP="00602B65">
      <w:pPr>
        <w:pStyle w:val="ab"/>
        <w:tabs>
          <w:tab w:val="left" w:pos="142"/>
        </w:tabs>
        <w:kinsoku w:val="0"/>
        <w:overflowPunct w:val="0"/>
        <w:spacing w:line="20" w:lineRule="atLeast"/>
        <w:ind w:left="0" w:right="2"/>
        <w:jc w:val="center"/>
        <w:outlineLvl w:val="1"/>
        <w:rPr>
          <w:rFonts w:ascii="Times New Roman" w:hAnsi="Times New Roman"/>
          <w:b/>
          <w:sz w:val="28"/>
          <w:szCs w:val="28"/>
        </w:rPr>
      </w:pPr>
      <w:bookmarkStart w:id="2" w:name="_Toc110269022"/>
      <w:r w:rsidRPr="00401F2A">
        <w:rPr>
          <w:rFonts w:ascii="Times New Roman" w:hAnsi="Times New Roman"/>
          <w:b/>
          <w:sz w:val="28"/>
          <w:szCs w:val="28"/>
        </w:rPr>
        <w:t>Круг заявителей</w:t>
      </w:r>
      <w:bookmarkEnd w:id="2"/>
    </w:p>
    <w:p w:rsidR="00401F2A" w:rsidRPr="00401F2A" w:rsidRDefault="00401F2A" w:rsidP="00401F2A">
      <w:pPr>
        <w:pStyle w:val="affff5"/>
        <w:spacing w:line="20" w:lineRule="atLeast"/>
        <w:ind w:left="-142" w:right="2" w:firstLine="568"/>
        <w:jc w:val="both"/>
        <w:rPr>
          <w:sz w:val="28"/>
          <w:szCs w:val="28"/>
        </w:rPr>
      </w:pPr>
      <w:r w:rsidRPr="00401F2A">
        <w:rPr>
          <w:color w:val="000000"/>
          <w:sz w:val="28"/>
          <w:szCs w:val="28"/>
        </w:rPr>
        <w:t>2. Заявителями являются физические лица, индивидуальные предприниматели и юридические лица, независимо от права пользования земельным участком, за исключением территорий с лесными насаждениями (далее – Заявитель).</w:t>
      </w:r>
    </w:p>
    <w:p w:rsidR="00401F2A" w:rsidRPr="00401F2A" w:rsidRDefault="00401F2A" w:rsidP="00401F2A">
      <w:pPr>
        <w:pStyle w:val="ab"/>
        <w:tabs>
          <w:tab w:val="left" w:pos="1346"/>
          <w:tab w:val="left" w:pos="2877"/>
          <w:tab w:val="left" w:pos="3006"/>
          <w:tab w:val="left" w:pos="5471"/>
          <w:tab w:val="left" w:pos="5873"/>
          <w:tab w:val="left" w:pos="6363"/>
          <w:tab w:val="left" w:pos="7409"/>
        </w:tabs>
        <w:kinsoku w:val="0"/>
        <w:overflowPunct w:val="0"/>
        <w:spacing w:line="20" w:lineRule="atLeast"/>
        <w:ind w:left="-142" w:right="2" w:firstLine="568"/>
        <w:jc w:val="both"/>
        <w:rPr>
          <w:rFonts w:ascii="Times New Roman" w:hAnsi="Times New Roman"/>
          <w:sz w:val="28"/>
          <w:szCs w:val="28"/>
        </w:rPr>
      </w:pPr>
      <w:r w:rsidRPr="00401F2A">
        <w:rPr>
          <w:rFonts w:ascii="Times New Roman" w:hAnsi="Times New Roman"/>
          <w:sz w:val="28"/>
          <w:szCs w:val="28"/>
        </w:rPr>
        <w:t>Интересы заявителей, указанных в пункте 2 настоящего Административного регламента, могут представлять лица, обладающие соответствующими полномочиями (далее – Представитель заявителя).</w:t>
      </w:r>
    </w:p>
    <w:p w:rsidR="00401F2A" w:rsidRPr="00401F2A" w:rsidRDefault="00401F2A" w:rsidP="00401F2A">
      <w:pPr>
        <w:pStyle w:val="ae"/>
        <w:kinsoku w:val="0"/>
        <w:overflowPunct w:val="0"/>
        <w:spacing w:line="20" w:lineRule="atLeast"/>
        <w:ind w:left="-142" w:right="2" w:firstLine="568"/>
        <w:jc w:val="both"/>
        <w:rPr>
          <w:szCs w:val="28"/>
        </w:rPr>
      </w:pPr>
      <w:r w:rsidRPr="00401F2A">
        <w:rPr>
          <w:szCs w:val="28"/>
        </w:rPr>
        <w:t>Полномочия Представителя заявителя,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401F2A" w:rsidRPr="00401F2A" w:rsidRDefault="00401F2A" w:rsidP="00401F2A">
      <w:pPr>
        <w:pStyle w:val="Heading1"/>
        <w:kinsoku w:val="0"/>
        <w:overflowPunct w:val="0"/>
        <w:spacing w:line="20" w:lineRule="atLeast"/>
        <w:ind w:left="0" w:right="2" w:firstLine="709"/>
        <w:contextualSpacing/>
        <w:jc w:val="both"/>
        <w:outlineLvl w:val="9"/>
      </w:pPr>
    </w:p>
    <w:p w:rsidR="00401F2A" w:rsidRPr="00401F2A" w:rsidRDefault="00401F2A" w:rsidP="001D2ED8">
      <w:pPr>
        <w:pStyle w:val="ae"/>
        <w:kinsoku w:val="0"/>
        <w:overflowPunct w:val="0"/>
        <w:spacing w:line="20" w:lineRule="atLeast"/>
        <w:ind w:right="2"/>
        <w:contextualSpacing/>
        <w:jc w:val="center"/>
        <w:outlineLvl w:val="1"/>
        <w:rPr>
          <w:b/>
          <w:bCs/>
          <w:szCs w:val="28"/>
        </w:rPr>
      </w:pPr>
      <w:bookmarkStart w:id="3" w:name="_Toc110269023"/>
      <w:r w:rsidRPr="00401F2A">
        <w:rPr>
          <w:b/>
          <w:szCs w:val="28"/>
        </w:rPr>
        <w:t>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местного самоуправления, а также результата, за предоставлением которого обратился заявитель</w:t>
      </w:r>
      <w:bookmarkEnd w:id="3"/>
    </w:p>
    <w:p w:rsidR="00401F2A" w:rsidRPr="00401F2A" w:rsidRDefault="00401F2A" w:rsidP="001D2ED8">
      <w:pPr>
        <w:pStyle w:val="ae"/>
        <w:kinsoku w:val="0"/>
        <w:overflowPunct w:val="0"/>
        <w:spacing w:line="20" w:lineRule="atLeast"/>
        <w:ind w:right="2"/>
        <w:contextualSpacing/>
        <w:jc w:val="center"/>
        <w:rPr>
          <w:b/>
          <w:bCs/>
          <w:szCs w:val="28"/>
        </w:rPr>
      </w:pPr>
    </w:p>
    <w:p w:rsidR="00401F2A" w:rsidRPr="00401F2A" w:rsidRDefault="00401F2A" w:rsidP="00401F2A">
      <w:pPr>
        <w:pStyle w:val="ae"/>
        <w:kinsoku w:val="0"/>
        <w:overflowPunct w:val="0"/>
        <w:spacing w:line="20" w:lineRule="atLeast"/>
        <w:ind w:right="2" w:firstLine="709"/>
        <w:contextualSpacing/>
        <w:jc w:val="both"/>
        <w:rPr>
          <w:szCs w:val="28"/>
        </w:rPr>
      </w:pPr>
      <w:r w:rsidRPr="00401F2A">
        <w:rPr>
          <w:szCs w:val="28"/>
        </w:rPr>
        <w:t>3. При предоставлении муниципальной услуги в электронной форме заявителю направляются:</w:t>
      </w:r>
    </w:p>
    <w:p w:rsidR="00401F2A" w:rsidRPr="00401F2A" w:rsidRDefault="00401F2A" w:rsidP="00401F2A">
      <w:pPr>
        <w:pStyle w:val="ae"/>
        <w:kinsoku w:val="0"/>
        <w:overflowPunct w:val="0"/>
        <w:spacing w:line="20" w:lineRule="atLeast"/>
        <w:ind w:right="2" w:firstLine="709"/>
        <w:contextualSpacing/>
        <w:jc w:val="both"/>
        <w:rPr>
          <w:szCs w:val="28"/>
        </w:rPr>
      </w:pPr>
      <w:r w:rsidRPr="00401F2A">
        <w:rPr>
          <w:szCs w:val="28"/>
        </w:rPr>
        <w:t>а) уведомление о записи на прием в Многофункциональном центре предоставления государственных и муниципальных услуг (далее – МФЦ), содержащее сведения о дате, времени и месте приема;</w:t>
      </w:r>
    </w:p>
    <w:p w:rsidR="00401F2A" w:rsidRPr="00401F2A" w:rsidRDefault="00401F2A" w:rsidP="00401F2A">
      <w:pPr>
        <w:pStyle w:val="ae"/>
        <w:kinsoku w:val="0"/>
        <w:overflowPunct w:val="0"/>
        <w:spacing w:line="20" w:lineRule="atLeast"/>
        <w:ind w:right="2" w:firstLine="709"/>
        <w:contextualSpacing/>
        <w:jc w:val="both"/>
        <w:rPr>
          <w:szCs w:val="28"/>
        </w:rPr>
      </w:pPr>
      <w:r w:rsidRPr="00401F2A">
        <w:rPr>
          <w:szCs w:val="28"/>
        </w:rPr>
        <w:t>б) уведомление о приеме и регистрации документов, необходимых для предоставления муниципальной услуги, содержащее сведения о факте приема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401F2A" w:rsidRPr="00401F2A" w:rsidRDefault="00401F2A" w:rsidP="00401F2A">
      <w:pPr>
        <w:pStyle w:val="ae"/>
        <w:kinsoku w:val="0"/>
        <w:overflowPunct w:val="0"/>
        <w:spacing w:line="20" w:lineRule="atLeast"/>
        <w:ind w:right="2" w:firstLine="709"/>
        <w:contextualSpacing/>
        <w:jc w:val="both"/>
        <w:rPr>
          <w:szCs w:val="28"/>
        </w:rPr>
      </w:pPr>
      <w:r w:rsidRPr="00401F2A">
        <w:rPr>
          <w:szCs w:val="28"/>
        </w:rPr>
        <w:lastRenderedPageBreak/>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получения результата предоставления муниципальной услуги либо мотивированный отказ в предоставлении муниципальной услуги.</w:t>
      </w:r>
    </w:p>
    <w:p w:rsidR="00401F2A" w:rsidRPr="00401F2A" w:rsidRDefault="00401F2A" w:rsidP="00401F2A">
      <w:pPr>
        <w:pStyle w:val="ae"/>
        <w:kinsoku w:val="0"/>
        <w:overflowPunct w:val="0"/>
        <w:spacing w:line="20" w:lineRule="atLeast"/>
        <w:ind w:right="2" w:firstLine="709"/>
        <w:contextualSpacing/>
        <w:jc w:val="both"/>
        <w:rPr>
          <w:szCs w:val="28"/>
        </w:rPr>
      </w:pPr>
      <w:r w:rsidRPr="00401F2A">
        <w:rPr>
          <w:szCs w:val="28"/>
        </w:rPr>
        <w:t>4.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
    <w:p w:rsidR="00401F2A" w:rsidRPr="00401F2A" w:rsidRDefault="00401F2A" w:rsidP="00401F2A">
      <w:pPr>
        <w:pStyle w:val="ae"/>
        <w:kinsoku w:val="0"/>
        <w:overflowPunct w:val="0"/>
        <w:spacing w:line="20" w:lineRule="atLeast"/>
        <w:ind w:right="2" w:firstLine="709"/>
        <w:contextualSpacing/>
        <w:jc w:val="both"/>
        <w:rPr>
          <w:szCs w:val="28"/>
        </w:rPr>
      </w:pPr>
    </w:p>
    <w:p w:rsidR="00401F2A" w:rsidRPr="00401F2A" w:rsidRDefault="00401F2A" w:rsidP="00602B65">
      <w:pPr>
        <w:pStyle w:val="Heading1"/>
        <w:kinsoku w:val="0"/>
        <w:overflowPunct w:val="0"/>
        <w:spacing w:line="20" w:lineRule="atLeast"/>
        <w:ind w:left="0" w:right="2"/>
        <w:contextualSpacing/>
      </w:pPr>
      <w:bookmarkStart w:id="4" w:name="_Toc110269024"/>
      <w:r w:rsidRPr="00401F2A">
        <w:t>II. Стандарт предоставления муниципальной услуги</w:t>
      </w:r>
      <w:bookmarkEnd w:id="4"/>
    </w:p>
    <w:p w:rsidR="00401F2A" w:rsidRPr="00401F2A" w:rsidRDefault="00401F2A" w:rsidP="00602B65">
      <w:pPr>
        <w:pStyle w:val="Heading1"/>
        <w:kinsoku w:val="0"/>
        <w:overflowPunct w:val="0"/>
        <w:spacing w:line="20" w:lineRule="atLeast"/>
        <w:ind w:left="1066" w:right="2"/>
        <w:contextualSpacing/>
        <w:outlineLvl w:val="1"/>
      </w:pPr>
      <w:bookmarkStart w:id="5" w:name="_Toc110269025"/>
      <w:r w:rsidRPr="00401F2A">
        <w:t>Наименование муниципальной услуги</w:t>
      </w:r>
      <w:bookmarkEnd w:id="5"/>
    </w:p>
    <w:p w:rsidR="00401F2A" w:rsidRPr="00401F2A" w:rsidRDefault="00401F2A" w:rsidP="00401F2A">
      <w:pPr>
        <w:pStyle w:val="ab"/>
        <w:tabs>
          <w:tab w:val="left" w:pos="426"/>
          <w:tab w:val="left" w:pos="1346"/>
          <w:tab w:val="left" w:pos="2268"/>
        </w:tabs>
        <w:kinsoku w:val="0"/>
        <w:overflowPunct w:val="0"/>
        <w:spacing w:after="0" w:line="240" w:lineRule="auto"/>
        <w:ind w:left="0" w:firstLine="709"/>
        <w:jc w:val="both"/>
        <w:rPr>
          <w:rFonts w:ascii="Times New Roman" w:hAnsi="Times New Roman"/>
          <w:sz w:val="28"/>
          <w:szCs w:val="28"/>
        </w:rPr>
      </w:pPr>
      <w:r w:rsidRPr="00401F2A">
        <w:rPr>
          <w:rFonts w:ascii="Times New Roman" w:hAnsi="Times New Roman"/>
          <w:sz w:val="28"/>
          <w:szCs w:val="28"/>
        </w:rPr>
        <w:t>5.</w:t>
      </w:r>
      <w:r w:rsidRPr="00401F2A">
        <w:rPr>
          <w:rFonts w:ascii="Times New Roman" w:hAnsi="Times New Roman"/>
          <w:sz w:val="28"/>
          <w:szCs w:val="28"/>
        </w:rPr>
        <w:tab/>
        <w:t>Наименование муниципальной услуги – «Выдача разрешений на право вырубки зеленых насаждений».</w:t>
      </w:r>
    </w:p>
    <w:p w:rsidR="00401F2A" w:rsidRPr="00401F2A" w:rsidRDefault="00401F2A" w:rsidP="00401F2A">
      <w:pPr>
        <w:pStyle w:val="ae"/>
        <w:kinsoku w:val="0"/>
        <w:overflowPunct w:val="0"/>
        <w:ind w:firstLine="709"/>
        <w:contextualSpacing/>
        <w:jc w:val="both"/>
        <w:rPr>
          <w:szCs w:val="28"/>
        </w:rPr>
      </w:pPr>
      <w:r w:rsidRPr="00401F2A">
        <w:rPr>
          <w:szCs w:val="28"/>
        </w:rPr>
        <w:t>6.</w:t>
      </w:r>
      <w:r w:rsidRPr="00401F2A">
        <w:rPr>
          <w:szCs w:val="28"/>
        </w:rPr>
        <w:tab/>
        <w:t>Муниципальная услуга носит заявительный порядок обращения.</w:t>
      </w:r>
    </w:p>
    <w:p w:rsidR="00401F2A" w:rsidRPr="00401F2A" w:rsidRDefault="00401F2A" w:rsidP="00401F2A">
      <w:pPr>
        <w:pStyle w:val="ae"/>
        <w:kinsoku w:val="0"/>
        <w:overflowPunct w:val="0"/>
        <w:ind w:firstLine="709"/>
        <w:contextualSpacing/>
        <w:jc w:val="both"/>
        <w:rPr>
          <w:szCs w:val="28"/>
        </w:rPr>
      </w:pPr>
    </w:p>
    <w:p w:rsidR="00401F2A" w:rsidRPr="00401F2A" w:rsidRDefault="00401F2A" w:rsidP="00401F2A">
      <w:pPr>
        <w:pStyle w:val="Heading1"/>
        <w:kinsoku w:val="0"/>
        <w:overflowPunct w:val="0"/>
        <w:spacing w:line="20" w:lineRule="atLeast"/>
        <w:ind w:left="709" w:right="2"/>
        <w:contextualSpacing/>
        <w:outlineLvl w:val="1"/>
        <w:rPr>
          <w:bCs w:val="0"/>
        </w:rPr>
      </w:pPr>
      <w:bookmarkStart w:id="6" w:name="_Toc110269026"/>
      <w:r w:rsidRPr="00401F2A">
        <w:t xml:space="preserve">Наименование органа, предоставляющего </w:t>
      </w:r>
      <w:r w:rsidRPr="00401F2A">
        <w:rPr>
          <w:bCs w:val="0"/>
        </w:rPr>
        <w:t>муниципальную услугу</w:t>
      </w:r>
      <w:bookmarkEnd w:id="6"/>
    </w:p>
    <w:p w:rsidR="00401F2A" w:rsidRPr="00401F2A" w:rsidRDefault="00401F2A" w:rsidP="00401F2A">
      <w:pPr>
        <w:pStyle w:val="ae"/>
        <w:kinsoku w:val="0"/>
        <w:overflowPunct w:val="0"/>
        <w:spacing w:line="20" w:lineRule="atLeast"/>
        <w:ind w:right="2" w:firstLine="709"/>
        <w:contextualSpacing/>
        <w:jc w:val="center"/>
        <w:rPr>
          <w:b/>
          <w:bCs/>
          <w:szCs w:val="28"/>
        </w:rPr>
      </w:pPr>
    </w:p>
    <w:p w:rsidR="00401F2A" w:rsidRPr="00401F2A" w:rsidRDefault="00401F2A" w:rsidP="00401F2A">
      <w:pPr>
        <w:pStyle w:val="ae"/>
        <w:kinsoku w:val="0"/>
        <w:overflowPunct w:val="0"/>
        <w:spacing w:line="20" w:lineRule="atLeast"/>
        <w:ind w:right="2" w:firstLine="709"/>
        <w:jc w:val="both"/>
        <w:rPr>
          <w:szCs w:val="28"/>
        </w:rPr>
      </w:pPr>
      <w:r w:rsidRPr="00401F2A">
        <w:rPr>
          <w:szCs w:val="28"/>
        </w:rPr>
        <w:t>7. Муниципальная услуга «Выдача разрешений на право вырубки зеленых насаждений» предоставляется органом местного самоуправления</w:t>
      </w:r>
      <w:r>
        <w:rPr>
          <w:szCs w:val="28"/>
        </w:rPr>
        <w:t xml:space="preserve"> – муницип</w:t>
      </w:r>
      <w:r w:rsidR="002169C3">
        <w:rPr>
          <w:szCs w:val="28"/>
        </w:rPr>
        <w:t>альным образованием Карагузинский</w:t>
      </w:r>
      <w:r>
        <w:rPr>
          <w:szCs w:val="28"/>
        </w:rPr>
        <w:t xml:space="preserve"> сельсовет Саракташского района Оренбургской области</w:t>
      </w:r>
      <w:r w:rsidRPr="00401F2A">
        <w:rPr>
          <w:szCs w:val="28"/>
        </w:rPr>
        <w:t>.</w:t>
      </w:r>
    </w:p>
    <w:p w:rsidR="00401F2A" w:rsidRPr="00401F2A" w:rsidRDefault="00401F2A" w:rsidP="00401F2A">
      <w:pPr>
        <w:pStyle w:val="ae"/>
        <w:kinsoku w:val="0"/>
        <w:overflowPunct w:val="0"/>
        <w:spacing w:line="20" w:lineRule="atLeast"/>
        <w:ind w:right="2" w:firstLine="709"/>
        <w:jc w:val="both"/>
        <w:rPr>
          <w:szCs w:val="28"/>
        </w:rPr>
      </w:pPr>
      <w:r w:rsidRPr="00401F2A">
        <w:rPr>
          <w:szCs w:val="28"/>
        </w:rPr>
        <w:t>8.</w:t>
      </w:r>
      <w:r w:rsidRPr="00401F2A">
        <w:rPr>
          <w:szCs w:val="28"/>
        </w:rPr>
        <w:tab/>
        <w:t xml:space="preserve">При подаче заявления на оказание муниципальной услуги в МФЦ, должностные лица, осуществляющие прием документов, имеют возможность принятия решения об отказе в приеме запроса и документов и (или) информации, необходимых для предоставления государственной услуги. </w:t>
      </w:r>
    </w:p>
    <w:p w:rsidR="00401F2A" w:rsidRPr="00401F2A" w:rsidRDefault="00401F2A" w:rsidP="00401F2A">
      <w:pPr>
        <w:pStyle w:val="ae"/>
        <w:kinsoku w:val="0"/>
        <w:overflowPunct w:val="0"/>
        <w:spacing w:line="20" w:lineRule="atLeast"/>
        <w:ind w:right="2" w:firstLine="709"/>
        <w:jc w:val="both"/>
        <w:rPr>
          <w:szCs w:val="28"/>
        </w:rPr>
      </w:pPr>
      <w:r w:rsidRPr="00401F2A">
        <w:rPr>
          <w:szCs w:val="28"/>
        </w:rPr>
        <w:t>9.</w:t>
      </w:r>
      <w:r w:rsidRPr="00401F2A">
        <w:rPr>
          <w:szCs w:val="28"/>
        </w:rPr>
        <w:tab/>
        <w:t>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может быть получена на официальном сайте органа местного самоуправления</w:t>
      </w:r>
      <w:r w:rsidRPr="001D2ED8">
        <w:rPr>
          <w:szCs w:val="28"/>
        </w:rPr>
        <w:t>:</w:t>
      </w:r>
      <w:r w:rsidRPr="001D2ED8">
        <w:rPr>
          <w:color w:val="1F1F1F"/>
          <w:sz w:val="30"/>
          <w:szCs w:val="30"/>
          <w:shd w:val="clear" w:color="auto" w:fill="FFFFFF"/>
        </w:rPr>
        <w:t>«Единый портал государственных и муниципальных услуг (функций)» (далее — </w:t>
      </w:r>
      <w:r w:rsidRPr="001D2ED8">
        <w:rPr>
          <w:color w:val="040C28"/>
          <w:sz w:val="30"/>
          <w:szCs w:val="30"/>
        </w:rPr>
        <w:t>ЕПГУ</w:t>
      </w:r>
      <w:r w:rsidRPr="001D2ED8">
        <w:rPr>
          <w:color w:val="1F1F1F"/>
          <w:sz w:val="30"/>
          <w:szCs w:val="30"/>
          <w:shd w:val="clear" w:color="auto" w:fill="FFFFFF"/>
        </w:rPr>
        <w:t>)</w:t>
      </w:r>
      <w:r w:rsidRPr="00401F2A">
        <w:rPr>
          <w:szCs w:val="28"/>
        </w:rPr>
        <w:t>, в Реестре государственных (муниципальных) услуг (функций) Оренбургской области (далее - Реестр), а также в электронной форме через федеральную государственную информационную систему «Единый портал государственных и муниципальных услуг (функций)» (далее – Портал).</w:t>
      </w:r>
    </w:p>
    <w:p w:rsidR="00401F2A" w:rsidRPr="00401F2A" w:rsidRDefault="00401F2A" w:rsidP="00401F2A">
      <w:pPr>
        <w:pStyle w:val="ae"/>
        <w:kinsoku w:val="0"/>
        <w:overflowPunct w:val="0"/>
        <w:spacing w:line="20" w:lineRule="atLeast"/>
        <w:ind w:right="2" w:firstLine="709"/>
        <w:jc w:val="both"/>
        <w:rPr>
          <w:szCs w:val="28"/>
        </w:rPr>
      </w:pPr>
      <w:r w:rsidRPr="00401F2A">
        <w:rPr>
          <w:szCs w:val="28"/>
        </w:rPr>
        <w:t>10.</w:t>
      </w:r>
      <w:r w:rsidRPr="00401F2A">
        <w:rPr>
          <w:szCs w:val="28"/>
        </w:rPr>
        <w:tab/>
        <w:t xml:space="preserve">Справочная информация о местонахождении, графике работы, контактных телефонах МФЦ (при наличии соглашения о взаимодействии), органов местного самоуправления, участвующих в предоставлении муниципальной услуги, указывается на официальном сайте, </w:t>
      </w:r>
      <w:r w:rsidRPr="00401F2A">
        <w:rPr>
          <w:szCs w:val="28"/>
        </w:rPr>
        <w:lastRenderedPageBreak/>
        <w:t>информационных стендах в местах, предназначенных для предоставления муниципальной услуги, а также в электронной форме через Портал.</w:t>
      </w:r>
    </w:p>
    <w:p w:rsidR="00401F2A" w:rsidRPr="00401F2A" w:rsidRDefault="00401F2A" w:rsidP="00401F2A">
      <w:pPr>
        <w:pStyle w:val="ae"/>
        <w:kinsoku w:val="0"/>
        <w:overflowPunct w:val="0"/>
        <w:spacing w:line="20" w:lineRule="atLeast"/>
        <w:ind w:left="709" w:right="2"/>
        <w:jc w:val="both"/>
        <w:rPr>
          <w:szCs w:val="28"/>
        </w:rPr>
      </w:pPr>
    </w:p>
    <w:p w:rsidR="00401F2A" w:rsidRPr="00401F2A" w:rsidRDefault="00401F2A" w:rsidP="001D2ED8">
      <w:pPr>
        <w:pStyle w:val="Heading1"/>
        <w:kinsoku w:val="0"/>
        <w:overflowPunct w:val="0"/>
        <w:spacing w:line="20" w:lineRule="atLeast"/>
        <w:ind w:left="0" w:right="2"/>
        <w:outlineLvl w:val="1"/>
      </w:pPr>
      <w:bookmarkStart w:id="7" w:name="_Toc110269027"/>
      <w:r w:rsidRPr="00401F2A">
        <w:t>Результат предоставления муниципальной услуги</w:t>
      </w:r>
      <w:bookmarkEnd w:id="7"/>
    </w:p>
    <w:p w:rsidR="00401F2A" w:rsidRPr="00401F2A" w:rsidRDefault="00401F2A" w:rsidP="001D2ED8">
      <w:pPr>
        <w:pStyle w:val="ae"/>
        <w:kinsoku w:val="0"/>
        <w:overflowPunct w:val="0"/>
        <w:spacing w:line="20" w:lineRule="atLeast"/>
        <w:ind w:right="2" w:firstLine="709"/>
        <w:jc w:val="center"/>
        <w:rPr>
          <w:b/>
          <w:bCs/>
          <w:szCs w:val="28"/>
        </w:rPr>
      </w:pPr>
    </w:p>
    <w:p w:rsidR="00401F2A" w:rsidRPr="00401F2A" w:rsidRDefault="00401F2A" w:rsidP="00401F2A">
      <w:pPr>
        <w:pStyle w:val="ab"/>
        <w:tabs>
          <w:tab w:val="left" w:pos="1486"/>
        </w:tabs>
        <w:kinsoku w:val="0"/>
        <w:overflowPunct w:val="0"/>
        <w:spacing w:line="20" w:lineRule="atLeast"/>
        <w:ind w:left="0" w:right="2" w:firstLine="567"/>
        <w:jc w:val="both"/>
        <w:rPr>
          <w:rFonts w:ascii="Times New Roman" w:hAnsi="Times New Roman"/>
          <w:sz w:val="28"/>
          <w:szCs w:val="28"/>
        </w:rPr>
      </w:pPr>
      <w:r w:rsidRPr="00401F2A">
        <w:rPr>
          <w:rFonts w:ascii="Times New Roman" w:hAnsi="Times New Roman"/>
          <w:sz w:val="28"/>
          <w:szCs w:val="28"/>
        </w:rPr>
        <w:t>11. Результатом предоставления муниципальной услуги является разрешение на право вырубки зеленых насаждений либо решение об отказе в выдаче разрешения.</w:t>
      </w:r>
    </w:p>
    <w:p w:rsidR="00401F2A" w:rsidRPr="00401F2A" w:rsidRDefault="00401F2A" w:rsidP="00401F2A">
      <w:pPr>
        <w:pStyle w:val="ConsPlusNormal"/>
        <w:jc w:val="both"/>
        <w:rPr>
          <w:rFonts w:ascii="Times New Roman" w:hAnsi="Times New Roman" w:cs="Times New Roman"/>
          <w:sz w:val="28"/>
          <w:szCs w:val="28"/>
        </w:rPr>
      </w:pPr>
      <w:r w:rsidRPr="00401F2A">
        <w:rPr>
          <w:rFonts w:ascii="Times New Roman" w:hAnsi="Times New Roman" w:cs="Times New Roman"/>
          <w:sz w:val="28"/>
          <w:szCs w:val="28"/>
        </w:rPr>
        <w:tab/>
        <w:t>Разрешение на право вырубки зеленых насаждений оформляется по форме согласно Приложению №2 к настоящему Административному регламенту.</w:t>
      </w:r>
    </w:p>
    <w:p w:rsidR="00401F2A" w:rsidRPr="00401F2A" w:rsidRDefault="00401F2A" w:rsidP="00401F2A">
      <w:pPr>
        <w:pStyle w:val="ConsPlusNormal"/>
        <w:ind w:firstLine="567"/>
        <w:jc w:val="both"/>
        <w:rPr>
          <w:rFonts w:ascii="Times New Roman" w:hAnsi="Times New Roman" w:cs="Times New Roman"/>
          <w:sz w:val="28"/>
          <w:szCs w:val="28"/>
        </w:rPr>
      </w:pPr>
      <w:r w:rsidRPr="00401F2A">
        <w:rPr>
          <w:rFonts w:ascii="Times New Roman" w:hAnsi="Times New Roman" w:cs="Times New Roman"/>
          <w:sz w:val="28"/>
          <w:szCs w:val="28"/>
        </w:rPr>
        <w:t>В случае принятия решения об отказе в предоставлении услуги указываются основания для отказа, информация, необходимая для устранения причин отказа в предоставлении услуги, а также иная дополнительная информация при наличии.</w:t>
      </w:r>
    </w:p>
    <w:p w:rsidR="00401F2A" w:rsidRPr="00401F2A" w:rsidRDefault="00401F2A" w:rsidP="00401F2A">
      <w:pPr>
        <w:pStyle w:val="ConsPlusNormal"/>
        <w:ind w:firstLine="567"/>
        <w:jc w:val="both"/>
        <w:rPr>
          <w:rFonts w:ascii="Times New Roman" w:hAnsi="Times New Roman" w:cs="Times New Roman"/>
          <w:sz w:val="28"/>
          <w:szCs w:val="28"/>
        </w:rPr>
      </w:pPr>
      <w:r w:rsidRPr="00401F2A">
        <w:rPr>
          <w:rFonts w:ascii="Times New Roman" w:hAnsi="Times New Roman" w:cs="Times New Roman"/>
          <w:sz w:val="28"/>
          <w:szCs w:val="28"/>
        </w:rPr>
        <w:t>12.</w:t>
      </w:r>
      <w:r w:rsidRPr="00401F2A">
        <w:rPr>
          <w:rFonts w:ascii="Times New Roman" w:hAnsi="Times New Roman" w:cs="Times New Roman"/>
          <w:sz w:val="28"/>
          <w:szCs w:val="28"/>
        </w:rPr>
        <w:tab/>
        <w:t xml:space="preserve">Результат предоставления муниципальной услуги в виде реестровой записи отсутствует. </w:t>
      </w:r>
    </w:p>
    <w:p w:rsidR="00401F2A" w:rsidRPr="00401F2A" w:rsidRDefault="00401F2A" w:rsidP="00401F2A">
      <w:pPr>
        <w:pStyle w:val="ConsPlusNormal"/>
        <w:ind w:firstLine="567"/>
        <w:jc w:val="both"/>
        <w:rPr>
          <w:rFonts w:ascii="Times New Roman" w:hAnsi="Times New Roman" w:cs="Times New Roman"/>
          <w:sz w:val="28"/>
          <w:szCs w:val="28"/>
        </w:rPr>
      </w:pPr>
      <w:r w:rsidRPr="00401F2A">
        <w:rPr>
          <w:rFonts w:ascii="Times New Roman" w:hAnsi="Times New Roman" w:cs="Times New Roman"/>
          <w:sz w:val="28"/>
          <w:szCs w:val="28"/>
        </w:rPr>
        <w:t>13.</w:t>
      </w:r>
      <w:r w:rsidRPr="00401F2A">
        <w:rPr>
          <w:rFonts w:ascii="Times New Roman" w:hAnsi="Times New Roman" w:cs="Times New Roman"/>
          <w:sz w:val="28"/>
          <w:szCs w:val="28"/>
        </w:rPr>
        <w:tab/>
        <w:t xml:space="preserve">В случае предоставления муниципальной услуги в электронном виде используется государственная информационная система </w:t>
      </w:r>
      <w:r w:rsidRPr="00401F2A">
        <w:rPr>
          <w:rFonts w:ascii="Times New Roman" w:hAnsi="Times New Roman" w:cs="Times New Roman"/>
          <w:color w:val="1F1F1F"/>
          <w:sz w:val="28"/>
          <w:szCs w:val="28"/>
          <w:shd w:val="clear" w:color="auto" w:fill="FFFFFF"/>
        </w:rPr>
        <w:t>«Единый портал государственных и муниципальных услуг (функций)» (</w:t>
      </w:r>
      <w:r w:rsidRPr="00401F2A">
        <w:rPr>
          <w:rFonts w:ascii="Times New Roman" w:hAnsi="Times New Roman" w:cs="Times New Roman"/>
          <w:color w:val="040C28"/>
          <w:sz w:val="28"/>
          <w:szCs w:val="28"/>
        </w:rPr>
        <w:t>ЕПГУ</w:t>
      </w:r>
      <w:r w:rsidRPr="00401F2A">
        <w:rPr>
          <w:rFonts w:ascii="Times New Roman" w:hAnsi="Times New Roman" w:cs="Times New Roman"/>
          <w:color w:val="1F1F1F"/>
          <w:sz w:val="28"/>
          <w:szCs w:val="28"/>
          <w:shd w:val="clear" w:color="auto" w:fill="FFFFFF"/>
        </w:rPr>
        <w:t>)</w:t>
      </w:r>
      <w:r w:rsidRPr="00401F2A">
        <w:rPr>
          <w:rFonts w:ascii="Times New Roman" w:hAnsi="Times New Roman" w:cs="Times New Roman"/>
          <w:sz w:val="28"/>
          <w:szCs w:val="28"/>
        </w:rPr>
        <w:t>.</w:t>
      </w:r>
    </w:p>
    <w:p w:rsidR="00401F2A" w:rsidRPr="00401F2A" w:rsidRDefault="00401F2A" w:rsidP="00401F2A">
      <w:pPr>
        <w:pStyle w:val="ConsPlusNormal"/>
        <w:ind w:firstLine="567"/>
        <w:jc w:val="both"/>
        <w:rPr>
          <w:rFonts w:ascii="Times New Roman" w:hAnsi="Times New Roman" w:cs="Times New Roman"/>
          <w:sz w:val="28"/>
          <w:szCs w:val="28"/>
        </w:rPr>
      </w:pPr>
      <w:r w:rsidRPr="00401F2A">
        <w:rPr>
          <w:rFonts w:ascii="Times New Roman" w:hAnsi="Times New Roman" w:cs="Times New Roman"/>
          <w:sz w:val="28"/>
          <w:szCs w:val="28"/>
        </w:rPr>
        <w:t>14.</w:t>
      </w:r>
      <w:r w:rsidRPr="00401F2A">
        <w:rPr>
          <w:rFonts w:ascii="Times New Roman" w:hAnsi="Times New Roman" w:cs="Times New Roman"/>
          <w:sz w:val="28"/>
          <w:szCs w:val="28"/>
        </w:rPr>
        <w:tab/>
      </w:r>
      <w:bookmarkStart w:id="8" w:name="_Toc110269028"/>
      <w:r w:rsidRPr="00401F2A">
        <w:rPr>
          <w:rFonts w:ascii="Times New Roman" w:hAnsi="Times New Roman" w:cs="Times New Roman"/>
          <w:sz w:val="28"/>
          <w:szCs w:val="28"/>
        </w:rPr>
        <w:t>Способы получения результата предоставления муниципальной услуги, в которых фиксируются факт получения заявителем результата предоставления муниципальной услуги:</w:t>
      </w:r>
    </w:p>
    <w:p w:rsidR="00401F2A" w:rsidRPr="00401F2A" w:rsidRDefault="00401F2A" w:rsidP="00401F2A">
      <w:pPr>
        <w:pStyle w:val="ConsPlusNormal"/>
        <w:ind w:firstLine="567"/>
        <w:jc w:val="both"/>
        <w:rPr>
          <w:rFonts w:ascii="Times New Roman" w:hAnsi="Times New Roman" w:cs="Times New Roman"/>
          <w:sz w:val="28"/>
          <w:szCs w:val="28"/>
        </w:rPr>
      </w:pPr>
      <w:r w:rsidRPr="00401F2A">
        <w:rPr>
          <w:rFonts w:ascii="Times New Roman" w:hAnsi="Times New Roman" w:cs="Times New Roman"/>
          <w:sz w:val="28"/>
          <w:szCs w:val="28"/>
        </w:rPr>
        <w:t>а) через МФЦ;</w:t>
      </w:r>
      <w:r w:rsidRPr="00401F2A">
        <w:rPr>
          <w:rFonts w:ascii="Times New Roman" w:hAnsi="Times New Roman" w:cs="Times New Roman"/>
          <w:sz w:val="28"/>
          <w:szCs w:val="28"/>
        </w:rPr>
        <w:tab/>
      </w:r>
    </w:p>
    <w:p w:rsidR="00401F2A" w:rsidRPr="00401F2A" w:rsidRDefault="00401F2A" w:rsidP="00401F2A">
      <w:pPr>
        <w:pStyle w:val="ConsPlusNormal"/>
        <w:ind w:firstLine="567"/>
        <w:jc w:val="both"/>
        <w:rPr>
          <w:rFonts w:ascii="Times New Roman" w:hAnsi="Times New Roman" w:cs="Times New Roman"/>
          <w:sz w:val="28"/>
          <w:szCs w:val="28"/>
        </w:rPr>
      </w:pPr>
      <w:r w:rsidRPr="00401F2A">
        <w:rPr>
          <w:rFonts w:ascii="Times New Roman" w:hAnsi="Times New Roman" w:cs="Times New Roman"/>
          <w:sz w:val="28"/>
          <w:szCs w:val="28"/>
        </w:rPr>
        <w:t>б) в электронной форме с использованием Портала;</w:t>
      </w:r>
    </w:p>
    <w:p w:rsidR="00401F2A" w:rsidRPr="00401F2A" w:rsidRDefault="00401F2A" w:rsidP="00401F2A">
      <w:pPr>
        <w:pStyle w:val="ConsPlusNormal"/>
        <w:ind w:firstLine="567"/>
        <w:jc w:val="both"/>
        <w:rPr>
          <w:rFonts w:ascii="Times New Roman" w:hAnsi="Times New Roman" w:cs="Times New Roman"/>
          <w:sz w:val="28"/>
          <w:szCs w:val="28"/>
        </w:rPr>
      </w:pPr>
      <w:r w:rsidRPr="00401F2A">
        <w:rPr>
          <w:rFonts w:ascii="Times New Roman" w:hAnsi="Times New Roman" w:cs="Times New Roman"/>
          <w:sz w:val="28"/>
          <w:szCs w:val="28"/>
        </w:rPr>
        <w:t>15.</w:t>
      </w:r>
      <w:r w:rsidRPr="00401F2A">
        <w:rPr>
          <w:rFonts w:ascii="Times New Roman" w:hAnsi="Times New Roman" w:cs="Times New Roman"/>
          <w:sz w:val="28"/>
          <w:szCs w:val="28"/>
        </w:rPr>
        <w:tab/>
        <w:t xml:space="preserve">Заявителю в качестве результата предоставления муниципальной услуги обеспечивается по его выбору возможность получения: </w:t>
      </w:r>
    </w:p>
    <w:p w:rsidR="00401F2A" w:rsidRPr="00401F2A" w:rsidRDefault="00401F2A" w:rsidP="00401F2A">
      <w:pPr>
        <w:pStyle w:val="ConsPlusNormal"/>
        <w:ind w:firstLine="567"/>
        <w:jc w:val="both"/>
        <w:rPr>
          <w:rFonts w:ascii="Times New Roman" w:hAnsi="Times New Roman" w:cs="Times New Roman"/>
          <w:sz w:val="28"/>
          <w:szCs w:val="28"/>
        </w:rPr>
      </w:pPr>
      <w:r w:rsidRPr="00401F2A">
        <w:rPr>
          <w:rFonts w:ascii="Times New Roman" w:hAnsi="Times New Roman" w:cs="Times New Roman"/>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 (далее – ЭП) (посредством Портала);</w:t>
      </w:r>
    </w:p>
    <w:p w:rsidR="00401F2A" w:rsidRPr="00401F2A" w:rsidRDefault="00401F2A" w:rsidP="00401F2A">
      <w:pPr>
        <w:pStyle w:val="ConsPlusNormal"/>
        <w:ind w:firstLine="567"/>
        <w:jc w:val="both"/>
        <w:rPr>
          <w:rFonts w:ascii="Times New Roman" w:hAnsi="Times New Roman" w:cs="Times New Roman"/>
          <w:sz w:val="28"/>
          <w:szCs w:val="28"/>
        </w:rPr>
      </w:pPr>
      <w:r w:rsidRPr="00401F2A">
        <w:rPr>
          <w:rFonts w:ascii="Times New Roman" w:hAnsi="Times New Roman" w:cs="Times New Roman"/>
          <w:sz w:val="28"/>
          <w:szCs w:val="28"/>
        </w:rPr>
        <w:t>б) документа на бумажном носителе, подтверждающего содержание электронного документа в МФЦ (при наличии соглашения о взаимодействии).</w:t>
      </w:r>
    </w:p>
    <w:p w:rsidR="00401F2A" w:rsidRPr="00401F2A" w:rsidRDefault="00401F2A" w:rsidP="00401F2A">
      <w:pPr>
        <w:pStyle w:val="ab"/>
        <w:tabs>
          <w:tab w:val="left" w:pos="1486"/>
          <w:tab w:val="left" w:pos="10348"/>
        </w:tabs>
        <w:kinsoku w:val="0"/>
        <w:overflowPunct w:val="0"/>
        <w:spacing w:line="20" w:lineRule="atLeast"/>
        <w:ind w:left="0" w:right="2" w:firstLine="567"/>
        <w:jc w:val="both"/>
        <w:rPr>
          <w:rFonts w:ascii="Times New Roman" w:hAnsi="Times New Roman"/>
          <w:sz w:val="28"/>
          <w:szCs w:val="28"/>
        </w:rPr>
      </w:pPr>
      <w:r w:rsidRPr="00401F2A">
        <w:rPr>
          <w:rFonts w:ascii="Times New Roman" w:hAnsi="Times New Roman"/>
          <w:sz w:val="28"/>
          <w:szCs w:val="28"/>
        </w:rPr>
        <w:t>16.</w:t>
      </w:r>
      <w:r w:rsidRPr="00401F2A">
        <w:rPr>
          <w:rFonts w:ascii="Times New Roman" w:hAnsi="Times New Roman"/>
          <w:sz w:val="28"/>
          <w:szCs w:val="28"/>
        </w:rPr>
        <w:tab/>
        <w:t>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rsidR="00401F2A" w:rsidRPr="00401F2A" w:rsidRDefault="00401F2A" w:rsidP="00401F2A">
      <w:pPr>
        <w:pStyle w:val="ab"/>
        <w:tabs>
          <w:tab w:val="left" w:pos="1486"/>
          <w:tab w:val="left" w:pos="10348"/>
        </w:tabs>
        <w:kinsoku w:val="0"/>
        <w:overflowPunct w:val="0"/>
        <w:spacing w:line="20" w:lineRule="atLeast"/>
        <w:ind w:left="0" w:right="2" w:firstLine="567"/>
        <w:jc w:val="both"/>
        <w:rPr>
          <w:rFonts w:ascii="Times New Roman" w:hAnsi="Times New Roman"/>
          <w:sz w:val="28"/>
          <w:szCs w:val="28"/>
        </w:rPr>
      </w:pPr>
    </w:p>
    <w:p w:rsidR="00401F2A" w:rsidRPr="00401F2A" w:rsidRDefault="00401F2A" w:rsidP="001D2ED8">
      <w:pPr>
        <w:pStyle w:val="ab"/>
        <w:tabs>
          <w:tab w:val="left" w:pos="1486"/>
          <w:tab w:val="left" w:pos="10348"/>
        </w:tabs>
        <w:kinsoku w:val="0"/>
        <w:overflowPunct w:val="0"/>
        <w:spacing w:line="20" w:lineRule="atLeast"/>
        <w:ind w:left="0" w:right="2"/>
        <w:jc w:val="center"/>
        <w:rPr>
          <w:rFonts w:ascii="Times New Roman" w:hAnsi="Times New Roman"/>
          <w:b/>
          <w:bCs/>
          <w:sz w:val="28"/>
          <w:szCs w:val="28"/>
        </w:rPr>
      </w:pPr>
      <w:r w:rsidRPr="00401F2A">
        <w:rPr>
          <w:rFonts w:ascii="Times New Roman" w:hAnsi="Times New Roman"/>
          <w:b/>
          <w:sz w:val="28"/>
          <w:szCs w:val="28"/>
        </w:rPr>
        <w:t>Срок предоставления муниципальной услуги</w:t>
      </w:r>
      <w:bookmarkEnd w:id="8"/>
    </w:p>
    <w:p w:rsidR="00401F2A" w:rsidRPr="00401F2A" w:rsidRDefault="00401F2A" w:rsidP="001D2ED8">
      <w:pPr>
        <w:pStyle w:val="ab"/>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spacing w:line="20" w:lineRule="atLeast"/>
        <w:ind w:left="1069" w:right="2"/>
        <w:jc w:val="center"/>
        <w:rPr>
          <w:rFonts w:ascii="Times New Roman" w:hAnsi="Times New Roman"/>
          <w:b/>
          <w:bCs/>
          <w:sz w:val="28"/>
          <w:szCs w:val="28"/>
        </w:rPr>
      </w:pPr>
    </w:p>
    <w:p w:rsidR="00401F2A" w:rsidRPr="00401F2A" w:rsidRDefault="00401F2A" w:rsidP="00401F2A">
      <w:pPr>
        <w:pStyle w:val="ab"/>
        <w:kinsoku w:val="0"/>
        <w:overflowPunct w:val="0"/>
        <w:spacing w:line="20" w:lineRule="atLeast"/>
        <w:ind w:left="0" w:right="2" w:firstLine="567"/>
        <w:jc w:val="both"/>
        <w:rPr>
          <w:rFonts w:ascii="Times New Roman" w:hAnsi="Times New Roman"/>
          <w:sz w:val="28"/>
          <w:szCs w:val="28"/>
        </w:rPr>
      </w:pPr>
      <w:r w:rsidRPr="00401F2A">
        <w:rPr>
          <w:rFonts w:ascii="Times New Roman" w:hAnsi="Times New Roman"/>
          <w:sz w:val="28"/>
          <w:szCs w:val="28"/>
        </w:rPr>
        <w:lastRenderedPageBreak/>
        <w:t>17.</w:t>
      </w:r>
      <w:r w:rsidRPr="00401F2A">
        <w:rPr>
          <w:rFonts w:ascii="Times New Roman" w:hAnsi="Times New Roman"/>
          <w:sz w:val="28"/>
          <w:szCs w:val="28"/>
        </w:rPr>
        <w:tab/>
        <w:t>Срок предоставления муниципальной услуги, в том числе с использованием Портала не может превышать 17 рабочих дней с даты регистрации заявления в МФЦ либо на Портале.</w:t>
      </w:r>
    </w:p>
    <w:p w:rsidR="00401F2A" w:rsidRPr="00401F2A" w:rsidRDefault="00401F2A" w:rsidP="00401F2A">
      <w:pPr>
        <w:pStyle w:val="ab"/>
        <w:kinsoku w:val="0"/>
        <w:overflowPunct w:val="0"/>
        <w:spacing w:line="20" w:lineRule="atLeast"/>
        <w:ind w:left="0" w:right="2" w:firstLine="567"/>
        <w:jc w:val="both"/>
        <w:rPr>
          <w:rFonts w:ascii="Times New Roman" w:hAnsi="Times New Roman"/>
          <w:sz w:val="28"/>
          <w:szCs w:val="28"/>
        </w:rPr>
      </w:pPr>
      <w:r w:rsidRPr="00401F2A">
        <w:rPr>
          <w:rFonts w:ascii="Times New Roman" w:hAnsi="Times New Roman"/>
          <w:sz w:val="28"/>
          <w:szCs w:val="28"/>
        </w:rPr>
        <w:t>18.</w:t>
      </w:r>
      <w:r w:rsidRPr="00401F2A">
        <w:rPr>
          <w:rFonts w:ascii="Times New Roman" w:hAnsi="Times New Roman"/>
          <w:sz w:val="28"/>
          <w:szCs w:val="28"/>
        </w:rPr>
        <w:tab/>
        <w:t xml:space="preserve">Срок выдачи (направления) документов, являющихся результатом предоставления муниципальной услуги - не позднее срока, установленного </w:t>
      </w:r>
      <w:r w:rsidRPr="00401F2A">
        <w:rPr>
          <w:rFonts w:ascii="Times New Roman" w:eastAsia="Calibri" w:hAnsi="Times New Roman"/>
          <w:sz w:val="28"/>
          <w:szCs w:val="28"/>
        </w:rPr>
        <w:t>пунктом 17 настоящего Административного регламента</w:t>
      </w:r>
      <w:r w:rsidRPr="00401F2A">
        <w:rPr>
          <w:rFonts w:ascii="Times New Roman" w:hAnsi="Times New Roman"/>
          <w:sz w:val="28"/>
          <w:szCs w:val="28"/>
        </w:rPr>
        <w:t>.</w:t>
      </w:r>
    </w:p>
    <w:p w:rsidR="00401F2A" w:rsidRPr="00401F2A" w:rsidRDefault="00401F2A" w:rsidP="00401F2A">
      <w:pPr>
        <w:pStyle w:val="ab"/>
        <w:kinsoku w:val="0"/>
        <w:overflowPunct w:val="0"/>
        <w:spacing w:line="20" w:lineRule="atLeast"/>
        <w:ind w:left="0" w:right="2" w:firstLine="567"/>
        <w:jc w:val="both"/>
        <w:rPr>
          <w:rFonts w:ascii="Times New Roman" w:hAnsi="Times New Roman"/>
          <w:sz w:val="28"/>
          <w:szCs w:val="28"/>
        </w:rPr>
      </w:pPr>
      <w:r w:rsidRPr="00401F2A">
        <w:rPr>
          <w:rFonts w:ascii="Times New Roman" w:hAnsi="Times New Roman"/>
          <w:sz w:val="28"/>
          <w:szCs w:val="28"/>
        </w:rPr>
        <w:t>19.</w:t>
      </w:r>
      <w:r w:rsidRPr="00401F2A">
        <w:rPr>
          <w:rFonts w:ascii="Times New Roman" w:hAnsi="Times New Roman"/>
          <w:sz w:val="28"/>
          <w:szCs w:val="28"/>
        </w:rPr>
        <w:tab/>
        <w:t>В общий срок предоставления муниципальной услуги входит срок направления межведомственных запросов и получения на них ответов, срок направления документов, являющихся результатом предоставления муниципальной услуги.</w:t>
      </w:r>
    </w:p>
    <w:p w:rsidR="00401F2A" w:rsidRPr="00401F2A" w:rsidRDefault="00401F2A" w:rsidP="00401F2A">
      <w:pPr>
        <w:pStyle w:val="ae"/>
        <w:kinsoku w:val="0"/>
        <w:overflowPunct w:val="0"/>
        <w:spacing w:line="20" w:lineRule="atLeast"/>
        <w:ind w:right="2" w:firstLine="567"/>
        <w:jc w:val="both"/>
        <w:rPr>
          <w:szCs w:val="28"/>
        </w:rPr>
      </w:pPr>
    </w:p>
    <w:p w:rsidR="00401F2A" w:rsidRPr="00401F2A" w:rsidRDefault="00401F2A" w:rsidP="001D2ED8">
      <w:pPr>
        <w:pStyle w:val="Heading1"/>
        <w:kinsoku w:val="0"/>
        <w:overflowPunct w:val="0"/>
        <w:spacing w:line="20" w:lineRule="atLeast"/>
        <w:ind w:left="0" w:right="2"/>
        <w:outlineLvl w:val="1"/>
      </w:pPr>
      <w:bookmarkStart w:id="9" w:name="_Toc110269029"/>
      <w:r w:rsidRPr="00401F2A">
        <w:rPr>
          <w:color w:val="000000"/>
          <w:shd w:val="clear" w:color="auto" w:fill="FFFFFF"/>
        </w:rPr>
        <w:t>Правовые основания для предоставления муниципальной услуги</w:t>
      </w:r>
      <w:bookmarkEnd w:id="9"/>
    </w:p>
    <w:p w:rsidR="00401F2A" w:rsidRPr="00401F2A" w:rsidRDefault="00401F2A" w:rsidP="001D2ED8">
      <w:pPr>
        <w:pStyle w:val="ae"/>
        <w:kinsoku w:val="0"/>
        <w:overflowPunct w:val="0"/>
        <w:spacing w:line="20" w:lineRule="atLeast"/>
        <w:ind w:right="2"/>
        <w:jc w:val="center"/>
        <w:rPr>
          <w:b/>
          <w:bCs/>
          <w:szCs w:val="28"/>
        </w:rPr>
      </w:pPr>
    </w:p>
    <w:p w:rsidR="00401F2A" w:rsidRPr="00602B65" w:rsidRDefault="00401F2A" w:rsidP="00602B65">
      <w:pPr>
        <w:rPr>
          <w:rFonts w:ascii="Times New Roman" w:hAnsi="Times New Roman"/>
          <w:sz w:val="36"/>
        </w:rPr>
      </w:pPr>
      <w:r w:rsidRPr="00401F2A">
        <w:rPr>
          <w:rFonts w:ascii="Times New Roman" w:hAnsi="Times New Roman"/>
          <w:sz w:val="28"/>
          <w:szCs w:val="28"/>
        </w:rPr>
        <w:t xml:space="preserve">20.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 размещены на официальном сайте органа местного самоуправления </w:t>
      </w:r>
      <w:r w:rsidRPr="002169C3">
        <w:rPr>
          <w:rFonts w:ascii="Times New Roman" w:hAnsi="Times New Roman"/>
          <w:sz w:val="28"/>
          <w:szCs w:val="28"/>
        </w:rPr>
        <w:t>http://</w:t>
      </w:r>
      <w:r w:rsidR="002169C3" w:rsidRPr="002169C3">
        <w:rPr>
          <w:rFonts w:ascii="Times New Roman" w:hAnsi="Times New Roman"/>
          <w:sz w:val="28"/>
          <w:szCs w:val="28"/>
          <w:u w:val="single"/>
        </w:rPr>
        <w:t xml:space="preserve"> </w:t>
      </w:r>
      <w:r w:rsidR="002169C3" w:rsidRPr="002169C3">
        <w:rPr>
          <w:rFonts w:ascii="Times New Roman" w:hAnsi="Times New Roman"/>
          <w:sz w:val="28"/>
          <w:szCs w:val="28"/>
          <w:u w:val="single"/>
          <w:lang w:val="en-US"/>
        </w:rPr>
        <w:t>admkaraguzino</w:t>
      </w:r>
      <w:r w:rsidR="002169C3" w:rsidRPr="002169C3">
        <w:rPr>
          <w:rFonts w:ascii="Times New Roman" w:hAnsi="Times New Roman"/>
          <w:sz w:val="28"/>
          <w:szCs w:val="28"/>
          <w:u w:val="single"/>
        </w:rPr>
        <w:t>.</w:t>
      </w:r>
      <w:r w:rsidR="002169C3" w:rsidRPr="002169C3">
        <w:rPr>
          <w:rFonts w:ascii="Times New Roman" w:hAnsi="Times New Roman"/>
          <w:sz w:val="28"/>
          <w:szCs w:val="28"/>
          <w:u w:val="single"/>
          <w:lang w:val="en-US"/>
        </w:rPr>
        <w:t>ru</w:t>
      </w:r>
      <w:r w:rsidR="002169C3" w:rsidRPr="002169C3">
        <w:rPr>
          <w:rFonts w:ascii="Times New Roman" w:hAnsi="Times New Roman"/>
          <w:sz w:val="28"/>
          <w:szCs w:val="28"/>
          <w:u w:val="single"/>
        </w:rPr>
        <w:t>.</w:t>
      </w:r>
      <w:r w:rsidRPr="002169C3">
        <w:rPr>
          <w:rFonts w:ascii="Times New Roman" w:hAnsi="Times New Roman"/>
          <w:sz w:val="28"/>
          <w:szCs w:val="28"/>
        </w:rPr>
        <w:t>/ в сети «Интернет» и на Портале.</w:t>
      </w:r>
    </w:p>
    <w:p w:rsidR="00401F2A" w:rsidRPr="00401F2A" w:rsidRDefault="00401F2A" w:rsidP="00602B65">
      <w:pPr>
        <w:pStyle w:val="Heading1"/>
        <w:kinsoku w:val="0"/>
        <w:overflowPunct w:val="0"/>
        <w:spacing w:line="20" w:lineRule="atLeast"/>
        <w:ind w:left="0" w:right="2"/>
        <w:outlineLvl w:val="1"/>
        <w:rPr>
          <w:color w:val="000000"/>
          <w:shd w:val="clear" w:color="auto" w:fill="FFFFFF"/>
        </w:rPr>
      </w:pPr>
      <w:bookmarkStart w:id="10" w:name="_Toc110269030"/>
      <w:r w:rsidRPr="00401F2A">
        <w:rPr>
          <w:color w:val="000000"/>
          <w:shd w:val="clear" w:color="auto" w:fill="FFFFFF"/>
        </w:rPr>
        <w:t>Исчерпывающий перечень документов, необходимых для предоставления муниципальной услуги</w:t>
      </w:r>
      <w:bookmarkEnd w:id="10"/>
    </w:p>
    <w:p w:rsidR="00401F2A" w:rsidRPr="00401F2A" w:rsidRDefault="00401F2A" w:rsidP="00401F2A">
      <w:pPr>
        <w:pStyle w:val="Heading1"/>
        <w:kinsoku w:val="0"/>
        <w:overflowPunct w:val="0"/>
        <w:spacing w:line="20" w:lineRule="atLeast"/>
        <w:ind w:left="0" w:right="2" w:firstLine="567"/>
        <w:jc w:val="both"/>
        <w:outlineLvl w:val="2"/>
        <w:rPr>
          <w:b w:val="0"/>
          <w:color w:val="000000"/>
          <w:shd w:val="clear" w:color="auto" w:fill="FFFFFF"/>
        </w:rPr>
      </w:pPr>
      <w:bookmarkStart w:id="11" w:name="_Toc110269031"/>
      <w:r w:rsidRPr="00401F2A">
        <w:rPr>
          <w:b w:val="0"/>
          <w:color w:val="000000"/>
          <w:shd w:val="clear" w:color="auto" w:fill="FFFFFF"/>
        </w:rPr>
        <w:t>21.</w:t>
      </w:r>
      <w:r w:rsidRPr="00401F2A">
        <w:rPr>
          <w:b w:val="0"/>
          <w:color w:val="000000"/>
          <w:shd w:val="clear" w:color="auto" w:fill="FFFFFF"/>
        </w:rPr>
        <w:tab/>
        <w:t>Для получения муниципальной услуги заявителю необходимо подать заявление и прилагаемые к нему документы в орган местного самоуправления любым из способов:</w:t>
      </w:r>
    </w:p>
    <w:p w:rsidR="00401F2A" w:rsidRPr="00401F2A" w:rsidRDefault="00401F2A" w:rsidP="00401F2A">
      <w:pPr>
        <w:pStyle w:val="Heading1"/>
        <w:kinsoku w:val="0"/>
        <w:overflowPunct w:val="0"/>
        <w:spacing w:line="20" w:lineRule="atLeast"/>
        <w:ind w:left="567" w:right="2"/>
        <w:jc w:val="both"/>
        <w:outlineLvl w:val="2"/>
        <w:rPr>
          <w:b w:val="0"/>
          <w:color w:val="000000"/>
          <w:shd w:val="clear" w:color="auto" w:fill="FFFFFF"/>
        </w:rPr>
      </w:pPr>
      <w:r w:rsidRPr="00401F2A">
        <w:rPr>
          <w:b w:val="0"/>
          <w:color w:val="000000"/>
          <w:shd w:val="clear" w:color="auto" w:fill="FFFFFF"/>
        </w:rPr>
        <w:t xml:space="preserve">1) в электронной форме с использованием Портала;  </w:t>
      </w:r>
    </w:p>
    <w:p w:rsidR="00401F2A" w:rsidRPr="00401F2A" w:rsidRDefault="00401F2A" w:rsidP="00401F2A">
      <w:pPr>
        <w:pStyle w:val="Heading1"/>
        <w:kinsoku w:val="0"/>
        <w:overflowPunct w:val="0"/>
        <w:spacing w:line="20" w:lineRule="atLeast"/>
        <w:ind w:left="0" w:right="2" w:firstLine="567"/>
        <w:jc w:val="both"/>
        <w:outlineLvl w:val="2"/>
        <w:rPr>
          <w:b w:val="0"/>
          <w:color w:val="000000"/>
          <w:shd w:val="clear" w:color="auto" w:fill="FFFFFF"/>
        </w:rPr>
      </w:pPr>
      <w:r w:rsidRPr="00401F2A">
        <w:rPr>
          <w:b w:val="0"/>
          <w:color w:val="000000"/>
          <w:shd w:val="clear" w:color="auto" w:fill="FFFFFF"/>
        </w:rPr>
        <w:t xml:space="preserve">2) через МФЦ (при наличии соглашения о взаимодействии) </w:t>
      </w:r>
      <w:r w:rsidRPr="00401F2A">
        <w:rPr>
          <w:b w:val="0"/>
        </w:rPr>
        <w:t>по форме, приведенной в приложении № 1 к настоящему Административному регламенту</w:t>
      </w:r>
      <w:r w:rsidRPr="00401F2A">
        <w:rPr>
          <w:b w:val="0"/>
          <w:color w:val="000000"/>
          <w:shd w:val="clear" w:color="auto" w:fill="FFFFFF"/>
        </w:rPr>
        <w:t>;</w:t>
      </w:r>
    </w:p>
    <w:p w:rsidR="00401F2A" w:rsidRPr="00401F2A" w:rsidRDefault="00401F2A" w:rsidP="00401F2A">
      <w:pPr>
        <w:pStyle w:val="Heading1"/>
        <w:kinsoku w:val="0"/>
        <w:overflowPunct w:val="0"/>
        <w:spacing w:line="20" w:lineRule="atLeast"/>
        <w:ind w:left="0" w:right="2" w:firstLine="567"/>
        <w:jc w:val="both"/>
        <w:outlineLvl w:val="2"/>
        <w:rPr>
          <w:b w:val="0"/>
          <w:color w:val="000000"/>
          <w:shd w:val="clear" w:color="auto" w:fill="FFFFFF"/>
        </w:rPr>
      </w:pPr>
      <w:r w:rsidRPr="00401F2A">
        <w:rPr>
          <w:b w:val="0"/>
          <w:color w:val="000000"/>
          <w:shd w:val="clear" w:color="auto" w:fill="FFFFFF"/>
        </w:rPr>
        <w:t>22.</w:t>
      </w:r>
      <w:r w:rsidRPr="00401F2A">
        <w:rPr>
          <w:b w:val="0"/>
          <w:color w:val="000000"/>
          <w:shd w:val="clear" w:color="auto" w:fill="FFFFFF"/>
        </w:rPr>
        <w:tab/>
        <w:t xml:space="preserve">Заявление должно содержать сведения, позволяющие идентифицировать заявителя (представителя заявителя):  </w:t>
      </w:r>
    </w:p>
    <w:p w:rsidR="00401F2A" w:rsidRPr="00401F2A" w:rsidRDefault="00401F2A" w:rsidP="00401F2A">
      <w:pPr>
        <w:pStyle w:val="Heading1"/>
        <w:kinsoku w:val="0"/>
        <w:overflowPunct w:val="0"/>
        <w:spacing w:line="20" w:lineRule="atLeast"/>
        <w:ind w:left="0" w:right="2" w:firstLine="567"/>
        <w:jc w:val="both"/>
        <w:outlineLvl w:val="2"/>
        <w:rPr>
          <w:b w:val="0"/>
          <w:color w:val="000000"/>
          <w:shd w:val="clear" w:color="auto" w:fill="FFFFFF"/>
        </w:rPr>
      </w:pPr>
      <w:r w:rsidRPr="00401F2A">
        <w:rPr>
          <w:b w:val="0"/>
          <w:color w:val="000000"/>
          <w:shd w:val="clear" w:color="auto" w:fill="FFFFFF"/>
        </w:rPr>
        <w:t>а) для юридических лиц - полное наименования организации и организационно-правовой формы юридического лица), фамилия, имя, отчество (при наличии) руководителя или иного уполномоченного лица, документ, удостоверяющий личность, сведения о государственной регистрации юридического лица, контактная информация, позволяющая связаться с заявителем (далее – контактная информация);</w:t>
      </w:r>
    </w:p>
    <w:p w:rsidR="00401F2A" w:rsidRPr="00401F2A" w:rsidRDefault="00401F2A" w:rsidP="00401F2A">
      <w:pPr>
        <w:pStyle w:val="Heading1"/>
        <w:kinsoku w:val="0"/>
        <w:overflowPunct w:val="0"/>
        <w:spacing w:line="20" w:lineRule="atLeast"/>
        <w:ind w:left="0" w:right="2" w:firstLine="567"/>
        <w:jc w:val="both"/>
        <w:outlineLvl w:val="2"/>
        <w:rPr>
          <w:b w:val="0"/>
          <w:color w:val="000000"/>
          <w:shd w:val="clear" w:color="auto" w:fill="FFFFFF"/>
        </w:rPr>
      </w:pPr>
      <w:r w:rsidRPr="00401F2A">
        <w:rPr>
          <w:b w:val="0"/>
          <w:color w:val="000000"/>
          <w:shd w:val="clear" w:color="auto" w:fill="FFFFFF"/>
        </w:rPr>
        <w:t xml:space="preserve">б) для индивидуальных предпринимателей - фамилия, имя, отчество (при наличии) физического лица, зарегистрированного в качестве индивидуального предпринимателя, документ, удостоверяющий личность, сведения о государственной регистрации индивидуального предпринимателя, контактная информация;          </w:t>
      </w:r>
    </w:p>
    <w:p w:rsidR="00401F2A" w:rsidRPr="00401F2A" w:rsidRDefault="00401F2A" w:rsidP="00401F2A">
      <w:pPr>
        <w:pStyle w:val="Heading1"/>
        <w:kinsoku w:val="0"/>
        <w:overflowPunct w:val="0"/>
        <w:spacing w:line="20" w:lineRule="atLeast"/>
        <w:ind w:left="0" w:right="2" w:firstLine="567"/>
        <w:jc w:val="both"/>
        <w:outlineLvl w:val="2"/>
        <w:rPr>
          <w:b w:val="0"/>
          <w:color w:val="000000"/>
          <w:shd w:val="clear" w:color="auto" w:fill="FFFFFF"/>
        </w:rPr>
      </w:pPr>
      <w:r w:rsidRPr="00401F2A">
        <w:rPr>
          <w:b w:val="0"/>
          <w:color w:val="000000"/>
          <w:shd w:val="clear" w:color="auto" w:fill="FFFFFF"/>
        </w:rPr>
        <w:t xml:space="preserve">в) для физических лиц - фамилия, имя, отчество (при наличии), номер </w:t>
      </w:r>
      <w:r w:rsidRPr="00401F2A">
        <w:rPr>
          <w:b w:val="0"/>
          <w:color w:val="000000"/>
          <w:shd w:val="clear" w:color="auto" w:fill="FFFFFF"/>
        </w:rPr>
        <w:lastRenderedPageBreak/>
        <w:t>основного документа, удостоверяющего личность, сведения о дате выдачи указанного документа и выдавшем его органе, дата и место рождения, идентификационный номер налогоплательщика (при наличии), адрес регистрации по месту жительства и (или) по месту пребывания, контактная информация.</w:t>
      </w:r>
    </w:p>
    <w:p w:rsidR="00401F2A" w:rsidRPr="00401F2A" w:rsidRDefault="00401F2A" w:rsidP="00401F2A">
      <w:pPr>
        <w:pStyle w:val="Heading1"/>
        <w:kinsoku w:val="0"/>
        <w:overflowPunct w:val="0"/>
        <w:spacing w:line="20" w:lineRule="atLeast"/>
        <w:ind w:left="0" w:right="2" w:firstLine="710"/>
        <w:jc w:val="both"/>
        <w:outlineLvl w:val="2"/>
        <w:rPr>
          <w:b w:val="0"/>
          <w:color w:val="000000"/>
          <w:shd w:val="clear" w:color="auto" w:fill="FFFFFF"/>
        </w:rPr>
      </w:pPr>
      <w:r w:rsidRPr="00401F2A">
        <w:rPr>
          <w:b w:val="0"/>
          <w:color w:val="000000"/>
          <w:shd w:val="clear" w:color="auto" w:fill="FFFFFF"/>
        </w:rPr>
        <w:t>23.</w:t>
      </w:r>
      <w:r w:rsidRPr="00401F2A">
        <w:rPr>
          <w:b w:val="0"/>
          <w:color w:val="000000"/>
          <w:shd w:val="clear" w:color="auto" w:fill="FFFFFF"/>
        </w:rPr>
        <w:tab/>
        <w:t>В случае подачи заявления о предоставлении муниципальной услуги через Портал заявителю необходимо пройти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bookmarkEnd w:id="11"/>
    <w:p w:rsidR="00401F2A" w:rsidRPr="00401F2A" w:rsidRDefault="00401F2A" w:rsidP="00401F2A">
      <w:pPr>
        <w:pStyle w:val="ae"/>
        <w:tabs>
          <w:tab w:val="left" w:pos="1711"/>
          <w:tab w:val="left" w:pos="1801"/>
          <w:tab w:val="left" w:pos="2344"/>
          <w:tab w:val="left" w:pos="2486"/>
          <w:tab w:val="left" w:pos="2657"/>
          <w:tab w:val="left" w:pos="3021"/>
          <w:tab w:val="left" w:pos="3200"/>
          <w:tab w:val="left" w:pos="3993"/>
          <w:tab w:val="left" w:pos="4453"/>
          <w:tab w:val="left" w:pos="4696"/>
          <w:tab w:val="left" w:pos="4964"/>
          <w:tab w:val="left" w:pos="5251"/>
          <w:tab w:val="left" w:pos="6595"/>
          <w:tab w:val="left" w:pos="6725"/>
          <w:tab w:val="left" w:pos="7126"/>
          <w:tab w:val="left" w:pos="7510"/>
          <w:tab w:val="left" w:pos="8157"/>
          <w:tab w:val="left" w:pos="8374"/>
          <w:tab w:val="left" w:pos="8896"/>
          <w:tab w:val="left" w:pos="9040"/>
        </w:tabs>
        <w:kinsoku w:val="0"/>
        <w:overflowPunct w:val="0"/>
        <w:spacing w:line="20" w:lineRule="atLeast"/>
        <w:ind w:right="2" w:firstLine="567"/>
        <w:jc w:val="both"/>
        <w:rPr>
          <w:szCs w:val="28"/>
        </w:rPr>
      </w:pPr>
      <w:r w:rsidRPr="00401F2A">
        <w:rPr>
          <w:szCs w:val="28"/>
        </w:rPr>
        <w:t>Заявление направляется Заявителем или Представителем заявителя вместе с прикрепленными электронными документами, указанными в пункте 26 настоящего Административного регламента. Заявление подписывается Заявителем или Представителем заявителя, уполномоченным на подписание такого Заявления, усиленной квалифицированной электронной подписью (далее – УКЭП),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(далее – Федеральный закон №63-ФЗ),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401F2A" w:rsidRPr="00401F2A" w:rsidRDefault="00401F2A" w:rsidP="00401F2A">
      <w:pPr>
        <w:pStyle w:val="ae"/>
        <w:tabs>
          <w:tab w:val="left" w:pos="1700"/>
          <w:tab w:val="left" w:pos="1804"/>
          <w:tab w:val="left" w:pos="2217"/>
          <w:tab w:val="left" w:pos="2398"/>
          <w:tab w:val="left" w:pos="3415"/>
          <w:tab w:val="left" w:pos="3572"/>
          <w:tab w:val="left" w:pos="3938"/>
          <w:tab w:val="left" w:pos="4859"/>
          <w:tab w:val="left" w:pos="5764"/>
          <w:tab w:val="left" w:pos="6341"/>
          <w:tab w:val="left" w:pos="6503"/>
          <w:tab w:val="left" w:pos="6745"/>
          <w:tab w:val="left" w:pos="6838"/>
          <w:tab w:val="left" w:pos="7761"/>
          <w:tab w:val="left" w:pos="7982"/>
          <w:tab w:val="left" w:pos="8089"/>
          <w:tab w:val="left" w:pos="8165"/>
          <w:tab w:val="left" w:pos="9117"/>
          <w:tab w:val="left" w:pos="9774"/>
          <w:tab w:val="left" w:pos="10123"/>
        </w:tabs>
        <w:kinsoku w:val="0"/>
        <w:overflowPunct w:val="0"/>
        <w:spacing w:line="20" w:lineRule="atLeast"/>
        <w:ind w:right="2" w:firstLine="567"/>
        <w:jc w:val="both"/>
        <w:rPr>
          <w:szCs w:val="28"/>
        </w:rPr>
      </w:pPr>
      <w:r w:rsidRPr="00401F2A">
        <w:rPr>
          <w:szCs w:val="28"/>
        </w:rPr>
        <w:t>24.</w:t>
      </w:r>
      <w:r w:rsidRPr="00401F2A">
        <w:rPr>
          <w:szCs w:val="28"/>
        </w:rPr>
        <w:tab/>
        <w:t xml:space="preserve">В случае подачи заявления о предоставлении муниципальной услуги через МФЦ Заявитель или Представитель заявителя представляет заявление о предоставлении муниципальной услуги по форме, приведенной в приложении №1 к настоящему Административному регламенту на бумажном </w:t>
      </w:r>
      <w:r w:rsidRPr="00401F2A">
        <w:rPr>
          <w:szCs w:val="28"/>
        </w:rPr>
        <w:lastRenderedPageBreak/>
        <w:t>носителе посредством личного обращения в МФЦ в соответствии с соглашением о взаимодействии между МФЦ и Уполномоченным органом, заключенным в соответствии с постановлением Правительства Российской Федерации от 27.09.2011 № 797 «О взаимодействии между МФЦ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401F2A" w:rsidRPr="00401F2A" w:rsidRDefault="00401F2A" w:rsidP="00401F2A">
      <w:pPr>
        <w:pStyle w:val="Heading1"/>
        <w:kinsoku w:val="0"/>
        <w:overflowPunct w:val="0"/>
        <w:spacing w:line="20" w:lineRule="atLeast"/>
        <w:ind w:left="0" w:right="2" w:firstLine="567"/>
        <w:jc w:val="both"/>
        <w:outlineLvl w:val="9"/>
        <w:rPr>
          <w:b w:val="0"/>
        </w:rPr>
      </w:pPr>
      <w:r w:rsidRPr="00401F2A">
        <w:rPr>
          <w:b w:val="0"/>
        </w:rPr>
        <w:t>25.</w:t>
      </w:r>
      <w:r w:rsidRPr="00401F2A">
        <w:rPr>
          <w:b w:val="0"/>
        </w:rPr>
        <w:tab/>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401F2A" w:rsidRPr="00401F2A" w:rsidRDefault="00401F2A" w:rsidP="00401F2A">
      <w:pPr>
        <w:pStyle w:val="Heading1"/>
        <w:kinsoku w:val="0"/>
        <w:overflowPunct w:val="0"/>
        <w:spacing w:line="20" w:lineRule="atLeast"/>
        <w:ind w:left="0" w:right="2" w:firstLine="567"/>
        <w:jc w:val="both"/>
        <w:outlineLvl w:val="9"/>
        <w:rPr>
          <w:b w:val="0"/>
        </w:rPr>
      </w:pPr>
      <w:r w:rsidRPr="00401F2A">
        <w:rPr>
          <w:b w:val="0"/>
        </w:rPr>
        <w:t>В целях предоставления муниципальной услуги Заявителю или Представителю заявителя обеспечивается в МФЦ доступ к Единому порталу, 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401F2A" w:rsidRPr="00401F2A" w:rsidRDefault="00401F2A" w:rsidP="00401F2A">
      <w:pPr>
        <w:pStyle w:val="ab"/>
        <w:tabs>
          <w:tab w:val="left" w:pos="0"/>
        </w:tabs>
        <w:kinsoku w:val="0"/>
        <w:overflowPunct w:val="0"/>
        <w:spacing w:line="20" w:lineRule="atLeast"/>
        <w:ind w:left="0" w:right="2"/>
        <w:jc w:val="both"/>
        <w:rPr>
          <w:rFonts w:ascii="Times New Roman" w:hAnsi="Times New Roman"/>
          <w:bCs/>
          <w:sz w:val="28"/>
          <w:szCs w:val="28"/>
        </w:rPr>
      </w:pPr>
      <w:r w:rsidRPr="00401F2A">
        <w:rPr>
          <w:rFonts w:ascii="Times New Roman" w:hAnsi="Times New Roman"/>
          <w:sz w:val="28"/>
          <w:szCs w:val="28"/>
        </w:rPr>
        <w:tab/>
        <w:t>26.</w:t>
      </w:r>
      <w:r w:rsidRPr="00401F2A">
        <w:rPr>
          <w:rFonts w:ascii="Times New Roman" w:hAnsi="Times New Roman"/>
          <w:sz w:val="28"/>
          <w:szCs w:val="28"/>
        </w:rPr>
        <w:tab/>
        <w:t>Документы, прилагаемые Заявителем к Заявлению, представляемые в электронной форме, направляются в следующих форматах:</w:t>
      </w:r>
    </w:p>
    <w:p w:rsidR="00401F2A" w:rsidRPr="00401F2A" w:rsidRDefault="00401F2A" w:rsidP="00401F2A">
      <w:pPr>
        <w:pStyle w:val="ab"/>
        <w:tabs>
          <w:tab w:val="left" w:pos="1346"/>
          <w:tab w:val="left" w:pos="4696"/>
          <w:tab w:val="left" w:pos="6385"/>
          <w:tab w:val="left" w:pos="6877"/>
          <w:tab w:val="left" w:pos="8502"/>
          <w:tab w:val="left" w:pos="8999"/>
        </w:tabs>
        <w:kinsoku w:val="0"/>
        <w:overflowPunct w:val="0"/>
        <w:spacing w:line="20" w:lineRule="atLeast"/>
        <w:ind w:left="0" w:right="2" w:firstLine="567"/>
        <w:jc w:val="both"/>
        <w:rPr>
          <w:rFonts w:ascii="Times New Roman" w:hAnsi="Times New Roman"/>
          <w:bCs/>
          <w:sz w:val="28"/>
          <w:szCs w:val="28"/>
        </w:rPr>
      </w:pPr>
      <w:r w:rsidRPr="00401F2A">
        <w:rPr>
          <w:rFonts w:ascii="Times New Roman" w:hAnsi="Times New Roman"/>
          <w:bCs/>
          <w:sz w:val="28"/>
          <w:szCs w:val="28"/>
        </w:rPr>
        <w:t>1) xml – для документов, в отношении которых утверждены формы и требования по формированию электронных документов в виде файлов в формате xml;</w:t>
      </w:r>
    </w:p>
    <w:p w:rsidR="00401F2A" w:rsidRPr="00401F2A" w:rsidRDefault="00401F2A" w:rsidP="00401F2A">
      <w:pPr>
        <w:pStyle w:val="ab"/>
        <w:spacing w:line="20" w:lineRule="atLeast"/>
        <w:ind w:left="0" w:right="2" w:firstLine="567"/>
        <w:jc w:val="both"/>
        <w:rPr>
          <w:rFonts w:ascii="Times New Roman" w:hAnsi="Times New Roman"/>
          <w:bCs/>
          <w:sz w:val="28"/>
          <w:szCs w:val="28"/>
        </w:rPr>
      </w:pPr>
      <w:r w:rsidRPr="00401F2A">
        <w:rPr>
          <w:rFonts w:ascii="Times New Roman" w:hAnsi="Times New Roman"/>
          <w:bCs/>
          <w:sz w:val="28"/>
          <w:szCs w:val="28"/>
        </w:rPr>
        <w:t>2) doc, docx, odt – для документов с текстовым содержанием, не включающим формулы;</w:t>
      </w:r>
    </w:p>
    <w:p w:rsidR="00401F2A" w:rsidRPr="00401F2A" w:rsidRDefault="00401F2A" w:rsidP="00401F2A">
      <w:pPr>
        <w:spacing w:line="20" w:lineRule="atLeast"/>
        <w:ind w:right="2" w:firstLine="567"/>
        <w:contextualSpacing/>
        <w:jc w:val="both"/>
        <w:rPr>
          <w:rFonts w:ascii="Times New Roman" w:hAnsi="Times New Roman"/>
          <w:bCs/>
          <w:sz w:val="28"/>
          <w:szCs w:val="28"/>
        </w:rPr>
      </w:pPr>
      <w:r w:rsidRPr="00401F2A">
        <w:rPr>
          <w:rFonts w:ascii="Times New Roman" w:hAnsi="Times New Roman"/>
          <w:bCs/>
          <w:sz w:val="28"/>
          <w:szCs w:val="28"/>
        </w:rPr>
        <w:t xml:space="preserve">3) pdf, jpg, jpeg, </w:t>
      </w:r>
      <w:r w:rsidRPr="00401F2A">
        <w:rPr>
          <w:rFonts w:ascii="Times New Roman" w:hAnsi="Times New Roman"/>
          <w:bCs/>
          <w:sz w:val="28"/>
          <w:szCs w:val="28"/>
          <w:lang w:val="en-US"/>
        </w:rPr>
        <w:t>png</w:t>
      </w:r>
      <w:r w:rsidRPr="00401F2A">
        <w:rPr>
          <w:rFonts w:ascii="Times New Roman" w:hAnsi="Times New Roman"/>
          <w:bCs/>
          <w:sz w:val="28"/>
          <w:szCs w:val="28"/>
        </w:rPr>
        <w:t xml:space="preserve">, </w:t>
      </w:r>
      <w:r w:rsidRPr="00401F2A">
        <w:rPr>
          <w:rFonts w:ascii="Times New Roman" w:hAnsi="Times New Roman"/>
          <w:bCs/>
          <w:sz w:val="28"/>
          <w:szCs w:val="28"/>
          <w:lang w:val="en-US"/>
        </w:rPr>
        <w:t>bmp</w:t>
      </w:r>
      <w:r w:rsidRPr="00401F2A">
        <w:rPr>
          <w:rFonts w:ascii="Times New Roman" w:hAnsi="Times New Roman"/>
          <w:bCs/>
          <w:sz w:val="28"/>
          <w:szCs w:val="28"/>
        </w:rPr>
        <w:t xml:space="preserve">, </w:t>
      </w:r>
      <w:r w:rsidRPr="00401F2A">
        <w:rPr>
          <w:rFonts w:ascii="Times New Roman" w:hAnsi="Times New Roman"/>
          <w:bCs/>
          <w:sz w:val="28"/>
          <w:szCs w:val="28"/>
          <w:lang w:val="en-US"/>
        </w:rPr>
        <w:t>tiff</w:t>
      </w:r>
      <w:r w:rsidRPr="00401F2A">
        <w:rPr>
          <w:rFonts w:ascii="Times New Roman" w:hAnsi="Times New Roman"/>
          <w:bCs/>
          <w:sz w:val="28"/>
          <w:szCs w:val="28"/>
        </w:rPr>
        <w:t>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401F2A" w:rsidRPr="00401F2A" w:rsidRDefault="00401F2A" w:rsidP="00401F2A">
      <w:pPr>
        <w:spacing w:line="20" w:lineRule="atLeast"/>
        <w:ind w:right="2" w:firstLine="567"/>
        <w:contextualSpacing/>
        <w:jc w:val="both"/>
        <w:rPr>
          <w:rFonts w:ascii="Times New Roman" w:hAnsi="Times New Roman"/>
          <w:bCs/>
          <w:sz w:val="28"/>
          <w:szCs w:val="28"/>
        </w:rPr>
      </w:pPr>
      <w:r w:rsidRPr="00401F2A">
        <w:rPr>
          <w:rFonts w:ascii="Times New Roman" w:hAnsi="Times New Roman"/>
          <w:bCs/>
          <w:sz w:val="28"/>
          <w:szCs w:val="28"/>
        </w:rPr>
        <w:t>4) </w:t>
      </w:r>
      <w:r w:rsidRPr="00401F2A">
        <w:rPr>
          <w:rFonts w:ascii="Times New Roman" w:hAnsi="Times New Roman"/>
          <w:bCs/>
          <w:sz w:val="28"/>
          <w:szCs w:val="28"/>
          <w:lang w:val="en-US"/>
        </w:rPr>
        <w:t>zip</w:t>
      </w:r>
      <w:r w:rsidRPr="00401F2A">
        <w:rPr>
          <w:rFonts w:ascii="Times New Roman" w:hAnsi="Times New Roman"/>
          <w:bCs/>
          <w:sz w:val="28"/>
          <w:szCs w:val="28"/>
        </w:rPr>
        <w:t xml:space="preserve">, </w:t>
      </w:r>
      <w:r w:rsidRPr="00401F2A">
        <w:rPr>
          <w:rFonts w:ascii="Times New Roman" w:hAnsi="Times New Roman"/>
          <w:bCs/>
          <w:sz w:val="28"/>
          <w:szCs w:val="28"/>
          <w:lang w:val="en-US"/>
        </w:rPr>
        <w:t>rar</w:t>
      </w:r>
      <w:r w:rsidRPr="00401F2A">
        <w:rPr>
          <w:rFonts w:ascii="Times New Roman" w:hAnsi="Times New Roman"/>
          <w:bCs/>
          <w:sz w:val="28"/>
          <w:szCs w:val="28"/>
        </w:rPr>
        <w:t> – для сжатых документов в один файл;</w:t>
      </w:r>
    </w:p>
    <w:p w:rsidR="00401F2A" w:rsidRPr="00401F2A" w:rsidRDefault="00401F2A" w:rsidP="00401F2A">
      <w:pPr>
        <w:spacing w:line="20" w:lineRule="atLeast"/>
        <w:ind w:right="2" w:firstLine="567"/>
        <w:contextualSpacing/>
        <w:jc w:val="both"/>
        <w:rPr>
          <w:rFonts w:ascii="Times New Roman" w:hAnsi="Times New Roman"/>
          <w:bCs/>
          <w:sz w:val="28"/>
          <w:szCs w:val="28"/>
        </w:rPr>
      </w:pPr>
      <w:r w:rsidRPr="00401F2A">
        <w:rPr>
          <w:rFonts w:ascii="Times New Roman" w:hAnsi="Times New Roman"/>
          <w:bCs/>
          <w:sz w:val="28"/>
          <w:szCs w:val="28"/>
        </w:rPr>
        <w:t>5) </w:t>
      </w:r>
      <w:r w:rsidRPr="00401F2A">
        <w:rPr>
          <w:rFonts w:ascii="Times New Roman" w:hAnsi="Times New Roman"/>
          <w:bCs/>
          <w:sz w:val="28"/>
          <w:szCs w:val="28"/>
          <w:lang w:val="en-US"/>
        </w:rPr>
        <w:t>sig</w:t>
      </w:r>
      <w:r w:rsidRPr="00401F2A">
        <w:rPr>
          <w:rFonts w:ascii="Times New Roman" w:hAnsi="Times New Roman"/>
          <w:bCs/>
          <w:sz w:val="28"/>
          <w:szCs w:val="28"/>
        </w:rPr>
        <w:t> – для открепленной усиленной квалифицированной электронной подписи.</w:t>
      </w:r>
    </w:p>
    <w:p w:rsidR="00401F2A" w:rsidRPr="00401F2A" w:rsidRDefault="00401F2A" w:rsidP="00401F2A">
      <w:pPr>
        <w:pStyle w:val="ab"/>
        <w:tabs>
          <w:tab w:val="left" w:pos="0"/>
        </w:tabs>
        <w:kinsoku w:val="0"/>
        <w:overflowPunct w:val="0"/>
        <w:spacing w:line="20" w:lineRule="atLeast"/>
        <w:ind w:left="0" w:right="2"/>
        <w:jc w:val="both"/>
        <w:rPr>
          <w:rFonts w:ascii="Times New Roman" w:hAnsi="Times New Roman"/>
          <w:sz w:val="28"/>
          <w:szCs w:val="28"/>
        </w:rPr>
      </w:pPr>
      <w:r w:rsidRPr="00401F2A">
        <w:rPr>
          <w:rFonts w:ascii="Times New Roman" w:hAnsi="Times New Roman"/>
          <w:sz w:val="28"/>
          <w:szCs w:val="28"/>
        </w:rPr>
        <w:tab/>
        <w:t>27.</w:t>
      </w:r>
      <w:r w:rsidRPr="00401F2A">
        <w:rPr>
          <w:rFonts w:ascii="Times New Roman" w:hAnsi="Times New Roman"/>
          <w:sz w:val="28"/>
          <w:szCs w:val="28"/>
        </w:rPr>
        <w:tab/>
        <w:t>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401F2A" w:rsidRPr="00401F2A" w:rsidRDefault="00401F2A" w:rsidP="00401F2A">
      <w:pPr>
        <w:pStyle w:val="ae"/>
        <w:kinsoku w:val="0"/>
        <w:overflowPunct w:val="0"/>
        <w:spacing w:line="20" w:lineRule="atLeast"/>
        <w:ind w:right="2" w:firstLine="709"/>
        <w:jc w:val="both"/>
        <w:rPr>
          <w:szCs w:val="28"/>
        </w:rPr>
      </w:pPr>
      <w:r w:rsidRPr="00401F2A">
        <w:rPr>
          <w:szCs w:val="28"/>
        </w:rPr>
        <w:t>1) «черно-белый» (при отсутствии в документе графических изображений и (или) цветного текста);</w:t>
      </w:r>
    </w:p>
    <w:p w:rsidR="00401F2A" w:rsidRPr="00401F2A" w:rsidRDefault="00401F2A" w:rsidP="00401F2A">
      <w:pPr>
        <w:pStyle w:val="ae"/>
        <w:kinsoku w:val="0"/>
        <w:overflowPunct w:val="0"/>
        <w:spacing w:line="20" w:lineRule="atLeast"/>
        <w:ind w:right="2" w:firstLine="709"/>
        <w:jc w:val="both"/>
        <w:rPr>
          <w:szCs w:val="28"/>
        </w:rPr>
      </w:pPr>
      <w:r w:rsidRPr="00401F2A">
        <w:rPr>
          <w:szCs w:val="28"/>
        </w:rPr>
        <w:t>2) «оттенки серого» (при наличии в документе графических изображений, отличных от цветного графического изображения);</w:t>
      </w:r>
    </w:p>
    <w:p w:rsidR="00401F2A" w:rsidRPr="00401F2A" w:rsidRDefault="00401F2A" w:rsidP="00401F2A">
      <w:pPr>
        <w:pStyle w:val="ae"/>
        <w:kinsoku w:val="0"/>
        <w:overflowPunct w:val="0"/>
        <w:spacing w:line="20" w:lineRule="atLeast"/>
        <w:ind w:right="2" w:firstLine="709"/>
        <w:jc w:val="both"/>
        <w:rPr>
          <w:szCs w:val="28"/>
        </w:rPr>
      </w:pPr>
      <w:r w:rsidRPr="00401F2A">
        <w:rPr>
          <w:szCs w:val="28"/>
        </w:rPr>
        <w:lastRenderedPageBreak/>
        <w:t>3) «цветной» или «режим полной цветопередачи» (при наличии в документе цветных графических изображений либо цветного текста).</w:t>
      </w:r>
    </w:p>
    <w:p w:rsidR="00401F2A" w:rsidRPr="00401F2A" w:rsidRDefault="00401F2A" w:rsidP="00401F2A">
      <w:pPr>
        <w:pStyle w:val="ae"/>
        <w:kinsoku w:val="0"/>
        <w:overflowPunct w:val="0"/>
        <w:spacing w:line="20" w:lineRule="atLeast"/>
        <w:ind w:right="2" w:firstLine="709"/>
        <w:jc w:val="both"/>
        <w:rPr>
          <w:szCs w:val="28"/>
        </w:rPr>
      </w:pPr>
      <w:r w:rsidRPr="00401F2A">
        <w:rPr>
          <w:szCs w:val="28"/>
        </w:rPr>
        <w:t>Количество файлов должно соответствовать количеству документов, каждый из которых содержит текстовую и(или) графическую информацию.</w:t>
      </w:r>
    </w:p>
    <w:p w:rsidR="00401F2A" w:rsidRPr="00401F2A" w:rsidRDefault="00401F2A" w:rsidP="00401F2A">
      <w:pPr>
        <w:pStyle w:val="ab"/>
        <w:tabs>
          <w:tab w:val="left" w:pos="0"/>
        </w:tabs>
        <w:kinsoku w:val="0"/>
        <w:overflowPunct w:val="0"/>
        <w:spacing w:line="20" w:lineRule="atLeast"/>
        <w:ind w:left="0" w:right="2" w:firstLine="568"/>
        <w:jc w:val="both"/>
        <w:outlineLvl w:val="2"/>
        <w:rPr>
          <w:rFonts w:ascii="Times New Roman" w:hAnsi="Times New Roman"/>
          <w:sz w:val="28"/>
          <w:szCs w:val="28"/>
        </w:rPr>
      </w:pPr>
      <w:bookmarkStart w:id="12" w:name="_Toc110269032"/>
      <w:r w:rsidRPr="00401F2A">
        <w:rPr>
          <w:rFonts w:ascii="Times New Roman" w:hAnsi="Times New Roman"/>
          <w:sz w:val="28"/>
          <w:szCs w:val="28"/>
        </w:rPr>
        <w:t>28.</w:t>
      </w:r>
      <w:r w:rsidRPr="00401F2A">
        <w:rPr>
          <w:rFonts w:ascii="Times New Roman" w:hAnsi="Times New Roman"/>
          <w:sz w:val="28"/>
          <w:szCs w:val="28"/>
        </w:rPr>
        <w:tab/>
        <w:t>Документы, прилагаемые Заявителем к Заявлению, направленные в электронной форме, должны обеспечивать возможность идентифицировать документ и количество листов в документе.</w:t>
      </w:r>
      <w:bookmarkEnd w:id="12"/>
    </w:p>
    <w:p w:rsidR="00401F2A" w:rsidRPr="00401F2A" w:rsidRDefault="00401F2A" w:rsidP="00401F2A">
      <w:pPr>
        <w:pStyle w:val="ab"/>
        <w:tabs>
          <w:tab w:val="left" w:pos="0"/>
        </w:tabs>
        <w:kinsoku w:val="0"/>
        <w:overflowPunct w:val="0"/>
        <w:spacing w:line="20" w:lineRule="atLeast"/>
        <w:ind w:left="0" w:right="2" w:firstLine="568"/>
        <w:jc w:val="both"/>
        <w:outlineLvl w:val="2"/>
        <w:rPr>
          <w:rFonts w:ascii="Times New Roman" w:hAnsi="Times New Roman"/>
          <w:sz w:val="28"/>
          <w:szCs w:val="28"/>
        </w:rPr>
      </w:pPr>
      <w:bookmarkStart w:id="13" w:name="_Toc110269033"/>
      <w:r w:rsidRPr="00401F2A">
        <w:rPr>
          <w:rFonts w:ascii="Times New Roman" w:hAnsi="Times New Roman"/>
          <w:sz w:val="28"/>
          <w:szCs w:val="28"/>
        </w:rPr>
        <w:t>29.</w:t>
      </w:r>
      <w:r w:rsidRPr="00401F2A">
        <w:rPr>
          <w:rFonts w:ascii="Times New Roman" w:hAnsi="Times New Roman"/>
          <w:sz w:val="28"/>
          <w:szCs w:val="28"/>
        </w:rPr>
        <w:tab/>
        <w:t>Исчерпывающий перечень документов, необходимых для предоставления муниципальной услуги, подлежащих представлению Заявителем самостоятельно:</w:t>
      </w:r>
      <w:bookmarkEnd w:id="13"/>
    </w:p>
    <w:p w:rsidR="00401F2A" w:rsidRPr="00401F2A" w:rsidRDefault="00401F2A" w:rsidP="00401F2A">
      <w:pPr>
        <w:pStyle w:val="ae"/>
        <w:tabs>
          <w:tab w:val="left" w:pos="1335"/>
          <w:tab w:val="left" w:pos="1521"/>
          <w:tab w:val="left" w:pos="1675"/>
          <w:tab w:val="left" w:pos="2019"/>
          <w:tab w:val="left" w:pos="2615"/>
          <w:tab w:val="left" w:pos="3394"/>
          <w:tab w:val="left" w:pos="3966"/>
          <w:tab w:val="left" w:pos="4363"/>
          <w:tab w:val="left" w:pos="4455"/>
          <w:tab w:val="left" w:pos="6087"/>
          <w:tab w:val="left" w:pos="6485"/>
          <w:tab w:val="left" w:pos="7301"/>
          <w:tab w:val="left" w:pos="7527"/>
          <w:tab w:val="left" w:pos="8065"/>
          <w:tab w:val="left" w:pos="9258"/>
        </w:tabs>
        <w:kinsoku w:val="0"/>
        <w:overflowPunct w:val="0"/>
        <w:spacing w:line="20" w:lineRule="atLeast"/>
        <w:ind w:right="2" w:firstLine="709"/>
        <w:jc w:val="both"/>
        <w:rPr>
          <w:szCs w:val="28"/>
        </w:rPr>
      </w:pPr>
      <w:r w:rsidRPr="00401F2A">
        <w:rPr>
          <w:szCs w:val="28"/>
        </w:rPr>
        <w:t>1) Заявление о предоставлении муниципальной услуги. В случае представления Заявителем Заявления в электронной форме посредством Единого портала в соответствии с пунктом 6.3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без необходимости предоставления в иной форме;</w:t>
      </w:r>
    </w:p>
    <w:p w:rsidR="00401F2A" w:rsidRPr="00401F2A" w:rsidRDefault="00401F2A" w:rsidP="00401F2A">
      <w:pPr>
        <w:pStyle w:val="ae"/>
        <w:tabs>
          <w:tab w:val="left" w:pos="4659"/>
          <w:tab w:val="left" w:pos="5993"/>
          <w:tab w:val="left" w:pos="7393"/>
          <w:tab w:val="left" w:pos="8072"/>
        </w:tabs>
        <w:kinsoku w:val="0"/>
        <w:overflowPunct w:val="0"/>
        <w:spacing w:line="20" w:lineRule="atLeast"/>
        <w:ind w:right="2" w:firstLine="709"/>
        <w:jc w:val="both"/>
        <w:rPr>
          <w:iCs/>
          <w:szCs w:val="28"/>
        </w:rPr>
      </w:pPr>
      <w:r w:rsidRPr="00401F2A">
        <w:rPr>
          <w:szCs w:val="28"/>
        </w:rPr>
        <w:t xml:space="preserve">2) документ, удостоверяющий личность Заявителя или Представителя заявителя (предоставляется в случае личного обращения в МФЦ). </w:t>
      </w:r>
      <w:r w:rsidRPr="00401F2A">
        <w:rPr>
          <w:iCs/>
          <w:szCs w:val="28"/>
        </w:rPr>
        <w:t>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(далее – СМЭВ)</w:t>
      </w:r>
      <w:r w:rsidRPr="00401F2A">
        <w:rPr>
          <w:szCs w:val="28"/>
        </w:rPr>
        <w:t>;</w:t>
      </w:r>
    </w:p>
    <w:p w:rsidR="00401F2A" w:rsidRPr="00401F2A" w:rsidRDefault="00401F2A" w:rsidP="00401F2A">
      <w:pPr>
        <w:pStyle w:val="ae"/>
        <w:tabs>
          <w:tab w:val="left" w:pos="1905"/>
          <w:tab w:val="left" w:pos="2325"/>
          <w:tab w:val="left" w:pos="3086"/>
          <w:tab w:val="left" w:pos="3868"/>
          <w:tab w:val="left" w:pos="4775"/>
          <w:tab w:val="left" w:pos="5039"/>
          <w:tab w:val="left" w:pos="6466"/>
          <w:tab w:val="left" w:pos="6520"/>
          <w:tab w:val="left" w:pos="6578"/>
          <w:tab w:val="left" w:pos="6972"/>
          <w:tab w:val="left" w:pos="8365"/>
          <w:tab w:val="left" w:pos="8534"/>
          <w:tab w:val="left" w:pos="8587"/>
          <w:tab w:val="left" w:pos="9833"/>
        </w:tabs>
        <w:kinsoku w:val="0"/>
        <w:overflowPunct w:val="0"/>
        <w:spacing w:line="20" w:lineRule="atLeast"/>
        <w:ind w:right="2" w:firstLine="709"/>
        <w:jc w:val="both"/>
        <w:rPr>
          <w:szCs w:val="28"/>
        </w:rPr>
      </w:pPr>
      <w:r w:rsidRPr="00401F2A">
        <w:rPr>
          <w:szCs w:val="28"/>
        </w:rPr>
        <w:t>3) документ,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 При обращении посредством Единого портала указанный документ, выданный организацией, удостоверяется УКЭП правомочного должностного лица организации, а документ, выданный физическим лицом, - УКЭП нотариуса с приложением файла открепленной УКЭП в формате sig;</w:t>
      </w:r>
    </w:p>
    <w:p w:rsidR="00401F2A" w:rsidRPr="00401F2A" w:rsidRDefault="00401F2A" w:rsidP="00401F2A">
      <w:pPr>
        <w:pStyle w:val="ae"/>
        <w:tabs>
          <w:tab w:val="left" w:pos="1152"/>
          <w:tab w:val="left" w:pos="1693"/>
          <w:tab w:val="left" w:pos="2488"/>
          <w:tab w:val="left" w:pos="3029"/>
          <w:tab w:val="left" w:pos="5470"/>
          <w:tab w:val="left" w:pos="5869"/>
          <w:tab w:val="left" w:pos="7064"/>
          <w:tab w:val="left" w:pos="9376"/>
        </w:tabs>
        <w:kinsoku w:val="0"/>
        <w:overflowPunct w:val="0"/>
        <w:spacing w:line="20" w:lineRule="atLeast"/>
        <w:ind w:right="2" w:firstLine="709"/>
        <w:jc w:val="both"/>
        <w:rPr>
          <w:szCs w:val="28"/>
        </w:rPr>
      </w:pPr>
      <w:r w:rsidRPr="00401F2A">
        <w:rPr>
          <w:szCs w:val="28"/>
        </w:rPr>
        <w:t>4) дендроплан или схема с описанием места положения дерева (с указанием ближайшего адресного ориентира, а также информации об основаниях для его вырубки);</w:t>
      </w:r>
    </w:p>
    <w:p w:rsidR="00401F2A" w:rsidRPr="00401F2A" w:rsidRDefault="00401F2A" w:rsidP="00401F2A">
      <w:pPr>
        <w:spacing w:line="20" w:lineRule="atLeast"/>
        <w:ind w:right="2" w:firstLine="709"/>
        <w:jc w:val="both"/>
        <w:rPr>
          <w:rStyle w:val="affffff3"/>
          <w:rFonts w:ascii="Times New Roman" w:hAnsi="Times New Roman"/>
          <w:i w:val="0"/>
          <w:iCs w:val="0"/>
          <w:sz w:val="28"/>
          <w:szCs w:val="28"/>
        </w:rPr>
      </w:pPr>
      <w:r w:rsidRPr="00401F2A">
        <w:rPr>
          <w:rStyle w:val="affffff3"/>
          <w:rFonts w:ascii="Times New Roman" w:hAnsi="Times New Roman"/>
          <w:i w:val="0"/>
          <w:iCs w:val="0"/>
          <w:sz w:val="28"/>
          <w:szCs w:val="28"/>
        </w:rPr>
        <w:t>5) 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т.д.), подлежащих вырубке (перечетная ведомость зеленых насаждений)</w:t>
      </w:r>
    </w:p>
    <w:p w:rsidR="00401F2A" w:rsidRPr="00401F2A" w:rsidRDefault="00401F2A" w:rsidP="00401F2A">
      <w:pPr>
        <w:pStyle w:val="ae"/>
        <w:tabs>
          <w:tab w:val="left" w:pos="1152"/>
          <w:tab w:val="left" w:pos="1693"/>
          <w:tab w:val="left" w:pos="2488"/>
          <w:tab w:val="left" w:pos="3029"/>
          <w:tab w:val="left" w:pos="5470"/>
          <w:tab w:val="left" w:pos="5869"/>
          <w:tab w:val="left" w:pos="7064"/>
          <w:tab w:val="left" w:pos="9376"/>
        </w:tabs>
        <w:kinsoku w:val="0"/>
        <w:overflowPunct w:val="0"/>
        <w:spacing w:line="20" w:lineRule="atLeast"/>
        <w:ind w:right="2" w:firstLine="709"/>
        <w:jc w:val="both"/>
        <w:rPr>
          <w:szCs w:val="28"/>
        </w:rPr>
      </w:pPr>
      <w:r w:rsidRPr="00401F2A">
        <w:rPr>
          <w:szCs w:val="28"/>
        </w:rPr>
        <w:t>6) заключение специализированной организации о нарушении естественного освещения в жилом или нежилом помещении (в случае отсутствия предписания надзорных органов);</w:t>
      </w:r>
    </w:p>
    <w:p w:rsidR="00401F2A" w:rsidRPr="00401F2A" w:rsidRDefault="00401F2A" w:rsidP="00401F2A">
      <w:pPr>
        <w:pStyle w:val="ae"/>
        <w:tabs>
          <w:tab w:val="left" w:pos="1152"/>
          <w:tab w:val="left" w:pos="1693"/>
          <w:tab w:val="left" w:pos="2488"/>
          <w:tab w:val="left" w:pos="3029"/>
          <w:tab w:val="left" w:pos="5470"/>
          <w:tab w:val="left" w:pos="5869"/>
          <w:tab w:val="left" w:pos="7064"/>
          <w:tab w:val="left" w:pos="9376"/>
        </w:tabs>
        <w:kinsoku w:val="0"/>
        <w:overflowPunct w:val="0"/>
        <w:spacing w:line="20" w:lineRule="atLeast"/>
        <w:ind w:right="2" w:firstLine="709"/>
        <w:jc w:val="both"/>
        <w:rPr>
          <w:szCs w:val="28"/>
        </w:rPr>
      </w:pPr>
      <w:r w:rsidRPr="00401F2A">
        <w:rPr>
          <w:szCs w:val="28"/>
        </w:rPr>
        <w:t xml:space="preserve">7) заключение специализированной организации о нарушении строительных, санитарных и иных норм и правил, вызванных </w:t>
      </w:r>
      <w:r w:rsidRPr="00401F2A">
        <w:rPr>
          <w:szCs w:val="28"/>
        </w:rPr>
        <w:lastRenderedPageBreak/>
        <w:t>произрастанием зеленых насаждений (при выявлении нарушения строительных, санитарных и иных норм и правил, вызванных произрастанием зеленых насаждений);</w:t>
      </w:r>
    </w:p>
    <w:p w:rsidR="00401F2A" w:rsidRPr="00401F2A" w:rsidRDefault="00401F2A" w:rsidP="00401F2A">
      <w:pPr>
        <w:pStyle w:val="ab"/>
        <w:tabs>
          <w:tab w:val="left" w:pos="993"/>
        </w:tabs>
        <w:spacing w:line="20" w:lineRule="atLeast"/>
        <w:ind w:left="0" w:right="2"/>
        <w:jc w:val="both"/>
        <w:rPr>
          <w:rFonts w:ascii="Times New Roman" w:hAnsi="Times New Roman"/>
          <w:sz w:val="28"/>
          <w:szCs w:val="28"/>
        </w:rPr>
      </w:pPr>
      <w:r w:rsidRPr="00401F2A">
        <w:rPr>
          <w:rFonts w:ascii="Times New Roman" w:hAnsi="Times New Roman"/>
          <w:sz w:val="28"/>
          <w:szCs w:val="28"/>
        </w:rPr>
        <w:t>8) задание на выполнение инженерных изысканий (в случае проведения инженерно-геологических изысканий.</w:t>
      </w:r>
    </w:p>
    <w:p w:rsidR="00401F2A" w:rsidRPr="00401F2A" w:rsidRDefault="00401F2A" w:rsidP="00401F2A">
      <w:pPr>
        <w:pStyle w:val="Heading1"/>
        <w:kinsoku w:val="0"/>
        <w:overflowPunct w:val="0"/>
        <w:spacing w:line="20" w:lineRule="atLeast"/>
        <w:ind w:left="0" w:right="2" w:firstLine="709"/>
        <w:jc w:val="both"/>
        <w:outlineLvl w:val="2"/>
        <w:rPr>
          <w:b w:val="0"/>
          <w:bCs w:val="0"/>
        </w:rPr>
      </w:pPr>
      <w:bookmarkStart w:id="14" w:name="_Toc110269034"/>
      <w:r w:rsidRPr="00401F2A">
        <w:rPr>
          <w:b w:val="0"/>
        </w:rPr>
        <w:t>30.</w:t>
      </w:r>
      <w:r w:rsidRPr="00401F2A">
        <w:rPr>
          <w:b w:val="0"/>
        </w:rPr>
        <w:tab/>
        <w:t xml:space="preserve">Исчерпывающий перечень документов и сведений, необходимых в соответствии с нормативными правовыми актами для предоставления </w:t>
      </w:r>
      <w:r w:rsidRPr="00401F2A">
        <w:rPr>
          <w:b w:val="0"/>
          <w:bCs w:val="0"/>
        </w:rPr>
        <w:t>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w:t>
      </w:r>
      <w:bookmarkEnd w:id="14"/>
      <w:r w:rsidRPr="00401F2A">
        <w:rPr>
          <w:b w:val="0"/>
          <w:bCs w:val="0"/>
        </w:rPr>
        <w:t xml:space="preserve"> запрашиваются Уполномоченным органом в порядке межведомственного информационного взаимодействия (в том числе с использованием СМЭВ и подключаемых к ней региональных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401F2A" w:rsidRPr="00401F2A" w:rsidRDefault="00401F2A" w:rsidP="00401F2A">
      <w:pPr>
        <w:pStyle w:val="ae"/>
        <w:tabs>
          <w:tab w:val="left" w:pos="1795"/>
          <w:tab w:val="left" w:pos="4854"/>
          <w:tab w:val="left" w:pos="6741"/>
          <w:tab w:val="left" w:pos="8274"/>
          <w:tab w:val="left" w:pos="8779"/>
        </w:tabs>
        <w:kinsoku w:val="0"/>
        <w:overflowPunct w:val="0"/>
        <w:spacing w:line="20" w:lineRule="atLeast"/>
        <w:ind w:right="2" w:firstLine="709"/>
        <w:jc w:val="both"/>
        <w:rPr>
          <w:szCs w:val="28"/>
        </w:rPr>
      </w:pPr>
      <w:r w:rsidRPr="00401F2A">
        <w:rPr>
          <w:szCs w:val="28"/>
        </w:rPr>
        <w:t xml:space="preserve">1) сведения из Единого государственного реестра юридических лиц (при обращении Заявителя, являющегося юридическим лицом); </w:t>
      </w:r>
    </w:p>
    <w:p w:rsidR="00401F2A" w:rsidRPr="00401F2A" w:rsidRDefault="00401F2A" w:rsidP="00401F2A">
      <w:pPr>
        <w:pStyle w:val="ae"/>
        <w:tabs>
          <w:tab w:val="left" w:pos="1795"/>
          <w:tab w:val="left" w:pos="4854"/>
          <w:tab w:val="left" w:pos="6741"/>
          <w:tab w:val="left" w:pos="8274"/>
          <w:tab w:val="left" w:pos="8779"/>
        </w:tabs>
        <w:kinsoku w:val="0"/>
        <w:overflowPunct w:val="0"/>
        <w:spacing w:line="20" w:lineRule="atLeast"/>
        <w:ind w:right="2" w:firstLine="709"/>
        <w:jc w:val="both"/>
        <w:rPr>
          <w:szCs w:val="28"/>
        </w:rPr>
      </w:pPr>
      <w:r w:rsidRPr="00401F2A">
        <w:rPr>
          <w:szCs w:val="28"/>
        </w:rPr>
        <w:t>2) сведения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401F2A" w:rsidRPr="00401F2A" w:rsidRDefault="00401F2A" w:rsidP="00401F2A">
      <w:pPr>
        <w:pStyle w:val="ae"/>
        <w:kinsoku w:val="0"/>
        <w:overflowPunct w:val="0"/>
        <w:spacing w:line="20" w:lineRule="atLeast"/>
        <w:ind w:right="2" w:firstLine="709"/>
        <w:jc w:val="both"/>
        <w:rPr>
          <w:szCs w:val="28"/>
        </w:rPr>
      </w:pPr>
      <w:r w:rsidRPr="00401F2A">
        <w:rPr>
          <w:szCs w:val="28"/>
        </w:rPr>
        <w:t xml:space="preserve">3) сведения из Единого государственного реестра недвижимости: </w:t>
      </w:r>
    </w:p>
    <w:p w:rsidR="00401F2A" w:rsidRPr="00401F2A" w:rsidRDefault="00401F2A" w:rsidP="00401F2A">
      <w:pPr>
        <w:pStyle w:val="ae"/>
        <w:kinsoku w:val="0"/>
        <w:overflowPunct w:val="0"/>
        <w:spacing w:line="20" w:lineRule="atLeast"/>
        <w:ind w:right="2" w:firstLine="709"/>
        <w:jc w:val="both"/>
        <w:rPr>
          <w:szCs w:val="28"/>
        </w:rPr>
      </w:pPr>
      <w:r w:rsidRPr="00401F2A">
        <w:rPr>
          <w:szCs w:val="28"/>
        </w:rPr>
        <w:t xml:space="preserve">а) об объекте недвижимости; </w:t>
      </w:r>
    </w:p>
    <w:p w:rsidR="00401F2A" w:rsidRPr="00401F2A" w:rsidRDefault="00401F2A" w:rsidP="00401F2A">
      <w:pPr>
        <w:pStyle w:val="ae"/>
        <w:kinsoku w:val="0"/>
        <w:overflowPunct w:val="0"/>
        <w:spacing w:line="20" w:lineRule="atLeast"/>
        <w:ind w:right="2" w:firstLine="709"/>
        <w:jc w:val="both"/>
        <w:rPr>
          <w:szCs w:val="28"/>
        </w:rPr>
      </w:pPr>
      <w:r w:rsidRPr="00401F2A">
        <w:rPr>
          <w:szCs w:val="28"/>
        </w:rPr>
        <w:t>б) об основных характеристиках и зарегистрированных правах на объект недвижимости.</w:t>
      </w:r>
    </w:p>
    <w:p w:rsidR="00401F2A" w:rsidRPr="00401F2A" w:rsidRDefault="00401F2A" w:rsidP="00401F2A">
      <w:pPr>
        <w:pStyle w:val="ae"/>
        <w:kinsoku w:val="0"/>
        <w:overflowPunct w:val="0"/>
        <w:spacing w:line="20" w:lineRule="atLeast"/>
        <w:ind w:right="2" w:firstLine="709"/>
        <w:jc w:val="both"/>
        <w:rPr>
          <w:bCs/>
          <w:szCs w:val="28"/>
        </w:rPr>
      </w:pPr>
      <w:r w:rsidRPr="00401F2A">
        <w:rPr>
          <w:szCs w:val="28"/>
        </w:rPr>
        <w:t>4) </w:t>
      </w:r>
      <w:r w:rsidRPr="00401F2A">
        <w:rPr>
          <w:bCs/>
          <w:szCs w:val="28"/>
        </w:rPr>
        <w:t>предписание надзорного органа;</w:t>
      </w:r>
    </w:p>
    <w:p w:rsidR="00401F2A" w:rsidRPr="00401F2A" w:rsidRDefault="00401F2A" w:rsidP="00401F2A">
      <w:pPr>
        <w:pStyle w:val="ae"/>
        <w:kinsoku w:val="0"/>
        <w:overflowPunct w:val="0"/>
        <w:spacing w:line="20" w:lineRule="atLeast"/>
        <w:ind w:right="2" w:firstLine="709"/>
        <w:jc w:val="both"/>
        <w:rPr>
          <w:bCs/>
          <w:szCs w:val="28"/>
        </w:rPr>
      </w:pPr>
      <w:r w:rsidRPr="00401F2A">
        <w:rPr>
          <w:bCs/>
          <w:szCs w:val="28"/>
        </w:rPr>
        <w:t>5) разрешение на размещение объекта;</w:t>
      </w:r>
    </w:p>
    <w:p w:rsidR="00401F2A" w:rsidRPr="00401F2A" w:rsidRDefault="00401F2A" w:rsidP="00401F2A">
      <w:pPr>
        <w:pStyle w:val="ae"/>
        <w:kinsoku w:val="0"/>
        <w:overflowPunct w:val="0"/>
        <w:spacing w:line="20" w:lineRule="atLeast"/>
        <w:ind w:right="2" w:firstLine="709"/>
        <w:jc w:val="both"/>
        <w:rPr>
          <w:bCs/>
          <w:szCs w:val="28"/>
        </w:rPr>
      </w:pPr>
      <w:r w:rsidRPr="00401F2A">
        <w:rPr>
          <w:bCs/>
          <w:szCs w:val="28"/>
        </w:rPr>
        <w:t>6) разрешение на право проведения земляных работ;</w:t>
      </w:r>
    </w:p>
    <w:p w:rsidR="00401F2A" w:rsidRPr="00401F2A" w:rsidRDefault="00401F2A" w:rsidP="00401F2A">
      <w:pPr>
        <w:pStyle w:val="ae"/>
        <w:tabs>
          <w:tab w:val="left" w:pos="1152"/>
          <w:tab w:val="left" w:pos="1693"/>
          <w:tab w:val="left" w:pos="2488"/>
          <w:tab w:val="left" w:pos="3029"/>
          <w:tab w:val="left" w:pos="5470"/>
          <w:tab w:val="left" w:pos="5869"/>
          <w:tab w:val="left" w:pos="7064"/>
          <w:tab w:val="left" w:pos="9376"/>
        </w:tabs>
        <w:kinsoku w:val="0"/>
        <w:overflowPunct w:val="0"/>
        <w:spacing w:line="20" w:lineRule="atLeast"/>
        <w:ind w:right="2" w:firstLine="709"/>
        <w:jc w:val="both"/>
        <w:rPr>
          <w:szCs w:val="28"/>
        </w:rPr>
      </w:pPr>
      <w:r w:rsidRPr="00401F2A">
        <w:rPr>
          <w:szCs w:val="28"/>
        </w:rPr>
        <w:t>7) схема движения транспорта и пешеходов, в случае обращения за получением разрешения на вырубку зеленых насаждений, проводимой на проезжей части;</w:t>
      </w:r>
    </w:p>
    <w:p w:rsidR="00401F2A" w:rsidRPr="00401F2A" w:rsidRDefault="00401F2A" w:rsidP="00401F2A">
      <w:pPr>
        <w:pStyle w:val="ae"/>
        <w:tabs>
          <w:tab w:val="left" w:pos="1152"/>
          <w:tab w:val="left" w:pos="1693"/>
          <w:tab w:val="left" w:pos="2488"/>
          <w:tab w:val="left" w:pos="3029"/>
          <w:tab w:val="left" w:pos="5470"/>
          <w:tab w:val="left" w:pos="5869"/>
          <w:tab w:val="left" w:pos="7064"/>
          <w:tab w:val="left" w:pos="9376"/>
        </w:tabs>
        <w:kinsoku w:val="0"/>
        <w:overflowPunct w:val="0"/>
        <w:spacing w:line="20" w:lineRule="atLeast"/>
        <w:ind w:right="2" w:firstLine="709"/>
        <w:jc w:val="both"/>
        <w:rPr>
          <w:szCs w:val="28"/>
        </w:rPr>
      </w:pPr>
      <w:r w:rsidRPr="00401F2A">
        <w:rPr>
          <w:szCs w:val="28"/>
        </w:rPr>
        <w:t>8) разрешение на строительство.</w:t>
      </w:r>
    </w:p>
    <w:p w:rsidR="00401F2A" w:rsidRPr="00401F2A" w:rsidRDefault="00401F2A" w:rsidP="00401F2A">
      <w:pPr>
        <w:pStyle w:val="ae"/>
        <w:tabs>
          <w:tab w:val="left" w:pos="1152"/>
          <w:tab w:val="left" w:pos="1693"/>
          <w:tab w:val="left" w:pos="2488"/>
          <w:tab w:val="left" w:pos="3029"/>
          <w:tab w:val="left" w:pos="5470"/>
          <w:tab w:val="left" w:pos="5869"/>
          <w:tab w:val="left" w:pos="7064"/>
          <w:tab w:val="left" w:pos="9376"/>
        </w:tabs>
        <w:kinsoku w:val="0"/>
        <w:overflowPunct w:val="0"/>
        <w:spacing w:line="20" w:lineRule="atLeast"/>
        <w:ind w:right="2" w:firstLine="709"/>
        <w:jc w:val="both"/>
        <w:rPr>
          <w:szCs w:val="28"/>
        </w:rPr>
      </w:pPr>
    </w:p>
    <w:p w:rsidR="00401F2A" w:rsidRPr="00401F2A" w:rsidRDefault="00401F2A" w:rsidP="001D2ED8">
      <w:pPr>
        <w:pStyle w:val="ae"/>
        <w:tabs>
          <w:tab w:val="left" w:pos="1152"/>
          <w:tab w:val="left" w:pos="1693"/>
          <w:tab w:val="left" w:pos="2488"/>
          <w:tab w:val="left" w:pos="3029"/>
          <w:tab w:val="left" w:pos="5470"/>
          <w:tab w:val="left" w:pos="5869"/>
          <w:tab w:val="left" w:pos="7064"/>
          <w:tab w:val="left" w:pos="9376"/>
        </w:tabs>
        <w:kinsoku w:val="0"/>
        <w:overflowPunct w:val="0"/>
        <w:spacing w:line="20" w:lineRule="atLeast"/>
        <w:ind w:right="2"/>
        <w:jc w:val="center"/>
        <w:outlineLvl w:val="1"/>
        <w:rPr>
          <w:b/>
          <w:szCs w:val="28"/>
        </w:rPr>
      </w:pPr>
      <w:bookmarkStart w:id="15" w:name="_Toc110269035"/>
      <w:r w:rsidRPr="00401F2A">
        <w:rPr>
          <w:b/>
          <w:szCs w:val="28"/>
        </w:rPr>
        <w:t>Исчерпывающий перечень оснований отказа в приеме документов</w:t>
      </w:r>
      <w:bookmarkEnd w:id="15"/>
      <w:r w:rsidRPr="00401F2A">
        <w:rPr>
          <w:b/>
          <w:szCs w:val="28"/>
        </w:rPr>
        <w:t>, необходимых для предоставления муниципальной услуги</w:t>
      </w:r>
    </w:p>
    <w:p w:rsidR="00401F2A" w:rsidRPr="00401F2A" w:rsidRDefault="00401F2A" w:rsidP="001D2ED8">
      <w:pPr>
        <w:pStyle w:val="ae"/>
        <w:kinsoku w:val="0"/>
        <w:overflowPunct w:val="0"/>
        <w:spacing w:line="20" w:lineRule="atLeast"/>
        <w:ind w:right="2" w:firstLine="709"/>
        <w:jc w:val="center"/>
        <w:rPr>
          <w:b/>
          <w:bCs/>
          <w:szCs w:val="28"/>
        </w:rPr>
      </w:pPr>
    </w:p>
    <w:p w:rsidR="00401F2A" w:rsidRPr="00401F2A" w:rsidRDefault="00401F2A" w:rsidP="00401F2A">
      <w:pPr>
        <w:pStyle w:val="ab"/>
        <w:kinsoku w:val="0"/>
        <w:overflowPunct w:val="0"/>
        <w:spacing w:line="20" w:lineRule="atLeast"/>
        <w:ind w:left="0" w:right="2"/>
        <w:jc w:val="both"/>
        <w:rPr>
          <w:rFonts w:ascii="Times New Roman" w:hAnsi="Times New Roman"/>
          <w:bCs/>
          <w:sz w:val="28"/>
          <w:szCs w:val="28"/>
        </w:rPr>
      </w:pPr>
      <w:r w:rsidRPr="00401F2A">
        <w:rPr>
          <w:rFonts w:ascii="Times New Roman" w:hAnsi="Times New Roman"/>
          <w:sz w:val="28"/>
          <w:szCs w:val="28"/>
        </w:rPr>
        <w:t>31.</w:t>
      </w:r>
      <w:r w:rsidRPr="00401F2A">
        <w:rPr>
          <w:rFonts w:ascii="Times New Roman" w:hAnsi="Times New Roman"/>
          <w:sz w:val="28"/>
          <w:szCs w:val="28"/>
        </w:rPr>
        <w:tab/>
        <w:t>З</w:t>
      </w:r>
      <w:r w:rsidRPr="00401F2A">
        <w:rPr>
          <w:rFonts w:ascii="Times New Roman" w:hAnsi="Times New Roman"/>
          <w:bCs/>
          <w:sz w:val="28"/>
          <w:szCs w:val="28"/>
        </w:rPr>
        <w:t>аявление</w:t>
      </w:r>
      <w:r w:rsidR="002169C3">
        <w:rPr>
          <w:rFonts w:ascii="Times New Roman" w:hAnsi="Times New Roman"/>
          <w:bCs/>
          <w:sz w:val="28"/>
          <w:szCs w:val="28"/>
        </w:rPr>
        <w:t xml:space="preserve"> </w:t>
      </w:r>
      <w:r w:rsidRPr="00401F2A">
        <w:rPr>
          <w:rFonts w:ascii="Times New Roman" w:hAnsi="Times New Roman"/>
          <w:bCs/>
          <w:sz w:val="28"/>
          <w:szCs w:val="28"/>
        </w:rPr>
        <w:t xml:space="preserve">подано в орган государственной власти, орган местного самоуправления или организацию, в полномочия которых не входит </w:t>
      </w:r>
      <w:r w:rsidRPr="00401F2A">
        <w:rPr>
          <w:rFonts w:ascii="Times New Roman" w:hAnsi="Times New Roman"/>
          <w:sz w:val="28"/>
          <w:szCs w:val="28"/>
        </w:rPr>
        <w:t xml:space="preserve">предоставление муниципальной </w:t>
      </w:r>
      <w:r w:rsidRPr="00401F2A">
        <w:rPr>
          <w:rFonts w:ascii="Times New Roman" w:hAnsi="Times New Roman"/>
          <w:bCs/>
          <w:sz w:val="28"/>
          <w:szCs w:val="28"/>
        </w:rPr>
        <w:t>услуги;</w:t>
      </w:r>
    </w:p>
    <w:p w:rsidR="00401F2A" w:rsidRPr="00401F2A" w:rsidRDefault="00401F2A" w:rsidP="00401F2A">
      <w:pPr>
        <w:pStyle w:val="ab"/>
        <w:kinsoku w:val="0"/>
        <w:overflowPunct w:val="0"/>
        <w:spacing w:line="20" w:lineRule="atLeast"/>
        <w:ind w:left="0" w:right="2"/>
        <w:jc w:val="both"/>
        <w:rPr>
          <w:rFonts w:ascii="Times New Roman" w:hAnsi="Times New Roman"/>
          <w:bCs/>
          <w:sz w:val="28"/>
          <w:szCs w:val="28"/>
        </w:rPr>
      </w:pPr>
      <w:r w:rsidRPr="00401F2A">
        <w:rPr>
          <w:rFonts w:ascii="Times New Roman" w:hAnsi="Times New Roman"/>
          <w:sz w:val="28"/>
          <w:szCs w:val="28"/>
        </w:rPr>
        <w:t>32.</w:t>
      </w:r>
      <w:r w:rsidRPr="00401F2A">
        <w:rPr>
          <w:rFonts w:ascii="Times New Roman" w:hAnsi="Times New Roman"/>
          <w:sz w:val="28"/>
          <w:szCs w:val="28"/>
        </w:rPr>
        <w:tab/>
        <w:t>Представление неполного комплекта документов, необходимых для предоставления муниципальной услуги;</w:t>
      </w:r>
    </w:p>
    <w:p w:rsidR="00401F2A" w:rsidRPr="00401F2A" w:rsidRDefault="00401F2A" w:rsidP="00401F2A">
      <w:pPr>
        <w:pStyle w:val="ab"/>
        <w:tabs>
          <w:tab w:val="left" w:pos="142"/>
        </w:tabs>
        <w:kinsoku w:val="0"/>
        <w:overflowPunct w:val="0"/>
        <w:spacing w:line="20" w:lineRule="atLeast"/>
        <w:ind w:left="0" w:right="2"/>
        <w:jc w:val="both"/>
        <w:rPr>
          <w:rFonts w:ascii="Times New Roman" w:hAnsi="Times New Roman"/>
          <w:sz w:val="28"/>
          <w:szCs w:val="28"/>
        </w:rPr>
      </w:pPr>
      <w:r w:rsidRPr="00401F2A">
        <w:rPr>
          <w:rFonts w:ascii="Times New Roman" w:hAnsi="Times New Roman"/>
          <w:sz w:val="28"/>
          <w:szCs w:val="28"/>
        </w:rPr>
        <w:lastRenderedPageBreak/>
        <w:t>33.</w:t>
      </w:r>
      <w:r w:rsidRPr="00401F2A">
        <w:rPr>
          <w:rFonts w:ascii="Times New Roman" w:hAnsi="Times New Roman"/>
          <w:sz w:val="28"/>
          <w:szCs w:val="28"/>
        </w:rPr>
        <w:tab/>
        <w:t>Решение об отказе в приеме документов, указанных в пункте 29 настоящего Административного регламента, оформляется по форме согласно приложению № 3 к настоящему Административному регламенту.</w:t>
      </w:r>
    </w:p>
    <w:p w:rsidR="00401F2A" w:rsidRPr="00401F2A" w:rsidRDefault="00401F2A" w:rsidP="00401F2A">
      <w:pPr>
        <w:pStyle w:val="ab"/>
        <w:tabs>
          <w:tab w:val="left" w:pos="1486"/>
          <w:tab w:val="left" w:pos="2188"/>
          <w:tab w:val="left" w:pos="3745"/>
          <w:tab w:val="left" w:pos="4100"/>
          <w:tab w:val="left" w:pos="5532"/>
          <w:tab w:val="left" w:pos="5895"/>
          <w:tab w:val="left" w:pos="6970"/>
          <w:tab w:val="left" w:pos="9589"/>
        </w:tabs>
        <w:kinsoku w:val="0"/>
        <w:overflowPunct w:val="0"/>
        <w:spacing w:line="20" w:lineRule="atLeast"/>
        <w:ind w:left="0" w:right="2"/>
        <w:jc w:val="both"/>
        <w:rPr>
          <w:rFonts w:ascii="Times New Roman" w:hAnsi="Times New Roman"/>
          <w:sz w:val="28"/>
          <w:szCs w:val="28"/>
        </w:rPr>
      </w:pPr>
      <w:r w:rsidRPr="00401F2A">
        <w:rPr>
          <w:rFonts w:ascii="Times New Roman" w:hAnsi="Times New Roman"/>
          <w:sz w:val="28"/>
          <w:szCs w:val="28"/>
        </w:rPr>
        <w:t>Решение об отказе в приеме документов, указанных в пункте 29 настоящего Административного регламента, направляется Заявителю одним из способов:</w:t>
      </w:r>
    </w:p>
    <w:p w:rsidR="00401F2A" w:rsidRPr="00401F2A" w:rsidRDefault="00401F2A" w:rsidP="00401F2A">
      <w:pPr>
        <w:pStyle w:val="ConsPlusNormal"/>
        <w:ind w:firstLine="539"/>
        <w:jc w:val="both"/>
        <w:rPr>
          <w:rFonts w:ascii="Times New Roman" w:hAnsi="Times New Roman" w:cs="Times New Roman"/>
          <w:sz w:val="28"/>
          <w:szCs w:val="28"/>
        </w:rPr>
      </w:pPr>
      <w:r w:rsidRPr="00401F2A">
        <w:rPr>
          <w:rFonts w:ascii="Times New Roman" w:hAnsi="Times New Roman" w:cs="Times New Roman"/>
          <w:sz w:val="28"/>
          <w:szCs w:val="28"/>
        </w:rPr>
        <w:t>1) при предоставлении муниципальной услуги в электронной форме через Портал - в форме электронного документа не позднее 1 рабочего дня, следующего за днем регистрации такого Заявления. В данном случае документы готовятся в формате pdf,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zip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401F2A" w:rsidRPr="00401F2A" w:rsidRDefault="00401F2A" w:rsidP="00401F2A">
      <w:pPr>
        <w:pStyle w:val="ConsPlusNormal"/>
        <w:ind w:firstLine="539"/>
        <w:jc w:val="both"/>
        <w:rPr>
          <w:rFonts w:ascii="Times New Roman" w:hAnsi="Times New Roman" w:cs="Times New Roman"/>
          <w:sz w:val="28"/>
          <w:szCs w:val="28"/>
        </w:rPr>
      </w:pPr>
      <w:r w:rsidRPr="00401F2A">
        <w:rPr>
          <w:rFonts w:ascii="Times New Roman" w:hAnsi="Times New Roman" w:cs="Times New Roman"/>
          <w:sz w:val="28"/>
          <w:szCs w:val="28"/>
        </w:rPr>
        <w:t>2) при предоставлении муниципальной услуги через МФЦ по месту представления заявления (при наличии соглашения о взаимодействии) в день личного обращения за получением указанного решения в МФЦ.</w:t>
      </w:r>
    </w:p>
    <w:p w:rsidR="00401F2A" w:rsidRPr="00401F2A" w:rsidRDefault="00401F2A" w:rsidP="00401F2A">
      <w:pPr>
        <w:pStyle w:val="ab"/>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spacing w:line="20" w:lineRule="atLeast"/>
        <w:ind w:left="0" w:right="2"/>
        <w:jc w:val="both"/>
        <w:rPr>
          <w:rFonts w:ascii="Times New Roman" w:hAnsi="Times New Roman"/>
          <w:sz w:val="28"/>
          <w:szCs w:val="28"/>
        </w:rPr>
      </w:pPr>
      <w:r w:rsidRPr="00401F2A">
        <w:rPr>
          <w:rFonts w:ascii="Times New Roman" w:hAnsi="Times New Roman"/>
          <w:sz w:val="28"/>
          <w:szCs w:val="28"/>
        </w:rPr>
        <w:t>Отказ в приеме документов, указанных в пункте 29 настоящего Административного регламента, не препятствует повторному обращению Заявителя в Уполномоченный орган.</w:t>
      </w:r>
    </w:p>
    <w:p w:rsidR="00401F2A" w:rsidRPr="00401F2A" w:rsidRDefault="00401F2A" w:rsidP="00401F2A">
      <w:pPr>
        <w:pStyle w:val="ab"/>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spacing w:line="20" w:lineRule="atLeast"/>
        <w:ind w:left="0" w:right="2"/>
        <w:jc w:val="both"/>
        <w:rPr>
          <w:rFonts w:ascii="Times New Roman" w:hAnsi="Times New Roman"/>
          <w:sz w:val="28"/>
          <w:szCs w:val="28"/>
        </w:rPr>
      </w:pPr>
    </w:p>
    <w:p w:rsidR="00401F2A" w:rsidRPr="00401F2A" w:rsidRDefault="00401F2A" w:rsidP="00401F2A">
      <w:pPr>
        <w:pStyle w:val="ab"/>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spacing w:line="20" w:lineRule="atLeast"/>
        <w:ind w:left="0" w:right="2"/>
        <w:jc w:val="center"/>
        <w:outlineLvl w:val="1"/>
        <w:rPr>
          <w:rFonts w:ascii="Times New Roman" w:hAnsi="Times New Roman"/>
          <w:sz w:val="28"/>
          <w:szCs w:val="28"/>
        </w:rPr>
      </w:pPr>
      <w:bookmarkStart w:id="16" w:name="_Toc110269036"/>
      <w:r w:rsidRPr="00401F2A">
        <w:rPr>
          <w:rFonts w:ascii="Times New Roman" w:hAnsi="Times New Roman"/>
          <w:b/>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bookmarkEnd w:id="16"/>
    </w:p>
    <w:p w:rsidR="00401F2A" w:rsidRPr="00401F2A" w:rsidRDefault="00401F2A" w:rsidP="00401F2A">
      <w:pPr>
        <w:pStyle w:val="ab"/>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spacing w:line="20" w:lineRule="atLeast"/>
        <w:ind w:left="0" w:right="2"/>
        <w:jc w:val="center"/>
        <w:outlineLvl w:val="1"/>
        <w:rPr>
          <w:rFonts w:ascii="Times New Roman" w:hAnsi="Times New Roman"/>
          <w:sz w:val="28"/>
          <w:szCs w:val="28"/>
        </w:rPr>
      </w:pPr>
    </w:p>
    <w:p w:rsidR="00401F2A" w:rsidRPr="00401F2A" w:rsidRDefault="00401F2A" w:rsidP="00401F2A">
      <w:pPr>
        <w:pStyle w:val="ab"/>
        <w:tabs>
          <w:tab w:val="left" w:pos="709"/>
          <w:tab w:val="left" w:pos="1418"/>
          <w:tab w:val="left" w:pos="2835"/>
          <w:tab w:val="left" w:pos="3779"/>
          <w:tab w:val="left" w:pos="4946"/>
          <w:tab w:val="left" w:pos="6714"/>
          <w:tab w:val="left" w:pos="6834"/>
          <w:tab w:val="left" w:pos="7047"/>
          <w:tab w:val="left" w:pos="8573"/>
        </w:tabs>
        <w:kinsoku w:val="0"/>
        <w:overflowPunct w:val="0"/>
        <w:spacing w:line="20" w:lineRule="atLeast"/>
        <w:ind w:left="0" w:right="2"/>
        <w:jc w:val="both"/>
        <w:rPr>
          <w:rFonts w:ascii="Times New Roman" w:hAnsi="Times New Roman"/>
          <w:sz w:val="28"/>
          <w:szCs w:val="28"/>
        </w:rPr>
      </w:pPr>
      <w:r w:rsidRPr="00401F2A">
        <w:rPr>
          <w:rFonts w:ascii="Times New Roman" w:hAnsi="Times New Roman"/>
          <w:sz w:val="28"/>
          <w:szCs w:val="28"/>
        </w:rPr>
        <w:tab/>
        <w:t>34.</w:t>
      </w:r>
      <w:r w:rsidRPr="00401F2A">
        <w:rPr>
          <w:rFonts w:ascii="Times New Roman" w:hAnsi="Times New Roman"/>
          <w:sz w:val="28"/>
          <w:szCs w:val="28"/>
        </w:rPr>
        <w:tab/>
        <w:t>Основания для приостановления предоставления муниципальной услуги отсутствуют.</w:t>
      </w:r>
    </w:p>
    <w:p w:rsidR="00401F2A" w:rsidRPr="00401F2A" w:rsidRDefault="00401F2A" w:rsidP="00401F2A">
      <w:pPr>
        <w:pStyle w:val="ab"/>
        <w:tabs>
          <w:tab w:val="left" w:pos="709"/>
          <w:tab w:val="left" w:pos="1418"/>
          <w:tab w:val="left" w:pos="2835"/>
          <w:tab w:val="left" w:pos="3779"/>
          <w:tab w:val="left" w:pos="4946"/>
          <w:tab w:val="left" w:pos="6714"/>
          <w:tab w:val="left" w:pos="6834"/>
          <w:tab w:val="left" w:pos="7047"/>
          <w:tab w:val="left" w:pos="8573"/>
        </w:tabs>
        <w:kinsoku w:val="0"/>
        <w:overflowPunct w:val="0"/>
        <w:spacing w:line="20" w:lineRule="atLeast"/>
        <w:ind w:left="0" w:right="2"/>
        <w:jc w:val="both"/>
        <w:rPr>
          <w:rFonts w:ascii="Times New Roman" w:hAnsi="Times New Roman"/>
          <w:sz w:val="28"/>
          <w:szCs w:val="28"/>
        </w:rPr>
      </w:pPr>
      <w:r w:rsidRPr="00401F2A">
        <w:rPr>
          <w:rFonts w:ascii="Times New Roman" w:hAnsi="Times New Roman"/>
          <w:sz w:val="28"/>
          <w:szCs w:val="28"/>
        </w:rPr>
        <w:t>35.      Основания для отказа в предоставлении муниципальной услуги:</w:t>
      </w:r>
    </w:p>
    <w:p w:rsidR="00401F2A" w:rsidRPr="00401F2A" w:rsidRDefault="00401F2A" w:rsidP="00401F2A">
      <w:pPr>
        <w:pStyle w:val="ab"/>
        <w:kinsoku w:val="0"/>
        <w:overflowPunct w:val="0"/>
        <w:spacing w:line="20" w:lineRule="atLeast"/>
        <w:ind w:left="0" w:right="2"/>
        <w:jc w:val="both"/>
        <w:rPr>
          <w:rFonts w:ascii="Times New Roman" w:hAnsi="Times New Roman"/>
          <w:bCs/>
          <w:sz w:val="28"/>
          <w:szCs w:val="28"/>
        </w:rPr>
      </w:pPr>
      <w:r w:rsidRPr="00401F2A">
        <w:rPr>
          <w:rFonts w:ascii="Times New Roman" w:hAnsi="Times New Roman"/>
          <w:sz w:val="28"/>
          <w:szCs w:val="28"/>
        </w:rPr>
        <w:t xml:space="preserve">- </w:t>
      </w:r>
      <w:r w:rsidRPr="00401F2A">
        <w:rPr>
          <w:rFonts w:ascii="Times New Roman" w:hAnsi="Times New Roman"/>
          <w:sz w:val="28"/>
          <w:szCs w:val="28"/>
        </w:rPr>
        <w:tab/>
        <w:t>Представленные Заявителем документы утратили силу на момент обращения за предоставлением муниципальной услугой;</w:t>
      </w:r>
    </w:p>
    <w:p w:rsidR="00401F2A" w:rsidRPr="00401F2A" w:rsidRDefault="00401F2A" w:rsidP="00401F2A">
      <w:pPr>
        <w:pStyle w:val="ab"/>
        <w:kinsoku w:val="0"/>
        <w:overflowPunct w:val="0"/>
        <w:spacing w:line="20" w:lineRule="atLeast"/>
        <w:ind w:left="0" w:right="2"/>
        <w:jc w:val="both"/>
        <w:rPr>
          <w:rFonts w:ascii="Times New Roman" w:hAnsi="Times New Roman"/>
          <w:bCs/>
          <w:sz w:val="28"/>
          <w:szCs w:val="28"/>
        </w:rPr>
      </w:pPr>
      <w:r w:rsidRPr="00401F2A">
        <w:rPr>
          <w:rFonts w:ascii="Times New Roman" w:hAnsi="Times New Roman"/>
          <w:sz w:val="28"/>
          <w:szCs w:val="28"/>
        </w:rPr>
        <w:t>-</w:t>
      </w:r>
      <w:r w:rsidRPr="00401F2A">
        <w:rPr>
          <w:rFonts w:ascii="Times New Roman" w:hAnsi="Times New Roman"/>
          <w:sz w:val="28"/>
          <w:szCs w:val="28"/>
        </w:rPr>
        <w:tab/>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401F2A" w:rsidRPr="00401F2A" w:rsidRDefault="00401F2A" w:rsidP="00401F2A">
      <w:pPr>
        <w:pStyle w:val="ab"/>
        <w:kinsoku w:val="0"/>
        <w:overflowPunct w:val="0"/>
        <w:spacing w:line="20" w:lineRule="atLeast"/>
        <w:ind w:left="0" w:right="2"/>
        <w:jc w:val="both"/>
        <w:rPr>
          <w:rFonts w:ascii="Times New Roman" w:hAnsi="Times New Roman"/>
          <w:bCs/>
          <w:sz w:val="28"/>
          <w:szCs w:val="28"/>
        </w:rPr>
      </w:pPr>
      <w:r w:rsidRPr="00401F2A">
        <w:rPr>
          <w:rFonts w:ascii="Times New Roman" w:hAnsi="Times New Roman"/>
          <w:sz w:val="28"/>
          <w:szCs w:val="28"/>
        </w:rPr>
        <w:t>-</w:t>
      </w:r>
      <w:r w:rsidRPr="00401F2A">
        <w:rPr>
          <w:rFonts w:ascii="Times New Roman" w:hAnsi="Times New Roman"/>
          <w:sz w:val="28"/>
          <w:szCs w:val="28"/>
        </w:rPr>
        <w:tab/>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401F2A" w:rsidRPr="00401F2A" w:rsidRDefault="00401F2A" w:rsidP="00401F2A">
      <w:pPr>
        <w:pStyle w:val="ab"/>
        <w:kinsoku w:val="0"/>
        <w:overflowPunct w:val="0"/>
        <w:spacing w:line="20" w:lineRule="atLeast"/>
        <w:ind w:left="0" w:right="2"/>
        <w:jc w:val="both"/>
        <w:rPr>
          <w:rFonts w:ascii="Times New Roman" w:hAnsi="Times New Roman"/>
          <w:bCs/>
          <w:sz w:val="28"/>
          <w:szCs w:val="28"/>
        </w:rPr>
      </w:pPr>
      <w:r w:rsidRPr="00401F2A">
        <w:rPr>
          <w:rFonts w:ascii="Times New Roman" w:hAnsi="Times New Roman"/>
          <w:sz w:val="28"/>
          <w:szCs w:val="28"/>
        </w:rPr>
        <w:t>-</w:t>
      </w:r>
      <w:r w:rsidRPr="00401F2A">
        <w:rPr>
          <w:rFonts w:ascii="Times New Roman" w:hAnsi="Times New Roman"/>
          <w:sz w:val="28"/>
          <w:szCs w:val="28"/>
        </w:rPr>
        <w:tab/>
        <w:t>Неполное или некорректное заполнение полей в форме Заявления, в том числе в интерактивной форме Заявления на Едином портале</w:t>
      </w:r>
      <w:r w:rsidRPr="00401F2A">
        <w:rPr>
          <w:rFonts w:ascii="Times New Roman" w:hAnsi="Times New Roman"/>
          <w:bCs/>
          <w:sz w:val="28"/>
          <w:szCs w:val="28"/>
        </w:rPr>
        <w:t>;</w:t>
      </w:r>
    </w:p>
    <w:p w:rsidR="00401F2A" w:rsidRPr="00401F2A" w:rsidRDefault="00401F2A" w:rsidP="00401F2A">
      <w:pPr>
        <w:pStyle w:val="ab"/>
        <w:kinsoku w:val="0"/>
        <w:overflowPunct w:val="0"/>
        <w:spacing w:line="20" w:lineRule="atLeast"/>
        <w:ind w:left="0" w:right="2"/>
        <w:jc w:val="both"/>
        <w:rPr>
          <w:rFonts w:ascii="Times New Roman" w:hAnsi="Times New Roman"/>
          <w:bCs/>
          <w:sz w:val="28"/>
          <w:szCs w:val="28"/>
        </w:rPr>
      </w:pPr>
      <w:r w:rsidRPr="00401F2A">
        <w:rPr>
          <w:rFonts w:ascii="Times New Roman" w:hAnsi="Times New Roman"/>
          <w:sz w:val="28"/>
          <w:szCs w:val="28"/>
        </w:rPr>
        <w:t>-</w:t>
      </w:r>
      <w:r w:rsidRPr="00401F2A">
        <w:rPr>
          <w:rFonts w:ascii="Times New Roman" w:hAnsi="Times New Roman"/>
          <w:sz w:val="28"/>
          <w:szCs w:val="28"/>
        </w:rPr>
        <w:tab/>
        <w:t>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401F2A" w:rsidRPr="00401F2A" w:rsidRDefault="00401F2A" w:rsidP="00401F2A">
      <w:pPr>
        <w:pStyle w:val="ab"/>
        <w:kinsoku w:val="0"/>
        <w:overflowPunct w:val="0"/>
        <w:spacing w:line="20" w:lineRule="atLeast"/>
        <w:ind w:left="0" w:right="2"/>
        <w:jc w:val="both"/>
        <w:rPr>
          <w:rFonts w:ascii="Times New Roman" w:hAnsi="Times New Roman"/>
          <w:bCs/>
          <w:sz w:val="28"/>
          <w:szCs w:val="28"/>
        </w:rPr>
      </w:pPr>
      <w:r w:rsidRPr="00401F2A">
        <w:rPr>
          <w:rFonts w:ascii="Times New Roman" w:hAnsi="Times New Roman"/>
          <w:sz w:val="28"/>
          <w:szCs w:val="28"/>
        </w:rPr>
        <w:lastRenderedPageBreak/>
        <w:t>-</w:t>
      </w:r>
      <w:r w:rsidRPr="00401F2A">
        <w:rPr>
          <w:rFonts w:ascii="Times New Roman" w:hAnsi="Times New Roman"/>
          <w:sz w:val="28"/>
          <w:szCs w:val="28"/>
        </w:rPr>
        <w:tab/>
        <w:t>Несоблюдение установленных статьей 11 Федерального закона № 63-ФЗ условий признания действительности, УКЭП.</w:t>
      </w:r>
    </w:p>
    <w:p w:rsidR="00401F2A" w:rsidRPr="00401F2A" w:rsidRDefault="00401F2A" w:rsidP="00401F2A">
      <w:pPr>
        <w:pStyle w:val="ab"/>
        <w:kinsoku w:val="0"/>
        <w:overflowPunct w:val="0"/>
        <w:spacing w:line="20" w:lineRule="atLeast"/>
        <w:ind w:left="0" w:right="2"/>
        <w:jc w:val="both"/>
        <w:rPr>
          <w:rFonts w:ascii="Times New Roman" w:hAnsi="Times New Roman"/>
          <w:bCs/>
          <w:sz w:val="28"/>
          <w:szCs w:val="28"/>
        </w:rPr>
      </w:pPr>
      <w:r w:rsidRPr="00401F2A">
        <w:rPr>
          <w:rFonts w:ascii="Times New Roman" w:hAnsi="Times New Roman"/>
          <w:sz w:val="28"/>
          <w:szCs w:val="28"/>
        </w:rPr>
        <w:t>-</w:t>
      </w:r>
      <w:r w:rsidRPr="00401F2A">
        <w:rPr>
          <w:rFonts w:ascii="Times New Roman" w:hAnsi="Times New Roman"/>
          <w:sz w:val="28"/>
          <w:szCs w:val="28"/>
        </w:rPr>
        <w:tab/>
        <w:t>Заявление и документы, необходимые для предоставления услуги, поданы в электронной форме в форматах, не предусмотренных Административным регламентом, либо нарушены требования к сканированию представляемых документов.</w:t>
      </w:r>
    </w:p>
    <w:p w:rsidR="00401F2A" w:rsidRPr="00401F2A" w:rsidRDefault="00401F2A" w:rsidP="00401F2A">
      <w:pPr>
        <w:pStyle w:val="Heading1"/>
        <w:kinsoku w:val="0"/>
        <w:overflowPunct w:val="0"/>
        <w:spacing w:line="20" w:lineRule="atLeast"/>
        <w:ind w:left="0" w:right="2" w:firstLine="709"/>
        <w:jc w:val="both"/>
        <w:outlineLvl w:val="9"/>
      </w:pPr>
    </w:p>
    <w:p w:rsidR="00401F2A" w:rsidRPr="00401F2A" w:rsidRDefault="00401F2A" w:rsidP="00401F2A">
      <w:pPr>
        <w:pStyle w:val="Heading1"/>
        <w:kinsoku w:val="0"/>
        <w:overflowPunct w:val="0"/>
        <w:spacing w:line="20" w:lineRule="atLeast"/>
        <w:ind w:left="0" w:right="2"/>
        <w:outlineLvl w:val="1"/>
        <w:rPr>
          <w:bCs w:val="0"/>
        </w:rPr>
      </w:pPr>
      <w:bookmarkStart w:id="17" w:name="_Toc110269037"/>
      <w:r w:rsidRPr="00401F2A">
        <w:rPr>
          <w:color w:val="22272F"/>
          <w:shd w:val="clear" w:color="auto" w:fill="FFFFFF"/>
        </w:rPr>
        <w:t>Размер платы, взимаемой с заявителя при предоставлении муниципальной услуги, и способы ее взимания</w:t>
      </w:r>
      <w:bookmarkEnd w:id="17"/>
    </w:p>
    <w:p w:rsidR="00401F2A" w:rsidRPr="00401F2A" w:rsidRDefault="00401F2A" w:rsidP="00401F2A">
      <w:pPr>
        <w:pStyle w:val="ae"/>
        <w:kinsoku w:val="0"/>
        <w:overflowPunct w:val="0"/>
        <w:spacing w:line="20" w:lineRule="atLeast"/>
        <w:ind w:right="2"/>
        <w:jc w:val="center"/>
        <w:rPr>
          <w:b/>
          <w:bCs/>
          <w:szCs w:val="28"/>
        </w:rPr>
      </w:pPr>
    </w:p>
    <w:p w:rsidR="00401F2A" w:rsidRPr="00401F2A" w:rsidRDefault="00401F2A" w:rsidP="00401F2A">
      <w:pPr>
        <w:pStyle w:val="ab"/>
        <w:kinsoku w:val="0"/>
        <w:overflowPunct w:val="0"/>
        <w:spacing w:line="20" w:lineRule="atLeast"/>
        <w:ind w:left="0" w:right="2" w:firstLine="567"/>
        <w:jc w:val="both"/>
        <w:rPr>
          <w:rFonts w:ascii="Times New Roman" w:hAnsi="Times New Roman"/>
          <w:sz w:val="28"/>
          <w:szCs w:val="28"/>
        </w:rPr>
      </w:pPr>
      <w:r w:rsidRPr="00401F2A">
        <w:rPr>
          <w:rFonts w:ascii="Times New Roman" w:hAnsi="Times New Roman"/>
          <w:sz w:val="28"/>
          <w:szCs w:val="28"/>
        </w:rPr>
        <w:t>36.</w:t>
      </w:r>
      <w:r w:rsidRPr="00401F2A">
        <w:rPr>
          <w:rFonts w:ascii="Times New Roman" w:hAnsi="Times New Roman"/>
          <w:sz w:val="28"/>
          <w:szCs w:val="28"/>
        </w:rPr>
        <w:tab/>
        <w:t xml:space="preserve">Предоставление муниципальной услуги осуществляется без взимания платы. </w:t>
      </w:r>
    </w:p>
    <w:p w:rsidR="00401F2A" w:rsidRPr="00401F2A" w:rsidRDefault="00401F2A" w:rsidP="00401F2A">
      <w:pPr>
        <w:pStyle w:val="ab"/>
        <w:kinsoku w:val="0"/>
        <w:overflowPunct w:val="0"/>
        <w:spacing w:line="20" w:lineRule="atLeast"/>
        <w:ind w:left="0" w:right="2" w:firstLine="567"/>
        <w:jc w:val="both"/>
        <w:rPr>
          <w:rFonts w:ascii="Times New Roman" w:hAnsi="Times New Roman"/>
          <w:sz w:val="28"/>
          <w:szCs w:val="28"/>
        </w:rPr>
      </w:pPr>
      <w:r w:rsidRPr="00401F2A">
        <w:rPr>
          <w:rFonts w:ascii="Times New Roman" w:hAnsi="Times New Roman"/>
          <w:sz w:val="28"/>
          <w:szCs w:val="28"/>
        </w:rPr>
        <w:t>37.</w:t>
      </w:r>
      <w:r w:rsidRPr="00401F2A">
        <w:rPr>
          <w:rFonts w:ascii="Times New Roman" w:hAnsi="Times New Roman"/>
          <w:sz w:val="28"/>
          <w:szCs w:val="28"/>
        </w:rPr>
        <w:tab/>
        <w:t xml:space="preserve">В случае вырубки зеленых насаждений в целях, указанных в пункте 1 настоящего Административного регламента, подлежащих компенсации, Заявителю выставляется счет на оплату </w:t>
      </w:r>
      <w:r w:rsidRPr="00401F2A">
        <w:rPr>
          <w:rFonts w:ascii="Times New Roman" w:hAnsi="Times New Roman"/>
          <w:color w:val="000000"/>
          <w:sz w:val="28"/>
          <w:szCs w:val="28"/>
        </w:rPr>
        <w:t>компенсационной стоимости за вырубку зеленых насаждений</w:t>
      </w:r>
      <w:r w:rsidRPr="00401F2A">
        <w:rPr>
          <w:rFonts w:ascii="Times New Roman" w:hAnsi="Times New Roman"/>
          <w:color w:val="0B1F33"/>
          <w:sz w:val="28"/>
          <w:szCs w:val="28"/>
        </w:rPr>
        <w:t>.</w:t>
      </w:r>
    </w:p>
    <w:p w:rsidR="00401F2A" w:rsidRPr="002169C3" w:rsidRDefault="00401F2A" w:rsidP="002169C3">
      <w:pPr>
        <w:rPr>
          <w:rFonts w:ascii="Times New Roman" w:hAnsi="Times New Roman"/>
          <w:sz w:val="36"/>
        </w:rPr>
      </w:pPr>
      <w:r w:rsidRPr="00401F2A">
        <w:rPr>
          <w:rFonts w:ascii="Times New Roman" w:hAnsi="Times New Roman"/>
          <w:sz w:val="28"/>
          <w:szCs w:val="28"/>
        </w:rPr>
        <w:t>38.</w:t>
      </w:r>
      <w:r w:rsidRPr="00401F2A">
        <w:rPr>
          <w:rFonts w:ascii="Times New Roman" w:hAnsi="Times New Roman"/>
          <w:sz w:val="28"/>
          <w:szCs w:val="28"/>
        </w:rPr>
        <w:tab/>
        <w:t>Сведения о размере компенсационной стоимости размещаются на официальном сайте органа местного самоупр</w:t>
      </w:r>
      <w:r w:rsidR="002169C3">
        <w:rPr>
          <w:rFonts w:ascii="Times New Roman" w:hAnsi="Times New Roman"/>
          <w:sz w:val="28"/>
          <w:szCs w:val="28"/>
        </w:rPr>
        <w:t xml:space="preserve">авления  </w:t>
      </w:r>
      <w:r w:rsidR="002169C3" w:rsidRPr="009219CA">
        <w:rPr>
          <w:rFonts w:ascii="Times New Roman" w:hAnsi="Times New Roman"/>
          <w:sz w:val="28"/>
          <w:szCs w:val="28"/>
        </w:rPr>
        <w:t>http://</w:t>
      </w:r>
      <w:r w:rsidR="002169C3" w:rsidRPr="009219CA">
        <w:rPr>
          <w:rFonts w:ascii="Times New Roman" w:hAnsi="Times New Roman"/>
          <w:sz w:val="28"/>
          <w:szCs w:val="28"/>
          <w:u w:val="single"/>
          <w:lang w:val="en-US"/>
        </w:rPr>
        <w:t>admkaraguzino</w:t>
      </w:r>
      <w:r w:rsidR="002169C3" w:rsidRPr="009219CA">
        <w:rPr>
          <w:rFonts w:ascii="Times New Roman" w:hAnsi="Times New Roman"/>
          <w:sz w:val="28"/>
          <w:szCs w:val="28"/>
          <w:u w:val="single"/>
        </w:rPr>
        <w:t>.</w:t>
      </w:r>
      <w:r w:rsidR="002169C3" w:rsidRPr="009219CA">
        <w:rPr>
          <w:rFonts w:ascii="Times New Roman" w:hAnsi="Times New Roman"/>
          <w:sz w:val="28"/>
          <w:szCs w:val="28"/>
          <w:u w:val="single"/>
          <w:lang w:val="en-US"/>
        </w:rPr>
        <w:t>ru</w:t>
      </w:r>
      <w:r w:rsidR="002169C3" w:rsidRPr="009219CA">
        <w:rPr>
          <w:rFonts w:ascii="Times New Roman" w:hAnsi="Times New Roman"/>
          <w:sz w:val="28"/>
          <w:szCs w:val="28"/>
          <w:u w:val="single"/>
        </w:rPr>
        <w:t>.</w:t>
      </w:r>
      <w:r w:rsidR="002169C3" w:rsidRPr="009219CA">
        <w:rPr>
          <w:rStyle w:val="user-accountsubname"/>
          <w:rFonts w:ascii="Times New Roman" w:hAnsi="Times New Roman"/>
          <w:sz w:val="28"/>
          <w:szCs w:val="28"/>
        </w:rPr>
        <w:t>/</w:t>
      </w:r>
      <w:r w:rsidR="002169C3">
        <w:rPr>
          <w:rStyle w:val="user-accountsubname"/>
          <w:rFonts w:ascii="Times New Roman" w:hAnsi="Times New Roman"/>
          <w:sz w:val="36"/>
        </w:rPr>
        <w:t xml:space="preserve"> </w:t>
      </w:r>
      <w:r w:rsidRPr="002169C3">
        <w:rPr>
          <w:rFonts w:ascii="Times New Roman" w:hAnsi="Times New Roman"/>
          <w:sz w:val="28"/>
          <w:szCs w:val="28"/>
        </w:rPr>
        <w:t>и Портале.</w:t>
      </w:r>
    </w:p>
    <w:p w:rsidR="00401F2A" w:rsidRPr="00401F2A" w:rsidRDefault="00401F2A" w:rsidP="00401F2A">
      <w:pPr>
        <w:pStyle w:val="affff5"/>
        <w:spacing w:line="20" w:lineRule="atLeast"/>
        <w:ind w:right="2" w:firstLine="709"/>
        <w:jc w:val="both"/>
        <w:rPr>
          <w:sz w:val="28"/>
          <w:szCs w:val="28"/>
        </w:rPr>
      </w:pPr>
    </w:p>
    <w:p w:rsidR="00401F2A" w:rsidRPr="00401F2A" w:rsidRDefault="00401F2A" w:rsidP="001D2ED8">
      <w:pPr>
        <w:pStyle w:val="Heading1"/>
        <w:kinsoku w:val="0"/>
        <w:overflowPunct w:val="0"/>
        <w:spacing w:line="20" w:lineRule="atLeast"/>
        <w:ind w:left="0" w:right="2"/>
        <w:contextualSpacing/>
        <w:outlineLvl w:val="1"/>
      </w:pPr>
      <w:bookmarkStart w:id="18" w:name="_Toc110269038"/>
      <w:r w:rsidRPr="00401F2A">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bookmarkEnd w:id="18"/>
    </w:p>
    <w:p w:rsidR="00401F2A" w:rsidRPr="00401F2A" w:rsidRDefault="00401F2A" w:rsidP="001D2ED8">
      <w:pPr>
        <w:pStyle w:val="ae"/>
        <w:kinsoku w:val="0"/>
        <w:overflowPunct w:val="0"/>
        <w:spacing w:line="20" w:lineRule="atLeast"/>
        <w:ind w:right="2"/>
        <w:jc w:val="center"/>
        <w:rPr>
          <w:b/>
          <w:bCs/>
          <w:szCs w:val="28"/>
        </w:rPr>
      </w:pPr>
    </w:p>
    <w:p w:rsidR="00401F2A" w:rsidRPr="00401F2A" w:rsidRDefault="00401F2A" w:rsidP="00401F2A">
      <w:pPr>
        <w:pStyle w:val="ab"/>
        <w:tabs>
          <w:tab w:val="left" w:pos="1486"/>
          <w:tab w:val="left" w:pos="1861"/>
          <w:tab w:val="left" w:pos="2355"/>
          <w:tab w:val="left" w:pos="3527"/>
          <w:tab w:val="left" w:pos="4123"/>
          <w:tab w:val="left" w:pos="4269"/>
          <w:tab w:val="left" w:pos="5650"/>
          <w:tab w:val="left" w:pos="5985"/>
          <w:tab w:val="left" w:pos="7150"/>
          <w:tab w:val="left" w:pos="7491"/>
          <w:tab w:val="left" w:pos="7793"/>
          <w:tab w:val="left" w:pos="7868"/>
          <w:tab w:val="left" w:pos="8535"/>
          <w:tab w:val="left" w:pos="8817"/>
          <w:tab w:val="left" w:pos="9401"/>
          <w:tab w:val="left" w:pos="9933"/>
        </w:tabs>
        <w:kinsoku w:val="0"/>
        <w:overflowPunct w:val="0"/>
        <w:spacing w:line="20" w:lineRule="atLeast"/>
        <w:ind w:left="0" w:right="2" w:firstLine="567"/>
        <w:jc w:val="both"/>
        <w:rPr>
          <w:rFonts w:ascii="Times New Roman" w:hAnsi="Times New Roman"/>
          <w:sz w:val="28"/>
          <w:szCs w:val="28"/>
        </w:rPr>
      </w:pPr>
      <w:r w:rsidRPr="00401F2A">
        <w:rPr>
          <w:rFonts w:ascii="Times New Roman" w:hAnsi="Times New Roman"/>
          <w:sz w:val="28"/>
          <w:szCs w:val="28"/>
        </w:rPr>
        <w:t>39.</w:t>
      </w:r>
      <w:r w:rsidRPr="00401F2A">
        <w:rPr>
          <w:rFonts w:ascii="Times New Roman" w:hAnsi="Times New Roman"/>
          <w:sz w:val="28"/>
          <w:szCs w:val="28"/>
        </w:rPr>
        <w:tab/>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МФЦ составляет не более 15 минут.</w:t>
      </w:r>
    </w:p>
    <w:p w:rsidR="00401F2A" w:rsidRPr="00401F2A" w:rsidRDefault="00401F2A" w:rsidP="00401F2A">
      <w:pPr>
        <w:pStyle w:val="ab"/>
        <w:tabs>
          <w:tab w:val="left" w:pos="1486"/>
          <w:tab w:val="left" w:pos="1861"/>
          <w:tab w:val="left" w:pos="2355"/>
          <w:tab w:val="left" w:pos="3527"/>
          <w:tab w:val="left" w:pos="4123"/>
          <w:tab w:val="left" w:pos="4269"/>
          <w:tab w:val="left" w:pos="5650"/>
          <w:tab w:val="left" w:pos="5985"/>
          <w:tab w:val="left" w:pos="7150"/>
          <w:tab w:val="left" w:pos="7491"/>
          <w:tab w:val="left" w:pos="7793"/>
          <w:tab w:val="left" w:pos="7868"/>
          <w:tab w:val="left" w:pos="8535"/>
          <w:tab w:val="left" w:pos="8817"/>
          <w:tab w:val="left" w:pos="9401"/>
          <w:tab w:val="left" w:pos="9933"/>
        </w:tabs>
        <w:kinsoku w:val="0"/>
        <w:overflowPunct w:val="0"/>
        <w:spacing w:line="20" w:lineRule="atLeast"/>
        <w:ind w:left="0" w:right="2" w:firstLine="567"/>
        <w:jc w:val="both"/>
        <w:rPr>
          <w:rFonts w:ascii="Times New Roman" w:hAnsi="Times New Roman"/>
          <w:sz w:val="28"/>
          <w:szCs w:val="28"/>
        </w:rPr>
      </w:pPr>
      <w:r w:rsidRPr="00401F2A">
        <w:rPr>
          <w:rFonts w:ascii="Times New Roman" w:hAnsi="Times New Roman"/>
          <w:sz w:val="28"/>
          <w:szCs w:val="28"/>
        </w:rPr>
        <w:t>40.</w:t>
      </w:r>
      <w:r w:rsidRPr="00401F2A">
        <w:rPr>
          <w:rFonts w:ascii="Times New Roman" w:hAnsi="Times New Roman"/>
          <w:sz w:val="28"/>
          <w:szCs w:val="28"/>
        </w:rPr>
        <w:tab/>
        <w:t>При направлении запроса в электронной форме с использованием Портала заявления принимаются в круглосуточном режиме, без очереди.</w:t>
      </w:r>
    </w:p>
    <w:p w:rsidR="00401F2A" w:rsidRPr="00401F2A" w:rsidRDefault="00401F2A" w:rsidP="00401F2A">
      <w:pPr>
        <w:pStyle w:val="ae"/>
        <w:kinsoku w:val="0"/>
        <w:overflowPunct w:val="0"/>
        <w:spacing w:line="20" w:lineRule="atLeast"/>
        <w:ind w:right="2" w:firstLine="709"/>
        <w:jc w:val="both"/>
        <w:rPr>
          <w:szCs w:val="28"/>
        </w:rPr>
      </w:pPr>
    </w:p>
    <w:p w:rsidR="00401F2A" w:rsidRPr="00401F2A" w:rsidRDefault="00401F2A" w:rsidP="001D2ED8">
      <w:pPr>
        <w:pStyle w:val="Heading1"/>
        <w:kinsoku w:val="0"/>
        <w:overflowPunct w:val="0"/>
        <w:spacing w:line="20" w:lineRule="atLeast"/>
        <w:ind w:left="0" w:right="2"/>
        <w:outlineLvl w:val="1"/>
      </w:pPr>
      <w:bookmarkStart w:id="19" w:name="_Toc110269039"/>
      <w:r w:rsidRPr="00401F2A">
        <w:t>Срок регистрации запроса Заявителя о предоставлении муниципальной услуги</w:t>
      </w:r>
      <w:bookmarkEnd w:id="19"/>
    </w:p>
    <w:p w:rsidR="00401F2A" w:rsidRPr="00401F2A" w:rsidRDefault="00401F2A" w:rsidP="001D2ED8">
      <w:pPr>
        <w:pStyle w:val="ae"/>
        <w:kinsoku w:val="0"/>
        <w:overflowPunct w:val="0"/>
        <w:spacing w:line="20" w:lineRule="atLeast"/>
        <w:ind w:right="2"/>
        <w:jc w:val="center"/>
        <w:rPr>
          <w:b/>
          <w:bCs/>
          <w:szCs w:val="28"/>
        </w:rPr>
      </w:pPr>
    </w:p>
    <w:p w:rsidR="00401F2A" w:rsidRPr="00401F2A" w:rsidRDefault="00401F2A" w:rsidP="00401F2A">
      <w:pPr>
        <w:pStyle w:val="ab"/>
        <w:tabs>
          <w:tab w:val="left" w:pos="709"/>
          <w:tab w:val="left" w:pos="4842"/>
          <w:tab w:val="left" w:pos="5002"/>
          <w:tab w:val="left" w:pos="5510"/>
          <w:tab w:val="left" w:pos="6539"/>
          <w:tab w:val="left" w:pos="6679"/>
          <w:tab w:val="left" w:pos="7039"/>
          <w:tab w:val="left" w:pos="7099"/>
          <w:tab w:val="left" w:pos="7670"/>
          <w:tab w:val="left" w:pos="9606"/>
          <w:tab w:val="left" w:pos="9779"/>
        </w:tabs>
        <w:kinsoku w:val="0"/>
        <w:overflowPunct w:val="0"/>
        <w:spacing w:line="20" w:lineRule="atLeast"/>
        <w:ind w:left="0" w:right="2" w:firstLine="567"/>
        <w:jc w:val="both"/>
        <w:rPr>
          <w:rFonts w:ascii="Times New Roman" w:hAnsi="Times New Roman"/>
          <w:sz w:val="28"/>
          <w:szCs w:val="28"/>
        </w:rPr>
      </w:pPr>
      <w:r w:rsidRPr="00401F2A">
        <w:rPr>
          <w:rFonts w:ascii="Times New Roman" w:hAnsi="Times New Roman"/>
          <w:sz w:val="28"/>
          <w:szCs w:val="28"/>
        </w:rPr>
        <w:t>41.      Регистрация Заявления, представленного Заявителем, указанными в пункте 21 настоящего Административного регламента способами в Уполномоченный орган осуществляется не позднее 1 рабочего дня, следующего за днем его поступления.</w:t>
      </w:r>
    </w:p>
    <w:p w:rsidR="00401F2A" w:rsidRPr="00401F2A" w:rsidRDefault="00401F2A" w:rsidP="00401F2A">
      <w:pPr>
        <w:pStyle w:val="ab"/>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spacing w:line="20" w:lineRule="atLeast"/>
        <w:ind w:left="0" w:right="2" w:firstLine="568"/>
        <w:jc w:val="both"/>
        <w:rPr>
          <w:rFonts w:ascii="Times New Roman" w:hAnsi="Times New Roman"/>
          <w:sz w:val="28"/>
          <w:szCs w:val="28"/>
        </w:rPr>
      </w:pPr>
      <w:r w:rsidRPr="00401F2A">
        <w:rPr>
          <w:rFonts w:ascii="Times New Roman" w:hAnsi="Times New Roman"/>
          <w:sz w:val="28"/>
          <w:szCs w:val="28"/>
        </w:rPr>
        <w:t>42.   В случае представления Заявления в электронной форме с использованием Портала, вне рабочего времени Уполномоченного органа либо в выходной, нерабочий праздничный день, днем получения Заявления считается первый рабочий день, следующий за днем представления Заявителем указанного Заявления.</w:t>
      </w:r>
    </w:p>
    <w:p w:rsidR="00401F2A" w:rsidRPr="00401F2A" w:rsidRDefault="00401F2A" w:rsidP="00401F2A">
      <w:pPr>
        <w:pStyle w:val="ab"/>
        <w:tabs>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spacing w:line="20" w:lineRule="atLeast"/>
        <w:ind w:left="0" w:right="2" w:firstLine="567"/>
        <w:jc w:val="both"/>
        <w:rPr>
          <w:rFonts w:ascii="Times New Roman" w:hAnsi="Times New Roman"/>
          <w:sz w:val="28"/>
          <w:szCs w:val="28"/>
        </w:rPr>
      </w:pPr>
      <w:r w:rsidRPr="00401F2A">
        <w:rPr>
          <w:rFonts w:ascii="Times New Roman" w:hAnsi="Times New Roman"/>
          <w:sz w:val="28"/>
          <w:szCs w:val="28"/>
        </w:rPr>
        <w:lastRenderedPageBreak/>
        <w:t>43.   Орган местного самоуправления обеспечивает прием документов, необходимых для предоставления муниципальной услуги, поданных с использованием Портала,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rsidR="00401F2A" w:rsidRPr="00401F2A" w:rsidRDefault="00401F2A" w:rsidP="00401F2A">
      <w:pPr>
        <w:pStyle w:val="ab"/>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spacing w:line="20" w:lineRule="atLeast"/>
        <w:ind w:right="2"/>
        <w:jc w:val="both"/>
        <w:rPr>
          <w:rFonts w:ascii="Times New Roman" w:hAnsi="Times New Roman"/>
          <w:sz w:val="28"/>
          <w:szCs w:val="28"/>
        </w:rPr>
      </w:pPr>
    </w:p>
    <w:p w:rsidR="00401F2A" w:rsidRPr="00401F2A" w:rsidRDefault="00401F2A" w:rsidP="00401F2A">
      <w:pPr>
        <w:pStyle w:val="Heading1"/>
        <w:kinsoku w:val="0"/>
        <w:overflowPunct w:val="0"/>
        <w:spacing w:line="20" w:lineRule="atLeast"/>
        <w:ind w:left="0" w:right="2"/>
        <w:outlineLvl w:val="1"/>
      </w:pPr>
      <w:bookmarkStart w:id="20" w:name="_Toc110269040"/>
      <w:r w:rsidRPr="00401F2A">
        <w:t>Требования к помещениям, в которых предоставляется муниципальная услуга</w:t>
      </w:r>
      <w:bookmarkEnd w:id="20"/>
    </w:p>
    <w:p w:rsidR="00401F2A" w:rsidRPr="00401F2A" w:rsidRDefault="00401F2A" w:rsidP="00401F2A">
      <w:pPr>
        <w:pStyle w:val="Heading1"/>
        <w:kinsoku w:val="0"/>
        <w:overflowPunct w:val="0"/>
        <w:spacing w:line="20" w:lineRule="atLeast"/>
        <w:ind w:left="0" w:right="2"/>
        <w:outlineLvl w:val="1"/>
        <w:rPr>
          <w:b w:val="0"/>
          <w:bCs w:val="0"/>
        </w:rPr>
      </w:pPr>
    </w:p>
    <w:p w:rsidR="00401F2A" w:rsidRPr="00401F2A" w:rsidRDefault="00401F2A" w:rsidP="00401F2A">
      <w:pPr>
        <w:pStyle w:val="ab"/>
        <w:tabs>
          <w:tab w:val="left" w:pos="-284"/>
          <w:tab w:val="left" w:pos="0"/>
        </w:tabs>
        <w:kinsoku w:val="0"/>
        <w:overflowPunct w:val="0"/>
        <w:spacing w:line="20" w:lineRule="atLeast"/>
        <w:ind w:left="0" w:right="2"/>
        <w:jc w:val="both"/>
        <w:rPr>
          <w:rFonts w:ascii="Times New Roman" w:hAnsi="Times New Roman"/>
          <w:sz w:val="28"/>
          <w:szCs w:val="28"/>
        </w:rPr>
      </w:pPr>
      <w:r w:rsidRPr="00401F2A">
        <w:rPr>
          <w:rFonts w:ascii="Times New Roman" w:hAnsi="Times New Roman"/>
          <w:sz w:val="28"/>
          <w:szCs w:val="28"/>
        </w:rPr>
        <w:t>44.</w:t>
      </w:r>
      <w:r w:rsidRPr="00401F2A">
        <w:rPr>
          <w:rFonts w:ascii="Times New Roman" w:hAnsi="Times New Roman"/>
          <w:sz w:val="28"/>
          <w:szCs w:val="28"/>
        </w:rPr>
        <w:tab/>
        <w:t>Местоположение административных зданий, в которых осуществляется прием Заявлений и документов, необходимых для предоставления муниципальной услуги в МФЦ,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401F2A" w:rsidRPr="00401F2A" w:rsidRDefault="00401F2A" w:rsidP="00401F2A">
      <w:pPr>
        <w:pStyle w:val="ae"/>
        <w:kinsoku w:val="0"/>
        <w:overflowPunct w:val="0"/>
        <w:spacing w:line="20" w:lineRule="atLeast"/>
        <w:ind w:right="2" w:firstLine="709"/>
        <w:jc w:val="both"/>
        <w:rPr>
          <w:szCs w:val="28"/>
        </w:rPr>
      </w:pPr>
      <w:r w:rsidRPr="00401F2A">
        <w:rPr>
          <w:szCs w:val="28"/>
        </w:rPr>
        <w:t>45.</w:t>
      </w:r>
      <w:r w:rsidRPr="00401F2A">
        <w:rPr>
          <w:szCs w:val="28"/>
        </w:rPr>
        <w:tab/>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стоянка(парковка) для личного автомобильного транспорта Заявителей. За пользование стоянкой (парковкой) с Заявителей плата не взимается.</w:t>
      </w:r>
    </w:p>
    <w:p w:rsidR="00401F2A" w:rsidRPr="00401F2A" w:rsidRDefault="00401F2A" w:rsidP="00401F2A">
      <w:pPr>
        <w:pStyle w:val="ae"/>
        <w:tabs>
          <w:tab w:val="left" w:pos="1176"/>
          <w:tab w:val="left" w:pos="4038"/>
          <w:tab w:val="left" w:pos="4431"/>
          <w:tab w:val="left" w:pos="7537"/>
        </w:tabs>
        <w:kinsoku w:val="0"/>
        <w:overflowPunct w:val="0"/>
        <w:spacing w:line="20" w:lineRule="atLeast"/>
        <w:ind w:right="2" w:firstLine="709"/>
        <w:jc w:val="both"/>
        <w:rPr>
          <w:szCs w:val="28"/>
        </w:rPr>
      </w:pPr>
      <w:r w:rsidRPr="00401F2A">
        <w:rPr>
          <w:szCs w:val="28"/>
        </w:rPr>
        <w:t>46.</w:t>
      </w:r>
      <w:r w:rsidRPr="00401F2A">
        <w:rPr>
          <w:szCs w:val="28"/>
        </w:rPr>
        <w:tab/>
        <w:t xml:space="preserve">     Для парковки специальных автотранспортных средств инвалидов на стоянке (парковке) выделяется не менее 10% мест (но не менее 1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401F2A" w:rsidRPr="00401F2A" w:rsidRDefault="00401F2A" w:rsidP="00401F2A">
      <w:pPr>
        <w:pStyle w:val="ae"/>
        <w:tabs>
          <w:tab w:val="left" w:pos="2593"/>
          <w:tab w:val="left" w:pos="2826"/>
          <w:tab w:val="left" w:pos="3911"/>
          <w:tab w:val="left" w:pos="4328"/>
          <w:tab w:val="left" w:pos="6299"/>
          <w:tab w:val="left" w:pos="8029"/>
          <w:tab w:val="left" w:pos="9877"/>
        </w:tabs>
        <w:kinsoku w:val="0"/>
        <w:overflowPunct w:val="0"/>
        <w:spacing w:line="20" w:lineRule="atLeast"/>
        <w:ind w:right="2" w:firstLine="709"/>
        <w:jc w:val="both"/>
        <w:rPr>
          <w:szCs w:val="28"/>
        </w:rPr>
      </w:pPr>
      <w:r w:rsidRPr="00401F2A">
        <w:rPr>
          <w:szCs w:val="28"/>
        </w:rPr>
        <w:t>47.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401F2A" w:rsidRPr="00401F2A" w:rsidRDefault="00401F2A" w:rsidP="00401F2A">
      <w:pPr>
        <w:pStyle w:val="ae"/>
        <w:tabs>
          <w:tab w:val="left" w:pos="2798"/>
          <w:tab w:val="left" w:pos="3608"/>
          <w:tab w:val="left" w:pos="3995"/>
          <w:tab w:val="left" w:pos="5052"/>
          <w:tab w:val="left" w:pos="7502"/>
          <w:tab w:val="left" w:pos="8551"/>
          <w:tab w:val="left" w:pos="9695"/>
        </w:tabs>
        <w:kinsoku w:val="0"/>
        <w:overflowPunct w:val="0"/>
        <w:spacing w:line="20" w:lineRule="atLeast"/>
        <w:ind w:right="2" w:firstLine="709"/>
        <w:jc w:val="both"/>
        <w:rPr>
          <w:szCs w:val="28"/>
        </w:rPr>
      </w:pPr>
      <w:r w:rsidRPr="00401F2A">
        <w:rPr>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401F2A" w:rsidRPr="00401F2A" w:rsidRDefault="00401F2A" w:rsidP="00401F2A">
      <w:pPr>
        <w:pStyle w:val="ae"/>
        <w:kinsoku w:val="0"/>
        <w:overflowPunct w:val="0"/>
        <w:spacing w:line="20" w:lineRule="atLeast"/>
        <w:ind w:right="2" w:firstLine="709"/>
        <w:jc w:val="both"/>
        <w:rPr>
          <w:szCs w:val="28"/>
        </w:rPr>
      </w:pPr>
      <w:r w:rsidRPr="00401F2A">
        <w:rPr>
          <w:szCs w:val="28"/>
        </w:rPr>
        <w:t>1) наименование;</w:t>
      </w:r>
    </w:p>
    <w:p w:rsidR="00401F2A" w:rsidRPr="00401F2A" w:rsidRDefault="00401F2A" w:rsidP="00401F2A">
      <w:pPr>
        <w:pStyle w:val="ae"/>
        <w:kinsoku w:val="0"/>
        <w:overflowPunct w:val="0"/>
        <w:spacing w:line="20" w:lineRule="atLeast"/>
        <w:ind w:right="2" w:firstLine="709"/>
        <w:jc w:val="both"/>
        <w:rPr>
          <w:szCs w:val="28"/>
        </w:rPr>
      </w:pPr>
      <w:r w:rsidRPr="00401F2A">
        <w:rPr>
          <w:szCs w:val="28"/>
        </w:rPr>
        <w:t>2) местонахождение и юридический адрес; режим работы;</w:t>
      </w:r>
    </w:p>
    <w:p w:rsidR="00401F2A" w:rsidRPr="00401F2A" w:rsidRDefault="00401F2A" w:rsidP="00401F2A">
      <w:pPr>
        <w:pStyle w:val="ae"/>
        <w:kinsoku w:val="0"/>
        <w:overflowPunct w:val="0"/>
        <w:spacing w:line="20" w:lineRule="atLeast"/>
        <w:ind w:right="2" w:firstLine="709"/>
        <w:jc w:val="both"/>
        <w:rPr>
          <w:szCs w:val="28"/>
        </w:rPr>
      </w:pPr>
      <w:r w:rsidRPr="00401F2A">
        <w:rPr>
          <w:szCs w:val="28"/>
        </w:rPr>
        <w:t>3) график приема;</w:t>
      </w:r>
    </w:p>
    <w:p w:rsidR="00401F2A" w:rsidRPr="00401F2A" w:rsidRDefault="00401F2A" w:rsidP="00401F2A">
      <w:pPr>
        <w:pStyle w:val="ae"/>
        <w:kinsoku w:val="0"/>
        <w:overflowPunct w:val="0"/>
        <w:spacing w:line="20" w:lineRule="atLeast"/>
        <w:ind w:right="2" w:firstLine="709"/>
        <w:jc w:val="both"/>
        <w:rPr>
          <w:szCs w:val="28"/>
        </w:rPr>
      </w:pPr>
      <w:r w:rsidRPr="00401F2A">
        <w:rPr>
          <w:szCs w:val="28"/>
        </w:rPr>
        <w:t>4) номера телефонов для справок.</w:t>
      </w:r>
    </w:p>
    <w:p w:rsidR="00401F2A" w:rsidRPr="00401F2A" w:rsidRDefault="00401F2A" w:rsidP="00401F2A">
      <w:pPr>
        <w:pStyle w:val="ae"/>
        <w:kinsoku w:val="0"/>
        <w:overflowPunct w:val="0"/>
        <w:spacing w:line="20" w:lineRule="atLeast"/>
        <w:ind w:right="2" w:firstLine="709"/>
        <w:jc w:val="both"/>
        <w:rPr>
          <w:szCs w:val="28"/>
        </w:rPr>
      </w:pPr>
      <w:r w:rsidRPr="00401F2A">
        <w:rPr>
          <w:szCs w:val="28"/>
        </w:rPr>
        <w:t>48.</w:t>
      </w:r>
      <w:r w:rsidRPr="00401F2A">
        <w:rPr>
          <w:szCs w:val="28"/>
        </w:rPr>
        <w:tab/>
        <w:t>Помещения, в которых предоставляется муниципальная услуга, должны соответствовать санитарно-эпидемиологическим правилам и нормативам.</w:t>
      </w:r>
    </w:p>
    <w:p w:rsidR="00401F2A" w:rsidRPr="00401F2A" w:rsidRDefault="00401F2A" w:rsidP="00401F2A">
      <w:pPr>
        <w:pStyle w:val="ae"/>
        <w:kinsoku w:val="0"/>
        <w:overflowPunct w:val="0"/>
        <w:spacing w:line="20" w:lineRule="atLeast"/>
        <w:ind w:right="2" w:firstLine="709"/>
        <w:jc w:val="both"/>
        <w:rPr>
          <w:szCs w:val="28"/>
        </w:rPr>
      </w:pPr>
      <w:r w:rsidRPr="00401F2A">
        <w:rPr>
          <w:szCs w:val="28"/>
        </w:rPr>
        <w:lastRenderedPageBreak/>
        <w:t>49.</w:t>
      </w:r>
      <w:r w:rsidRPr="00401F2A">
        <w:rPr>
          <w:szCs w:val="28"/>
        </w:rPr>
        <w:tab/>
        <w:t> Помещения, в которых предоставляется муниципальная услуга, оснащаются:</w:t>
      </w:r>
    </w:p>
    <w:p w:rsidR="00401F2A" w:rsidRPr="00401F2A" w:rsidRDefault="00401F2A" w:rsidP="00401F2A">
      <w:pPr>
        <w:pStyle w:val="ae"/>
        <w:kinsoku w:val="0"/>
        <w:overflowPunct w:val="0"/>
        <w:spacing w:line="20" w:lineRule="atLeast"/>
        <w:ind w:right="2" w:firstLine="709"/>
        <w:jc w:val="both"/>
        <w:rPr>
          <w:szCs w:val="28"/>
        </w:rPr>
      </w:pPr>
      <w:r w:rsidRPr="00401F2A">
        <w:rPr>
          <w:szCs w:val="28"/>
        </w:rPr>
        <w:t>1)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rsidR="00401F2A" w:rsidRPr="00401F2A" w:rsidRDefault="00401F2A" w:rsidP="00401F2A">
      <w:pPr>
        <w:pStyle w:val="ae"/>
        <w:kinsoku w:val="0"/>
        <w:overflowPunct w:val="0"/>
        <w:spacing w:line="20" w:lineRule="atLeast"/>
        <w:ind w:right="2" w:firstLine="709"/>
        <w:jc w:val="both"/>
        <w:rPr>
          <w:szCs w:val="28"/>
        </w:rPr>
      </w:pPr>
      <w:r w:rsidRPr="00401F2A">
        <w:rPr>
          <w:szCs w:val="28"/>
        </w:rPr>
        <w:t>2) туалетными комнатами для посетителей.</w:t>
      </w:r>
    </w:p>
    <w:p w:rsidR="00401F2A" w:rsidRPr="00401F2A" w:rsidRDefault="00401F2A" w:rsidP="00401F2A">
      <w:pPr>
        <w:pStyle w:val="ae"/>
        <w:tabs>
          <w:tab w:val="left" w:pos="1529"/>
          <w:tab w:val="left" w:pos="2908"/>
          <w:tab w:val="left" w:pos="4442"/>
          <w:tab w:val="left" w:pos="6128"/>
        </w:tabs>
        <w:kinsoku w:val="0"/>
        <w:overflowPunct w:val="0"/>
        <w:spacing w:line="20" w:lineRule="atLeast"/>
        <w:ind w:right="2" w:firstLine="709"/>
        <w:jc w:val="both"/>
        <w:rPr>
          <w:szCs w:val="28"/>
        </w:rPr>
      </w:pPr>
      <w:r w:rsidRPr="00401F2A">
        <w:rPr>
          <w:szCs w:val="28"/>
        </w:rPr>
        <w:t>50.</w:t>
      </w:r>
      <w:r w:rsidRPr="00401F2A">
        <w:rPr>
          <w:szCs w:val="28"/>
        </w:rPr>
        <w:tab/>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401F2A" w:rsidRPr="00401F2A" w:rsidRDefault="00401F2A" w:rsidP="00401F2A">
      <w:pPr>
        <w:pStyle w:val="ae"/>
        <w:kinsoku w:val="0"/>
        <w:overflowPunct w:val="0"/>
        <w:spacing w:line="20" w:lineRule="atLeast"/>
        <w:ind w:right="2" w:firstLine="709"/>
        <w:jc w:val="both"/>
        <w:rPr>
          <w:szCs w:val="28"/>
        </w:rPr>
      </w:pPr>
      <w:r w:rsidRPr="00401F2A">
        <w:rPr>
          <w:szCs w:val="28"/>
        </w:rPr>
        <w:t>51.</w:t>
      </w:r>
      <w:r w:rsidRPr="00401F2A">
        <w:rPr>
          <w:szCs w:val="28"/>
        </w:rPr>
        <w:tab/>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401F2A" w:rsidRPr="00401F2A" w:rsidRDefault="00401F2A" w:rsidP="00401F2A">
      <w:pPr>
        <w:pStyle w:val="ae"/>
        <w:kinsoku w:val="0"/>
        <w:overflowPunct w:val="0"/>
        <w:spacing w:line="20" w:lineRule="atLeast"/>
        <w:ind w:right="2" w:firstLine="709"/>
        <w:jc w:val="both"/>
        <w:rPr>
          <w:szCs w:val="28"/>
        </w:rPr>
      </w:pPr>
      <w:r w:rsidRPr="00401F2A">
        <w:rPr>
          <w:szCs w:val="28"/>
        </w:rPr>
        <w:t>52.</w:t>
      </w:r>
      <w:r w:rsidRPr="00401F2A">
        <w:rPr>
          <w:szCs w:val="28"/>
        </w:rPr>
        <w:tab/>
        <w:t>Места для заполнения заявлений оборудуются стульями, столами (стойками), бланками Заявлений, письменными принадлежностями.</w:t>
      </w:r>
    </w:p>
    <w:p w:rsidR="00401F2A" w:rsidRPr="00401F2A" w:rsidRDefault="00401F2A" w:rsidP="00401F2A">
      <w:pPr>
        <w:pStyle w:val="ae"/>
        <w:tabs>
          <w:tab w:val="left" w:pos="1891"/>
          <w:tab w:val="left" w:pos="2980"/>
          <w:tab w:val="left" w:pos="4536"/>
          <w:tab w:val="left" w:pos="6328"/>
          <w:tab w:val="left" w:pos="8867"/>
        </w:tabs>
        <w:kinsoku w:val="0"/>
        <w:overflowPunct w:val="0"/>
        <w:spacing w:line="20" w:lineRule="atLeast"/>
        <w:ind w:right="2" w:firstLine="709"/>
        <w:jc w:val="both"/>
        <w:rPr>
          <w:szCs w:val="28"/>
        </w:rPr>
      </w:pPr>
      <w:r w:rsidRPr="00401F2A">
        <w:rPr>
          <w:szCs w:val="28"/>
        </w:rPr>
        <w:t>53.   Места приема Заявителей оборудуются информационными табличками (вывесками) с указанием:</w:t>
      </w:r>
    </w:p>
    <w:p w:rsidR="00401F2A" w:rsidRPr="00401F2A" w:rsidRDefault="00401F2A" w:rsidP="00401F2A">
      <w:pPr>
        <w:pStyle w:val="ae"/>
        <w:kinsoku w:val="0"/>
        <w:overflowPunct w:val="0"/>
        <w:spacing w:line="20" w:lineRule="atLeast"/>
        <w:ind w:right="2" w:firstLine="709"/>
        <w:jc w:val="both"/>
        <w:rPr>
          <w:szCs w:val="28"/>
        </w:rPr>
      </w:pPr>
      <w:r w:rsidRPr="00401F2A">
        <w:rPr>
          <w:szCs w:val="28"/>
        </w:rPr>
        <w:t>1) номера кабинета и наименования отдела;</w:t>
      </w:r>
    </w:p>
    <w:p w:rsidR="00401F2A" w:rsidRPr="00401F2A" w:rsidRDefault="00401F2A" w:rsidP="00401F2A">
      <w:pPr>
        <w:pStyle w:val="ae"/>
        <w:tabs>
          <w:tab w:val="left" w:pos="3055"/>
          <w:tab w:val="left" w:pos="3445"/>
          <w:tab w:val="left" w:pos="6607"/>
        </w:tabs>
        <w:kinsoku w:val="0"/>
        <w:overflowPunct w:val="0"/>
        <w:spacing w:line="20" w:lineRule="atLeast"/>
        <w:ind w:right="2" w:firstLine="709"/>
        <w:jc w:val="both"/>
        <w:rPr>
          <w:szCs w:val="28"/>
        </w:rPr>
      </w:pPr>
      <w:r w:rsidRPr="00401F2A">
        <w:rPr>
          <w:szCs w:val="28"/>
        </w:rPr>
        <w:t>2) фамилии, имени и отчества (последнее–при наличии), должности ответственного лица за прием документов;</w:t>
      </w:r>
    </w:p>
    <w:p w:rsidR="00401F2A" w:rsidRPr="00401F2A" w:rsidRDefault="00401F2A" w:rsidP="00401F2A">
      <w:pPr>
        <w:pStyle w:val="ae"/>
        <w:kinsoku w:val="0"/>
        <w:overflowPunct w:val="0"/>
        <w:spacing w:line="20" w:lineRule="atLeast"/>
        <w:ind w:right="2" w:firstLine="709"/>
        <w:jc w:val="both"/>
        <w:rPr>
          <w:szCs w:val="28"/>
        </w:rPr>
      </w:pPr>
      <w:r w:rsidRPr="00401F2A">
        <w:rPr>
          <w:szCs w:val="28"/>
        </w:rPr>
        <w:t>3) графика приема Заявителей.</w:t>
      </w:r>
    </w:p>
    <w:p w:rsidR="00401F2A" w:rsidRPr="00401F2A" w:rsidRDefault="00401F2A" w:rsidP="00401F2A">
      <w:pPr>
        <w:pStyle w:val="ae"/>
        <w:tabs>
          <w:tab w:val="left" w:pos="1024"/>
          <w:tab w:val="left" w:pos="2192"/>
          <w:tab w:val="left" w:pos="2784"/>
          <w:tab w:val="left" w:pos="4665"/>
          <w:tab w:val="left" w:pos="4747"/>
          <w:tab w:val="left" w:pos="5649"/>
          <w:tab w:val="left" w:pos="6617"/>
          <w:tab w:val="left" w:pos="6970"/>
          <w:tab w:val="left" w:pos="8455"/>
          <w:tab w:val="left" w:pos="8965"/>
          <w:tab w:val="left" w:pos="10136"/>
        </w:tabs>
        <w:kinsoku w:val="0"/>
        <w:overflowPunct w:val="0"/>
        <w:spacing w:line="20" w:lineRule="atLeast"/>
        <w:ind w:right="2" w:firstLine="709"/>
        <w:jc w:val="both"/>
        <w:rPr>
          <w:szCs w:val="28"/>
        </w:rPr>
      </w:pPr>
      <w:r w:rsidRPr="00401F2A">
        <w:rPr>
          <w:szCs w:val="28"/>
        </w:rPr>
        <w:t>54.</w:t>
      </w:r>
      <w:r w:rsidRPr="00401F2A">
        <w:rPr>
          <w:szCs w:val="28"/>
        </w:rPr>
        <w:tab/>
        <w:t xml:space="preserve">       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401F2A" w:rsidRPr="00401F2A" w:rsidRDefault="00401F2A" w:rsidP="00401F2A">
      <w:pPr>
        <w:pStyle w:val="ae"/>
        <w:tabs>
          <w:tab w:val="left" w:pos="3541"/>
          <w:tab w:val="left" w:pos="3984"/>
          <w:tab w:val="left" w:pos="4934"/>
          <w:tab w:val="left" w:pos="7519"/>
          <w:tab w:val="left" w:pos="8429"/>
        </w:tabs>
        <w:kinsoku w:val="0"/>
        <w:overflowPunct w:val="0"/>
        <w:spacing w:line="20" w:lineRule="atLeast"/>
        <w:ind w:right="2" w:firstLine="709"/>
        <w:jc w:val="both"/>
        <w:rPr>
          <w:szCs w:val="28"/>
        </w:rPr>
      </w:pPr>
      <w:r w:rsidRPr="00401F2A">
        <w:rPr>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401F2A" w:rsidRPr="00401F2A" w:rsidRDefault="00401F2A" w:rsidP="00401F2A">
      <w:pPr>
        <w:pStyle w:val="ae"/>
        <w:kinsoku w:val="0"/>
        <w:overflowPunct w:val="0"/>
        <w:spacing w:line="20" w:lineRule="atLeast"/>
        <w:ind w:right="2" w:firstLine="709"/>
        <w:jc w:val="both"/>
        <w:rPr>
          <w:szCs w:val="28"/>
        </w:rPr>
      </w:pPr>
      <w:r w:rsidRPr="00401F2A">
        <w:rPr>
          <w:szCs w:val="28"/>
        </w:rPr>
        <w:t>55.</w:t>
      </w:r>
      <w:r w:rsidRPr="00401F2A">
        <w:rPr>
          <w:szCs w:val="28"/>
        </w:rPr>
        <w:tab/>
        <w:t>При предоставлении муниципальной услуги инвалидам обеспечиваются:</w:t>
      </w:r>
    </w:p>
    <w:p w:rsidR="00401F2A" w:rsidRPr="00401F2A" w:rsidRDefault="00401F2A" w:rsidP="00401F2A">
      <w:pPr>
        <w:pStyle w:val="ae"/>
        <w:kinsoku w:val="0"/>
        <w:overflowPunct w:val="0"/>
        <w:spacing w:line="20" w:lineRule="atLeast"/>
        <w:ind w:right="2" w:firstLine="709"/>
        <w:jc w:val="both"/>
        <w:rPr>
          <w:szCs w:val="28"/>
        </w:rPr>
      </w:pPr>
      <w:r w:rsidRPr="00401F2A">
        <w:rPr>
          <w:szCs w:val="28"/>
        </w:rPr>
        <w:t>1) возможность беспрепятственного доступа к объекту (зданию, помещению), в котором предоставляется муниципальная услуга;</w:t>
      </w:r>
    </w:p>
    <w:p w:rsidR="00401F2A" w:rsidRPr="00401F2A" w:rsidRDefault="00401F2A" w:rsidP="00401F2A">
      <w:pPr>
        <w:pStyle w:val="ae"/>
        <w:kinsoku w:val="0"/>
        <w:overflowPunct w:val="0"/>
        <w:spacing w:line="20" w:lineRule="atLeast"/>
        <w:ind w:right="2" w:firstLine="709"/>
        <w:jc w:val="both"/>
        <w:rPr>
          <w:szCs w:val="28"/>
        </w:rPr>
      </w:pPr>
      <w:r w:rsidRPr="00401F2A">
        <w:rPr>
          <w:szCs w:val="28"/>
        </w:rPr>
        <w:t>2)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401F2A" w:rsidRPr="00401F2A" w:rsidRDefault="00401F2A" w:rsidP="00401F2A">
      <w:pPr>
        <w:pStyle w:val="ae"/>
        <w:kinsoku w:val="0"/>
        <w:overflowPunct w:val="0"/>
        <w:spacing w:line="20" w:lineRule="atLeast"/>
        <w:ind w:right="2" w:firstLine="709"/>
        <w:jc w:val="both"/>
        <w:rPr>
          <w:szCs w:val="28"/>
        </w:rPr>
      </w:pPr>
      <w:r w:rsidRPr="00401F2A">
        <w:rPr>
          <w:szCs w:val="28"/>
        </w:rPr>
        <w:t>3) сопровождение инвалидов, имеющих стойкие расстройства функции зрения и самостоятельного передвижения;</w:t>
      </w:r>
    </w:p>
    <w:p w:rsidR="00401F2A" w:rsidRPr="00401F2A" w:rsidRDefault="00401F2A" w:rsidP="00401F2A">
      <w:pPr>
        <w:pStyle w:val="ae"/>
        <w:kinsoku w:val="0"/>
        <w:overflowPunct w:val="0"/>
        <w:spacing w:line="20" w:lineRule="atLeast"/>
        <w:ind w:right="2" w:firstLine="709"/>
        <w:jc w:val="both"/>
        <w:rPr>
          <w:szCs w:val="28"/>
        </w:rPr>
      </w:pPr>
      <w:r w:rsidRPr="00401F2A">
        <w:rPr>
          <w:szCs w:val="28"/>
        </w:rPr>
        <w:t>4)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401F2A" w:rsidRPr="00401F2A" w:rsidRDefault="00401F2A" w:rsidP="00401F2A">
      <w:pPr>
        <w:pStyle w:val="ae"/>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kinsoku w:val="0"/>
        <w:overflowPunct w:val="0"/>
        <w:spacing w:line="20" w:lineRule="atLeast"/>
        <w:ind w:right="2" w:firstLine="709"/>
        <w:jc w:val="both"/>
        <w:rPr>
          <w:szCs w:val="28"/>
        </w:rPr>
      </w:pPr>
      <w:r w:rsidRPr="00401F2A">
        <w:rPr>
          <w:szCs w:val="28"/>
        </w:rPr>
        <w:lastRenderedPageBreak/>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01F2A" w:rsidRPr="00401F2A" w:rsidRDefault="00401F2A" w:rsidP="00401F2A">
      <w:pPr>
        <w:pStyle w:val="ae"/>
        <w:kinsoku w:val="0"/>
        <w:overflowPunct w:val="0"/>
        <w:spacing w:line="20" w:lineRule="atLeast"/>
        <w:ind w:right="2" w:firstLine="709"/>
        <w:jc w:val="both"/>
        <w:rPr>
          <w:szCs w:val="28"/>
        </w:rPr>
      </w:pPr>
      <w:r w:rsidRPr="00401F2A">
        <w:rPr>
          <w:szCs w:val="28"/>
        </w:rPr>
        <w:t>6) допуск сурдопереводчика и тифлосурдопереводчика;</w:t>
      </w:r>
    </w:p>
    <w:p w:rsidR="00401F2A" w:rsidRPr="00401F2A" w:rsidRDefault="00401F2A" w:rsidP="00401F2A">
      <w:pPr>
        <w:pStyle w:val="ae"/>
        <w:tabs>
          <w:tab w:val="left" w:pos="2070"/>
          <w:tab w:val="left" w:pos="3879"/>
          <w:tab w:val="left" w:pos="7854"/>
        </w:tabs>
        <w:kinsoku w:val="0"/>
        <w:overflowPunct w:val="0"/>
        <w:spacing w:line="20" w:lineRule="atLeast"/>
        <w:ind w:right="2" w:firstLine="709"/>
        <w:jc w:val="both"/>
        <w:rPr>
          <w:szCs w:val="28"/>
        </w:rPr>
      </w:pPr>
      <w:r w:rsidRPr="00401F2A">
        <w:rPr>
          <w:szCs w:val="28"/>
        </w:rPr>
        <w:t>7)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401F2A" w:rsidRPr="00401F2A" w:rsidRDefault="00401F2A" w:rsidP="00401F2A">
      <w:pPr>
        <w:pStyle w:val="ae"/>
        <w:kinsoku w:val="0"/>
        <w:overflowPunct w:val="0"/>
        <w:spacing w:line="20" w:lineRule="atLeast"/>
        <w:ind w:right="2" w:firstLine="709"/>
        <w:jc w:val="both"/>
        <w:rPr>
          <w:szCs w:val="28"/>
        </w:rPr>
      </w:pPr>
      <w:r w:rsidRPr="00401F2A">
        <w:rPr>
          <w:szCs w:val="28"/>
        </w:rPr>
        <w:t>8) оказание инвалидам помощи в преодолении барьеров, мешающих получению ими государственных и муниципальных услуг наравне с другими лицами.</w:t>
      </w:r>
    </w:p>
    <w:p w:rsidR="00401F2A" w:rsidRPr="00401F2A" w:rsidRDefault="00401F2A" w:rsidP="00401F2A">
      <w:pPr>
        <w:pStyle w:val="ae"/>
        <w:kinsoku w:val="0"/>
        <w:overflowPunct w:val="0"/>
        <w:spacing w:line="20" w:lineRule="atLeast"/>
        <w:ind w:right="2" w:firstLine="709"/>
        <w:jc w:val="both"/>
        <w:rPr>
          <w:szCs w:val="28"/>
        </w:rPr>
      </w:pPr>
    </w:p>
    <w:p w:rsidR="00401F2A" w:rsidRPr="00401F2A" w:rsidRDefault="00401F2A" w:rsidP="001D2ED8">
      <w:pPr>
        <w:pStyle w:val="Heading1"/>
        <w:kinsoku w:val="0"/>
        <w:overflowPunct w:val="0"/>
        <w:spacing w:line="20" w:lineRule="atLeast"/>
        <w:ind w:left="0" w:right="2"/>
        <w:contextualSpacing/>
        <w:outlineLvl w:val="1"/>
      </w:pPr>
      <w:bookmarkStart w:id="21" w:name="_Toc110269041"/>
      <w:r w:rsidRPr="00401F2A">
        <w:t>Показатели доступности и качества муниципальной услуги</w:t>
      </w:r>
      <w:bookmarkEnd w:id="21"/>
    </w:p>
    <w:p w:rsidR="00401F2A" w:rsidRPr="00401F2A" w:rsidRDefault="00401F2A" w:rsidP="001D2ED8">
      <w:pPr>
        <w:pStyle w:val="Heading1"/>
        <w:kinsoku w:val="0"/>
        <w:overflowPunct w:val="0"/>
        <w:spacing w:line="20" w:lineRule="atLeast"/>
        <w:ind w:left="0" w:right="2"/>
        <w:outlineLvl w:val="9"/>
      </w:pPr>
    </w:p>
    <w:p w:rsidR="00401F2A" w:rsidRPr="00401F2A" w:rsidRDefault="00401F2A" w:rsidP="00401F2A">
      <w:pPr>
        <w:pStyle w:val="Heading1"/>
        <w:kinsoku w:val="0"/>
        <w:overflowPunct w:val="0"/>
        <w:spacing w:line="20" w:lineRule="atLeast"/>
        <w:ind w:left="0" w:right="2" w:firstLine="709"/>
        <w:jc w:val="both"/>
        <w:outlineLvl w:val="9"/>
        <w:rPr>
          <w:b w:val="0"/>
        </w:rPr>
      </w:pPr>
      <w:r w:rsidRPr="00401F2A">
        <w:rPr>
          <w:b w:val="0"/>
        </w:rPr>
        <w:t>56.</w:t>
      </w:r>
      <w:r w:rsidRPr="00401F2A">
        <w:rPr>
          <w:b w:val="0"/>
        </w:rPr>
        <w:tab/>
        <w:t>Основными показателями доступности предоставления муниципальной услуги являются:</w:t>
      </w:r>
    </w:p>
    <w:p w:rsidR="00401F2A" w:rsidRPr="00401F2A" w:rsidRDefault="00401F2A" w:rsidP="00401F2A">
      <w:pPr>
        <w:pStyle w:val="ae"/>
        <w:tabs>
          <w:tab w:val="left" w:pos="2129"/>
          <w:tab w:val="left" w:pos="2325"/>
          <w:tab w:val="left" w:pos="3225"/>
          <w:tab w:val="left" w:pos="3392"/>
          <w:tab w:val="left" w:pos="3602"/>
          <w:tab w:val="left" w:pos="4299"/>
          <w:tab w:val="left" w:pos="4958"/>
          <w:tab w:val="left" w:pos="5445"/>
          <w:tab w:val="left" w:pos="6697"/>
          <w:tab w:val="left" w:pos="7064"/>
          <w:tab w:val="left" w:pos="7431"/>
          <w:tab w:val="left" w:pos="7802"/>
          <w:tab w:val="left" w:pos="8139"/>
          <w:tab w:val="left" w:pos="9085"/>
          <w:tab w:val="left" w:pos="9125"/>
          <w:tab w:val="left" w:pos="9486"/>
        </w:tabs>
        <w:kinsoku w:val="0"/>
        <w:overflowPunct w:val="0"/>
        <w:spacing w:line="20" w:lineRule="atLeast"/>
        <w:ind w:right="2" w:firstLine="709"/>
        <w:jc w:val="both"/>
        <w:rPr>
          <w:szCs w:val="28"/>
        </w:rPr>
      </w:pPr>
      <w:r w:rsidRPr="00401F2A">
        <w:rPr>
          <w:szCs w:val="28"/>
        </w:rPr>
        <w:t>1) наличие полной и понятной информации о порядке, сроках и ходе предоставления муниципальной услуги в сети «Интернет», на Портале;</w:t>
      </w:r>
    </w:p>
    <w:p w:rsidR="00401F2A" w:rsidRPr="00401F2A" w:rsidRDefault="00401F2A" w:rsidP="00401F2A">
      <w:pPr>
        <w:pStyle w:val="ae"/>
        <w:tabs>
          <w:tab w:val="left" w:pos="2797"/>
          <w:tab w:val="left" w:pos="4375"/>
          <w:tab w:val="left" w:pos="5431"/>
          <w:tab w:val="left" w:pos="5864"/>
          <w:tab w:val="left" w:pos="6024"/>
          <w:tab w:val="left" w:pos="7331"/>
          <w:tab w:val="left" w:pos="7909"/>
          <w:tab w:val="left" w:pos="8364"/>
          <w:tab w:val="left" w:pos="8645"/>
        </w:tabs>
        <w:kinsoku w:val="0"/>
        <w:overflowPunct w:val="0"/>
        <w:spacing w:line="20" w:lineRule="atLeast"/>
        <w:ind w:right="2" w:firstLine="709"/>
        <w:jc w:val="both"/>
        <w:rPr>
          <w:szCs w:val="28"/>
        </w:rPr>
      </w:pPr>
      <w:r w:rsidRPr="00401F2A">
        <w:rPr>
          <w:szCs w:val="28"/>
        </w:rPr>
        <w:t>2) возможность получения Заявителем уведомлений о предоставл</w:t>
      </w:r>
      <w:r w:rsidR="009219CA">
        <w:rPr>
          <w:szCs w:val="28"/>
        </w:rPr>
        <w:t>ении муниципальной услуги с пос</w:t>
      </w:r>
      <w:r w:rsidRPr="00401F2A">
        <w:rPr>
          <w:szCs w:val="28"/>
        </w:rPr>
        <w:t>редством личного кабинета Заявителя на Едином портале;</w:t>
      </w:r>
    </w:p>
    <w:p w:rsidR="00401F2A" w:rsidRPr="00401F2A" w:rsidRDefault="00401F2A" w:rsidP="00401F2A">
      <w:pPr>
        <w:pStyle w:val="ae"/>
        <w:tabs>
          <w:tab w:val="left" w:pos="3558"/>
          <w:tab w:val="left" w:pos="4247"/>
          <w:tab w:val="left" w:pos="5175"/>
          <w:tab w:val="left" w:pos="5549"/>
          <w:tab w:val="left" w:pos="7737"/>
        </w:tabs>
        <w:kinsoku w:val="0"/>
        <w:overflowPunct w:val="0"/>
        <w:spacing w:line="20" w:lineRule="atLeast"/>
        <w:ind w:right="2" w:firstLine="709"/>
        <w:jc w:val="both"/>
        <w:rPr>
          <w:szCs w:val="28"/>
        </w:rPr>
      </w:pPr>
      <w:r w:rsidRPr="00401F2A">
        <w:rPr>
          <w:szCs w:val="28"/>
        </w:rPr>
        <w:t>3) возможность получения информации о ходе предоставления муниципальной услуги, в том числе с использованием информационно- коммуникационных технологий.</w:t>
      </w:r>
    </w:p>
    <w:p w:rsidR="00401F2A" w:rsidRPr="00401F2A" w:rsidRDefault="00401F2A" w:rsidP="00401F2A">
      <w:pPr>
        <w:pStyle w:val="ae"/>
        <w:tabs>
          <w:tab w:val="left" w:pos="3558"/>
          <w:tab w:val="left" w:pos="4247"/>
          <w:tab w:val="left" w:pos="5175"/>
          <w:tab w:val="left" w:pos="5549"/>
          <w:tab w:val="left" w:pos="7737"/>
        </w:tabs>
        <w:kinsoku w:val="0"/>
        <w:overflowPunct w:val="0"/>
        <w:spacing w:line="20" w:lineRule="atLeast"/>
        <w:ind w:right="2" w:firstLine="709"/>
        <w:jc w:val="both"/>
        <w:rPr>
          <w:szCs w:val="28"/>
        </w:rPr>
      </w:pPr>
      <w:r w:rsidRPr="00401F2A">
        <w:rPr>
          <w:szCs w:val="28"/>
        </w:rPr>
        <w:t>4) возможность получения муниципальной услуги в многофункциональном центре предоставления государственных и муниципальных услуг.</w:t>
      </w:r>
    </w:p>
    <w:p w:rsidR="00401F2A" w:rsidRPr="00401F2A" w:rsidRDefault="00401F2A" w:rsidP="00401F2A">
      <w:pPr>
        <w:pStyle w:val="ab"/>
        <w:tabs>
          <w:tab w:val="left" w:pos="1486"/>
        </w:tabs>
        <w:kinsoku w:val="0"/>
        <w:overflowPunct w:val="0"/>
        <w:spacing w:line="20" w:lineRule="atLeast"/>
        <w:ind w:left="0" w:right="2" w:firstLine="710"/>
        <w:jc w:val="both"/>
        <w:rPr>
          <w:rFonts w:ascii="Times New Roman" w:hAnsi="Times New Roman"/>
          <w:sz w:val="28"/>
          <w:szCs w:val="28"/>
        </w:rPr>
      </w:pPr>
      <w:r w:rsidRPr="00401F2A">
        <w:rPr>
          <w:rFonts w:ascii="Times New Roman" w:hAnsi="Times New Roman"/>
          <w:sz w:val="28"/>
          <w:szCs w:val="28"/>
        </w:rPr>
        <w:t>57.</w:t>
      </w:r>
      <w:r w:rsidRPr="00401F2A">
        <w:rPr>
          <w:rFonts w:ascii="Times New Roman" w:hAnsi="Times New Roman"/>
          <w:sz w:val="28"/>
          <w:szCs w:val="28"/>
        </w:rPr>
        <w:tab/>
        <w:t>Основными показателями качества предоставления муниципальной услуги являются:</w:t>
      </w:r>
    </w:p>
    <w:p w:rsidR="00401F2A" w:rsidRPr="00401F2A" w:rsidRDefault="00401F2A" w:rsidP="00401F2A">
      <w:pPr>
        <w:pStyle w:val="ae"/>
        <w:tabs>
          <w:tab w:val="left" w:pos="2037"/>
          <w:tab w:val="left" w:pos="2541"/>
          <w:tab w:val="left" w:pos="4146"/>
          <w:tab w:val="left" w:pos="4635"/>
          <w:tab w:val="left" w:pos="8699"/>
        </w:tabs>
        <w:kinsoku w:val="0"/>
        <w:overflowPunct w:val="0"/>
        <w:spacing w:line="20" w:lineRule="atLeast"/>
        <w:ind w:right="2" w:firstLine="709"/>
        <w:jc w:val="both"/>
        <w:rPr>
          <w:szCs w:val="28"/>
        </w:rPr>
      </w:pPr>
      <w:r w:rsidRPr="00401F2A">
        <w:rPr>
          <w:szCs w:val="28"/>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401F2A" w:rsidRPr="00401F2A" w:rsidRDefault="00401F2A" w:rsidP="00401F2A">
      <w:pPr>
        <w:pStyle w:val="ae"/>
        <w:tabs>
          <w:tab w:val="left" w:pos="2309"/>
          <w:tab w:val="left" w:pos="2756"/>
          <w:tab w:val="left" w:pos="4412"/>
          <w:tab w:val="left" w:pos="5374"/>
          <w:tab w:val="left" w:pos="5785"/>
          <w:tab w:val="left" w:pos="6108"/>
          <w:tab w:val="left" w:pos="7977"/>
          <w:tab w:val="left" w:pos="8386"/>
          <w:tab w:val="left" w:pos="10147"/>
        </w:tabs>
        <w:kinsoku w:val="0"/>
        <w:overflowPunct w:val="0"/>
        <w:spacing w:line="20" w:lineRule="atLeast"/>
        <w:ind w:right="2" w:firstLine="709"/>
        <w:jc w:val="both"/>
        <w:rPr>
          <w:szCs w:val="28"/>
        </w:rPr>
      </w:pPr>
      <w:r w:rsidRPr="00401F2A">
        <w:rPr>
          <w:szCs w:val="28"/>
        </w:rPr>
        <w:t>2) минимально возможное количество взаимодействий гражданина с должностными лицами, участвующими в предоставлении муниципальной услуги;</w:t>
      </w:r>
    </w:p>
    <w:p w:rsidR="00401F2A" w:rsidRPr="00401F2A" w:rsidRDefault="00401F2A" w:rsidP="00401F2A">
      <w:pPr>
        <w:pStyle w:val="ae"/>
        <w:kinsoku w:val="0"/>
        <w:overflowPunct w:val="0"/>
        <w:spacing w:line="20" w:lineRule="atLeast"/>
        <w:ind w:right="2" w:firstLine="709"/>
        <w:jc w:val="both"/>
        <w:rPr>
          <w:szCs w:val="28"/>
        </w:rPr>
      </w:pPr>
      <w:r w:rsidRPr="00401F2A">
        <w:rPr>
          <w:szCs w:val="28"/>
        </w:rPr>
        <w:t>3) отсутствие обоснованных жалоб на действия (бездействие) сотрудников и их некорректное (невнимательное) отношение к Заявителям;</w:t>
      </w:r>
    </w:p>
    <w:p w:rsidR="00401F2A" w:rsidRPr="00401F2A" w:rsidRDefault="00401F2A" w:rsidP="00401F2A">
      <w:pPr>
        <w:pStyle w:val="ae"/>
        <w:kinsoku w:val="0"/>
        <w:overflowPunct w:val="0"/>
        <w:spacing w:line="20" w:lineRule="atLeast"/>
        <w:ind w:right="2" w:firstLine="709"/>
        <w:jc w:val="both"/>
        <w:rPr>
          <w:szCs w:val="28"/>
        </w:rPr>
      </w:pPr>
      <w:r w:rsidRPr="00401F2A">
        <w:rPr>
          <w:szCs w:val="28"/>
        </w:rPr>
        <w:t>4) отсутствие нарушений установленных сроков в процессе предоставления муниципальной услуги;</w:t>
      </w:r>
    </w:p>
    <w:p w:rsidR="00401F2A" w:rsidRPr="00401F2A" w:rsidRDefault="00401F2A" w:rsidP="00401F2A">
      <w:pPr>
        <w:pStyle w:val="ae"/>
        <w:tabs>
          <w:tab w:val="left" w:pos="2131"/>
          <w:tab w:val="left" w:pos="2538"/>
          <w:tab w:val="left" w:pos="3407"/>
          <w:tab w:val="left" w:pos="4859"/>
          <w:tab w:val="left" w:pos="6162"/>
          <w:tab w:val="left" w:pos="6715"/>
          <w:tab w:val="left" w:pos="8215"/>
        </w:tabs>
        <w:kinsoku w:val="0"/>
        <w:overflowPunct w:val="0"/>
        <w:spacing w:line="20" w:lineRule="atLeast"/>
        <w:ind w:right="2" w:firstLine="709"/>
        <w:jc w:val="both"/>
        <w:rPr>
          <w:szCs w:val="28"/>
        </w:rPr>
      </w:pPr>
      <w:r w:rsidRPr="00401F2A">
        <w:rPr>
          <w:szCs w:val="28"/>
        </w:rPr>
        <w:t>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401F2A" w:rsidRPr="00401F2A" w:rsidRDefault="00401F2A" w:rsidP="00401F2A">
      <w:pPr>
        <w:pStyle w:val="ae"/>
        <w:kinsoku w:val="0"/>
        <w:overflowPunct w:val="0"/>
        <w:spacing w:line="20" w:lineRule="atLeast"/>
        <w:ind w:right="2" w:firstLine="709"/>
        <w:jc w:val="both"/>
        <w:rPr>
          <w:szCs w:val="28"/>
        </w:rPr>
      </w:pPr>
    </w:p>
    <w:p w:rsidR="00401F2A" w:rsidRPr="00401F2A" w:rsidRDefault="00401F2A" w:rsidP="003A5D83">
      <w:pPr>
        <w:pStyle w:val="ae"/>
        <w:kinsoku w:val="0"/>
        <w:overflowPunct w:val="0"/>
        <w:spacing w:line="20" w:lineRule="atLeast"/>
        <w:ind w:right="2"/>
        <w:jc w:val="center"/>
        <w:outlineLvl w:val="1"/>
        <w:rPr>
          <w:b/>
          <w:szCs w:val="28"/>
        </w:rPr>
      </w:pPr>
      <w:r w:rsidRPr="00401F2A">
        <w:rPr>
          <w:b/>
          <w:color w:val="000000"/>
          <w:szCs w:val="28"/>
          <w:shd w:val="clear" w:color="auto" w:fill="FFFFFF"/>
        </w:rPr>
        <w:lastRenderedPageBreak/>
        <w:t>14.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401F2A" w:rsidRPr="00401F2A" w:rsidRDefault="00401F2A" w:rsidP="003A5D83">
      <w:pPr>
        <w:pStyle w:val="ae"/>
        <w:kinsoku w:val="0"/>
        <w:overflowPunct w:val="0"/>
        <w:spacing w:line="20" w:lineRule="atLeast"/>
        <w:ind w:right="2" w:firstLine="709"/>
        <w:jc w:val="center"/>
        <w:rPr>
          <w:szCs w:val="28"/>
        </w:rPr>
      </w:pPr>
    </w:p>
    <w:p w:rsidR="00401F2A" w:rsidRPr="00401F2A" w:rsidRDefault="00401F2A" w:rsidP="00401F2A">
      <w:pPr>
        <w:pStyle w:val="Heading1"/>
        <w:kinsoku w:val="0"/>
        <w:overflowPunct w:val="0"/>
        <w:spacing w:line="20" w:lineRule="atLeast"/>
        <w:ind w:left="0" w:right="2" w:firstLine="709"/>
        <w:jc w:val="both"/>
        <w:outlineLvl w:val="2"/>
        <w:rPr>
          <w:b w:val="0"/>
        </w:rPr>
      </w:pPr>
      <w:bookmarkStart w:id="22" w:name="_Toc110269043"/>
      <w:r w:rsidRPr="00401F2A">
        <w:rPr>
          <w:b w:val="0"/>
        </w:rPr>
        <w:t>58.</w:t>
      </w:r>
      <w:r w:rsidRPr="00401F2A">
        <w:rPr>
          <w:b w:val="0"/>
        </w:rPr>
        <w:tab/>
        <w:t xml:space="preserve">Перечень услуг, которые являются необходимыми и обязательными для предоставления муниципальной услуги, в том числе </w:t>
      </w:r>
      <w:r w:rsidRPr="00401F2A">
        <w:rPr>
          <w:b w:val="0"/>
          <w:bCs w:val="0"/>
        </w:rPr>
        <w:t>сведения о документе (документах), выдаваемом (выдаваемых) организациями, участвующими в предоставлении муниципальной услуги</w:t>
      </w:r>
      <w:bookmarkEnd w:id="22"/>
      <w:r w:rsidRPr="00401F2A">
        <w:rPr>
          <w:b w:val="0"/>
          <w:bCs w:val="0"/>
        </w:rPr>
        <w:t>.</w:t>
      </w:r>
    </w:p>
    <w:p w:rsidR="00401F2A" w:rsidRPr="00401F2A" w:rsidRDefault="00401F2A" w:rsidP="00401F2A">
      <w:pPr>
        <w:pStyle w:val="ab"/>
        <w:tabs>
          <w:tab w:val="left" w:pos="-142"/>
          <w:tab w:val="left" w:pos="0"/>
        </w:tabs>
        <w:kinsoku w:val="0"/>
        <w:overflowPunct w:val="0"/>
        <w:spacing w:line="20" w:lineRule="atLeast"/>
        <w:ind w:left="0" w:right="2"/>
        <w:jc w:val="both"/>
        <w:rPr>
          <w:rFonts w:ascii="Times New Roman" w:hAnsi="Times New Roman"/>
          <w:sz w:val="28"/>
          <w:szCs w:val="28"/>
        </w:rPr>
      </w:pPr>
      <w:r w:rsidRPr="00401F2A">
        <w:rPr>
          <w:rFonts w:ascii="Times New Roman" w:hAnsi="Times New Roman"/>
          <w:sz w:val="28"/>
          <w:szCs w:val="28"/>
        </w:rPr>
        <w:t>Услуги, необходимые и обязательные для предоставления муниципальной услуги, отсутствуют.</w:t>
      </w:r>
    </w:p>
    <w:p w:rsidR="00401F2A" w:rsidRPr="00401F2A" w:rsidRDefault="00401F2A" w:rsidP="00401F2A">
      <w:pPr>
        <w:pStyle w:val="ab"/>
        <w:tabs>
          <w:tab w:val="left" w:pos="0"/>
          <w:tab w:val="left" w:pos="567"/>
          <w:tab w:val="left" w:pos="1418"/>
        </w:tabs>
        <w:kinsoku w:val="0"/>
        <w:overflowPunct w:val="0"/>
        <w:spacing w:line="20" w:lineRule="atLeast"/>
        <w:ind w:left="0" w:right="2"/>
        <w:jc w:val="both"/>
        <w:rPr>
          <w:rFonts w:ascii="Times New Roman" w:hAnsi="Times New Roman"/>
          <w:sz w:val="28"/>
          <w:szCs w:val="28"/>
        </w:rPr>
      </w:pPr>
      <w:r w:rsidRPr="00401F2A">
        <w:rPr>
          <w:rFonts w:ascii="Times New Roman" w:hAnsi="Times New Roman"/>
          <w:sz w:val="28"/>
          <w:szCs w:val="28"/>
        </w:rPr>
        <w:t>59.</w:t>
      </w:r>
      <w:r w:rsidRPr="00401F2A">
        <w:rPr>
          <w:rFonts w:ascii="Times New Roman" w:hAnsi="Times New Roman"/>
          <w:sz w:val="28"/>
          <w:szCs w:val="28"/>
        </w:rPr>
        <w:tab/>
        <w:t>При предоставлении муниципальной услуги запрещается требовать от Заявителя:</w:t>
      </w:r>
    </w:p>
    <w:p w:rsidR="00401F2A" w:rsidRPr="00401F2A" w:rsidRDefault="00401F2A" w:rsidP="00401F2A">
      <w:pPr>
        <w:pStyle w:val="ae"/>
        <w:tabs>
          <w:tab w:val="left" w:pos="1820"/>
          <w:tab w:val="left" w:pos="4984"/>
          <w:tab w:val="left" w:pos="8287"/>
          <w:tab w:val="left" w:pos="8691"/>
          <w:tab w:val="left" w:pos="9607"/>
        </w:tabs>
        <w:kinsoku w:val="0"/>
        <w:overflowPunct w:val="0"/>
        <w:spacing w:line="20" w:lineRule="atLeast"/>
        <w:ind w:right="2" w:firstLine="709"/>
        <w:jc w:val="both"/>
        <w:rPr>
          <w:szCs w:val="28"/>
        </w:rPr>
      </w:pPr>
      <w:r w:rsidRPr="00401F2A">
        <w:rPr>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01F2A" w:rsidRPr="00401F2A" w:rsidRDefault="00401F2A" w:rsidP="00401F2A">
      <w:pPr>
        <w:pStyle w:val="ae"/>
        <w:tabs>
          <w:tab w:val="left" w:pos="2163"/>
          <w:tab w:val="left" w:pos="2504"/>
          <w:tab w:val="left" w:pos="2604"/>
          <w:tab w:val="left" w:pos="2954"/>
          <w:tab w:val="left" w:pos="3702"/>
          <w:tab w:val="left" w:pos="3931"/>
          <w:tab w:val="left" w:pos="4063"/>
          <w:tab w:val="left" w:pos="4582"/>
          <w:tab w:val="left" w:pos="4826"/>
          <w:tab w:val="left" w:pos="4958"/>
          <w:tab w:val="left" w:pos="5244"/>
          <w:tab w:val="left" w:pos="6209"/>
          <w:tab w:val="left" w:pos="6546"/>
          <w:tab w:val="left" w:pos="7079"/>
          <w:tab w:val="left" w:pos="7755"/>
          <w:tab w:val="left" w:pos="8113"/>
          <w:tab w:val="left" w:pos="8340"/>
          <w:tab w:val="left" w:pos="8699"/>
          <w:tab w:val="left" w:pos="9920"/>
        </w:tabs>
        <w:kinsoku w:val="0"/>
        <w:overflowPunct w:val="0"/>
        <w:spacing w:line="20" w:lineRule="atLeast"/>
        <w:ind w:right="2" w:firstLine="709"/>
        <w:jc w:val="both"/>
        <w:rPr>
          <w:szCs w:val="28"/>
        </w:rPr>
      </w:pPr>
      <w:r w:rsidRPr="00401F2A">
        <w:rPr>
          <w:szCs w:val="28"/>
        </w:rPr>
        <w:t>2) представления документов и информации, которые в соответствии с нормативными правовыми актами Российской Федерации и</w:t>
      </w:r>
      <w:r w:rsidR="009219CA">
        <w:rPr>
          <w:szCs w:val="28"/>
        </w:rPr>
        <w:t xml:space="preserve"> </w:t>
      </w:r>
      <w:r w:rsidRPr="00401F2A">
        <w:rPr>
          <w:iCs/>
          <w:szCs w:val="28"/>
        </w:rPr>
        <w:t>Оренбургской области</w:t>
      </w:r>
      <w:r w:rsidRPr="00401F2A">
        <w:rPr>
          <w:szCs w:val="28"/>
        </w:rPr>
        <w:t>, муниципальными правовыми актами</w:t>
      </w:r>
      <w:r w:rsidR="003A5D83">
        <w:rPr>
          <w:szCs w:val="28"/>
        </w:rPr>
        <w:t xml:space="preserve"> муницип</w:t>
      </w:r>
      <w:r w:rsidR="009219CA">
        <w:rPr>
          <w:szCs w:val="28"/>
        </w:rPr>
        <w:t xml:space="preserve">ального образования Карагузинский </w:t>
      </w:r>
      <w:r w:rsidR="003A5D83">
        <w:rPr>
          <w:szCs w:val="28"/>
        </w:rPr>
        <w:t xml:space="preserve"> сельсовет Саракташского района Оренбургской области </w:t>
      </w:r>
      <w:r w:rsidRPr="00401F2A">
        <w:rPr>
          <w:szCs w:val="28"/>
        </w:rPr>
        <w:t>находятся в распоряжении органов, предоставляющих муниципальную услугу, государственных органов, органов местного самоуправления и(или)подведомственных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(далее – Федеральный закон № 210-ФЗ);</w:t>
      </w:r>
    </w:p>
    <w:p w:rsidR="00401F2A" w:rsidRPr="00401F2A" w:rsidRDefault="00401F2A" w:rsidP="00401F2A">
      <w:pPr>
        <w:pStyle w:val="ae"/>
        <w:tabs>
          <w:tab w:val="left" w:pos="3118"/>
          <w:tab w:val="left" w:pos="4909"/>
          <w:tab w:val="left" w:pos="5448"/>
          <w:tab w:val="left" w:pos="8721"/>
        </w:tabs>
        <w:kinsoku w:val="0"/>
        <w:overflowPunct w:val="0"/>
        <w:spacing w:line="20" w:lineRule="atLeast"/>
        <w:ind w:right="2" w:firstLine="709"/>
        <w:jc w:val="both"/>
        <w:rPr>
          <w:szCs w:val="28"/>
        </w:rPr>
      </w:pPr>
      <w:r w:rsidRPr="00401F2A">
        <w:rPr>
          <w:szCs w:val="28"/>
        </w:rPr>
        <w:t>3) 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01F2A" w:rsidRPr="00401F2A" w:rsidRDefault="00401F2A" w:rsidP="00401F2A">
      <w:pPr>
        <w:pStyle w:val="ae"/>
        <w:kinsoku w:val="0"/>
        <w:overflowPunct w:val="0"/>
        <w:spacing w:line="20" w:lineRule="atLeast"/>
        <w:ind w:right="2" w:firstLine="709"/>
        <w:jc w:val="both"/>
        <w:rPr>
          <w:szCs w:val="28"/>
        </w:rPr>
      </w:pPr>
      <w:r w:rsidRPr="00401F2A">
        <w:rPr>
          <w:szCs w:val="28"/>
        </w:rPr>
        <w:t>а) изменение требований нормативных правовых актов, касающихся предоставления муниципальной услуги, после первоначальной подачи Заявления;</w:t>
      </w:r>
    </w:p>
    <w:p w:rsidR="00401F2A" w:rsidRPr="00401F2A" w:rsidRDefault="00401F2A" w:rsidP="00401F2A">
      <w:pPr>
        <w:pStyle w:val="ae"/>
        <w:tabs>
          <w:tab w:val="left" w:pos="2242"/>
          <w:tab w:val="left" w:pos="3498"/>
          <w:tab w:val="left" w:pos="3978"/>
          <w:tab w:val="left" w:pos="4041"/>
          <w:tab w:val="left" w:pos="5526"/>
          <w:tab w:val="left" w:pos="6006"/>
          <w:tab w:val="left" w:pos="7082"/>
          <w:tab w:val="left" w:pos="8258"/>
          <w:tab w:val="left" w:pos="8809"/>
        </w:tabs>
        <w:kinsoku w:val="0"/>
        <w:overflowPunct w:val="0"/>
        <w:spacing w:line="20" w:lineRule="atLeast"/>
        <w:ind w:right="2" w:firstLine="709"/>
        <w:jc w:val="both"/>
        <w:rPr>
          <w:szCs w:val="28"/>
        </w:rPr>
      </w:pPr>
      <w:r w:rsidRPr="00401F2A">
        <w:rPr>
          <w:szCs w:val="28"/>
        </w:rPr>
        <w:t>б)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01F2A" w:rsidRPr="00401F2A" w:rsidRDefault="00401F2A" w:rsidP="00401F2A">
      <w:pPr>
        <w:pStyle w:val="ae"/>
        <w:kinsoku w:val="0"/>
        <w:overflowPunct w:val="0"/>
        <w:spacing w:line="20" w:lineRule="atLeast"/>
        <w:ind w:right="2" w:firstLine="709"/>
        <w:jc w:val="both"/>
        <w:rPr>
          <w:szCs w:val="28"/>
        </w:rPr>
      </w:pPr>
      <w:r w:rsidRPr="00401F2A">
        <w:rPr>
          <w:szCs w:val="28"/>
        </w:rPr>
        <w:t xml:space="preserve">в) истечение срока действия документов или изменение информации после первоначального отказа в приеме документов, необходимых для </w:t>
      </w:r>
      <w:r w:rsidRPr="00401F2A">
        <w:rPr>
          <w:szCs w:val="28"/>
        </w:rPr>
        <w:lastRenderedPageBreak/>
        <w:t>предоставления муниципальной услуги, либо в предоставлении муниципальной услуги;</w:t>
      </w:r>
    </w:p>
    <w:p w:rsidR="00401F2A" w:rsidRPr="00401F2A" w:rsidRDefault="00401F2A" w:rsidP="00401F2A">
      <w:pPr>
        <w:pStyle w:val="ae"/>
        <w:tabs>
          <w:tab w:val="left" w:pos="972"/>
          <w:tab w:val="left" w:pos="1057"/>
          <w:tab w:val="left" w:pos="1172"/>
          <w:tab w:val="left" w:pos="1584"/>
          <w:tab w:val="left" w:pos="3070"/>
          <w:tab w:val="left" w:pos="3209"/>
          <w:tab w:val="left" w:pos="3753"/>
          <w:tab w:val="left" w:pos="4998"/>
          <w:tab w:val="left" w:pos="7485"/>
          <w:tab w:val="left" w:pos="8672"/>
          <w:tab w:val="left" w:pos="9104"/>
        </w:tabs>
        <w:kinsoku w:val="0"/>
        <w:overflowPunct w:val="0"/>
        <w:spacing w:line="20" w:lineRule="atLeast"/>
        <w:ind w:right="2" w:firstLine="709"/>
        <w:jc w:val="both"/>
        <w:rPr>
          <w:szCs w:val="28"/>
        </w:rPr>
      </w:pPr>
      <w:r w:rsidRPr="00401F2A">
        <w:rPr>
          <w:szCs w:val="28"/>
        </w:rPr>
        <w:t>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401F2A" w:rsidRPr="00401F2A" w:rsidRDefault="00401F2A" w:rsidP="00401F2A">
      <w:pPr>
        <w:pStyle w:val="ae"/>
        <w:kinsoku w:val="0"/>
        <w:overflowPunct w:val="0"/>
        <w:spacing w:line="20" w:lineRule="atLeast"/>
        <w:ind w:right="2" w:firstLine="709"/>
        <w:jc w:val="center"/>
        <w:rPr>
          <w:szCs w:val="28"/>
        </w:rPr>
      </w:pPr>
    </w:p>
    <w:p w:rsidR="00401F2A" w:rsidRPr="00401F2A" w:rsidRDefault="00401F2A" w:rsidP="006A1708">
      <w:pPr>
        <w:pStyle w:val="Heading1"/>
        <w:kinsoku w:val="0"/>
        <w:overflowPunct w:val="0"/>
        <w:spacing w:line="20" w:lineRule="atLeast"/>
        <w:ind w:left="0" w:right="2"/>
      </w:pPr>
      <w:bookmarkStart w:id="23" w:name="_Toc110269044"/>
      <w:r w:rsidRPr="00401F2A">
        <w:t xml:space="preserve">III. </w:t>
      </w:r>
      <w:r w:rsidRPr="00401F2A">
        <w:rPr>
          <w:color w:val="000000"/>
          <w:shd w:val="clear" w:color="auto" w:fill="FFFFFF"/>
        </w:rPr>
        <w:t>Состав, последовательность и сроки выполнения административных процедур</w:t>
      </w:r>
      <w:bookmarkEnd w:id="23"/>
    </w:p>
    <w:p w:rsidR="00401F2A" w:rsidRPr="00401F2A" w:rsidRDefault="00401F2A" w:rsidP="006A1708">
      <w:pPr>
        <w:pStyle w:val="ae"/>
        <w:kinsoku w:val="0"/>
        <w:overflowPunct w:val="0"/>
        <w:spacing w:line="20" w:lineRule="atLeast"/>
        <w:ind w:right="2"/>
        <w:jc w:val="center"/>
        <w:rPr>
          <w:b/>
          <w:bCs/>
          <w:szCs w:val="28"/>
        </w:rPr>
      </w:pPr>
    </w:p>
    <w:p w:rsidR="00401F2A" w:rsidRPr="00401F2A" w:rsidRDefault="00401F2A" w:rsidP="006A1708">
      <w:pPr>
        <w:pStyle w:val="ae"/>
        <w:kinsoku w:val="0"/>
        <w:overflowPunct w:val="0"/>
        <w:spacing w:line="20" w:lineRule="atLeast"/>
        <w:ind w:right="2"/>
        <w:jc w:val="center"/>
        <w:outlineLvl w:val="1"/>
        <w:rPr>
          <w:b/>
          <w:bCs/>
          <w:szCs w:val="28"/>
        </w:rPr>
      </w:pPr>
      <w:r w:rsidRPr="00401F2A">
        <w:rPr>
          <w:b/>
          <w:bCs/>
          <w:szCs w:val="28"/>
        </w:rPr>
        <w:t>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401F2A" w:rsidRPr="00401F2A" w:rsidRDefault="00401F2A" w:rsidP="006A1708">
      <w:pPr>
        <w:pStyle w:val="ae"/>
        <w:kinsoku w:val="0"/>
        <w:overflowPunct w:val="0"/>
        <w:spacing w:line="20" w:lineRule="atLeast"/>
        <w:ind w:right="2"/>
        <w:jc w:val="center"/>
        <w:rPr>
          <w:b/>
          <w:bCs/>
          <w:szCs w:val="28"/>
        </w:rPr>
      </w:pPr>
    </w:p>
    <w:p w:rsidR="00401F2A" w:rsidRPr="00401F2A" w:rsidRDefault="00401F2A" w:rsidP="006A1708">
      <w:pPr>
        <w:pStyle w:val="ab"/>
        <w:tabs>
          <w:tab w:val="left" w:pos="0"/>
        </w:tabs>
        <w:kinsoku w:val="0"/>
        <w:overflowPunct w:val="0"/>
        <w:spacing w:line="20" w:lineRule="atLeast"/>
        <w:ind w:left="0" w:right="2"/>
        <w:jc w:val="both"/>
        <w:rPr>
          <w:rFonts w:ascii="Times New Roman" w:hAnsi="Times New Roman"/>
          <w:sz w:val="28"/>
          <w:szCs w:val="28"/>
        </w:rPr>
      </w:pPr>
      <w:r w:rsidRPr="00401F2A">
        <w:rPr>
          <w:rFonts w:ascii="Times New Roman" w:hAnsi="Times New Roman"/>
          <w:sz w:val="28"/>
          <w:szCs w:val="28"/>
        </w:rPr>
        <w:t>60.</w:t>
      </w:r>
      <w:r w:rsidRPr="00401F2A">
        <w:rPr>
          <w:rFonts w:ascii="Times New Roman" w:hAnsi="Times New Roman"/>
          <w:sz w:val="28"/>
          <w:szCs w:val="28"/>
        </w:rPr>
        <w:tab/>
        <w:t>Предоставление муниципальной услуги включает в себя следующие административные процедуры:</w:t>
      </w:r>
    </w:p>
    <w:p w:rsidR="00401F2A" w:rsidRPr="00401F2A" w:rsidRDefault="00401F2A" w:rsidP="00401F2A">
      <w:pPr>
        <w:pStyle w:val="ae"/>
        <w:kinsoku w:val="0"/>
        <w:overflowPunct w:val="0"/>
        <w:spacing w:line="20" w:lineRule="atLeast"/>
        <w:ind w:right="2" w:firstLine="709"/>
        <w:jc w:val="both"/>
        <w:rPr>
          <w:szCs w:val="28"/>
        </w:rPr>
      </w:pPr>
      <w:r w:rsidRPr="00401F2A">
        <w:rPr>
          <w:szCs w:val="28"/>
        </w:rPr>
        <w:t>1) прием, проверка документов и регистрация Заявления;</w:t>
      </w:r>
    </w:p>
    <w:p w:rsidR="00401F2A" w:rsidRPr="00401F2A" w:rsidRDefault="00401F2A" w:rsidP="00401F2A">
      <w:pPr>
        <w:pStyle w:val="ae"/>
        <w:tabs>
          <w:tab w:val="left" w:pos="2402"/>
          <w:tab w:val="left" w:pos="3715"/>
          <w:tab w:val="left" w:pos="5451"/>
          <w:tab w:val="left" w:pos="8075"/>
        </w:tabs>
        <w:kinsoku w:val="0"/>
        <w:overflowPunct w:val="0"/>
        <w:spacing w:line="20" w:lineRule="atLeast"/>
        <w:ind w:right="2" w:firstLine="709"/>
        <w:jc w:val="both"/>
        <w:rPr>
          <w:szCs w:val="28"/>
        </w:rPr>
      </w:pPr>
      <w:r w:rsidRPr="00401F2A">
        <w:rPr>
          <w:szCs w:val="28"/>
        </w:rPr>
        <w:t>2) получение сведений посредством межведомственного информационного взаимодействия, в том числе с использованием СМЭВ;</w:t>
      </w:r>
    </w:p>
    <w:p w:rsidR="00401F2A" w:rsidRPr="00401F2A" w:rsidRDefault="00401F2A" w:rsidP="00401F2A">
      <w:pPr>
        <w:pStyle w:val="ae"/>
        <w:tabs>
          <w:tab w:val="left" w:pos="2402"/>
          <w:tab w:val="left" w:pos="3715"/>
          <w:tab w:val="left" w:pos="5451"/>
          <w:tab w:val="left" w:pos="8075"/>
        </w:tabs>
        <w:kinsoku w:val="0"/>
        <w:overflowPunct w:val="0"/>
        <w:spacing w:line="20" w:lineRule="atLeast"/>
        <w:ind w:right="2" w:firstLine="709"/>
        <w:contextualSpacing/>
        <w:jc w:val="both"/>
        <w:rPr>
          <w:szCs w:val="28"/>
        </w:rPr>
      </w:pPr>
      <w:r w:rsidRPr="00401F2A">
        <w:rPr>
          <w:szCs w:val="28"/>
        </w:rPr>
        <w:t>3) подготовка акта обследования;</w:t>
      </w:r>
    </w:p>
    <w:p w:rsidR="00401F2A" w:rsidRPr="00401F2A" w:rsidRDefault="00401F2A" w:rsidP="00401F2A">
      <w:pPr>
        <w:pStyle w:val="ae"/>
        <w:tabs>
          <w:tab w:val="left" w:pos="2402"/>
          <w:tab w:val="left" w:pos="3715"/>
          <w:tab w:val="left" w:pos="5451"/>
          <w:tab w:val="left" w:pos="8075"/>
        </w:tabs>
        <w:kinsoku w:val="0"/>
        <w:overflowPunct w:val="0"/>
        <w:spacing w:line="20" w:lineRule="atLeast"/>
        <w:ind w:right="2" w:firstLine="709"/>
        <w:contextualSpacing/>
        <w:jc w:val="both"/>
        <w:rPr>
          <w:szCs w:val="28"/>
        </w:rPr>
      </w:pPr>
      <w:r w:rsidRPr="00401F2A">
        <w:rPr>
          <w:szCs w:val="28"/>
        </w:rPr>
        <w:t>4) направление начислений компенсационной стоимости(при наличии);</w:t>
      </w:r>
    </w:p>
    <w:p w:rsidR="00401F2A" w:rsidRPr="00401F2A" w:rsidRDefault="00401F2A" w:rsidP="00401F2A">
      <w:pPr>
        <w:pStyle w:val="ae"/>
        <w:kinsoku w:val="0"/>
        <w:overflowPunct w:val="0"/>
        <w:spacing w:line="20" w:lineRule="atLeast"/>
        <w:ind w:right="2" w:firstLine="709"/>
        <w:contextualSpacing/>
        <w:jc w:val="both"/>
        <w:rPr>
          <w:szCs w:val="28"/>
        </w:rPr>
      </w:pPr>
      <w:r w:rsidRPr="00401F2A">
        <w:rPr>
          <w:szCs w:val="28"/>
        </w:rPr>
        <w:t xml:space="preserve">5) рассмотрение документов и сведений; </w:t>
      </w:r>
    </w:p>
    <w:p w:rsidR="00401F2A" w:rsidRPr="00401F2A" w:rsidRDefault="00401F2A" w:rsidP="00401F2A">
      <w:pPr>
        <w:pStyle w:val="ae"/>
        <w:kinsoku w:val="0"/>
        <w:overflowPunct w:val="0"/>
        <w:spacing w:line="20" w:lineRule="atLeast"/>
        <w:ind w:right="2" w:firstLine="709"/>
        <w:contextualSpacing/>
        <w:jc w:val="both"/>
        <w:rPr>
          <w:szCs w:val="28"/>
        </w:rPr>
      </w:pPr>
      <w:r w:rsidRPr="00401F2A">
        <w:rPr>
          <w:szCs w:val="28"/>
        </w:rPr>
        <w:t>6) принятие решения;</w:t>
      </w:r>
    </w:p>
    <w:p w:rsidR="00401F2A" w:rsidRPr="00401F2A" w:rsidRDefault="00401F2A" w:rsidP="00401F2A">
      <w:pPr>
        <w:pStyle w:val="ae"/>
        <w:kinsoku w:val="0"/>
        <w:overflowPunct w:val="0"/>
        <w:spacing w:line="20" w:lineRule="atLeast"/>
        <w:ind w:right="2" w:firstLine="709"/>
        <w:contextualSpacing/>
        <w:jc w:val="both"/>
        <w:rPr>
          <w:szCs w:val="28"/>
        </w:rPr>
      </w:pPr>
      <w:r w:rsidRPr="00401F2A">
        <w:rPr>
          <w:szCs w:val="28"/>
        </w:rPr>
        <w:t>7) выдача результата.</w:t>
      </w:r>
    </w:p>
    <w:p w:rsidR="00401F2A" w:rsidRPr="00401F2A" w:rsidRDefault="00401F2A" w:rsidP="00401F2A">
      <w:pPr>
        <w:pStyle w:val="ae"/>
        <w:kinsoku w:val="0"/>
        <w:overflowPunct w:val="0"/>
        <w:spacing w:line="20" w:lineRule="atLeast"/>
        <w:ind w:right="2" w:firstLine="709"/>
        <w:contextualSpacing/>
        <w:jc w:val="both"/>
        <w:rPr>
          <w:szCs w:val="28"/>
        </w:rPr>
      </w:pPr>
      <w:r w:rsidRPr="00401F2A">
        <w:rPr>
          <w:szCs w:val="28"/>
        </w:rPr>
        <w:t>61.</w:t>
      </w:r>
      <w:r w:rsidRPr="00401F2A">
        <w:rPr>
          <w:szCs w:val="28"/>
        </w:rPr>
        <w:tab/>
        <w:t>Описание административных процедур представлено в приложении № 4 к настоящему Административному регламенту.</w:t>
      </w:r>
    </w:p>
    <w:p w:rsidR="00401F2A" w:rsidRPr="00401F2A" w:rsidRDefault="00401F2A" w:rsidP="00401F2A">
      <w:pPr>
        <w:pStyle w:val="ae"/>
        <w:kinsoku w:val="0"/>
        <w:overflowPunct w:val="0"/>
        <w:spacing w:line="20" w:lineRule="atLeast"/>
        <w:ind w:right="2" w:firstLine="709"/>
        <w:contextualSpacing/>
        <w:jc w:val="both"/>
        <w:rPr>
          <w:szCs w:val="28"/>
        </w:rPr>
      </w:pPr>
      <w:r w:rsidRPr="00401F2A">
        <w:rPr>
          <w:szCs w:val="28"/>
        </w:rPr>
        <w:t>62.</w:t>
      </w:r>
      <w:r w:rsidRPr="00401F2A">
        <w:rPr>
          <w:szCs w:val="28"/>
        </w:rPr>
        <w:tab/>
        <w:t>Вариантом предоставления муниципальной услуги является выдача разрешения на право вырубки зеленых насаждений.</w:t>
      </w:r>
    </w:p>
    <w:p w:rsidR="00401F2A" w:rsidRPr="00401F2A" w:rsidRDefault="00401F2A" w:rsidP="00401F2A">
      <w:pPr>
        <w:pStyle w:val="ae"/>
        <w:kinsoku w:val="0"/>
        <w:overflowPunct w:val="0"/>
        <w:spacing w:line="20" w:lineRule="atLeast"/>
        <w:ind w:right="2" w:firstLine="709"/>
        <w:contextualSpacing/>
        <w:jc w:val="both"/>
        <w:rPr>
          <w:szCs w:val="28"/>
        </w:rPr>
      </w:pPr>
      <w:r w:rsidRPr="00401F2A">
        <w:rPr>
          <w:szCs w:val="28"/>
        </w:rPr>
        <w:lastRenderedPageBreak/>
        <w:t>63.</w:t>
      </w:r>
      <w:r w:rsidRPr="00401F2A">
        <w:rPr>
          <w:szCs w:val="28"/>
        </w:rPr>
        <w:tab/>
        <w:t>Заявитель обращается в уполномоченный орган одним из способов, указанных в пункте 21 настоящего Административного регламента.</w:t>
      </w:r>
    </w:p>
    <w:p w:rsidR="00401F2A" w:rsidRPr="00401F2A" w:rsidRDefault="00401F2A" w:rsidP="00401F2A">
      <w:pPr>
        <w:pStyle w:val="ae"/>
        <w:tabs>
          <w:tab w:val="left" w:pos="4659"/>
          <w:tab w:val="left" w:pos="5993"/>
          <w:tab w:val="left" w:pos="7393"/>
          <w:tab w:val="left" w:pos="8072"/>
        </w:tabs>
        <w:kinsoku w:val="0"/>
        <w:overflowPunct w:val="0"/>
        <w:spacing w:line="20" w:lineRule="atLeast"/>
        <w:ind w:right="2" w:firstLine="709"/>
        <w:jc w:val="both"/>
        <w:rPr>
          <w:szCs w:val="28"/>
        </w:rPr>
      </w:pPr>
      <w:r w:rsidRPr="00401F2A">
        <w:rPr>
          <w:szCs w:val="28"/>
        </w:rPr>
        <w:t>Заявитель представляет в МФЦ заявление и документы, предусмотренные пунктом 29 настоящего Административного регламента.</w:t>
      </w:r>
    </w:p>
    <w:p w:rsidR="00401F2A" w:rsidRPr="00401F2A" w:rsidRDefault="00401F2A" w:rsidP="00401F2A">
      <w:pPr>
        <w:pStyle w:val="ae"/>
        <w:tabs>
          <w:tab w:val="left" w:pos="4659"/>
          <w:tab w:val="left" w:pos="5993"/>
          <w:tab w:val="left" w:pos="7393"/>
          <w:tab w:val="left" w:pos="8072"/>
        </w:tabs>
        <w:kinsoku w:val="0"/>
        <w:overflowPunct w:val="0"/>
        <w:spacing w:line="20" w:lineRule="atLeast"/>
        <w:ind w:right="2" w:firstLine="709"/>
        <w:jc w:val="both"/>
        <w:rPr>
          <w:szCs w:val="28"/>
        </w:rPr>
      </w:pPr>
      <w:r w:rsidRPr="00401F2A">
        <w:rPr>
          <w:szCs w:val="28"/>
        </w:rPr>
        <w:t>Регистрация заявления о выдаче разрешения на право вырубки зеленых насаждений осуществляется не позднее 1-го рабочего дня, следующего за днем его поступления.</w:t>
      </w:r>
    </w:p>
    <w:p w:rsidR="00401F2A" w:rsidRPr="00401F2A" w:rsidRDefault="00401F2A" w:rsidP="00401F2A">
      <w:pPr>
        <w:pStyle w:val="ae"/>
        <w:tabs>
          <w:tab w:val="left" w:pos="4659"/>
          <w:tab w:val="left" w:pos="5993"/>
          <w:tab w:val="left" w:pos="7393"/>
          <w:tab w:val="left" w:pos="8072"/>
        </w:tabs>
        <w:kinsoku w:val="0"/>
        <w:overflowPunct w:val="0"/>
        <w:spacing w:line="20" w:lineRule="atLeast"/>
        <w:ind w:right="2" w:firstLine="709"/>
        <w:jc w:val="both"/>
        <w:rPr>
          <w:szCs w:val="28"/>
        </w:rPr>
      </w:pPr>
      <w:r w:rsidRPr="00401F2A">
        <w:rPr>
          <w:szCs w:val="28"/>
        </w:rPr>
        <w:t>Полученный пакет документов направляется в орган местного самоуправления</w:t>
      </w:r>
      <w:r w:rsidR="009219CA">
        <w:rPr>
          <w:szCs w:val="28"/>
        </w:rPr>
        <w:t xml:space="preserve"> – Карагузинский</w:t>
      </w:r>
      <w:r w:rsidR="003A5D83">
        <w:rPr>
          <w:szCs w:val="28"/>
        </w:rPr>
        <w:t xml:space="preserve"> сельсовет Саракташского района Оренбургской области</w:t>
      </w:r>
      <w:r w:rsidRPr="00401F2A">
        <w:rPr>
          <w:szCs w:val="28"/>
        </w:rPr>
        <w:t>, предоставляющий муниципальную услугу, который в свою очередь рассматривает заявление на право вырубки зеленых насаждений и приложенные к нему документы.</w:t>
      </w:r>
    </w:p>
    <w:p w:rsidR="00401F2A" w:rsidRPr="00401F2A" w:rsidRDefault="00401F2A" w:rsidP="00401F2A">
      <w:pPr>
        <w:pStyle w:val="ae"/>
        <w:tabs>
          <w:tab w:val="left" w:pos="4659"/>
          <w:tab w:val="left" w:pos="5993"/>
          <w:tab w:val="left" w:pos="7393"/>
          <w:tab w:val="left" w:pos="8072"/>
        </w:tabs>
        <w:kinsoku w:val="0"/>
        <w:overflowPunct w:val="0"/>
        <w:spacing w:line="20" w:lineRule="atLeast"/>
        <w:ind w:right="2" w:firstLine="709"/>
        <w:jc w:val="both"/>
        <w:rPr>
          <w:szCs w:val="28"/>
        </w:rPr>
      </w:pPr>
      <w:r w:rsidRPr="00401F2A">
        <w:rPr>
          <w:szCs w:val="28"/>
        </w:rPr>
        <w:t>Уполномоченное должностное лицо осуществляет проверку наличия установленных в пункте 32 настоящего Административного регламента оснований для отказа в предоставлении муниципальной услуги и принимает решение о предоставлении либо отказе в предоставлении муниципальной услуги, подготавливает результат предоставления услуги и выдает документ в срок, не превышающий 17 рабочих дней со дня регистрации соответствующего заявления.</w:t>
      </w:r>
    </w:p>
    <w:p w:rsidR="00401F2A" w:rsidRPr="00401F2A" w:rsidRDefault="00401F2A" w:rsidP="00401F2A">
      <w:pPr>
        <w:pStyle w:val="ae"/>
        <w:tabs>
          <w:tab w:val="left" w:pos="4659"/>
          <w:tab w:val="left" w:pos="5993"/>
          <w:tab w:val="left" w:pos="7393"/>
          <w:tab w:val="left" w:pos="8072"/>
        </w:tabs>
        <w:kinsoku w:val="0"/>
        <w:overflowPunct w:val="0"/>
        <w:spacing w:line="20" w:lineRule="atLeast"/>
        <w:ind w:right="2" w:firstLine="709"/>
        <w:jc w:val="both"/>
        <w:rPr>
          <w:szCs w:val="28"/>
        </w:rPr>
      </w:pPr>
    </w:p>
    <w:p w:rsidR="00401F2A" w:rsidRPr="00401F2A" w:rsidRDefault="00401F2A" w:rsidP="003A5D83">
      <w:pPr>
        <w:pStyle w:val="Heading1"/>
        <w:kinsoku w:val="0"/>
        <w:overflowPunct w:val="0"/>
        <w:spacing w:line="20" w:lineRule="atLeast"/>
        <w:ind w:left="0" w:right="2"/>
        <w:outlineLvl w:val="1"/>
      </w:pPr>
      <w:r w:rsidRPr="00401F2A">
        <w:t>Описание административной процедуры профилирования заявителя</w:t>
      </w:r>
    </w:p>
    <w:p w:rsidR="00401F2A" w:rsidRPr="00401F2A" w:rsidRDefault="00401F2A" w:rsidP="003A5D83">
      <w:pPr>
        <w:pStyle w:val="ae"/>
        <w:kinsoku w:val="0"/>
        <w:overflowPunct w:val="0"/>
        <w:spacing w:line="20" w:lineRule="atLeast"/>
        <w:ind w:right="2" w:firstLine="709"/>
        <w:jc w:val="center"/>
        <w:rPr>
          <w:b/>
          <w:bCs/>
          <w:szCs w:val="28"/>
        </w:rPr>
      </w:pPr>
    </w:p>
    <w:p w:rsidR="00401F2A" w:rsidRPr="00401F2A" w:rsidRDefault="00401F2A" w:rsidP="00401F2A">
      <w:pPr>
        <w:pStyle w:val="ab"/>
        <w:tabs>
          <w:tab w:val="left" w:pos="1346"/>
          <w:tab w:val="left" w:pos="2084"/>
          <w:tab w:val="left" w:pos="4244"/>
          <w:tab w:val="left" w:pos="9399"/>
        </w:tabs>
        <w:kinsoku w:val="0"/>
        <w:overflowPunct w:val="0"/>
        <w:spacing w:line="20" w:lineRule="atLeast"/>
        <w:ind w:left="0" w:right="2" w:firstLine="710"/>
        <w:jc w:val="both"/>
        <w:rPr>
          <w:rFonts w:ascii="Times New Roman" w:hAnsi="Times New Roman"/>
          <w:sz w:val="28"/>
          <w:szCs w:val="28"/>
        </w:rPr>
      </w:pPr>
      <w:r w:rsidRPr="00401F2A">
        <w:rPr>
          <w:rFonts w:ascii="Times New Roman" w:hAnsi="Times New Roman"/>
          <w:sz w:val="28"/>
          <w:szCs w:val="28"/>
        </w:rPr>
        <w:t>64.</w:t>
      </w:r>
      <w:r w:rsidRPr="00401F2A">
        <w:rPr>
          <w:rFonts w:ascii="Times New Roman" w:hAnsi="Times New Roman"/>
          <w:sz w:val="28"/>
          <w:szCs w:val="28"/>
        </w:rPr>
        <w:tab/>
        <w:t>Описание административной процедуры профилирования заявителя определяется в соответствии с вариантом предоставления муниципальной услуги.</w:t>
      </w:r>
    </w:p>
    <w:p w:rsidR="00401F2A" w:rsidRPr="00401F2A" w:rsidRDefault="00401F2A" w:rsidP="00401F2A">
      <w:pPr>
        <w:pStyle w:val="ab"/>
        <w:tabs>
          <w:tab w:val="left" w:pos="1346"/>
          <w:tab w:val="left" w:pos="2084"/>
          <w:tab w:val="left" w:pos="4244"/>
          <w:tab w:val="left" w:pos="9399"/>
        </w:tabs>
        <w:kinsoku w:val="0"/>
        <w:overflowPunct w:val="0"/>
        <w:spacing w:line="20" w:lineRule="atLeast"/>
        <w:ind w:left="0" w:right="2" w:firstLine="710"/>
        <w:jc w:val="both"/>
        <w:rPr>
          <w:rFonts w:ascii="Times New Roman" w:hAnsi="Times New Roman"/>
          <w:sz w:val="28"/>
          <w:szCs w:val="28"/>
        </w:rPr>
      </w:pPr>
      <w:r w:rsidRPr="00401F2A">
        <w:rPr>
          <w:rFonts w:ascii="Times New Roman" w:hAnsi="Times New Roman"/>
          <w:sz w:val="28"/>
          <w:szCs w:val="28"/>
        </w:rPr>
        <w:t>65.</w:t>
      </w:r>
      <w:r w:rsidRPr="00401F2A">
        <w:rPr>
          <w:rFonts w:ascii="Times New Roman" w:hAnsi="Times New Roman"/>
          <w:sz w:val="28"/>
          <w:szCs w:val="28"/>
        </w:rPr>
        <w:tab/>
        <w:t>В случае использования Портала заявителю предлагается вариант услуги, подобранный 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 Портале.</w:t>
      </w:r>
    </w:p>
    <w:p w:rsidR="00401F2A" w:rsidRPr="00401F2A" w:rsidRDefault="00401F2A" w:rsidP="003A5D83">
      <w:pPr>
        <w:pStyle w:val="ab"/>
        <w:tabs>
          <w:tab w:val="left" w:pos="709"/>
          <w:tab w:val="left" w:pos="2084"/>
          <w:tab w:val="left" w:pos="4244"/>
          <w:tab w:val="left" w:pos="9399"/>
        </w:tabs>
        <w:kinsoku w:val="0"/>
        <w:overflowPunct w:val="0"/>
        <w:spacing w:line="20" w:lineRule="atLeast"/>
        <w:ind w:left="0" w:right="2"/>
        <w:jc w:val="both"/>
        <w:rPr>
          <w:rFonts w:ascii="Times New Roman" w:hAnsi="Times New Roman"/>
          <w:sz w:val="28"/>
          <w:szCs w:val="28"/>
        </w:rPr>
      </w:pPr>
      <w:r w:rsidRPr="00401F2A">
        <w:rPr>
          <w:rFonts w:ascii="Times New Roman" w:hAnsi="Times New Roman"/>
          <w:sz w:val="28"/>
          <w:szCs w:val="28"/>
        </w:rPr>
        <w:tab/>
        <w:t>Формирование заявления осуществляется посредством заполнения электронной формы заявления на Портале без необходимости дополнительной подачи в иной форме.</w:t>
      </w:r>
    </w:p>
    <w:p w:rsidR="00401F2A" w:rsidRPr="00401F2A" w:rsidRDefault="00401F2A" w:rsidP="006A1708">
      <w:pPr>
        <w:pStyle w:val="ae"/>
        <w:kinsoku w:val="0"/>
        <w:overflowPunct w:val="0"/>
        <w:spacing w:line="20" w:lineRule="atLeast"/>
        <w:ind w:right="2"/>
        <w:jc w:val="center"/>
        <w:rPr>
          <w:b/>
          <w:bCs/>
          <w:szCs w:val="28"/>
        </w:rPr>
      </w:pPr>
      <w:r w:rsidRPr="00401F2A">
        <w:rPr>
          <w:b/>
          <w:bCs/>
          <w:szCs w:val="28"/>
        </w:rPr>
        <w:t>Подразделы, содержащие описание вариантов предоставления государственной услуги</w:t>
      </w:r>
    </w:p>
    <w:p w:rsidR="00401F2A" w:rsidRPr="00401F2A" w:rsidRDefault="00401F2A" w:rsidP="006A1708">
      <w:pPr>
        <w:pStyle w:val="ae"/>
        <w:kinsoku w:val="0"/>
        <w:overflowPunct w:val="0"/>
        <w:spacing w:line="20" w:lineRule="atLeast"/>
        <w:ind w:right="2"/>
        <w:jc w:val="center"/>
        <w:rPr>
          <w:b/>
          <w:bCs/>
          <w:szCs w:val="28"/>
        </w:rPr>
      </w:pPr>
    </w:p>
    <w:p w:rsidR="00401F2A" w:rsidRPr="00401F2A" w:rsidRDefault="00401F2A" w:rsidP="00401F2A">
      <w:pPr>
        <w:pStyle w:val="ConsPlusNormal"/>
        <w:ind w:firstLine="567"/>
        <w:jc w:val="both"/>
        <w:rPr>
          <w:rFonts w:ascii="Times New Roman" w:hAnsi="Times New Roman" w:cs="Times New Roman"/>
          <w:sz w:val="28"/>
          <w:szCs w:val="28"/>
        </w:rPr>
      </w:pPr>
      <w:r w:rsidRPr="00401F2A">
        <w:rPr>
          <w:rFonts w:ascii="Times New Roman" w:hAnsi="Times New Roman" w:cs="Times New Roman"/>
          <w:sz w:val="28"/>
          <w:szCs w:val="28"/>
        </w:rPr>
        <w:t>66.</w:t>
      </w:r>
      <w:r w:rsidRPr="00401F2A">
        <w:rPr>
          <w:rFonts w:ascii="Times New Roman" w:hAnsi="Times New Roman" w:cs="Times New Roman"/>
          <w:sz w:val="28"/>
          <w:szCs w:val="28"/>
        </w:rPr>
        <w:tab/>
        <w:t>Единственным вариантом предоставления муниципальной услуги является выдача разрешения на право вырубки зеленых насаждений.</w:t>
      </w:r>
    </w:p>
    <w:p w:rsidR="00401F2A" w:rsidRPr="00401F2A" w:rsidRDefault="00401F2A" w:rsidP="00401F2A">
      <w:pPr>
        <w:pStyle w:val="ConsPlusNormal"/>
        <w:ind w:firstLine="567"/>
        <w:jc w:val="both"/>
        <w:rPr>
          <w:rFonts w:ascii="Times New Roman" w:hAnsi="Times New Roman" w:cs="Times New Roman"/>
          <w:sz w:val="28"/>
          <w:szCs w:val="28"/>
        </w:rPr>
      </w:pPr>
      <w:r w:rsidRPr="00401F2A">
        <w:rPr>
          <w:rFonts w:ascii="Times New Roman" w:hAnsi="Times New Roman" w:cs="Times New Roman"/>
          <w:sz w:val="28"/>
          <w:szCs w:val="28"/>
        </w:rPr>
        <w:t>Прием запроса и документов и (или) информации, необходимых для предоставления муниципальной услуги.</w:t>
      </w:r>
    </w:p>
    <w:p w:rsidR="00401F2A" w:rsidRPr="00401F2A" w:rsidRDefault="00401F2A" w:rsidP="00401F2A">
      <w:pPr>
        <w:pStyle w:val="ConsPlusNormal"/>
        <w:spacing w:before="120"/>
        <w:ind w:firstLine="567"/>
        <w:jc w:val="both"/>
        <w:rPr>
          <w:rFonts w:ascii="Times New Roman" w:hAnsi="Times New Roman" w:cs="Times New Roman"/>
          <w:sz w:val="28"/>
          <w:szCs w:val="28"/>
        </w:rPr>
      </w:pPr>
      <w:r w:rsidRPr="00401F2A">
        <w:rPr>
          <w:rFonts w:ascii="Times New Roman" w:hAnsi="Times New Roman" w:cs="Times New Roman"/>
          <w:sz w:val="28"/>
          <w:szCs w:val="28"/>
        </w:rPr>
        <w:t xml:space="preserve">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документов, предусмотренных пунктом 29 настоящего Административного регламента. При поступлении </w:t>
      </w:r>
      <w:r w:rsidRPr="00401F2A">
        <w:rPr>
          <w:rFonts w:ascii="Times New Roman" w:hAnsi="Times New Roman" w:cs="Times New Roman"/>
          <w:sz w:val="28"/>
          <w:szCs w:val="28"/>
        </w:rPr>
        <w:lastRenderedPageBreak/>
        <w:t>заявления в электронном виде с Портала уполномоченное должностное лицо действует в соответствии с требованиями нормативных правовых актов.</w:t>
      </w:r>
    </w:p>
    <w:p w:rsidR="00401F2A" w:rsidRPr="00401F2A" w:rsidRDefault="00401F2A" w:rsidP="00401F2A">
      <w:pPr>
        <w:pStyle w:val="ConsPlusNormal"/>
        <w:spacing w:before="120"/>
        <w:ind w:firstLine="567"/>
        <w:jc w:val="both"/>
        <w:rPr>
          <w:rFonts w:ascii="Times New Roman" w:hAnsi="Times New Roman" w:cs="Times New Roman"/>
          <w:sz w:val="28"/>
          <w:szCs w:val="28"/>
        </w:rPr>
      </w:pPr>
      <w:r w:rsidRPr="00401F2A">
        <w:rPr>
          <w:rFonts w:ascii="Times New Roman" w:hAnsi="Times New Roman" w:cs="Times New Roman"/>
          <w:sz w:val="28"/>
          <w:szCs w:val="28"/>
        </w:rPr>
        <w:t>Заявление должно содержать сведения, позволяющие идентифицировать заявителя (представителя заявителя), указанные в пункте 22 настоящего Административного регламента.</w:t>
      </w:r>
    </w:p>
    <w:p w:rsidR="00401F2A" w:rsidRPr="00401F2A" w:rsidRDefault="00401F2A" w:rsidP="00401F2A">
      <w:pPr>
        <w:pStyle w:val="ConsPlusNormal"/>
        <w:spacing w:before="120"/>
        <w:ind w:firstLine="567"/>
        <w:jc w:val="both"/>
        <w:rPr>
          <w:rFonts w:ascii="Times New Roman" w:hAnsi="Times New Roman" w:cs="Times New Roman"/>
          <w:sz w:val="28"/>
          <w:szCs w:val="28"/>
        </w:rPr>
      </w:pPr>
      <w:r w:rsidRPr="00401F2A">
        <w:rPr>
          <w:rFonts w:ascii="Times New Roman" w:hAnsi="Times New Roman" w:cs="Times New Roman"/>
          <w:sz w:val="28"/>
          <w:szCs w:val="28"/>
        </w:rPr>
        <w:t>Наличие электронных заявлений, поступивших посредством Портала в государственную информационную систему, используемую органом местного самоуправления, уполномоченное должностное лицо проверяет с периодичностью не реже 2 раз в день.</w:t>
      </w:r>
    </w:p>
    <w:p w:rsidR="00401F2A" w:rsidRPr="00401F2A" w:rsidRDefault="00401F2A" w:rsidP="00401F2A">
      <w:pPr>
        <w:pStyle w:val="ConsPlusNormal"/>
        <w:ind w:firstLine="567"/>
        <w:jc w:val="both"/>
        <w:rPr>
          <w:rFonts w:ascii="Times New Roman" w:hAnsi="Times New Roman" w:cs="Times New Roman"/>
          <w:sz w:val="28"/>
          <w:szCs w:val="28"/>
        </w:rPr>
      </w:pPr>
      <w:r w:rsidRPr="00401F2A">
        <w:rPr>
          <w:rFonts w:ascii="Times New Roman" w:hAnsi="Times New Roman" w:cs="Times New Roman"/>
          <w:sz w:val="28"/>
          <w:szCs w:val="28"/>
        </w:rPr>
        <w:t xml:space="preserve"> 67.</w:t>
      </w:r>
      <w:r w:rsidRPr="00401F2A">
        <w:rPr>
          <w:rFonts w:ascii="Times New Roman" w:hAnsi="Times New Roman" w:cs="Times New Roman"/>
          <w:sz w:val="28"/>
          <w:szCs w:val="28"/>
        </w:rPr>
        <w:tab/>
        <w:t>Перечень документов, необходимых для предоставления муниципальной услуги в соответствии с вариантом предоставления муниципальной услуги, указанный в пункте 21 Административного регламента, заявитель предоставляет способами, установленными пунктами 23-24Административного регламента.</w:t>
      </w:r>
    </w:p>
    <w:p w:rsidR="00401F2A" w:rsidRPr="00401F2A" w:rsidRDefault="00401F2A" w:rsidP="00401F2A">
      <w:pPr>
        <w:pStyle w:val="ConsPlusNormal"/>
        <w:ind w:firstLine="567"/>
        <w:jc w:val="both"/>
        <w:rPr>
          <w:rFonts w:ascii="Times New Roman" w:hAnsi="Times New Roman" w:cs="Times New Roman"/>
          <w:sz w:val="28"/>
          <w:szCs w:val="28"/>
        </w:rPr>
      </w:pPr>
      <w:r w:rsidRPr="00401F2A">
        <w:rPr>
          <w:rFonts w:ascii="Times New Roman" w:hAnsi="Times New Roman" w:cs="Times New Roman"/>
          <w:sz w:val="28"/>
          <w:szCs w:val="28"/>
        </w:rPr>
        <w:t>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rsidR="00401F2A" w:rsidRPr="00401F2A" w:rsidRDefault="00401F2A" w:rsidP="00401F2A">
      <w:pPr>
        <w:pStyle w:val="ConsPlusNormal"/>
        <w:ind w:firstLine="567"/>
        <w:jc w:val="both"/>
        <w:rPr>
          <w:rFonts w:ascii="Times New Roman" w:hAnsi="Times New Roman" w:cs="Times New Roman"/>
          <w:sz w:val="28"/>
          <w:szCs w:val="28"/>
        </w:rPr>
      </w:pPr>
      <w:r w:rsidRPr="00401F2A">
        <w:rPr>
          <w:rFonts w:ascii="Times New Roman" w:hAnsi="Times New Roman" w:cs="Times New Roman"/>
          <w:sz w:val="28"/>
          <w:szCs w:val="28"/>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401F2A" w:rsidRPr="00401F2A" w:rsidRDefault="00401F2A" w:rsidP="00401F2A">
      <w:pPr>
        <w:pStyle w:val="ConsPlusNormal"/>
        <w:ind w:firstLine="567"/>
        <w:jc w:val="both"/>
        <w:rPr>
          <w:rFonts w:ascii="Times New Roman" w:hAnsi="Times New Roman" w:cs="Times New Roman"/>
          <w:sz w:val="28"/>
          <w:szCs w:val="28"/>
        </w:rPr>
      </w:pPr>
      <w:r w:rsidRPr="00401F2A">
        <w:rPr>
          <w:rFonts w:ascii="Times New Roman" w:hAnsi="Times New Roman" w:cs="Times New Roman"/>
          <w:sz w:val="28"/>
          <w:szCs w:val="28"/>
        </w:rPr>
        <w:t>68.</w:t>
      </w:r>
      <w:r w:rsidRPr="00401F2A">
        <w:rPr>
          <w:rFonts w:ascii="Times New Roman" w:hAnsi="Times New Roman" w:cs="Times New Roman"/>
          <w:sz w:val="28"/>
          <w:szCs w:val="28"/>
        </w:rPr>
        <w:tab/>
        <w:t>При обращении в МФЦ заявитель предоставляет документы, указанные в пункте 24 Административного регламента. В случае подачи заявления через Портал личность заявителя (представителя заявителя) устанавливается посредством прохождения идентификации и аутентификации в соответствии с нормативными правовыми актами Российской Федерации (в случае, если заявитель прошел авторизацию через Единую систему идентификации и аутентификации (далее – ЕСИА) предоставление документов, устанавливающих личность не требуется).</w:t>
      </w:r>
    </w:p>
    <w:p w:rsidR="00401F2A" w:rsidRPr="00401F2A" w:rsidRDefault="00401F2A" w:rsidP="00401F2A">
      <w:pPr>
        <w:pStyle w:val="ConsPlusNormal"/>
        <w:ind w:firstLine="567"/>
        <w:jc w:val="both"/>
        <w:rPr>
          <w:rFonts w:ascii="Times New Roman" w:hAnsi="Times New Roman" w:cs="Times New Roman"/>
          <w:sz w:val="28"/>
          <w:szCs w:val="28"/>
        </w:rPr>
      </w:pPr>
      <w:r w:rsidRPr="00401F2A">
        <w:rPr>
          <w:rFonts w:ascii="Times New Roman" w:hAnsi="Times New Roman" w:cs="Times New Roman"/>
          <w:sz w:val="28"/>
          <w:szCs w:val="28"/>
        </w:rPr>
        <w:t>69.</w:t>
      </w:r>
      <w:r w:rsidRPr="00401F2A">
        <w:rPr>
          <w:rFonts w:ascii="Times New Roman" w:hAnsi="Times New Roman" w:cs="Times New Roman"/>
          <w:sz w:val="28"/>
          <w:szCs w:val="28"/>
        </w:rPr>
        <w:tab/>
        <w:t>Перечень оснований для принятия решения об отказе в приеме запроса и документов указан в пунктах 31-32 настоящего</w:t>
      </w:r>
      <w:r w:rsidR="009219CA">
        <w:rPr>
          <w:rFonts w:ascii="Times New Roman" w:hAnsi="Times New Roman" w:cs="Times New Roman"/>
          <w:sz w:val="28"/>
          <w:szCs w:val="28"/>
        </w:rPr>
        <w:t xml:space="preserve"> </w:t>
      </w:r>
      <w:r w:rsidRPr="00401F2A">
        <w:rPr>
          <w:rFonts w:ascii="Times New Roman" w:hAnsi="Times New Roman" w:cs="Times New Roman"/>
          <w:sz w:val="28"/>
          <w:szCs w:val="28"/>
        </w:rPr>
        <w:t>Административного регламента.</w:t>
      </w:r>
    </w:p>
    <w:p w:rsidR="00401F2A" w:rsidRPr="00401F2A" w:rsidRDefault="00401F2A" w:rsidP="00401F2A">
      <w:pPr>
        <w:pStyle w:val="ConsPlusNormal"/>
        <w:spacing w:before="120"/>
        <w:ind w:firstLine="567"/>
        <w:jc w:val="both"/>
        <w:rPr>
          <w:rFonts w:ascii="Times New Roman" w:hAnsi="Times New Roman" w:cs="Times New Roman"/>
          <w:sz w:val="28"/>
          <w:szCs w:val="28"/>
        </w:rPr>
      </w:pPr>
      <w:r w:rsidRPr="00401F2A">
        <w:rPr>
          <w:rFonts w:ascii="Times New Roman" w:hAnsi="Times New Roman" w:cs="Times New Roman"/>
          <w:sz w:val="28"/>
          <w:szCs w:val="28"/>
        </w:rPr>
        <w:t>Уполномоченное должностное лицо осуществляет проверку заявления о предоставлении муниципальной услуги и прилагаемых к нему документов на наличие оснований для отказа в приеме такого заявления в соответствии с требованиями пункта 7 настоящего</w:t>
      </w:r>
      <w:r w:rsidR="009219CA">
        <w:rPr>
          <w:rFonts w:ascii="Times New Roman" w:hAnsi="Times New Roman" w:cs="Times New Roman"/>
          <w:sz w:val="28"/>
          <w:szCs w:val="28"/>
        </w:rPr>
        <w:t xml:space="preserve"> </w:t>
      </w:r>
      <w:r w:rsidRPr="00401F2A">
        <w:rPr>
          <w:rFonts w:ascii="Times New Roman" w:hAnsi="Times New Roman" w:cs="Times New Roman"/>
          <w:sz w:val="28"/>
          <w:szCs w:val="28"/>
        </w:rPr>
        <w:t xml:space="preserve">Административного регламента.  </w:t>
      </w:r>
    </w:p>
    <w:p w:rsidR="00401F2A" w:rsidRPr="00401F2A" w:rsidRDefault="00401F2A" w:rsidP="00401F2A">
      <w:pPr>
        <w:pStyle w:val="ConsPlusNormal"/>
        <w:spacing w:before="120"/>
        <w:ind w:firstLine="567"/>
        <w:jc w:val="both"/>
        <w:rPr>
          <w:rFonts w:ascii="Times New Roman" w:hAnsi="Times New Roman" w:cs="Times New Roman"/>
          <w:sz w:val="28"/>
          <w:szCs w:val="28"/>
        </w:rPr>
      </w:pPr>
      <w:r w:rsidRPr="00401F2A">
        <w:rPr>
          <w:rFonts w:ascii="Times New Roman" w:hAnsi="Times New Roman" w:cs="Times New Roman"/>
          <w:sz w:val="28"/>
          <w:szCs w:val="28"/>
        </w:rPr>
        <w:t xml:space="preserve">При наличии указанных в пунктах 31-32 настоящего Административного регламента оснований для отказа в приеме заявления о предоставлении муниципальной услуги уполномоченное должностное лицо принимает решение об отказе в приеме такого заявления.  </w:t>
      </w:r>
    </w:p>
    <w:p w:rsidR="00401F2A" w:rsidRPr="00401F2A" w:rsidRDefault="00401F2A" w:rsidP="00401F2A">
      <w:pPr>
        <w:pStyle w:val="ConsPlusNormal"/>
        <w:ind w:firstLine="567"/>
        <w:jc w:val="both"/>
        <w:rPr>
          <w:rFonts w:ascii="Times New Roman" w:hAnsi="Times New Roman" w:cs="Times New Roman"/>
          <w:sz w:val="28"/>
          <w:szCs w:val="28"/>
        </w:rPr>
      </w:pPr>
      <w:r w:rsidRPr="00401F2A">
        <w:rPr>
          <w:rFonts w:ascii="Times New Roman" w:hAnsi="Times New Roman" w:cs="Times New Roman"/>
          <w:sz w:val="28"/>
          <w:szCs w:val="28"/>
        </w:rPr>
        <w:t>70.</w:t>
      </w:r>
      <w:r w:rsidRPr="00401F2A">
        <w:rPr>
          <w:rFonts w:ascii="Times New Roman" w:hAnsi="Times New Roman" w:cs="Times New Roman"/>
          <w:sz w:val="28"/>
          <w:szCs w:val="28"/>
        </w:rPr>
        <w:tab/>
        <w:t xml:space="preserve">Муниципальная услуга предоставляется по экстерриториальному принципу. </w:t>
      </w:r>
    </w:p>
    <w:p w:rsidR="00401F2A" w:rsidRPr="00401F2A" w:rsidRDefault="00401F2A" w:rsidP="00401F2A">
      <w:pPr>
        <w:pStyle w:val="ConsPlusNormal"/>
        <w:ind w:firstLine="567"/>
        <w:jc w:val="both"/>
        <w:rPr>
          <w:rFonts w:ascii="Times New Roman" w:hAnsi="Times New Roman" w:cs="Times New Roman"/>
          <w:sz w:val="28"/>
          <w:szCs w:val="28"/>
        </w:rPr>
      </w:pPr>
      <w:r w:rsidRPr="00401F2A">
        <w:rPr>
          <w:rFonts w:ascii="Times New Roman" w:hAnsi="Times New Roman" w:cs="Times New Roman"/>
          <w:sz w:val="28"/>
          <w:szCs w:val="28"/>
        </w:rPr>
        <w:t xml:space="preserve">В этом случае подача запросов, документов, информации, необходимых </w:t>
      </w:r>
      <w:r w:rsidRPr="00401F2A">
        <w:rPr>
          <w:rFonts w:ascii="Times New Roman" w:hAnsi="Times New Roman" w:cs="Times New Roman"/>
          <w:sz w:val="28"/>
          <w:szCs w:val="28"/>
        </w:rPr>
        <w:lastRenderedPageBreak/>
        <w:t>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401F2A" w:rsidRPr="009219CA" w:rsidRDefault="00401F2A" w:rsidP="009219CA">
      <w:pPr>
        <w:pStyle w:val="ab"/>
        <w:tabs>
          <w:tab w:val="left" w:pos="1346"/>
        </w:tabs>
        <w:kinsoku w:val="0"/>
        <w:overflowPunct w:val="0"/>
        <w:spacing w:line="20" w:lineRule="atLeast"/>
        <w:ind w:left="0" w:right="2" w:firstLine="567"/>
        <w:jc w:val="both"/>
        <w:rPr>
          <w:rFonts w:ascii="Times New Roman" w:hAnsi="Times New Roman"/>
          <w:sz w:val="28"/>
          <w:szCs w:val="28"/>
        </w:rPr>
      </w:pPr>
      <w:r w:rsidRPr="00401F2A">
        <w:rPr>
          <w:rFonts w:ascii="Times New Roman" w:hAnsi="Times New Roman"/>
          <w:sz w:val="28"/>
          <w:szCs w:val="28"/>
        </w:rPr>
        <w:t>Прием</w:t>
      </w:r>
      <w:r w:rsidR="009219CA">
        <w:rPr>
          <w:rFonts w:ascii="Times New Roman" w:hAnsi="Times New Roman"/>
          <w:sz w:val="28"/>
          <w:szCs w:val="28"/>
        </w:rPr>
        <w:t xml:space="preserve"> </w:t>
      </w:r>
      <w:r w:rsidRPr="00401F2A">
        <w:rPr>
          <w:rFonts w:ascii="Times New Roman" w:hAnsi="Times New Roman"/>
          <w:sz w:val="28"/>
          <w:szCs w:val="28"/>
        </w:rPr>
        <w:t>Заявителей</w:t>
      </w:r>
      <w:r w:rsidR="009219CA">
        <w:rPr>
          <w:rFonts w:ascii="Times New Roman" w:hAnsi="Times New Roman"/>
          <w:sz w:val="28"/>
          <w:szCs w:val="28"/>
        </w:rPr>
        <w:t xml:space="preserve"> </w:t>
      </w:r>
      <w:r w:rsidRPr="00401F2A">
        <w:rPr>
          <w:rFonts w:ascii="Times New Roman" w:hAnsi="Times New Roman"/>
          <w:sz w:val="28"/>
          <w:szCs w:val="28"/>
        </w:rPr>
        <w:t>для</w:t>
      </w:r>
      <w:r w:rsidR="009219CA">
        <w:rPr>
          <w:rFonts w:ascii="Times New Roman" w:hAnsi="Times New Roman"/>
          <w:sz w:val="28"/>
          <w:szCs w:val="28"/>
        </w:rPr>
        <w:t xml:space="preserve"> </w:t>
      </w:r>
      <w:r w:rsidRPr="00401F2A">
        <w:rPr>
          <w:rFonts w:ascii="Times New Roman" w:hAnsi="Times New Roman"/>
          <w:sz w:val="28"/>
          <w:szCs w:val="28"/>
        </w:rPr>
        <w:t>выдачи</w:t>
      </w:r>
      <w:r w:rsidR="009219CA">
        <w:rPr>
          <w:rFonts w:ascii="Times New Roman" w:hAnsi="Times New Roman"/>
          <w:sz w:val="28"/>
          <w:szCs w:val="28"/>
        </w:rPr>
        <w:t xml:space="preserve"> </w:t>
      </w:r>
      <w:r w:rsidRPr="00401F2A">
        <w:rPr>
          <w:rFonts w:ascii="Times New Roman" w:hAnsi="Times New Roman"/>
          <w:sz w:val="28"/>
          <w:szCs w:val="28"/>
        </w:rPr>
        <w:t>документов, являющихся</w:t>
      </w:r>
      <w:r w:rsidR="009219CA">
        <w:rPr>
          <w:rFonts w:ascii="Times New Roman" w:hAnsi="Times New Roman"/>
          <w:sz w:val="28"/>
          <w:szCs w:val="28"/>
        </w:rPr>
        <w:t xml:space="preserve"> </w:t>
      </w:r>
      <w:r w:rsidRPr="00401F2A">
        <w:rPr>
          <w:rFonts w:ascii="Times New Roman" w:hAnsi="Times New Roman"/>
          <w:sz w:val="28"/>
          <w:szCs w:val="28"/>
        </w:rPr>
        <w:t>результатом</w:t>
      </w:r>
      <w:r w:rsidR="009219CA">
        <w:rPr>
          <w:rFonts w:ascii="Times New Roman" w:hAnsi="Times New Roman"/>
          <w:sz w:val="28"/>
          <w:szCs w:val="28"/>
        </w:rPr>
        <w:t xml:space="preserve"> </w:t>
      </w:r>
      <w:r w:rsidRPr="00401F2A">
        <w:rPr>
          <w:rFonts w:ascii="Times New Roman" w:hAnsi="Times New Roman"/>
          <w:sz w:val="28"/>
          <w:szCs w:val="28"/>
        </w:rPr>
        <w:t>муниципальной услуги, в</w:t>
      </w:r>
      <w:r w:rsidR="009219CA">
        <w:rPr>
          <w:rFonts w:ascii="Times New Roman" w:hAnsi="Times New Roman"/>
          <w:sz w:val="28"/>
          <w:szCs w:val="28"/>
        </w:rPr>
        <w:t xml:space="preserve"> </w:t>
      </w:r>
      <w:r w:rsidRPr="00401F2A">
        <w:rPr>
          <w:rFonts w:ascii="Times New Roman" w:hAnsi="Times New Roman"/>
          <w:sz w:val="28"/>
          <w:szCs w:val="28"/>
        </w:rPr>
        <w:t>порядке</w:t>
      </w:r>
      <w:r w:rsidR="009219CA">
        <w:rPr>
          <w:rFonts w:ascii="Times New Roman" w:hAnsi="Times New Roman"/>
          <w:sz w:val="28"/>
          <w:szCs w:val="28"/>
        </w:rPr>
        <w:t xml:space="preserve"> </w:t>
      </w:r>
      <w:r w:rsidRPr="00401F2A">
        <w:rPr>
          <w:rFonts w:ascii="Times New Roman" w:hAnsi="Times New Roman"/>
          <w:sz w:val="28"/>
          <w:szCs w:val="28"/>
        </w:rPr>
        <w:t>очередности</w:t>
      </w:r>
      <w:r w:rsidR="009219CA">
        <w:rPr>
          <w:rFonts w:ascii="Times New Roman" w:hAnsi="Times New Roman"/>
          <w:sz w:val="28"/>
          <w:szCs w:val="28"/>
        </w:rPr>
        <w:t xml:space="preserve"> </w:t>
      </w:r>
      <w:r w:rsidRPr="00401F2A">
        <w:rPr>
          <w:rFonts w:ascii="Times New Roman" w:hAnsi="Times New Roman"/>
          <w:sz w:val="28"/>
          <w:szCs w:val="28"/>
        </w:rPr>
        <w:t>при</w:t>
      </w:r>
      <w:r w:rsidR="009219CA">
        <w:rPr>
          <w:rFonts w:ascii="Times New Roman" w:hAnsi="Times New Roman"/>
          <w:sz w:val="28"/>
          <w:szCs w:val="28"/>
        </w:rPr>
        <w:t xml:space="preserve"> </w:t>
      </w:r>
      <w:r w:rsidRPr="00401F2A">
        <w:rPr>
          <w:rFonts w:ascii="Times New Roman" w:hAnsi="Times New Roman"/>
          <w:sz w:val="28"/>
          <w:szCs w:val="28"/>
        </w:rPr>
        <w:t>получении</w:t>
      </w:r>
      <w:r w:rsidR="009219CA">
        <w:rPr>
          <w:rFonts w:ascii="Times New Roman" w:hAnsi="Times New Roman"/>
          <w:sz w:val="28"/>
          <w:szCs w:val="28"/>
        </w:rPr>
        <w:t xml:space="preserve"> </w:t>
      </w:r>
      <w:r w:rsidRPr="00401F2A">
        <w:rPr>
          <w:rFonts w:ascii="Times New Roman" w:hAnsi="Times New Roman"/>
          <w:sz w:val="28"/>
          <w:szCs w:val="28"/>
        </w:rPr>
        <w:t>номерного</w:t>
      </w:r>
      <w:r w:rsidR="009219CA">
        <w:rPr>
          <w:rFonts w:ascii="Times New Roman" w:hAnsi="Times New Roman"/>
          <w:sz w:val="28"/>
          <w:szCs w:val="28"/>
        </w:rPr>
        <w:t xml:space="preserve"> </w:t>
      </w:r>
      <w:r w:rsidRPr="00401F2A">
        <w:rPr>
          <w:rFonts w:ascii="Times New Roman" w:hAnsi="Times New Roman"/>
          <w:sz w:val="28"/>
          <w:szCs w:val="28"/>
        </w:rPr>
        <w:t>талона</w:t>
      </w:r>
      <w:r w:rsidR="009219CA">
        <w:rPr>
          <w:rFonts w:ascii="Times New Roman" w:hAnsi="Times New Roman"/>
          <w:sz w:val="28"/>
          <w:szCs w:val="28"/>
        </w:rPr>
        <w:t xml:space="preserve"> </w:t>
      </w:r>
      <w:r w:rsidRPr="00401F2A">
        <w:rPr>
          <w:rFonts w:ascii="Times New Roman" w:hAnsi="Times New Roman"/>
          <w:sz w:val="28"/>
          <w:szCs w:val="28"/>
        </w:rPr>
        <w:t>из</w:t>
      </w:r>
      <w:r w:rsidR="009219CA">
        <w:rPr>
          <w:rFonts w:ascii="Times New Roman" w:hAnsi="Times New Roman"/>
          <w:sz w:val="28"/>
          <w:szCs w:val="28"/>
        </w:rPr>
        <w:t xml:space="preserve"> </w:t>
      </w:r>
      <w:r w:rsidRPr="00401F2A">
        <w:rPr>
          <w:rFonts w:ascii="Times New Roman" w:hAnsi="Times New Roman"/>
          <w:sz w:val="28"/>
          <w:szCs w:val="28"/>
        </w:rPr>
        <w:t>терминала</w:t>
      </w:r>
      <w:r w:rsidR="009219CA">
        <w:rPr>
          <w:rFonts w:ascii="Times New Roman" w:hAnsi="Times New Roman"/>
          <w:sz w:val="28"/>
          <w:szCs w:val="28"/>
        </w:rPr>
        <w:t xml:space="preserve"> </w:t>
      </w:r>
      <w:r w:rsidRPr="00401F2A">
        <w:rPr>
          <w:rFonts w:ascii="Times New Roman" w:hAnsi="Times New Roman"/>
          <w:sz w:val="28"/>
          <w:szCs w:val="28"/>
        </w:rPr>
        <w:t>электронной</w:t>
      </w:r>
      <w:r w:rsidR="009219CA">
        <w:rPr>
          <w:rFonts w:ascii="Times New Roman" w:hAnsi="Times New Roman"/>
          <w:sz w:val="28"/>
          <w:szCs w:val="28"/>
        </w:rPr>
        <w:t xml:space="preserve"> </w:t>
      </w:r>
      <w:r w:rsidRPr="00401F2A">
        <w:rPr>
          <w:rFonts w:ascii="Times New Roman" w:hAnsi="Times New Roman"/>
          <w:sz w:val="28"/>
          <w:szCs w:val="28"/>
        </w:rPr>
        <w:t>очереди, соответствующего</w:t>
      </w:r>
      <w:r w:rsidR="009219CA">
        <w:rPr>
          <w:rFonts w:ascii="Times New Roman" w:hAnsi="Times New Roman"/>
          <w:sz w:val="28"/>
          <w:szCs w:val="28"/>
        </w:rPr>
        <w:t xml:space="preserve"> </w:t>
      </w:r>
      <w:r w:rsidRPr="00401F2A">
        <w:rPr>
          <w:rFonts w:ascii="Times New Roman" w:hAnsi="Times New Roman"/>
          <w:sz w:val="28"/>
          <w:szCs w:val="28"/>
        </w:rPr>
        <w:t>цели</w:t>
      </w:r>
      <w:r w:rsidRPr="009219CA">
        <w:rPr>
          <w:rFonts w:ascii="Times New Roman" w:hAnsi="Times New Roman"/>
          <w:sz w:val="28"/>
          <w:szCs w:val="28"/>
        </w:rPr>
        <w:t>о</w:t>
      </w:r>
      <w:r w:rsidR="009219CA" w:rsidRPr="009219CA">
        <w:rPr>
          <w:rFonts w:ascii="Times New Roman" w:hAnsi="Times New Roman"/>
          <w:sz w:val="28"/>
          <w:szCs w:val="28"/>
        </w:rPr>
        <w:t xml:space="preserve"> </w:t>
      </w:r>
      <w:r w:rsidRPr="009219CA">
        <w:rPr>
          <w:rFonts w:ascii="Times New Roman" w:hAnsi="Times New Roman"/>
          <w:sz w:val="28"/>
          <w:szCs w:val="28"/>
        </w:rPr>
        <w:t>бращения, либо</w:t>
      </w:r>
      <w:r w:rsidR="009219CA">
        <w:rPr>
          <w:rFonts w:ascii="Times New Roman" w:hAnsi="Times New Roman"/>
          <w:sz w:val="28"/>
          <w:szCs w:val="28"/>
        </w:rPr>
        <w:t xml:space="preserve"> </w:t>
      </w:r>
      <w:r w:rsidRPr="009219CA">
        <w:rPr>
          <w:rFonts w:ascii="Times New Roman" w:hAnsi="Times New Roman"/>
          <w:sz w:val="28"/>
          <w:szCs w:val="28"/>
        </w:rPr>
        <w:t>по</w:t>
      </w:r>
      <w:r w:rsidR="009219CA">
        <w:rPr>
          <w:rFonts w:ascii="Times New Roman" w:hAnsi="Times New Roman"/>
          <w:sz w:val="28"/>
          <w:szCs w:val="28"/>
        </w:rPr>
        <w:t xml:space="preserve"> </w:t>
      </w:r>
      <w:r w:rsidRPr="009219CA">
        <w:rPr>
          <w:rFonts w:ascii="Times New Roman" w:hAnsi="Times New Roman"/>
          <w:sz w:val="28"/>
          <w:szCs w:val="28"/>
        </w:rPr>
        <w:t>предварительной</w:t>
      </w:r>
      <w:r w:rsidR="009219CA">
        <w:rPr>
          <w:rFonts w:ascii="Times New Roman" w:hAnsi="Times New Roman"/>
          <w:sz w:val="28"/>
          <w:szCs w:val="28"/>
        </w:rPr>
        <w:t xml:space="preserve"> </w:t>
      </w:r>
      <w:r w:rsidRPr="009219CA">
        <w:rPr>
          <w:rFonts w:ascii="Times New Roman" w:hAnsi="Times New Roman"/>
          <w:sz w:val="28"/>
          <w:szCs w:val="28"/>
        </w:rPr>
        <w:t>записи.</w:t>
      </w:r>
    </w:p>
    <w:p w:rsidR="00401F2A" w:rsidRPr="00401F2A" w:rsidRDefault="00401F2A" w:rsidP="00401F2A">
      <w:pPr>
        <w:pStyle w:val="ae"/>
        <w:tabs>
          <w:tab w:val="left" w:pos="2431"/>
          <w:tab w:val="left" w:pos="2573"/>
          <w:tab w:val="left" w:pos="3887"/>
          <w:tab w:val="left" w:pos="4031"/>
          <w:tab w:val="left" w:pos="4239"/>
          <w:tab w:val="left" w:pos="5697"/>
          <w:tab w:val="left" w:pos="6040"/>
          <w:tab w:val="left" w:pos="6384"/>
          <w:tab w:val="left" w:pos="6477"/>
          <w:tab w:val="left" w:pos="8242"/>
          <w:tab w:val="left" w:pos="8881"/>
        </w:tabs>
        <w:kinsoku w:val="0"/>
        <w:overflowPunct w:val="0"/>
        <w:spacing w:line="20" w:lineRule="atLeast"/>
        <w:ind w:right="2" w:firstLine="709"/>
        <w:jc w:val="both"/>
        <w:rPr>
          <w:spacing w:val="-67"/>
          <w:szCs w:val="28"/>
        </w:rPr>
      </w:pPr>
      <w:r w:rsidRPr="00401F2A">
        <w:rPr>
          <w:szCs w:val="28"/>
        </w:rPr>
        <w:t>Работник МФЦ осуществляет следующие действия:</w:t>
      </w:r>
    </w:p>
    <w:p w:rsidR="00401F2A" w:rsidRPr="00401F2A" w:rsidRDefault="00401F2A" w:rsidP="00401F2A">
      <w:pPr>
        <w:pStyle w:val="ae"/>
        <w:tabs>
          <w:tab w:val="left" w:pos="2431"/>
          <w:tab w:val="left" w:pos="2573"/>
          <w:tab w:val="left" w:pos="3887"/>
          <w:tab w:val="left" w:pos="4031"/>
          <w:tab w:val="left" w:pos="4239"/>
          <w:tab w:val="left" w:pos="5697"/>
          <w:tab w:val="left" w:pos="6040"/>
          <w:tab w:val="left" w:pos="6384"/>
          <w:tab w:val="left" w:pos="6477"/>
          <w:tab w:val="left" w:pos="8242"/>
          <w:tab w:val="left" w:pos="8881"/>
        </w:tabs>
        <w:kinsoku w:val="0"/>
        <w:overflowPunct w:val="0"/>
        <w:spacing w:line="20" w:lineRule="atLeast"/>
        <w:ind w:right="2" w:firstLine="709"/>
        <w:jc w:val="both"/>
        <w:rPr>
          <w:szCs w:val="28"/>
        </w:rPr>
      </w:pPr>
      <w:r w:rsidRPr="00401F2A">
        <w:rPr>
          <w:szCs w:val="28"/>
        </w:rPr>
        <w:t>1) устанавливает личность Заявителя на основании документа,удостоверяющего личность в соответствии с законодательством Российской Федерации;</w:t>
      </w:r>
    </w:p>
    <w:p w:rsidR="00401F2A" w:rsidRPr="00401F2A" w:rsidRDefault="00401F2A" w:rsidP="00401F2A">
      <w:pPr>
        <w:pStyle w:val="ae"/>
        <w:tabs>
          <w:tab w:val="left" w:pos="2372"/>
          <w:tab w:val="left" w:pos="4073"/>
          <w:tab w:val="left" w:pos="6044"/>
          <w:tab w:val="left" w:pos="7676"/>
          <w:tab w:val="left" w:pos="8714"/>
        </w:tabs>
        <w:kinsoku w:val="0"/>
        <w:overflowPunct w:val="0"/>
        <w:spacing w:line="20" w:lineRule="atLeast"/>
        <w:ind w:right="2" w:firstLine="709"/>
        <w:jc w:val="both"/>
        <w:rPr>
          <w:szCs w:val="28"/>
        </w:rPr>
      </w:pPr>
      <w:r w:rsidRPr="00401F2A">
        <w:rPr>
          <w:szCs w:val="28"/>
        </w:rPr>
        <w:t xml:space="preserve">2) проверяет полномочия Представителя Заявителя (в случае </w:t>
      </w:r>
      <w:r w:rsidRPr="00401F2A">
        <w:rPr>
          <w:spacing w:val="-1"/>
          <w:szCs w:val="28"/>
        </w:rPr>
        <w:t>обращения</w:t>
      </w:r>
      <w:r w:rsidRPr="00401F2A">
        <w:rPr>
          <w:szCs w:val="28"/>
        </w:rPr>
        <w:t>ПредставителяЗаявителя);</w:t>
      </w:r>
    </w:p>
    <w:p w:rsidR="00401F2A" w:rsidRPr="00401F2A" w:rsidRDefault="00401F2A" w:rsidP="00401F2A">
      <w:pPr>
        <w:pStyle w:val="ae"/>
        <w:kinsoku w:val="0"/>
        <w:overflowPunct w:val="0"/>
        <w:spacing w:line="20" w:lineRule="atLeast"/>
        <w:ind w:right="2" w:firstLine="709"/>
        <w:jc w:val="both"/>
        <w:rPr>
          <w:szCs w:val="28"/>
        </w:rPr>
      </w:pPr>
      <w:r w:rsidRPr="00401F2A">
        <w:rPr>
          <w:szCs w:val="28"/>
        </w:rPr>
        <w:t>3) определяет</w:t>
      </w:r>
      <w:r w:rsidR="009219CA">
        <w:rPr>
          <w:szCs w:val="28"/>
        </w:rPr>
        <w:t xml:space="preserve"> </w:t>
      </w:r>
      <w:r w:rsidRPr="00401F2A">
        <w:rPr>
          <w:szCs w:val="28"/>
        </w:rPr>
        <w:t>статус</w:t>
      </w:r>
      <w:r w:rsidR="009219CA">
        <w:rPr>
          <w:szCs w:val="28"/>
        </w:rPr>
        <w:t xml:space="preserve"> </w:t>
      </w:r>
      <w:r w:rsidRPr="00401F2A">
        <w:rPr>
          <w:szCs w:val="28"/>
        </w:rPr>
        <w:t>исполнения</w:t>
      </w:r>
      <w:r w:rsidR="009219CA">
        <w:rPr>
          <w:szCs w:val="28"/>
        </w:rPr>
        <w:t xml:space="preserve"> </w:t>
      </w:r>
      <w:r w:rsidRPr="00401F2A">
        <w:rPr>
          <w:szCs w:val="28"/>
        </w:rPr>
        <w:t>Заявления</w:t>
      </w:r>
      <w:r w:rsidR="009219CA">
        <w:rPr>
          <w:szCs w:val="28"/>
        </w:rPr>
        <w:t xml:space="preserve"> </w:t>
      </w:r>
      <w:r w:rsidRPr="00401F2A">
        <w:rPr>
          <w:szCs w:val="28"/>
        </w:rPr>
        <w:t>Заявителя</w:t>
      </w:r>
      <w:r w:rsidR="009219CA">
        <w:rPr>
          <w:szCs w:val="28"/>
        </w:rPr>
        <w:t xml:space="preserve"> </w:t>
      </w:r>
      <w:r w:rsidRPr="00401F2A">
        <w:rPr>
          <w:szCs w:val="28"/>
        </w:rPr>
        <w:t>в</w:t>
      </w:r>
      <w:r w:rsidRPr="00401F2A">
        <w:rPr>
          <w:spacing w:val="-3"/>
          <w:szCs w:val="28"/>
        </w:rPr>
        <w:t xml:space="preserve"> Государственной информационной системе (далее – </w:t>
      </w:r>
      <w:r w:rsidRPr="00401F2A">
        <w:rPr>
          <w:szCs w:val="28"/>
        </w:rPr>
        <w:t>ГИС);</w:t>
      </w:r>
    </w:p>
    <w:p w:rsidR="00401F2A" w:rsidRPr="00401F2A" w:rsidRDefault="00401F2A" w:rsidP="00401F2A">
      <w:pPr>
        <w:pStyle w:val="ae"/>
        <w:tabs>
          <w:tab w:val="left" w:pos="1495"/>
          <w:tab w:val="left" w:pos="2146"/>
          <w:tab w:val="left" w:pos="2543"/>
          <w:tab w:val="left" w:pos="2612"/>
          <w:tab w:val="left" w:pos="4656"/>
          <w:tab w:val="left" w:pos="4755"/>
          <w:tab w:val="left" w:pos="5839"/>
          <w:tab w:val="left" w:pos="6233"/>
          <w:tab w:val="left" w:pos="7310"/>
          <w:tab w:val="left" w:pos="8949"/>
        </w:tabs>
        <w:kinsoku w:val="0"/>
        <w:overflowPunct w:val="0"/>
        <w:spacing w:line="20" w:lineRule="atLeast"/>
        <w:ind w:right="2" w:firstLine="709"/>
        <w:jc w:val="both"/>
        <w:rPr>
          <w:szCs w:val="28"/>
        </w:rPr>
      </w:pPr>
      <w:r w:rsidRPr="00401F2A">
        <w:rPr>
          <w:szCs w:val="28"/>
        </w:rPr>
        <w:t>4) распечатывает</w:t>
      </w:r>
      <w:r w:rsidR="009219CA">
        <w:rPr>
          <w:szCs w:val="28"/>
        </w:rPr>
        <w:t xml:space="preserve"> </w:t>
      </w:r>
      <w:r w:rsidRPr="00401F2A">
        <w:rPr>
          <w:szCs w:val="28"/>
        </w:rPr>
        <w:t>результат</w:t>
      </w:r>
      <w:r w:rsidR="009219CA">
        <w:rPr>
          <w:szCs w:val="28"/>
        </w:rPr>
        <w:t xml:space="preserve"> </w:t>
      </w:r>
      <w:r w:rsidRPr="00401F2A">
        <w:rPr>
          <w:szCs w:val="28"/>
        </w:rPr>
        <w:t>предоставления</w:t>
      </w:r>
      <w:r w:rsidR="009219CA">
        <w:rPr>
          <w:szCs w:val="28"/>
        </w:rPr>
        <w:t xml:space="preserve"> </w:t>
      </w:r>
      <w:r w:rsidRPr="00401F2A">
        <w:rPr>
          <w:szCs w:val="28"/>
        </w:rPr>
        <w:t>муниципальной услуги</w:t>
      </w:r>
      <w:r w:rsidR="009219CA">
        <w:rPr>
          <w:szCs w:val="28"/>
        </w:rPr>
        <w:t xml:space="preserve"> </w:t>
      </w:r>
      <w:r w:rsidRPr="00401F2A">
        <w:rPr>
          <w:szCs w:val="28"/>
        </w:rPr>
        <w:t>в</w:t>
      </w:r>
      <w:r w:rsidR="009219CA">
        <w:rPr>
          <w:szCs w:val="28"/>
        </w:rPr>
        <w:t xml:space="preserve"> </w:t>
      </w:r>
      <w:r w:rsidRPr="00401F2A">
        <w:rPr>
          <w:szCs w:val="28"/>
        </w:rPr>
        <w:t>виде</w:t>
      </w:r>
      <w:r w:rsidR="009219CA">
        <w:rPr>
          <w:szCs w:val="28"/>
        </w:rPr>
        <w:t xml:space="preserve"> </w:t>
      </w:r>
      <w:r w:rsidRPr="00401F2A">
        <w:rPr>
          <w:szCs w:val="28"/>
        </w:rPr>
        <w:t>экземпляра</w:t>
      </w:r>
      <w:r w:rsidR="009219CA">
        <w:rPr>
          <w:szCs w:val="28"/>
        </w:rPr>
        <w:t xml:space="preserve"> </w:t>
      </w:r>
      <w:r w:rsidRPr="00401F2A">
        <w:rPr>
          <w:szCs w:val="28"/>
        </w:rPr>
        <w:t>электронного</w:t>
      </w:r>
      <w:r w:rsidR="009219CA">
        <w:rPr>
          <w:szCs w:val="28"/>
        </w:rPr>
        <w:t xml:space="preserve"> </w:t>
      </w:r>
      <w:r w:rsidRPr="00401F2A">
        <w:rPr>
          <w:szCs w:val="28"/>
        </w:rPr>
        <w:t>документана</w:t>
      </w:r>
      <w:r w:rsidR="009219CA">
        <w:rPr>
          <w:szCs w:val="28"/>
        </w:rPr>
        <w:t xml:space="preserve"> </w:t>
      </w:r>
      <w:r w:rsidRPr="00401F2A">
        <w:rPr>
          <w:szCs w:val="28"/>
        </w:rPr>
        <w:t>бумажном</w:t>
      </w:r>
      <w:r w:rsidR="009219CA">
        <w:rPr>
          <w:szCs w:val="28"/>
        </w:rPr>
        <w:t xml:space="preserve"> </w:t>
      </w:r>
      <w:r w:rsidRPr="00401F2A">
        <w:rPr>
          <w:szCs w:val="28"/>
        </w:rPr>
        <w:t>носителе</w:t>
      </w:r>
      <w:r w:rsidR="009219CA">
        <w:rPr>
          <w:szCs w:val="28"/>
        </w:rPr>
        <w:t xml:space="preserve"> </w:t>
      </w:r>
      <w:r w:rsidRPr="00401F2A">
        <w:rPr>
          <w:szCs w:val="28"/>
        </w:rPr>
        <w:t>и заверяет его с использованием печати МФЦ (в</w:t>
      </w:r>
      <w:r w:rsidR="009219CA">
        <w:rPr>
          <w:szCs w:val="28"/>
        </w:rPr>
        <w:t xml:space="preserve"> </w:t>
      </w:r>
      <w:r w:rsidRPr="00401F2A">
        <w:rPr>
          <w:szCs w:val="28"/>
        </w:rPr>
        <w:t>предусмотренных нормативными правовыми актами Российской Федерациислучаях – печати</w:t>
      </w:r>
      <w:r w:rsidR="009219CA">
        <w:rPr>
          <w:szCs w:val="28"/>
        </w:rPr>
        <w:t xml:space="preserve"> </w:t>
      </w:r>
      <w:r w:rsidRPr="00401F2A">
        <w:rPr>
          <w:szCs w:val="28"/>
        </w:rPr>
        <w:t>с</w:t>
      </w:r>
      <w:r w:rsidR="009219CA">
        <w:rPr>
          <w:szCs w:val="28"/>
        </w:rPr>
        <w:t xml:space="preserve"> </w:t>
      </w:r>
      <w:r w:rsidRPr="00401F2A">
        <w:rPr>
          <w:szCs w:val="28"/>
        </w:rPr>
        <w:t>изображением</w:t>
      </w:r>
      <w:r w:rsidR="009219CA">
        <w:rPr>
          <w:szCs w:val="28"/>
        </w:rPr>
        <w:t xml:space="preserve"> </w:t>
      </w:r>
      <w:r w:rsidRPr="00401F2A">
        <w:rPr>
          <w:szCs w:val="28"/>
        </w:rPr>
        <w:t>Государственного</w:t>
      </w:r>
      <w:r w:rsidR="009219CA">
        <w:rPr>
          <w:szCs w:val="28"/>
        </w:rPr>
        <w:t xml:space="preserve"> </w:t>
      </w:r>
      <w:r w:rsidRPr="00401F2A">
        <w:rPr>
          <w:szCs w:val="28"/>
        </w:rPr>
        <w:t>герба</w:t>
      </w:r>
      <w:r w:rsidR="009219CA">
        <w:rPr>
          <w:szCs w:val="28"/>
        </w:rPr>
        <w:t xml:space="preserve"> </w:t>
      </w:r>
      <w:r w:rsidRPr="00401F2A">
        <w:rPr>
          <w:szCs w:val="28"/>
        </w:rPr>
        <w:t>Российской</w:t>
      </w:r>
      <w:r w:rsidR="009219CA">
        <w:rPr>
          <w:szCs w:val="28"/>
        </w:rPr>
        <w:t xml:space="preserve"> </w:t>
      </w:r>
      <w:r w:rsidRPr="00401F2A">
        <w:rPr>
          <w:szCs w:val="28"/>
        </w:rPr>
        <w:t>Федерации);</w:t>
      </w:r>
    </w:p>
    <w:p w:rsidR="00401F2A" w:rsidRPr="00401F2A" w:rsidRDefault="00401F2A" w:rsidP="00401F2A">
      <w:pPr>
        <w:pStyle w:val="ae"/>
        <w:tabs>
          <w:tab w:val="left" w:pos="2150"/>
          <w:tab w:val="left" w:pos="2408"/>
          <w:tab w:val="left" w:pos="3473"/>
          <w:tab w:val="left" w:pos="3594"/>
          <w:tab w:val="left" w:pos="5429"/>
          <w:tab w:val="left" w:pos="6577"/>
          <w:tab w:val="left" w:pos="6902"/>
          <w:tab w:val="left" w:pos="7394"/>
          <w:tab w:val="left" w:pos="7866"/>
          <w:tab w:val="left" w:pos="8856"/>
          <w:tab w:val="left" w:pos="10148"/>
        </w:tabs>
        <w:kinsoku w:val="0"/>
        <w:overflowPunct w:val="0"/>
        <w:spacing w:line="20" w:lineRule="atLeast"/>
        <w:ind w:right="2" w:firstLine="709"/>
        <w:jc w:val="both"/>
        <w:rPr>
          <w:spacing w:val="1"/>
          <w:szCs w:val="28"/>
        </w:rPr>
      </w:pPr>
      <w:r w:rsidRPr="00401F2A">
        <w:rPr>
          <w:szCs w:val="28"/>
        </w:rPr>
        <w:t xml:space="preserve">5) заверяет экземпляр электронного документа на бумажном носителе </w:t>
      </w:r>
      <w:r w:rsidRPr="00401F2A">
        <w:rPr>
          <w:spacing w:val="-1"/>
          <w:szCs w:val="28"/>
        </w:rPr>
        <w:t xml:space="preserve">сиспользованием </w:t>
      </w:r>
      <w:r w:rsidRPr="00401F2A">
        <w:rPr>
          <w:szCs w:val="28"/>
        </w:rPr>
        <w:t>печати МФЦ (в предусмотренных нормативными</w:t>
      </w:r>
      <w:r w:rsidR="009219CA">
        <w:rPr>
          <w:szCs w:val="28"/>
        </w:rPr>
        <w:t xml:space="preserve"> </w:t>
      </w:r>
      <w:r w:rsidRPr="00401F2A">
        <w:rPr>
          <w:szCs w:val="28"/>
        </w:rPr>
        <w:t>правовыми</w:t>
      </w:r>
      <w:r w:rsidR="009219CA">
        <w:rPr>
          <w:szCs w:val="28"/>
        </w:rPr>
        <w:t xml:space="preserve"> </w:t>
      </w:r>
      <w:r w:rsidRPr="00401F2A">
        <w:rPr>
          <w:szCs w:val="28"/>
        </w:rPr>
        <w:t>актами</w:t>
      </w:r>
      <w:r w:rsidR="009219CA">
        <w:rPr>
          <w:szCs w:val="28"/>
        </w:rPr>
        <w:t xml:space="preserve"> </w:t>
      </w:r>
      <w:r w:rsidRPr="00401F2A">
        <w:rPr>
          <w:szCs w:val="28"/>
        </w:rPr>
        <w:t>Российской</w:t>
      </w:r>
      <w:r w:rsidR="009219CA">
        <w:rPr>
          <w:szCs w:val="28"/>
        </w:rPr>
        <w:t xml:space="preserve"> </w:t>
      </w:r>
      <w:r w:rsidRPr="00401F2A">
        <w:rPr>
          <w:szCs w:val="28"/>
        </w:rPr>
        <w:t>Федерации</w:t>
      </w:r>
      <w:r w:rsidR="009219CA">
        <w:rPr>
          <w:szCs w:val="28"/>
        </w:rPr>
        <w:t xml:space="preserve"> </w:t>
      </w:r>
      <w:r w:rsidRPr="00401F2A">
        <w:rPr>
          <w:szCs w:val="28"/>
        </w:rPr>
        <w:t>случаях – печати</w:t>
      </w:r>
      <w:r w:rsidR="009219CA">
        <w:rPr>
          <w:szCs w:val="28"/>
        </w:rPr>
        <w:t xml:space="preserve"> </w:t>
      </w:r>
      <w:r w:rsidRPr="00401F2A">
        <w:rPr>
          <w:szCs w:val="28"/>
        </w:rPr>
        <w:t>с изображением</w:t>
      </w:r>
      <w:r w:rsidR="009219CA">
        <w:rPr>
          <w:szCs w:val="28"/>
        </w:rPr>
        <w:t xml:space="preserve"> </w:t>
      </w:r>
      <w:r w:rsidRPr="00401F2A">
        <w:rPr>
          <w:szCs w:val="28"/>
        </w:rPr>
        <w:t>Государственного</w:t>
      </w:r>
      <w:r w:rsidR="009219CA">
        <w:rPr>
          <w:szCs w:val="28"/>
        </w:rPr>
        <w:t xml:space="preserve"> </w:t>
      </w:r>
      <w:r w:rsidRPr="00401F2A">
        <w:rPr>
          <w:szCs w:val="28"/>
        </w:rPr>
        <w:t>герба</w:t>
      </w:r>
      <w:r w:rsidR="009219CA">
        <w:rPr>
          <w:szCs w:val="28"/>
        </w:rPr>
        <w:t xml:space="preserve"> </w:t>
      </w:r>
      <w:r w:rsidRPr="00401F2A">
        <w:rPr>
          <w:szCs w:val="28"/>
        </w:rPr>
        <w:t>Российской</w:t>
      </w:r>
      <w:r w:rsidR="009219CA">
        <w:rPr>
          <w:szCs w:val="28"/>
        </w:rPr>
        <w:t xml:space="preserve"> </w:t>
      </w:r>
      <w:r w:rsidRPr="00401F2A">
        <w:rPr>
          <w:szCs w:val="28"/>
        </w:rPr>
        <w:t>Федерации);</w:t>
      </w:r>
    </w:p>
    <w:p w:rsidR="00401F2A" w:rsidRPr="00401F2A" w:rsidRDefault="00401F2A" w:rsidP="00401F2A">
      <w:pPr>
        <w:pStyle w:val="ae"/>
        <w:kinsoku w:val="0"/>
        <w:overflowPunct w:val="0"/>
        <w:spacing w:line="20" w:lineRule="atLeast"/>
        <w:ind w:right="2" w:firstLine="709"/>
        <w:jc w:val="both"/>
        <w:rPr>
          <w:szCs w:val="28"/>
        </w:rPr>
      </w:pPr>
      <w:r w:rsidRPr="00401F2A">
        <w:rPr>
          <w:szCs w:val="28"/>
        </w:rPr>
        <w:t>6) выдает</w:t>
      </w:r>
      <w:r w:rsidR="009219CA">
        <w:rPr>
          <w:szCs w:val="28"/>
        </w:rPr>
        <w:t xml:space="preserve"> </w:t>
      </w:r>
      <w:r w:rsidRPr="00401F2A">
        <w:rPr>
          <w:szCs w:val="28"/>
        </w:rPr>
        <w:t>документы</w:t>
      </w:r>
      <w:r w:rsidR="009219CA">
        <w:rPr>
          <w:szCs w:val="28"/>
        </w:rPr>
        <w:t xml:space="preserve"> </w:t>
      </w:r>
      <w:r w:rsidRPr="00401F2A">
        <w:rPr>
          <w:szCs w:val="28"/>
        </w:rPr>
        <w:t>Заявителю, при</w:t>
      </w:r>
      <w:r w:rsidR="009219CA">
        <w:rPr>
          <w:szCs w:val="28"/>
        </w:rPr>
        <w:t xml:space="preserve"> </w:t>
      </w:r>
      <w:r w:rsidRPr="00401F2A">
        <w:rPr>
          <w:szCs w:val="28"/>
        </w:rPr>
        <w:t>необходимости</w:t>
      </w:r>
      <w:r w:rsidR="009219CA">
        <w:rPr>
          <w:szCs w:val="28"/>
        </w:rPr>
        <w:t xml:space="preserve"> </w:t>
      </w:r>
      <w:r w:rsidRPr="00401F2A">
        <w:rPr>
          <w:szCs w:val="28"/>
        </w:rPr>
        <w:t>запрашивает</w:t>
      </w:r>
      <w:r w:rsidR="009219CA">
        <w:rPr>
          <w:szCs w:val="28"/>
        </w:rPr>
        <w:t xml:space="preserve"> </w:t>
      </w:r>
      <w:r w:rsidRPr="00401F2A">
        <w:rPr>
          <w:szCs w:val="28"/>
        </w:rPr>
        <w:t>у</w:t>
      </w:r>
      <w:r w:rsidR="009219CA">
        <w:rPr>
          <w:szCs w:val="28"/>
        </w:rPr>
        <w:t xml:space="preserve"> </w:t>
      </w:r>
      <w:r w:rsidRPr="00401F2A">
        <w:rPr>
          <w:szCs w:val="28"/>
        </w:rPr>
        <w:t>Заявителя</w:t>
      </w:r>
      <w:r w:rsidR="009219CA">
        <w:rPr>
          <w:szCs w:val="28"/>
        </w:rPr>
        <w:t xml:space="preserve"> </w:t>
      </w:r>
      <w:r w:rsidRPr="00401F2A">
        <w:rPr>
          <w:szCs w:val="28"/>
        </w:rPr>
        <w:t>подписи</w:t>
      </w:r>
      <w:r w:rsidR="009219CA">
        <w:rPr>
          <w:szCs w:val="28"/>
        </w:rPr>
        <w:t xml:space="preserve"> </w:t>
      </w:r>
      <w:r w:rsidRPr="00401F2A">
        <w:rPr>
          <w:szCs w:val="28"/>
        </w:rPr>
        <w:t>за</w:t>
      </w:r>
      <w:r w:rsidR="009219CA">
        <w:rPr>
          <w:szCs w:val="28"/>
        </w:rPr>
        <w:t xml:space="preserve"> </w:t>
      </w:r>
      <w:r w:rsidRPr="00401F2A">
        <w:rPr>
          <w:szCs w:val="28"/>
        </w:rPr>
        <w:t>каждый</w:t>
      </w:r>
      <w:r w:rsidR="009219CA">
        <w:rPr>
          <w:szCs w:val="28"/>
        </w:rPr>
        <w:t xml:space="preserve"> </w:t>
      </w:r>
      <w:r w:rsidRPr="00401F2A">
        <w:rPr>
          <w:szCs w:val="28"/>
        </w:rPr>
        <w:t>выданный</w:t>
      </w:r>
      <w:r w:rsidR="009219CA">
        <w:rPr>
          <w:szCs w:val="28"/>
        </w:rPr>
        <w:t xml:space="preserve"> </w:t>
      </w:r>
      <w:r w:rsidRPr="00401F2A">
        <w:rPr>
          <w:szCs w:val="28"/>
        </w:rPr>
        <w:t>документ;</w:t>
      </w:r>
    </w:p>
    <w:p w:rsidR="00401F2A" w:rsidRPr="00401F2A" w:rsidRDefault="00401F2A" w:rsidP="00401F2A">
      <w:pPr>
        <w:pStyle w:val="ae"/>
        <w:kinsoku w:val="0"/>
        <w:overflowPunct w:val="0"/>
        <w:spacing w:line="20" w:lineRule="atLeast"/>
        <w:ind w:right="2" w:firstLine="709"/>
        <w:jc w:val="both"/>
        <w:rPr>
          <w:szCs w:val="28"/>
        </w:rPr>
      </w:pPr>
      <w:r w:rsidRPr="00401F2A">
        <w:rPr>
          <w:szCs w:val="28"/>
        </w:rPr>
        <w:t>7) запрашиваетсогласиеЗаявителянаучастиевсмс-опроседляоценкикачествапредоставленныхуслугМФЦ.</w:t>
      </w:r>
    </w:p>
    <w:p w:rsidR="00401F2A" w:rsidRPr="00401F2A" w:rsidRDefault="00401F2A" w:rsidP="00401F2A">
      <w:pPr>
        <w:pStyle w:val="ConsPlusNormal"/>
        <w:spacing w:before="120"/>
        <w:ind w:firstLine="539"/>
        <w:jc w:val="both"/>
        <w:rPr>
          <w:rFonts w:ascii="Times New Roman" w:hAnsi="Times New Roman" w:cs="Times New Roman"/>
          <w:sz w:val="28"/>
          <w:szCs w:val="28"/>
        </w:rPr>
      </w:pPr>
      <w:r w:rsidRPr="00401F2A">
        <w:rPr>
          <w:rFonts w:ascii="Times New Roman" w:hAnsi="Times New Roman" w:cs="Times New Roman"/>
          <w:sz w:val="28"/>
          <w:szCs w:val="28"/>
        </w:rPr>
        <w:t>71.</w:t>
      </w:r>
      <w:r w:rsidRPr="00401F2A">
        <w:rPr>
          <w:rFonts w:ascii="Times New Roman" w:hAnsi="Times New Roman" w:cs="Times New Roman"/>
          <w:sz w:val="28"/>
          <w:szCs w:val="28"/>
        </w:rPr>
        <w:tab/>
        <w:t>Результатом выполнения административной процедуры является:</w:t>
      </w:r>
    </w:p>
    <w:p w:rsidR="00401F2A" w:rsidRPr="00401F2A" w:rsidRDefault="00401F2A" w:rsidP="00401F2A">
      <w:pPr>
        <w:pStyle w:val="ConsPlusNormal"/>
        <w:spacing w:before="120"/>
        <w:ind w:firstLine="567"/>
        <w:jc w:val="both"/>
        <w:rPr>
          <w:rFonts w:ascii="Times New Roman" w:hAnsi="Times New Roman" w:cs="Times New Roman"/>
          <w:sz w:val="28"/>
          <w:szCs w:val="28"/>
        </w:rPr>
      </w:pPr>
      <w:r w:rsidRPr="00401F2A">
        <w:rPr>
          <w:rFonts w:ascii="Times New Roman" w:hAnsi="Times New Roman" w:cs="Times New Roman"/>
          <w:sz w:val="28"/>
          <w:szCs w:val="28"/>
        </w:rPr>
        <w:t>- принятия решения о регистрации заявления о предоставлении муниципальной услуги;</w:t>
      </w:r>
    </w:p>
    <w:p w:rsidR="00401F2A" w:rsidRPr="00401F2A" w:rsidRDefault="00401F2A" w:rsidP="00401F2A">
      <w:pPr>
        <w:pStyle w:val="ConsPlusNormal"/>
        <w:spacing w:before="120"/>
        <w:ind w:firstLine="567"/>
        <w:jc w:val="both"/>
        <w:rPr>
          <w:rFonts w:ascii="Times New Roman" w:hAnsi="Times New Roman" w:cs="Times New Roman"/>
          <w:sz w:val="28"/>
          <w:szCs w:val="28"/>
        </w:rPr>
      </w:pPr>
      <w:r w:rsidRPr="00401F2A">
        <w:rPr>
          <w:rFonts w:ascii="Times New Roman" w:hAnsi="Times New Roman" w:cs="Times New Roman"/>
          <w:sz w:val="28"/>
          <w:szCs w:val="28"/>
        </w:rPr>
        <w:t>- направление заявителю решения об отказе в приеме заявления и документов с указанием причин отказа.</w:t>
      </w:r>
    </w:p>
    <w:p w:rsidR="00401F2A" w:rsidRPr="00401F2A" w:rsidRDefault="00401F2A" w:rsidP="00401F2A">
      <w:pPr>
        <w:pStyle w:val="ConsPlusTitle"/>
        <w:jc w:val="center"/>
        <w:outlineLvl w:val="2"/>
        <w:rPr>
          <w:rFonts w:ascii="Times New Roman" w:hAnsi="Times New Roman" w:cs="Times New Roman"/>
          <w:sz w:val="28"/>
          <w:szCs w:val="28"/>
        </w:rPr>
      </w:pPr>
    </w:p>
    <w:p w:rsidR="00401F2A" w:rsidRPr="00401F2A" w:rsidRDefault="00401F2A" w:rsidP="006A1708">
      <w:pPr>
        <w:pStyle w:val="ConsPlusTitle"/>
        <w:jc w:val="center"/>
        <w:outlineLvl w:val="2"/>
        <w:rPr>
          <w:rFonts w:ascii="Times New Roman" w:hAnsi="Times New Roman" w:cs="Times New Roman"/>
          <w:sz w:val="28"/>
          <w:szCs w:val="28"/>
        </w:rPr>
      </w:pPr>
      <w:r w:rsidRPr="00401F2A">
        <w:rPr>
          <w:rFonts w:ascii="Times New Roman" w:hAnsi="Times New Roman" w:cs="Times New Roman"/>
          <w:sz w:val="28"/>
          <w:szCs w:val="28"/>
        </w:rPr>
        <w:t>Межведомственное информационное взаимодействие</w:t>
      </w:r>
    </w:p>
    <w:p w:rsidR="00401F2A" w:rsidRPr="00401F2A" w:rsidRDefault="00401F2A" w:rsidP="006A1708">
      <w:pPr>
        <w:pStyle w:val="ConsPlusNormal"/>
        <w:jc w:val="center"/>
        <w:rPr>
          <w:rFonts w:ascii="Times New Roman" w:hAnsi="Times New Roman" w:cs="Times New Roman"/>
          <w:sz w:val="28"/>
          <w:szCs w:val="28"/>
        </w:rPr>
      </w:pPr>
    </w:p>
    <w:p w:rsidR="00401F2A" w:rsidRPr="00401F2A" w:rsidRDefault="00401F2A" w:rsidP="00401F2A">
      <w:pPr>
        <w:pStyle w:val="ConsPlusNormal"/>
        <w:spacing w:before="120"/>
        <w:ind w:firstLine="539"/>
        <w:jc w:val="both"/>
        <w:rPr>
          <w:rFonts w:ascii="Times New Roman" w:hAnsi="Times New Roman" w:cs="Times New Roman"/>
          <w:sz w:val="28"/>
          <w:szCs w:val="28"/>
        </w:rPr>
      </w:pPr>
      <w:r w:rsidRPr="00401F2A">
        <w:rPr>
          <w:rFonts w:ascii="Times New Roman" w:hAnsi="Times New Roman" w:cs="Times New Roman"/>
          <w:sz w:val="28"/>
          <w:szCs w:val="28"/>
        </w:rPr>
        <w:t>72.</w:t>
      </w:r>
      <w:r w:rsidRPr="00401F2A">
        <w:rPr>
          <w:rFonts w:ascii="Times New Roman" w:hAnsi="Times New Roman" w:cs="Times New Roman"/>
          <w:sz w:val="28"/>
          <w:szCs w:val="28"/>
        </w:rPr>
        <w:tab/>
        <w:t xml:space="preserve">Основанием для направления межведомственного запроса в органы (организации), представляющие сведения в рамках межведомственного информационного взаимодействия, является непредставление заявителем по собственной инициативе документов, </w:t>
      </w:r>
      <w:r w:rsidRPr="00401F2A">
        <w:rPr>
          <w:rFonts w:ascii="Times New Roman" w:hAnsi="Times New Roman" w:cs="Times New Roman"/>
          <w:sz w:val="28"/>
          <w:szCs w:val="28"/>
        </w:rPr>
        <w:lastRenderedPageBreak/>
        <w:t>предусмотренных пунктом 23 настоящего Административного регламента.</w:t>
      </w:r>
    </w:p>
    <w:p w:rsidR="00401F2A" w:rsidRPr="00401F2A" w:rsidRDefault="00401F2A" w:rsidP="00401F2A">
      <w:pPr>
        <w:pStyle w:val="ConsPlusNormal"/>
        <w:ind w:firstLine="539"/>
        <w:jc w:val="both"/>
        <w:rPr>
          <w:rFonts w:ascii="Times New Roman" w:hAnsi="Times New Roman" w:cs="Times New Roman"/>
          <w:sz w:val="28"/>
          <w:szCs w:val="28"/>
        </w:rPr>
      </w:pPr>
      <w:r w:rsidRPr="00401F2A">
        <w:rPr>
          <w:rFonts w:ascii="Times New Roman" w:hAnsi="Times New Roman" w:cs="Times New Roman"/>
          <w:sz w:val="28"/>
          <w:szCs w:val="28"/>
        </w:rPr>
        <w:t>73.</w:t>
      </w:r>
      <w:r w:rsidRPr="00401F2A">
        <w:rPr>
          <w:rFonts w:ascii="Times New Roman" w:hAnsi="Times New Roman" w:cs="Times New Roman"/>
          <w:sz w:val="28"/>
          <w:szCs w:val="28"/>
        </w:rPr>
        <w:tab/>
        <w:t>Уполномоченное должностное лицо в течение 1-го рабочего дня со дня регистрации заявления о предоставлении муниципальной услуги направляет межведомственный запрос для получения следующих сведений:</w:t>
      </w:r>
    </w:p>
    <w:p w:rsidR="00401F2A" w:rsidRPr="00401F2A" w:rsidRDefault="00401F2A" w:rsidP="00401F2A">
      <w:pPr>
        <w:pStyle w:val="ae"/>
        <w:tabs>
          <w:tab w:val="left" w:pos="567"/>
          <w:tab w:val="left" w:pos="4854"/>
          <w:tab w:val="left" w:pos="6741"/>
          <w:tab w:val="left" w:pos="8274"/>
          <w:tab w:val="left" w:pos="8779"/>
        </w:tabs>
        <w:kinsoku w:val="0"/>
        <w:overflowPunct w:val="0"/>
        <w:spacing w:line="20" w:lineRule="atLeast"/>
        <w:ind w:right="2"/>
        <w:jc w:val="both"/>
        <w:rPr>
          <w:szCs w:val="28"/>
        </w:rPr>
      </w:pPr>
      <w:r w:rsidRPr="00401F2A">
        <w:rPr>
          <w:szCs w:val="28"/>
        </w:rPr>
        <w:tab/>
        <w:t xml:space="preserve">1) сведения из Единого государственного реестра юридических лиц (при обращении Заявителя, являющегося юридическим лицом); </w:t>
      </w:r>
    </w:p>
    <w:p w:rsidR="00401F2A" w:rsidRPr="00401F2A" w:rsidRDefault="00401F2A" w:rsidP="00401F2A">
      <w:pPr>
        <w:pStyle w:val="ae"/>
        <w:tabs>
          <w:tab w:val="left" w:pos="1795"/>
          <w:tab w:val="left" w:pos="4854"/>
          <w:tab w:val="left" w:pos="6741"/>
          <w:tab w:val="left" w:pos="8274"/>
          <w:tab w:val="left" w:pos="8779"/>
        </w:tabs>
        <w:kinsoku w:val="0"/>
        <w:overflowPunct w:val="0"/>
        <w:spacing w:line="20" w:lineRule="atLeast"/>
        <w:ind w:right="2" w:firstLine="567"/>
        <w:jc w:val="both"/>
        <w:rPr>
          <w:szCs w:val="28"/>
        </w:rPr>
      </w:pPr>
      <w:r w:rsidRPr="00401F2A">
        <w:rPr>
          <w:szCs w:val="28"/>
        </w:rPr>
        <w:t>2) сведения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401F2A" w:rsidRPr="00401F2A" w:rsidRDefault="00401F2A" w:rsidP="00401F2A">
      <w:pPr>
        <w:pStyle w:val="ConsPlusNormal"/>
        <w:ind w:firstLine="539"/>
        <w:jc w:val="both"/>
        <w:rPr>
          <w:rFonts w:ascii="Times New Roman" w:hAnsi="Times New Roman" w:cs="Times New Roman"/>
          <w:sz w:val="28"/>
          <w:szCs w:val="28"/>
        </w:rPr>
      </w:pPr>
      <w:r w:rsidRPr="00401F2A">
        <w:rPr>
          <w:rFonts w:ascii="Times New Roman" w:hAnsi="Times New Roman" w:cs="Times New Roman"/>
          <w:sz w:val="28"/>
          <w:szCs w:val="28"/>
        </w:rPr>
        <w:t>3) сведения из Единого государственного реестра недвижимости.</w:t>
      </w:r>
    </w:p>
    <w:p w:rsidR="00401F2A" w:rsidRPr="00401F2A" w:rsidRDefault="00401F2A" w:rsidP="00401F2A">
      <w:pPr>
        <w:pStyle w:val="ConsPlusNormal"/>
        <w:spacing w:before="120"/>
        <w:ind w:firstLine="539"/>
        <w:jc w:val="both"/>
        <w:rPr>
          <w:rFonts w:ascii="Times New Roman" w:hAnsi="Times New Roman" w:cs="Times New Roman"/>
          <w:sz w:val="28"/>
          <w:szCs w:val="28"/>
        </w:rPr>
      </w:pPr>
      <w:r w:rsidRPr="00401F2A">
        <w:rPr>
          <w:rFonts w:ascii="Times New Roman" w:hAnsi="Times New Roman" w:cs="Times New Roman"/>
          <w:sz w:val="28"/>
          <w:szCs w:val="28"/>
        </w:rPr>
        <w:t>Время выполнения административной процедуры: в течение 1-го рабочего дня со дня получения заявления о предоставлении муниципальной услуги.</w:t>
      </w:r>
    </w:p>
    <w:p w:rsidR="00401F2A" w:rsidRPr="00401F2A" w:rsidRDefault="00401F2A" w:rsidP="00401F2A">
      <w:pPr>
        <w:pStyle w:val="ConsPlusNormal"/>
        <w:spacing w:before="120"/>
        <w:ind w:firstLine="539"/>
        <w:jc w:val="both"/>
        <w:rPr>
          <w:rFonts w:ascii="Times New Roman" w:hAnsi="Times New Roman" w:cs="Times New Roman"/>
          <w:sz w:val="28"/>
          <w:szCs w:val="28"/>
        </w:rPr>
      </w:pPr>
      <w:r w:rsidRPr="00401F2A">
        <w:rPr>
          <w:rFonts w:ascii="Times New Roman" w:hAnsi="Times New Roman" w:cs="Times New Roman"/>
          <w:sz w:val="28"/>
          <w:szCs w:val="28"/>
        </w:rPr>
        <w:t>74.</w:t>
      </w:r>
      <w:r w:rsidRPr="00401F2A">
        <w:rPr>
          <w:rFonts w:ascii="Times New Roman" w:hAnsi="Times New Roman" w:cs="Times New Roman"/>
          <w:sz w:val="28"/>
          <w:szCs w:val="28"/>
        </w:rPr>
        <w:tab/>
        <w:t>Результатом выполнения административной процедуры является получение ответа на запрос в течение не более 3-х рабочих дней со дня его получения органом, предоставляющим информацию.</w:t>
      </w:r>
    </w:p>
    <w:p w:rsidR="00401F2A" w:rsidRPr="00401F2A" w:rsidRDefault="00401F2A" w:rsidP="00401F2A">
      <w:pPr>
        <w:pStyle w:val="ConsPlusNormal"/>
        <w:spacing w:before="120"/>
        <w:ind w:firstLine="539"/>
        <w:jc w:val="both"/>
        <w:rPr>
          <w:rFonts w:ascii="Times New Roman" w:hAnsi="Times New Roman" w:cs="Times New Roman"/>
          <w:sz w:val="28"/>
          <w:szCs w:val="28"/>
        </w:rPr>
      </w:pPr>
      <w:r w:rsidRPr="00401F2A">
        <w:rPr>
          <w:rFonts w:ascii="Times New Roman" w:hAnsi="Times New Roman" w:cs="Times New Roman"/>
          <w:sz w:val="28"/>
          <w:szCs w:val="28"/>
        </w:rPr>
        <w:t>Непредставление (несвоевременное представление) органом по межведомственному запросу документов и информации не может являться основанием для отказа в предоставлении заявителю муниципальной услуги.</w:t>
      </w:r>
    </w:p>
    <w:p w:rsidR="00401F2A" w:rsidRPr="00401F2A" w:rsidRDefault="00401F2A" w:rsidP="00401F2A">
      <w:pPr>
        <w:pStyle w:val="ConsPlusNormal"/>
        <w:jc w:val="both"/>
        <w:rPr>
          <w:rFonts w:ascii="Times New Roman" w:hAnsi="Times New Roman" w:cs="Times New Roman"/>
          <w:sz w:val="28"/>
          <w:szCs w:val="28"/>
        </w:rPr>
      </w:pPr>
    </w:p>
    <w:p w:rsidR="00401F2A" w:rsidRPr="00401F2A" w:rsidRDefault="00401F2A" w:rsidP="00401F2A">
      <w:pPr>
        <w:pStyle w:val="ConsPlusNormal"/>
        <w:jc w:val="center"/>
        <w:rPr>
          <w:rFonts w:ascii="Times New Roman" w:hAnsi="Times New Roman" w:cs="Times New Roman"/>
          <w:b/>
          <w:sz w:val="28"/>
          <w:szCs w:val="28"/>
        </w:rPr>
      </w:pPr>
      <w:r w:rsidRPr="00401F2A">
        <w:rPr>
          <w:rFonts w:ascii="Times New Roman" w:hAnsi="Times New Roman" w:cs="Times New Roman"/>
          <w:b/>
          <w:sz w:val="28"/>
          <w:szCs w:val="28"/>
        </w:rPr>
        <w:t>Принятие решения о предоставлении (об отказе в предоставлении)</w:t>
      </w:r>
    </w:p>
    <w:p w:rsidR="00401F2A" w:rsidRPr="00AC3FEA" w:rsidRDefault="00401F2A" w:rsidP="00401F2A">
      <w:pPr>
        <w:pStyle w:val="ConsPlusNormal"/>
        <w:jc w:val="center"/>
        <w:rPr>
          <w:rFonts w:ascii="Times New Roman" w:hAnsi="Times New Roman" w:cs="Times New Roman"/>
          <w:b/>
          <w:sz w:val="28"/>
          <w:szCs w:val="28"/>
        </w:rPr>
      </w:pPr>
      <w:r w:rsidRPr="00401F2A">
        <w:rPr>
          <w:rFonts w:ascii="Times New Roman" w:hAnsi="Times New Roman" w:cs="Times New Roman"/>
          <w:b/>
          <w:sz w:val="28"/>
          <w:szCs w:val="28"/>
        </w:rPr>
        <w:t>муниципальной услуги</w:t>
      </w:r>
    </w:p>
    <w:p w:rsidR="006A1708" w:rsidRPr="00AC3FEA" w:rsidRDefault="006A1708" w:rsidP="00401F2A">
      <w:pPr>
        <w:pStyle w:val="ConsPlusNormal"/>
        <w:jc w:val="center"/>
        <w:rPr>
          <w:rFonts w:ascii="Times New Roman" w:hAnsi="Times New Roman" w:cs="Times New Roman"/>
          <w:sz w:val="28"/>
          <w:szCs w:val="28"/>
        </w:rPr>
      </w:pPr>
    </w:p>
    <w:p w:rsidR="00401F2A" w:rsidRPr="00401F2A" w:rsidRDefault="00401F2A" w:rsidP="00401F2A">
      <w:pPr>
        <w:pStyle w:val="ConsPlusNormal"/>
        <w:spacing w:before="120"/>
        <w:ind w:firstLine="539"/>
        <w:jc w:val="both"/>
        <w:rPr>
          <w:rFonts w:ascii="Times New Roman" w:hAnsi="Times New Roman" w:cs="Times New Roman"/>
          <w:sz w:val="28"/>
          <w:szCs w:val="28"/>
        </w:rPr>
      </w:pPr>
      <w:r w:rsidRPr="00401F2A">
        <w:rPr>
          <w:rFonts w:ascii="Times New Roman" w:hAnsi="Times New Roman" w:cs="Times New Roman"/>
          <w:sz w:val="28"/>
          <w:szCs w:val="28"/>
        </w:rPr>
        <w:t>75.</w:t>
      </w:r>
      <w:r w:rsidRPr="00401F2A">
        <w:rPr>
          <w:rFonts w:ascii="Times New Roman" w:hAnsi="Times New Roman" w:cs="Times New Roman"/>
          <w:sz w:val="28"/>
          <w:szCs w:val="28"/>
        </w:rPr>
        <w:tab/>
        <w:t>Основанием для начала административной процедуры является получение уполномоченным должностным лицом заявления с прилагаемым пакетом документов и ответов на межведомственные запросы.</w:t>
      </w:r>
    </w:p>
    <w:p w:rsidR="00401F2A" w:rsidRPr="00401F2A" w:rsidRDefault="00401F2A" w:rsidP="00401F2A">
      <w:pPr>
        <w:pStyle w:val="ConsPlusNormal"/>
        <w:spacing w:before="120"/>
        <w:ind w:firstLine="539"/>
        <w:jc w:val="both"/>
        <w:rPr>
          <w:rFonts w:ascii="Times New Roman" w:hAnsi="Times New Roman" w:cs="Times New Roman"/>
          <w:sz w:val="28"/>
          <w:szCs w:val="28"/>
        </w:rPr>
      </w:pPr>
      <w:r w:rsidRPr="00401F2A">
        <w:rPr>
          <w:rFonts w:ascii="Times New Roman" w:hAnsi="Times New Roman" w:cs="Times New Roman"/>
          <w:sz w:val="28"/>
          <w:szCs w:val="28"/>
        </w:rPr>
        <w:t>76.</w:t>
      </w:r>
      <w:r w:rsidRPr="00401F2A">
        <w:rPr>
          <w:rFonts w:ascii="Times New Roman" w:hAnsi="Times New Roman" w:cs="Times New Roman"/>
          <w:sz w:val="28"/>
          <w:szCs w:val="28"/>
        </w:rPr>
        <w:tab/>
        <w:t>Уполномоченное должностное лицо осуществляет проверку представленных заявителем документов на соответствие требованиям действующего законодательства и принимает решение о предоставлении либо отказе в предоставлении муниципальной услуги по основаниям, установленных пунктом 35 настоящего Административного регламента.</w:t>
      </w:r>
    </w:p>
    <w:p w:rsidR="00401F2A" w:rsidRPr="00401F2A" w:rsidRDefault="00401F2A" w:rsidP="00401F2A">
      <w:pPr>
        <w:pStyle w:val="ConsPlusNormal"/>
        <w:spacing w:before="120"/>
        <w:ind w:firstLine="539"/>
        <w:jc w:val="both"/>
        <w:rPr>
          <w:rFonts w:ascii="Times New Roman" w:hAnsi="Times New Roman" w:cs="Times New Roman"/>
          <w:sz w:val="28"/>
          <w:szCs w:val="28"/>
        </w:rPr>
      </w:pPr>
      <w:r w:rsidRPr="00401F2A">
        <w:rPr>
          <w:rFonts w:ascii="Times New Roman" w:hAnsi="Times New Roman" w:cs="Times New Roman"/>
          <w:sz w:val="28"/>
          <w:szCs w:val="28"/>
        </w:rPr>
        <w:t xml:space="preserve">Результатом рассмотрения и проверки представленных документов является подготовленное разрешение на право вырубки зеленых насаждений уполномоченным должностным лицом.   </w:t>
      </w:r>
    </w:p>
    <w:p w:rsidR="00401F2A" w:rsidRPr="00401F2A" w:rsidRDefault="00401F2A" w:rsidP="00401F2A">
      <w:pPr>
        <w:pStyle w:val="ConsPlusNormal"/>
        <w:spacing w:before="120"/>
        <w:ind w:firstLine="539"/>
        <w:jc w:val="both"/>
        <w:rPr>
          <w:rFonts w:ascii="Times New Roman" w:hAnsi="Times New Roman" w:cs="Times New Roman"/>
          <w:sz w:val="28"/>
          <w:szCs w:val="28"/>
        </w:rPr>
      </w:pPr>
      <w:r w:rsidRPr="00401F2A">
        <w:rPr>
          <w:rFonts w:ascii="Times New Roman" w:hAnsi="Times New Roman" w:cs="Times New Roman"/>
          <w:sz w:val="28"/>
          <w:szCs w:val="28"/>
        </w:rPr>
        <w:t>77.</w:t>
      </w:r>
      <w:r w:rsidRPr="00401F2A">
        <w:rPr>
          <w:rFonts w:ascii="Times New Roman" w:hAnsi="Times New Roman" w:cs="Times New Roman"/>
          <w:sz w:val="28"/>
          <w:szCs w:val="28"/>
        </w:rPr>
        <w:tab/>
        <w:t>Уполномоченное должностное лицо осуществляет подготовку проекта разрешения на право вырубки зеленых насаждений (проекта отказа в разрешении на право вырубки зеленых насаждений) и представляет его уполномоченному должностному лицу органа местного самоуправления для подписания.</w:t>
      </w:r>
    </w:p>
    <w:p w:rsidR="00401F2A" w:rsidRPr="00401F2A" w:rsidRDefault="00401F2A" w:rsidP="00401F2A">
      <w:pPr>
        <w:pStyle w:val="ConsPlusNormal"/>
        <w:spacing w:before="120"/>
        <w:ind w:firstLine="539"/>
        <w:jc w:val="both"/>
        <w:rPr>
          <w:rFonts w:ascii="Times New Roman" w:hAnsi="Times New Roman" w:cs="Times New Roman"/>
          <w:sz w:val="28"/>
          <w:szCs w:val="28"/>
        </w:rPr>
      </w:pPr>
      <w:bookmarkStart w:id="24" w:name="P403"/>
      <w:bookmarkEnd w:id="24"/>
      <w:r w:rsidRPr="00401F2A">
        <w:rPr>
          <w:rFonts w:ascii="Times New Roman" w:hAnsi="Times New Roman" w:cs="Times New Roman"/>
          <w:sz w:val="28"/>
          <w:szCs w:val="28"/>
        </w:rPr>
        <w:t>78.</w:t>
      </w:r>
      <w:r w:rsidRPr="00401F2A">
        <w:rPr>
          <w:rFonts w:ascii="Times New Roman" w:hAnsi="Times New Roman" w:cs="Times New Roman"/>
          <w:sz w:val="28"/>
          <w:szCs w:val="28"/>
        </w:rPr>
        <w:tab/>
        <w:t xml:space="preserve">Результатом выполнения административной процедуры является подписание уполномоченным должностным лицом органа местного самоуправления разрешения на право вырубки зеленых насаждений или </w:t>
      </w:r>
      <w:r w:rsidRPr="00401F2A">
        <w:rPr>
          <w:rFonts w:ascii="Times New Roman" w:hAnsi="Times New Roman" w:cs="Times New Roman"/>
          <w:sz w:val="28"/>
          <w:szCs w:val="28"/>
        </w:rPr>
        <w:lastRenderedPageBreak/>
        <w:t>решения об отказе в предоставлении муниципальной услуги (далее – документ, являющийся результатом предоставления муниципальной услуги).</w:t>
      </w:r>
    </w:p>
    <w:p w:rsidR="00401F2A" w:rsidRPr="00401F2A" w:rsidRDefault="00401F2A" w:rsidP="00401F2A">
      <w:pPr>
        <w:pStyle w:val="ConsPlusNormal"/>
        <w:spacing w:before="120"/>
        <w:ind w:firstLine="539"/>
        <w:jc w:val="both"/>
        <w:rPr>
          <w:rFonts w:ascii="Times New Roman" w:hAnsi="Times New Roman" w:cs="Times New Roman"/>
          <w:sz w:val="28"/>
          <w:szCs w:val="28"/>
        </w:rPr>
      </w:pPr>
      <w:r w:rsidRPr="00401F2A">
        <w:rPr>
          <w:rFonts w:ascii="Times New Roman" w:hAnsi="Times New Roman" w:cs="Times New Roman"/>
          <w:sz w:val="28"/>
          <w:szCs w:val="28"/>
        </w:rPr>
        <w:t>79.</w:t>
      </w:r>
      <w:r w:rsidRPr="00401F2A">
        <w:rPr>
          <w:rFonts w:ascii="Times New Roman" w:hAnsi="Times New Roman" w:cs="Times New Roman"/>
          <w:sz w:val="28"/>
          <w:szCs w:val="28"/>
        </w:rPr>
        <w:tab/>
        <w:t>Время выполнения административной процедуры: в течение установленного срока предоставления муниципальной услуги, указанного в пункте 17 настоящего Административного регламента.</w:t>
      </w:r>
    </w:p>
    <w:p w:rsidR="00401F2A" w:rsidRPr="00401F2A" w:rsidRDefault="00401F2A" w:rsidP="00401F2A">
      <w:pPr>
        <w:pStyle w:val="ConsPlusNormal"/>
        <w:jc w:val="both"/>
        <w:rPr>
          <w:rFonts w:ascii="Times New Roman" w:hAnsi="Times New Roman" w:cs="Times New Roman"/>
          <w:sz w:val="28"/>
          <w:szCs w:val="28"/>
        </w:rPr>
      </w:pPr>
    </w:p>
    <w:p w:rsidR="00401F2A" w:rsidRPr="00401F2A" w:rsidRDefault="00401F2A" w:rsidP="00401F2A">
      <w:pPr>
        <w:pStyle w:val="ConsPlusNormal"/>
        <w:jc w:val="center"/>
        <w:rPr>
          <w:rFonts w:ascii="Times New Roman" w:hAnsi="Times New Roman" w:cs="Times New Roman"/>
          <w:b/>
          <w:sz w:val="28"/>
          <w:szCs w:val="28"/>
        </w:rPr>
      </w:pPr>
      <w:r w:rsidRPr="00401F2A">
        <w:rPr>
          <w:rFonts w:ascii="Times New Roman" w:hAnsi="Times New Roman" w:cs="Times New Roman"/>
          <w:b/>
          <w:sz w:val="28"/>
          <w:szCs w:val="28"/>
        </w:rPr>
        <w:t>Предоставление результата муниципальной услуги</w:t>
      </w:r>
    </w:p>
    <w:p w:rsidR="00401F2A" w:rsidRPr="00401F2A" w:rsidRDefault="00401F2A" w:rsidP="00401F2A">
      <w:pPr>
        <w:pStyle w:val="ConsPlusNormal"/>
        <w:jc w:val="center"/>
        <w:rPr>
          <w:rFonts w:ascii="Times New Roman" w:hAnsi="Times New Roman" w:cs="Times New Roman"/>
          <w:b/>
          <w:sz w:val="28"/>
          <w:szCs w:val="28"/>
        </w:rPr>
      </w:pPr>
    </w:p>
    <w:p w:rsidR="00401F2A" w:rsidRPr="00401F2A" w:rsidRDefault="00401F2A" w:rsidP="00401F2A">
      <w:pPr>
        <w:pStyle w:val="ConsPlusNormal"/>
        <w:ind w:firstLine="540"/>
        <w:jc w:val="both"/>
        <w:rPr>
          <w:rFonts w:ascii="Times New Roman" w:hAnsi="Times New Roman" w:cs="Times New Roman"/>
          <w:sz w:val="28"/>
          <w:szCs w:val="28"/>
        </w:rPr>
      </w:pPr>
      <w:r w:rsidRPr="00401F2A">
        <w:rPr>
          <w:rFonts w:ascii="Times New Roman" w:hAnsi="Times New Roman" w:cs="Times New Roman"/>
          <w:sz w:val="28"/>
          <w:szCs w:val="28"/>
        </w:rPr>
        <w:t>80.</w:t>
      </w:r>
      <w:r w:rsidRPr="00401F2A">
        <w:rPr>
          <w:rFonts w:ascii="Times New Roman" w:hAnsi="Times New Roman" w:cs="Times New Roman"/>
          <w:sz w:val="28"/>
          <w:szCs w:val="28"/>
        </w:rPr>
        <w:tab/>
        <w:t>Основанием для начала административной процедуры является подписание уполномоченным должностным лицом органа местного самоуправления документа, являющегося результатом предоставления муниципальной услуги.</w:t>
      </w:r>
    </w:p>
    <w:p w:rsidR="00401F2A" w:rsidRPr="00401F2A" w:rsidRDefault="00401F2A" w:rsidP="00401F2A">
      <w:pPr>
        <w:pStyle w:val="ConsPlusNormal"/>
        <w:spacing w:before="220"/>
        <w:ind w:firstLine="540"/>
        <w:jc w:val="both"/>
        <w:rPr>
          <w:rFonts w:ascii="Times New Roman" w:hAnsi="Times New Roman" w:cs="Times New Roman"/>
          <w:sz w:val="28"/>
          <w:szCs w:val="28"/>
        </w:rPr>
      </w:pPr>
      <w:r w:rsidRPr="00401F2A">
        <w:rPr>
          <w:rFonts w:ascii="Times New Roman" w:hAnsi="Times New Roman" w:cs="Times New Roman"/>
          <w:sz w:val="28"/>
          <w:szCs w:val="28"/>
        </w:rPr>
        <w:t>81.</w:t>
      </w:r>
      <w:r w:rsidRPr="00401F2A">
        <w:rPr>
          <w:rFonts w:ascii="Times New Roman" w:hAnsi="Times New Roman" w:cs="Times New Roman"/>
          <w:sz w:val="28"/>
          <w:szCs w:val="28"/>
        </w:rPr>
        <w:tab/>
        <w:t>Время выполнения административной процедуры - 1 рабочий день с даты подписания уполномоченным должностным лицом органа местного самоуправления документа, указанного в пункте 80 настоящего Административного регламента, но не превышающий общий срок предоставления муниципальной услуги.</w:t>
      </w:r>
    </w:p>
    <w:p w:rsidR="00401F2A" w:rsidRPr="00401F2A" w:rsidRDefault="00401F2A" w:rsidP="00401F2A">
      <w:pPr>
        <w:pStyle w:val="ConsPlusNormal"/>
        <w:spacing w:before="220"/>
        <w:ind w:firstLine="540"/>
        <w:jc w:val="both"/>
        <w:rPr>
          <w:rFonts w:ascii="Times New Roman" w:hAnsi="Times New Roman" w:cs="Times New Roman"/>
          <w:sz w:val="28"/>
          <w:szCs w:val="28"/>
        </w:rPr>
      </w:pPr>
      <w:r w:rsidRPr="00401F2A">
        <w:rPr>
          <w:rFonts w:ascii="Times New Roman" w:hAnsi="Times New Roman" w:cs="Times New Roman"/>
          <w:sz w:val="28"/>
          <w:szCs w:val="28"/>
        </w:rPr>
        <w:t>82.</w:t>
      </w:r>
      <w:r w:rsidRPr="00401F2A">
        <w:rPr>
          <w:rFonts w:ascii="Times New Roman" w:hAnsi="Times New Roman" w:cs="Times New Roman"/>
          <w:sz w:val="28"/>
          <w:szCs w:val="28"/>
        </w:rPr>
        <w:tab/>
        <w:t xml:space="preserve">Муниципальная услуга предоставляется по экстерриториальному принципу. </w:t>
      </w:r>
    </w:p>
    <w:p w:rsidR="00401F2A" w:rsidRPr="00401F2A" w:rsidRDefault="00401F2A" w:rsidP="00401F2A">
      <w:pPr>
        <w:pStyle w:val="ConsPlusNormal"/>
        <w:spacing w:before="220"/>
        <w:ind w:firstLine="540"/>
        <w:jc w:val="both"/>
        <w:rPr>
          <w:rFonts w:ascii="Times New Roman" w:hAnsi="Times New Roman" w:cs="Times New Roman"/>
          <w:sz w:val="28"/>
          <w:szCs w:val="28"/>
        </w:rPr>
      </w:pPr>
      <w:r w:rsidRPr="00401F2A">
        <w:rPr>
          <w:rFonts w:ascii="Times New Roman" w:hAnsi="Times New Roman" w:cs="Times New Roman"/>
          <w:sz w:val="28"/>
          <w:szCs w:val="28"/>
        </w:rPr>
        <w:t>В этом случае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401F2A" w:rsidRPr="00401F2A" w:rsidRDefault="00401F2A" w:rsidP="00401F2A">
      <w:pPr>
        <w:pStyle w:val="ConsPlusNormal"/>
        <w:spacing w:before="220"/>
        <w:ind w:firstLine="540"/>
        <w:jc w:val="both"/>
        <w:rPr>
          <w:rFonts w:ascii="Times New Roman" w:hAnsi="Times New Roman" w:cs="Times New Roman"/>
          <w:sz w:val="28"/>
          <w:szCs w:val="28"/>
        </w:rPr>
      </w:pPr>
      <w:r w:rsidRPr="00401F2A">
        <w:rPr>
          <w:rFonts w:ascii="Times New Roman" w:hAnsi="Times New Roman" w:cs="Times New Roman"/>
          <w:sz w:val="28"/>
          <w:szCs w:val="28"/>
        </w:rPr>
        <w:t>83.</w:t>
      </w:r>
      <w:r w:rsidRPr="00401F2A">
        <w:rPr>
          <w:rFonts w:ascii="Times New Roman" w:hAnsi="Times New Roman" w:cs="Times New Roman"/>
          <w:sz w:val="28"/>
          <w:szCs w:val="28"/>
        </w:rPr>
        <w:tab/>
        <w:t>Результатом административной процедуры является выдача заявителю (представителю заявителя) документа, являющегося результатом предоставления муниципальной услуги.</w:t>
      </w:r>
    </w:p>
    <w:p w:rsidR="00401F2A" w:rsidRPr="00401F2A" w:rsidRDefault="00401F2A" w:rsidP="00401F2A">
      <w:pPr>
        <w:pStyle w:val="ConsPlusNormal"/>
        <w:spacing w:before="220"/>
        <w:ind w:firstLine="540"/>
        <w:jc w:val="both"/>
        <w:rPr>
          <w:rFonts w:ascii="Times New Roman" w:hAnsi="Times New Roman" w:cs="Times New Roman"/>
          <w:sz w:val="28"/>
          <w:szCs w:val="28"/>
        </w:rPr>
      </w:pPr>
      <w:r w:rsidRPr="00401F2A">
        <w:rPr>
          <w:rFonts w:ascii="Times New Roman" w:hAnsi="Times New Roman" w:cs="Times New Roman"/>
          <w:sz w:val="28"/>
          <w:szCs w:val="28"/>
        </w:rPr>
        <w:t>Документ, являющийся результатом предоставления муниципальной услуги, направляется уполномоченным органом заявителю одним из способов:</w:t>
      </w:r>
    </w:p>
    <w:p w:rsidR="00401F2A" w:rsidRPr="00401F2A" w:rsidRDefault="00401F2A" w:rsidP="00401F2A">
      <w:pPr>
        <w:pStyle w:val="ConsPlusNormal"/>
        <w:ind w:firstLine="539"/>
        <w:jc w:val="both"/>
        <w:rPr>
          <w:rFonts w:ascii="Times New Roman" w:hAnsi="Times New Roman" w:cs="Times New Roman"/>
          <w:sz w:val="28"/>
          <w:szCs w:val="28"/>
        </w:rPr>
      </w:pPr>
      <w:r w:rsidRPr="00401F2A">
        <w:rPr>
          <w:rFonts w:ascii="Times New Roman" w:hAnsi="Times New Roman" w:cs="Times New Roman"/>
          <w:sz w:val="28"/>
          <w:szCs w:val="28"/>
        </w:rPr>
        <w:t xml:space="preserve">1) при предоставлении муниципальной услуги в электронной форме через Портал - в форме электронного документа не позднее одного рабочего дня со дня исполнения административной процедуры, указанной в пункте 80 настоящего Административного регламента. В данном случае документы готовятся в формате pdf,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zip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w:t>
      </w:r>
      <w:r w:rsidRPr="00401F2A">
        <w:rPr>
          <w:rFonts w:ascii="Times New Roman" w:hAnsi="Times New Roman" w:cs="Times New Roman"/>
          <w:sz w:val="28"/>
          <w:szCs w:val="28"/>
        </w:rPr>
        <w:lastRenderedPageBreak/>
        <w:t>требуется;</w:t>
      </w:r>
    </w:p>
    <w:p w:rsidR="00401F2A" w:rsidRPr="00401F2A" w:rsidRDefault="00401F2A" w:rsidP="00401F2A">
      <w:pPr>
        <w:pStyle w:val="ConsPlusNormal"/>
        <w:ind w:firstLine="539"/>
        <w:jc w:val="both"/>
        <w:rPr>
          <w:rFonts w:ascii="Times New Roman" w:hAnsi="Times New Roman" w:cs="Times New Roman"/>
          <w:sz w:val="28"/>
          <w:szCs w:val="28"/>
        </w:rPr>
      </w:pPr>
      <w:r w:rsidRPr="00401F2A">
        <w:rPr>
          <w:rFonts w:ascii="Times New Roman" w:hAnsi="Times New Roman" w:cs="Times New Roman"/>
          <w:sz w:val="28"/>
          <w:szCs w:val="28"/>
        </w:rPr>
        <w:t>2) при предоставлении муниципальной услуги через МФЦ по месту представления заявления (при наличии соглашения о взаимодействии) орган местного самоуправления обеспечивает передачу документа в МФЦ для выдачи заявителю не позднее 1-го рабочего дня, следующего за днем исполнения административной процедуры, указанной в пункте 80 настоящего Административного регламента.</w:t>
      </w:r>
    </w:p>
    <w:p w:rsidR="00401F2A" w:rsidRPr="00401F2A" w:rsidRDefault="00401F2A" w:rsidP="00401F2A">
      <w:pPr>
        <w:pStyle w:val="ab"/>
        <w:tabs>
          <w:tab w:val="left" w:pos="1346"/>
          <w:tab w:val="left" w:pos="1700"/>
          <w:tab w:val="left" w:pos="2126"/>
          <w:tab w:val="left" w:pos="2217"/>
          <w:tab w:val="left" w:pos="3418"/>
          <w:tab w:val="left" w:pos="3487"/>
          <w:tab w:val="left" w:pos="3572"/>
          <w:tab w:val="left" w:pos="3840"/>
          <w:tab w:val="left" w:pos="3938"/>
          <w:tab w:val="left" w:pos="4650"/>
          <w:tab w:val="left" w:pos="5338"/>
          <w:tab w:val="left" w:pos="5539"/>
          <w:tab w:val="left" w:pos="5764"/>
          <w:tab w:val="left" w:pos="6341"/>
          <w:tab w:val="left" w:pos="6838"/>
          <w:tab w:val="left" w:pos="7675"/>
          <w:tab w:val="left" w:pos="7969"/>
          <w:tab w:val="left" w:pos="9031"/>
          <w:tab w:val="left" w:pos="9117"/>
          <w:tab w:val="left" w:pos="10123"/>
        </w:tabs>
        <w:kinsoku w:val="0"/>
        <w:overflowPunct w:val="0"/>
        <w:spacing w:line="20" w:lineRule="atLeast"/>
        <w:ind w:left="0" w:right="2"/>
        <w:jc w:val="both"/>
        <w:rPr>
          <w:rFonts w:ascii="Times New Roman" w:hAnsi="Times New Roman"/>
          <w:sz w:val="28"/>
          <w:szCs w:val="28"/>
        </w:rPr>
      </w:pPr>
      <w:r w:rsidRPr="00401F2A">
        <w:rPr>
          <w:rFonts w:ascii="Times New Roman" w:hAnsi="Times New Roman"/>
          <w:sz w:val="28"/>
          <w:szCs w:val="28"/>
        </w:rPr>
        <w:t>84.</w:t>
      </w:r>
      <w:r w:rsidRPr="00401F2A">
        <w:rPr>
          <w:rFonts w:ascii="Times New Roman" w:hAnsi="Times New Roman"/>
          <w:sz w:val="28"/>
          <w:szCs w:val="28"/>
        </w:rPr>
        <w:tab/>
        <w:t>При наличии в ЗаявленииуказанияовыдачерезультатовоказанияуслугичерезМФЦ, УполномоченныйорганпередаетдокументывМФЦ для последующей выдачи Заявителю (Представителю) способом, согласнозаключеннымсоглашениямовзаимодействиизаключенныммеждуУполномоченныморганомиМФЦ.</w:t>
      </w:r>
    </w:p>
    <w:p w:rsidR="00401F2A" w:rsidRPr="00401F2A" w:rsidRDefault="00401F2A" w:rsidP="00401F2A">
      <w:pPr>
        <w:pStyle w:val="ae"/>
        <w:tabs>
          <w:tab w:val="left" w:pos="2073"/>
          <w:tab w:val="left" w:pos="2416"/>
          <w:tab w:val="left" w:pos="2757"/>
          <w:tab w:val="left" w:pos="3097"/>
          <w:tab w:val="left" w:pos="3245"/>
          <w:tab w:val="left" w:pos="3344"/>
          <w:tab w:val="left" w:pos="3649"/>
          <w:tab w:val="left" w:pos="3761"/>
          <w:tab w:val="left" w:pos="4167"/>
          <w:tab w:val="left" w:pos="5249"/>
          <w:tab w:val="left" w:pos="5795"/>
          <w:tab w:val="left" w:pos="6077"/>
          <w:tab w:val="left" w:pos="6149"/>
          <w:tab w:val="left" w:pos="7184"/>
          <w:tab w:val="left" w:pos="7603"/>
          <w:tab w:val="left" w:pos="7895"/>
          <w:tab w:val="left" w:pos="8271"/>
          <w:tab w:val="left" w:pos="8304"/>
          <w:tab w:val="left" w:pos="9408"/>
          <w:tab w:val="left" w:pos="10122"/>
        </w:tabs>
        <w:kinsoku w:val="0"/>
        <w:overflowPunct w:val="0"/>
        <w:spacing w:line="20" w:lineRule="atLeast"/>
        <w:ind w:right="2" w:firstLine="709"/>
        <w:jc w:val="both"/>
        <w:rPr>
          <w:szCs w:val="28"/>
        </w:rPr>
      </w:pPr>
      <w:r w:rsidRPr="00401F2A">
        <w:rPr>
          <w:szCs w:val="28"/>
        </w:rPr>
        <w:t>ПорядокисрокипередачиУполномоченныморганомтакихдокументовв МФЦ определяются заключенным соглашением о взаимодействии.</w:t>
      </w:r>
    </w:p>
    <w:p w:rsidR="00401F2A" w:rsidRPr="00AC3FEA" w:rsidRDefault="00401F2A" w:rsidP="00401F2A">
      <w:pPr>
        <w:pStyle w:val="ConsPlusNormal"/>
        <w:spacing w:before="220"/>
        <w:ind w:firstLine="540"/>
        <w:jc w:val="both"/>
        <w:rPr>
          <w:rFonts w:ascii="Times New Roman" w:hAnsi="Times New Roman" w:cs="Times New Roman"/>
          <w:sz w:val="28"/>
          <w:szCs w:val="28"/>
        </w:rPr>
      </w:pPr>
      <w:r w:rsidRPr="00401F2A">
        <w:rPr>
          <w:rFonts w:ascii="Times New Roman" w:hAnsi="Times New Roman" w:cs="Times New Roman"/>
          <w:sz w:val="28"/>
          <w:szCs w:val="28"/>
        </w:rPr>
        <w:t>85.</w:t>
      </w:r>
      <w:r w:rsidRPr="00401F2A">
        <w:rPr>
          <w:rFonts w:ascii="Times New Roman" w:hAnsi="Times New Roman" w:cs="Times New Roman"/>
          <w:sz w:val="28"/>
          <w:szCs w:val="28"/>
        </w:rPr>
        <w:tab/>
        <w:t>В любое время с момента приема документов заявителю (при обращении любым из доступных способов) предоставляются сведения о том, на каком этапе (в процессе выполнения какой административной процедуры) находится представленный им пакет документов, в том числе     в электронной форме в личный кабинет заявителя на Портале.</w:t>
      </w:r>
    </w:p>
    <w:p w:rsidR="006A1708" w:rsidRPr="00AC3FEA" w:rsidRDefault="006A1708" w:rsidP="00401F2A">
      <w:pPr>
        <w:pStyle w:val="ConsPlusNormal"/>
        <w:spacing w:before="220"/>
        <w:ind w:firstLine="540"/>
        <w:jc w:val="both"/>
        <w:rPr>
          <w:rFonts w:ascii="Times New Roman" w:hAnsi="Times New Roman" w:cs="Times New Roman"/>
          <w:sz w:val="28"/>
          <w:szCs w:val="28"/>
        </w:rPr>
      </w:pPr>
    </w:p>
    <w:p w:rsidR="00401F2A" w:rsidRPr="00AC3FEA" w:rsidRDefault="00401F2A" w:rsidP="00401F2A">
      <w:pPr>
        <w:pStyle w:val="ConsPlusNormal"/>
        <w:spacing w:before="120"/>
        <w:ind w:firstLine="539"/>
        <w:jc w:val="center"/>
        <w:rPr>
          <w:rFonts w:ascii="Times New Roman" w:hAnsi="Times New Roman" w:cs="Times New Roman"/>
          <w:b/>
          <w:sz w:val="28"/>
          <w:szCs w:val="28"/>
        </w:rPr>
      </w:pPr>
      <w:bookmarkStart w:id="25" w:name="P424"/>
      <w:bookmarkEnd w:id="25"/>
      <w:r w:rsidRPr="00401F2A">
        <w:rPr>
          <w:rFonts w:ascii="Times New Roman" w:hAnsi="Times New Roman" w:cs="Times New Roman"/>
          <w:b/>
          <w:sz w:val="28"/>
          <w:szCs w:val="28"/>
        </w:rPr>
        <w:t>Получение дополнительных сведений от заявителя</w:t>
      </w:r>
    </w:p>
    <w:p w:rsidR="006A1708" w:rsidRPr="00AC3FEA" w:rsidRDefault="006A1708" w:rsidP="00401F2A">
      <w:pPr>
        <w:pStyle w:val="ConsPlusNormal"/>
        <w:spacing w:before="120"/>
        <w:ind w:firstLine="539"/>
        <w:jc w:val="center"/>
        <w:rPr>
          <w:rFonts w:ascii="Times New Roman" w:hAnsi="Times New Roman" w:cs="Times New Roman"/>
          <w:b/>
          <w:sz w:val="28"/>
          <w:szCs w:val="28"/>
        </w:rPr>
      </w:pPr>
    </w:p>
    <w:p w:rsidR="00401F2A" w:rsidRPr="00401F2A" w:rsidRDefault="00401F2A" w:rsidP="00401F2A">
      <w:pPr>
        <w:pStyle w:val="ConsPlusNormal"/>
        <w:spacing w:before="120"/>
        <w:ind w:firstLine="539"/>
        <w:jc w:val="both"/>
        <w:rPr>
          <w:rFonts w:ascii="Times New Roman" w:hAnsi="Times New Roman" w:cs="Times New Roman"/>
          <w:sz w:val="28"/>
          <w:szCs w:val="28"/>
        </w:rPr>
      </w:pPr>
      <w:r w:rsidRPr="00401F2A">
        <w:rPr>
          <w:rFonts w:ascii="Times New Roman" w:hAnsi="Times New Roman" w:cs="Times New Roman"/>
          <w:sz w:val="28"/>
          <w:szCs w:val="28"/>
        </w:rPr>
        <w:t>86.</w:t>
      </w:r>
      <w:r w:rsidRPr="00401F2A">
        <w:rPr>
          <w:rFonts w:ascii="Times New Roman" w:hAnsi="Times New Roman" w:cs="Times New Roman"/>
          <w:sz w:val="28"/>
          <w:szCs w:val="28"/>
        </w:rPr>
        <w:tab/>
        <w:t>Основания для получения от заявителя дополнительных документов и (или) информации в процессе предоставления муниципальной услуги отсутствуют.</w:t>
      </w:r>
    </w:p>
    <w:p w:rsidR="00401F2A" w:rsidRPr="00401F2A" w:rsidRDefault="00401F2A" w:rsidP="00401F2A">
      <w:pPr>
        <w:pStyle w:val="ConsPlusNormal"/>
        <w:spacing w:before="120"/>
        <w:ind w:firstLine="539"/>
        <w:jc w:val="both"/>
        <w:rPr>
          <w:rFonts w:ascii="Times New Roman" w:hAnsi="Times New Roman" w:cs="Times New Roman"/>
          <w:sz w:val="28"/>
          <w:szCs w:val="28"/>
        </w:rPr>
      </w:pPr>
      <w:r w:rsidRPr="00401F2A">
        <w:rPr>
          <w:rFonts w:ascii="Times New Roman" w:hAnsi="Times New Roman" w:cs="Times New Roman"/>
          <w:sz w:val="28"/>
          <w:szCs w:val="28"/>
        </w:rPr>
        <w:t>87.</w:t>
      </w:r>
      <w:r w:rsidRPr="00401F2A">
        <w:rPr>
          <w:rFonts w:ascii="Times New Roman" w:hAnsi="Times New Roman" w:cs="Times New Roman"/>
          <w:sz w:val="28"/>
          <w:szCs w:val="28"/>
        </w:rPr>
        <w:tab/>
        <w:t>Запрещается требовать от заявителя:</w:t>
      </w:r>
    </w:p>
    <w:p w:rsidR="00401F2A" w:rsidRPr="00401F2A" w:rsidRDefault="00401F2A" w:rsidP="00401F2A">
      <w:pPr>
        <w:pStyle w:val="ConsPlusNormal"/>
        <w:spacing w:before="120"/>
        <w:ind w:firstLine="539"/>
        <w:jc w:val="both"/>
        <w:rPr>
          <w:rFonts w:ascii="Times New Roman" w:hAnsi="Times New Roman" w:cs="Times New Roman"/>
          <w:sz w:val="28"/>
          <w:szCs w:val="28"/>
        </w:rPr>
      </w:pPr>
      <w:r w:rsidRPr="00401F2A">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01F2A" w:rsidRPr="00401F2A" w:rsidRDefault="00401F2A" w:rsidP="00401F2A">
      <w:pPr>
        <w:pStyle w:val="ConsPlusNormal"/>
        <w:spacing w:before="120"/>
        <w:ind w:firstLine="539"/>
        <w:jc w:val="both"/>
        <w:rPr>
          <w:rFonts w:ascii="Times New Roman" w:hAnsi="Times New Roman" w:cs="Times New Roman"/>
          <w:sz w:val="28"/>
          <w:szCs w:val="28"/>
        </w:rPr>
      </w:pPr>
      <w:r w:rsidRPr="00401F2A">
        <w:rPr>
          <w:rFonts w:ascii="Times New Roman" w:hAnsi="Times New Roman" w:cs="Times New Roman"/>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муниципальные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от 27.07.2010 № 210-ФЗ -ФЗ;</w:t>
      </w:r>
    </w:p>
    <w:p w:rsidR="00401F2A" w:rsidRPr="00401F2A" w:rsidRDefault="00401F2A" w:rsidP="00401F2A">
      <w:pPr>
        <w:pStyle w:val="ConsPlusNormal"/>
        <w:spacing w:before="120"/>
        <w:ind w:firstLine="539"/>
        <w:jc w:val="both"/>
        <w:rPr>
          <w:rFonts w:ascii="Times New Roman" w:hAnsi="Times New Roman" w:cs="Times New Roman"/>
          <w:sz w:val="28"/>
          <w:szCs w:val="28"/>
        </w:rPr>
      </w:pPr>
      <w:r w:rsidRPr="00401F2A">
        <w:rPr>
          <w:rFonts w:ascii="Times New Roman" w:hAnsi="Times New Roman" w:cs="Times New Roman"/>
          <w:sz w:val="28"/>
          <w:szCs w:val="28"/>
        </w:rPr>
        <w:lastRenderedPageBreak/>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w:t>
      </w:r>
    </w:p>
    <w:p w:rsidR="00401F2A" w:rsidRPr="00401F2A" w:rsidRDefault="00401F2A" w:rsidP="00401F2A">
      <w:pPr>
        <w:pStyle w:val="ConsPlusNormal"/>
        <w:spacing w:before="120"/>
        <w:ind w:firstLine="539"/>
        <w:jc w:val="both"/>
        <w:rPr>
          <w:rFonts w:ascii="Times New Roman" w:hAnsi="Times New Roman" w:cs="Times New Roman"/>
          <w:sz w:val="28"/>
          <w:szCs w:val="28"/>
        </w:rPr>
      </w:pPr>
      <w:r w:rsidRPr="00401F2A">
        <w:rPr>
          <w:rFonts w:ascii="Times New Roman" w:hAnsi="Times New Roman" w:cs="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401F2A" w:rsidRPr="00401F2A" w:rsidRDefault="00401F2A" w:rsidP="00401F2A">
      <w:pPr>
        <w:pStyle w:val="ab"/>
        <w:tabs>
          <w:tab w:val="left" w:pos="1346"/>
        </w:tabs>
        <w:kinsoku w:val="0"/>
        <w:overflowPunct w:val="0"/>
        <w:spacing w:line="20" w:lineRule="atLeast"/>
        <w:ind w:right="2"/>
        <w:jc w:val="both"/>
        <w:rPr>
          <w:rFonts w:ascii="Times New Roman" w:hAnsi="Times New Roman"/>
          <w:sz w:val="28"/>
          <w:szCs w:val="28"/>
        </w:rPr>
      </w:pPr>
    </w:p>
    <w:p w:rsidR="00401F2A" w:rsidRPr="00401F2A" w:rsidRDefault="00401F2A" w:rsidP="006A1708">
      <w:pPr>
        <w:pStyle w:val="Heading1"/>
        <w:kinsoku w:val="0"/>
        <w:overflowPunct w:val="0"/>
        <w:spacing w:line="20" w:lineRule="atLeast"/>
        <w:ind w:left="0" w:right="2"/>
        <w:contextualSpacing/>
      </w:pPr>
      <w:bookmarkStart w:id="26" w:name="_Toc110269048"/>
      <w:r w:rsidRPr="00401F2A">
        <w:t>IV. Формы контроля за исполнением административного регламента</w:t>
      </w:r>
      <w:bookmarkEnd w:id="26"/>
    </w:p>
    <w:p w:rsidR="00401F2A" w:rsidRPr="00401F2A" w:rsidRDefault="00401F2A" w:rsidP="006A1708">
      <w:pPr>
        <w:pStyle w:val="Heading1"/>
        <w:kinsoku w:val="0"/>
        <w:overflowPunct w:val="0"/>
        <w:spacing w:line="20" w:lineRule="atLeast"/>
        <w:ind w:left="0" w:right="2"/>
        <w:contextualSpacing/>
        <w:outlineLvl w:val="9"/>
      </w:pPr>
    </w:p>
    <w:p w:rsidR="00401F2A" w:rsidRPr="00401F2A" w:rsidRDefault="00401F2A" w:rsidP="006A1708">
      <w:pPr>
        <w:pStyle w:val="Heading1"/>
        <w:kinsoku w:val="0"/>
        <w:overflowPunct w:val="0"/>
        <w:spacing w:line="20" w:lineRule="atLeast"/>
        <w:ind w:left="0" w:right="2" w:firstLine="709"/>
        <w:contextualSpacing/>
        <w:outlineLvl w:val="1"/>
        <w:rPr>
          <w:bCs w:val="0"/>
        </w:rPr>
      </w:pPr>
      <w:bookmarkStart w:id="27" w:name="_Toc110269049"/>
      <w:r w:rsidRPr="00401F2A">
        <w:t xml:space="preserve">Порядок осуществления текущего контроля за соблюдение </w:t>
      </w:r>
      <w:r w:rsidRPr="00401F2A">
        <w:rPr>
          <w:bCs w:val="0"/>
        </w:rPr>
        <w:t>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27"/>
    </w:p>
    <w:p w:rsidR="00401F2A" w:rsidRPr="00401F2A" w:rsidRDefault="00401F2A" w:rsidP="006A1708">
      <w:pPr>
        <w:pStyle w:val="ae"/>
        <w:kinsoku w:val="0"/>
        <w:overflowPunct w:val="0"/>
        <w:spacing w:line="20" w:lineRule="atLeast"/>
        <w:ind w:right="2" w:firstLine="709"/>
        <w:jc w:val="center"/>
        <w:rPr>
          <w:b/>
          <w:bCs/>
          <w:szCs w:val="28"/>
        </w:rPr>
      </w:pPr>
    </w:p>
    <w:p w:rsidR="00401F2A" w:rsidRPr="00401F2A" w:rsidRDefault="00401F2A" w:rsidP="00401F2A">
      <w:pPr>
        <w:pStyle w:val="ab"/>
        <w:tabs>
          <w:tab w:val="left" w:pos="0"/>
        </w:tabs>
        <w:kinsoku w:val="0"/>
        <w:overflowPunct w:val="0"/>
        <w:spacing w:line="20" w:lineRule="atLeast"/>
        <w:ind w:left="0" w:right="2" w:firstLine="567"/>
        <w:jc w:val="both"/>
        <w:rPr>
          <w:rFonts w:ascii="Times New Roman" w:hAnsi="Times New Roman"/>
          <w:sz w:val="28"/>
          <w:szCs w:val="28"/>
        </w:rPr>
      </w:pPr>
      <w:r w:rsidRPr="00401F2A">
        <w:rPr>
          <w:rFonts w:ascii="Times New Roman" w:hAnsi="Times New Roman"/>
          <w:sz w:val="28"/>
          <w:szCs w:val="28"/>
        </w:rPr>
        <w:t>88.</w:t>
      </w:r>
      <w:r w:rsidRPr="00401F2A">
        <w:rPr>
          <w:rFonts w:ascii="Times New Roman" w:hAnsi="Times New Roman"/>
          <w:sz w:val="28"/>
          <w:szCs w:val="28"/>
        </w:rPr>
        <w:tab/>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401F2A" w:rsidRPr="00401F2A" w:rsidRDefault="00401F2A" w:rsidP="00401F2A">
      <w:pPr>
        <w:pStyle w:val="ae"/>
        <w:kinsoku w:val="0"/>
        <w:overflowPunct w:val="0"/>
        <w:spacing w:line="20" w:lineRule="atLeast"/>
        <w:ind w:right="2" w:firstLine="709"/>
        <w:jc w:val="both"/>
        <w:rPr>
          <w:szCs w:val="28"/>
        </w:rPr>
      </w:pPr>
      <w:r w:rsidRPr="00401F2A">
        <w:rPr>
          <w:szCs w:val="28"/>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401F2A" w:rsidRPr="00401F2A" w:rsidRDefault="00401F2A" w:rsidP="00401F2A">
      <w:pPr>
        <w:pStyle w:val="ae"/>
        <w:kinsoku w:val="0"/>
        <w:overflowPunct w:val="0"/>
        <w:spacing w:line="20" w:lineRule="atLeast"/>
        <w:ind w:right="2" w:firstLine="709"/>
        <w:jc w:val="both"/>
        <w:rPr>
          <w:szCs w:val="28"/>
        </w:rPr>
      </w:pPr>
      <w:r w:rsidRPr="00401F2A">
        <w:rPr>
          <w:szCs w:val="28"/>
        </w:rPr>
        <w:t>Текущий контроль осуществляется путем проведения проверок:</w:t>
      </w:r>
    </w:p>
    <w:p w:rsidR="00401F2A" w:rsidRPr="00401F2A" w:rsidRDefault="00401F2A" w:rsidP="00401F2A">
      <w:pPr>
        <w:pStyle w:val="ae"/>
        <w:kinsoku w:val="0"/>
        <w:overflowPunct w:val="0"/>
        <w:spacing w:line="20" w:lineRule="atLeast"/>
        <w:ind w:right="2" w:firstLine="709"/>
        <w:jc w:val="both"/>
        <w:rPr>
          <w:szCs w:val="28"/>
        </w:rPr>
      </w:pPr>
      <w:r w:rsidRPr="00401F2A">
        <w:rPr>
          <w:szCs w:val="28"/>
        </w:rPr>
        <w:t>1) решений о предоставлении (об отказе в предоставлении) муниципальной услуги;</w:t>
      </w:r>
    </w:p>
    <w:p w:rsidR="00401F2A" w:rsidRPr="00401F2A" w:rsidRDefault="00401F2A" w:rsidP="00401F2A">
      <w:pPr>
        <w:pStyle w:val="ae"/>
        <w:kinsoku w:val="0"/>
        <w:overflowPunct w:val="0"/>
        <w:spacing w:line="20" w:lineRule="atLeast"/>
        <w:ind w:right="2" w:firstLine="709"/>
        <w:jc w:val="both"/>
        <w:rPr>
          <w:szCs w:val="28"/>
        </w:rPr>
      </w:pPr>
      <w:r w:rsidRPr="00401F2A">
        <w:rPr>
          <w:szCs w:val="28"/>
        </w:rPr>
        <w:t>2) выявления и устранения нарушений прав граждан;</w:t>
      </w:r>
    </w:p>
    <w:p w:rsidR="00401F2A" w:rsidRPr="00401F2A" w:rsidRDefault="00401F2A" w:rsidP="00401F2A">
      <w:pPr>
        <w:pStyle w:val="ae"/>
        <w:tabs>
          <w:tab w:val="left" w:pos="3820"/>
          <w:tab w:val="left" w:pos="5104"/>
          <w:tab w:val="left" w:pos="5485"/>
          <w:tab w:val="left" w:pos="7082"/>
          <w:tab w:val="left" w:pos="8227"/>
          <w:tab w:val="left" w:pos="8731"/>
        </w:tabs>
        <w:kinsoku w:val="0"/>
        <w:overflowPunct w:val="0"/>
        <w:spacing w:line="20" w:lineRule="atLeast"/>
        <w:ind w:right="2" w:firstLine="709"/>
        <w:jc w:val="both"/>
        <w:rPr>
          <w:szCs w:val="28"/>
        </w:rPr>
      </w:pPr>
      <w:r w:rsidRPr="00401F2A">
        <w:rPr>
          <w:szCs w:val="28"/>
        </w:rPr>
        <w:t>3) рассмотрения, принятия решений и подготовки ответов на обращения граждан, содержащие жалобы на решения, действия (бездействие) должностных лиц.</w:t>
      </w:r>
    </w:p>
    <w:p w:rsidR="00401F2A" w:rsidRPr="00401F2A" w:rsidRDefault="00401F2A" w:rsidP="00401F2A">
      <w:pPr>
        <w:pStyle w:val="ae"/>
        <w:kinsoku w:val="0"/>
        <w:overflowPunct w:val="0"/>
        <w:spacing w:line="20" w:lineRule="atLeast"/>
        <w:ind w:right="2" w:firstLine="709"/>
        <w:jc w:val="both"/>
        <w:rPr>
          <w:szCs w:val="28"/>
        </w:rPr>
      </w:pPr>
    </w:p>
    <w:p w:rsidR="00401F2A" w:rsidRPr="00401F2A" w:rsidRDefault="00401F2A" w:rsidP="006A1708">
      <w:pPr>
        <w:pStyle w:val="Heading1"/>
        <w:kinsoku w:val="0"/>
        <w:overflowPunct w:val="0"/>
        <w:spacing w:line="20" w:lineRule="atLeast"/>
        <w:ind w:left="0" w:right="2"/>
        <w:outlineLvl w:val="1"/>
      </w:pPr>
      <w:bookmarkStart w:id="28" w:name="_Toc110269050"/>
      <w:r w:rsidRPr="00401F2A">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bookmarkEnd w:id="28"/>
    </w:p>
    <w:p w:rsidR="00401F2A" w:rsidRPr="00401F2A" w:rsidRDefault="00401F2A" w:rsidP="006A1708">
      <w:pPr>
        <w:pStyle w:val="ae"/>
        <w:kinsoku w:val="0"/>
        <w:overflowPunct w:val="0"/>
        <w:spacing w:line="20" w:lineRule="atLeast"/>
        <w:ind w:right="2" w:firstLine="709"/>
        <w:jc w:val="center"/>
        <w:rPr>
          <w:b/>
          <w:bCs/>
          <w:szCs w:val="28"/>
        </w:rPr>
      </w:pPr>
    </w:p>
    <w:p w:rsidR="00401F2A" w:rsidRPr="00401F2A" w:rsidRDefault="00401F2A" w:rsidP="00401F2A">
      <w:pPr>
        <w:pStyle w:val="ab"/>
        <w:tabs>
          <w:tab w:val="left" w:pos="0"/>
        </w:tabs>
        <w:kinsoku w:val="0"/>
        <w:overflowPunct w:val="0"/>
        <w:spacing w:line="20" w:lineRule="atLeast"/>
        <w:ind w:left="0" w:right="2"/>
        <w:jc w:val="both"/>
        <w:rPr>
          <w:rFonts w:ascii="Times New Roman" w:hAnsi="Times New Roman"/>
          <w:sz w:val="28"/>
          <w:szCs w:val="28"/>
        </w:rPr>
      </w:pPr>
      <w:r w:rsidRPr="00401F2A">
        <w:rPr>
          <w:rFonts w:ascii="Times New Roman" w:hAnsi="Times New Roman"/>
          <w:sz w:val="28"/>
          <w:szCs w:val="28"/>
        </w:rPr>
        <w:t>89.</w:t>
      </w:r>
      <w:r w:rsidRPr="00401F2A">
        <w:rPr>
          <w:rFonts w:ascii="Times New Roman" w:hAnsi="Times New Roman"/>
          <w:sz w:val="28"/>
          <w:szCs w:val="28"/>
        </w:rPr>
        <w:tab/>
        <w:t>Контроль за полнотой и качеством предоставления муниципальной услуги включает в себя проведение плановых и внеплановых проверок.</w:t>
      </w:r>
    </w:p>
    <w:p w:rsidR="00401F2A" w:rsidRPr="00401F2A" w:rsidRDefault="00401F2A" w:rsidP="00401F2A">
      <w:pPr>
        <w:pStyle w:val="ab"/>
        <w:tabs>
          <w:tab w:val="left" w:pos="0"/>
        </w:tabs>
        <w:kinsoku w:val="0"/>
        <w:overflowPunct w:val="0"/>
        <w:spacing w:line="20" w:lineRule="atLeast"/>
        <w:ind w:left="0" w:right="2"/>
        <w:jc w:val="both"/>
        <w:rPr>
          <w:rFonts w:ascii="Times New Roman" w:hAnsi="Times New Roman"/>
          <w:sz w:val="28"/>
          <w:szCs w:val="28"/>
        </w:rPr>
      </w:pPr>
      <w:r w:rsidRPr="00401F2A">
        <w:rPr>
          <w:rFonts w:ascii="Times New Roman" w:hAnsi="Times New Roman"/>
          <w:sz w:val="28"/>
          <w:szCs w:val="28"/>
        </w:rPr>
        <w:t>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rsidR="00401F2A" w:rsidRPr="00401F2A" w:rsidRDefault="00401F2A" w:rsidP="00401F2A">
      <w:pPr>
        <w:pStyle w:val="ab"/>
        <w:tabs>
          <w:tab w:val="left" w:pos="0"/>
        </w:tabs>
        <w:kinsoku w:val="0"/>
        <w:overflowPunct w:val="0"/>
        <w:spacing w:line="20" w:lineRule="atLeast"/>
        <w:ind w:left="0" w:right="2"/>
        <w:jc w:val="both"/>
        <w:rPr>
          <w:rFonts w:ascii="Times New Roman" w:hAnsi="Times New Roman"/>
          <w:sz w:val="28"/>
          <w:szCs w:val="28"/>
        </w:rPr>
      </w:pPr>
      <w:r w:rsidRPr="00401F2A">
        <w:rPr>
          <w:rFonts w:ascii="Times New Roman" w:hAnsi="Times New Roman"/>
          <w:sz w:val="28"/>
          <w:szCs w:val="28"/>
        </w:rPr>
        <w:t>При плановой проверке полноты и качества предоставления муниципальной услуги контролю подлежат:</w:t>
      </w:r>
    </w:p>
    <w:p w:rsidR="00401F2A" w:rsidRPr="00401F2A" w:rsidRDefault="00401F2A" w:rsidP="00401F2A">
      <w:pPr>
        <w:pStyle w:val="ae"/>
        <w:tabs>
          <w:tab w:val="left" w:pos="2725"/>
          <w:tab w:val="left" w:pos="3217"/>
          <w:tab w:val="left" w:pos="5467"/>
          <w:tab w:val="left" w:pos="7044"/>
          <w:tab w:val="left" w:pos="8419"/>
          <w:tab w:val="left" w:pos="9044"/>
          <w:tab w:val="left" w:pos="10145"/>
        </w:tabs>
        <w:kinsoku w:val="0"/>
        <w:overflowPunct w:val="0"/>
        <w:spacing w:line="20" w:lineRule="atLeast"/>
        <w:ind w:right="2" w:firstLine="709"/>
        <w:contextualSpacing/>
        <w:jc w:val="both"/>
        <w:rPr>
          <w:szCs w:val="28"/>
        </w:rPr>
      </w:pPr>
      <w:r w:rsidRPr="00401F2A">
        <w:rPr>
          <w:szCs w:val="28"/>
        </w:rPr>
        <w:t xml:space="preserve">1) соблюдение сроков предоставления муниципальной услуги; соблюдение положений настоящего Административного регламента; </w:t>
      </w:r>
    </w:p>
    <w:p w:rsidR="00401F2A" w:rsidRPr="00401F2A" w:rsidRDefault="00401F2A" w:rsidP="00401F2A">
      <w:pPr>
        <w:pStyle w:val="ab"/>
        <w:tabs>
          <w:tab w:val="left" w:pos="0"/>
        </w:tabs>
        <w:kinsoku w:val="0"/>
        <w:overflowPunct w:val="0"/>
        <w:spacing w:line="20" w:lineRule="atLeast"/>
        <w:ind w:left="0" w:right="2"/>
        <w:jc w:val="both"/>
        <w:rPr>
          <w:rFonts w:ascii="Times New Roman" w:hAnsi="Times New Roman"/>
          <w:sz w:val="28"/>
          <w:szCs w:val="28"/>
        </w:rPr>
      </w:pPr>
      <w:r w:rsidRPr="00401F2A">
        <w:rPr>
          <w:rFonts w:ascii="Times New Roman" w:hAnsi="Times New Roman"/>
          <w:sz w:val="28"/>
          <w:szCs w:val="28"/>
        </w:rPr>
        <w:t>2) правильность и обоснованность принятого решения об отказе в предоставлении муниципальной услуги.</w:t>
      </w:r>
    </w:p>
    <w:p w:rsidR="00401F2A" w:rsidRPr="00401F2A" w:rsidRDefault="00401F2A" w:rsidP="00401F2A">
      <w:pPr>
        <w:pStyle w:val="ab"/>
        <w:tabs>
          <w:tab w:val="left" w:pos="0"/>
        </w:tabs>
        <w:kinsoku w:val="0"/>
        <w:overflowPunct w:val="0"/>
        <w:spacing w:line="20" w:lineRule="atLeast"/>
        <w:ind w:left="709" w:right="2"/>
        <w:jc w:val="both"/>
        <w:rPr>
          <w:rFonts w:ascii="Times New Roman" w:hAnsi="Times New Roman"/>
          <w:sz w:val="28"/>
          <w:szCs w:val="28"/>
        </w:rPr>
      </w:pPr>
      <w:r w:rsidRPr="00401F2A">
        <w:rPr>
          <w:rFonts w:ascii="Times New Roman" w:hAnsi="Times New Roman"/>
          <w:sz w:val="28"/>
          <w:szCs w:val="28"/>
        </w:rPr>
        <w:t>90.</w:t>
      </w:r>
      <w:r w:rsidRPr="00401F2A">
        <w:rPr>
          <w:rFonts w:ascii="Times New Roman" w:hAnsi="Times New Roman"/>
          <w:sz w:val="28"/>
          <w:szCs w:val="28"/>
        </w:rPr>
        <w:tab/>
        <w:t>Основанием для проведения внеплановых проверок являются:</w:t>
      </w:r>
    </w:p>
    <w:p w:rsidR="00401F2A" w:rsidRPr="00401F2A" w:rsidRDefault="00401F2A" w:rsidP="00401F2A">
      <w:pPr>
        <w:pStyle w:val="ae"/>
        <w:tabs>
          <w:tab w:val="left" w:pos="1967"/>
          <w:tab w:val="left" w:pos="2095"/>
          <w:tab w:val="left" w:pos="2173"/>
          <w:tab w:val="left" w:pos="2316"/>
          <w:tab w:val="left" w:pos="2348"/>
          <w:tab w:val="left" w:pos="3509"/>
          <w:tab w:val="left" w:pos="3596"/>
          <w:tab w:val="left" w:pos="4429"/>
          <w:tab w:val="left" w:pos="4567"/>
          <w:tab w:val="left" w:pos="4670"/>
          <w:tab w:val="left" w:pos="5247"/>
          <w:tab w:val="left" w:pos="5637"/>
          <w:tab w:val="left" w:pos="6587"/>
          <w:tab w:val="left" w:pos="6869"/>
          <w:tab w:val="left" w:pos="6960"/>
          <w:tab w:val="left" w:pos="6995"/>
          <w:tab w:val="left" w:pos="7143"/>
          <w:tab w:val="left" w:pos="7283"/>
          <w:tab w:val="left" w:pos="8342"/>
          <w:tab w:val="left" w:pos="8662"/>
        </w:tabs>
        <w:kinsoku w:val="0"/>
        <w:overflowPunct w:val="0"/>
        <w:spacing w:line="20" w:lineRule="atLeast"/>
        <w:ind w:right="2" w:firstLine="709"/>
        <w:jc w:val="both"/>
        <w:rPr>
          <w:i/>
          <w:iCs/>
          <w:szCs w:val="28"/>
        </w:rPr>
      </w:pPr>
      <w:r w:rsidRPr="00401F2A">
        <w:rPr>
          <w:szCs w:val="28"/>
        </w:rPr>
        <w:t xml:space="preserve">1) получение от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401F2A">
        <w:rPr>
          <w:iCs/>
          <w:szCs w:val="28"/>
        </w:rPr>
        <w:t>Оренбургской области</w:t>
      </w:r>
      <w:r w:rsidRPr="00401F2A">
        <w:rPr>
          <w:szCs w:val="28"/>
        </w:rPr>
        <w:t>и нормативных правовых актов органов местного самоуправления</w:t>
      </w:r>
      <w:r w:rsidR="003A5D83">
        <w:rPr>
          <w:szCs w:val="28"/>
        </w:rPr>
        <w:t xml:space="preserve"> Гавриловского сельсовета Саракташского района Оренбургской области</w:t>
      </w:r>
      <w:r w:rsidRPr="00401F2A">
        <w:rPr>
          <w:i/>
          <w:iCs/>
          <w:szCs w:val="28"/>
        </w:rPr>
        <w:t>;</w:t>
      </w:r>
    </w:p>
    <w:p w:rsidR="00401F2A" w:rsidRPr="00401F2A" w:rsidRDefault="00401F2A" w:rsidP="00401F2A">
      <w:pPr>
        <w:pStyle w:val="ae"/>
        <w:kinsoku w:val="0"/>
        <w:overflowPunct w:val="0"/>
        <w:spacing w:line="20" w:lineRule="atLeast"/>
        <w:ind w:right="2" w:firstLine="709"/>
        <w:jc w:val="both"/>
        <w:rPr>
          <w:szCs w:val="28"/>
        </w:rPr>
      </w:pPr>
      <w:r w:rsidRPr="00401F2A">
        <w:rPr>
          <w:szCs w:val="28"/>
        </w:rPr>
        <w:t>2) обращения граждан и юридических лиц на нарушения законодательства, в том числе на качество предоставления муниципальной услуги.</w:t>
      </w:r>
    </w:p>
    <w:p w:rsidR="00401F2A" w:rsidRPr="00401F2A" w:rsidRDefault="00401F2A" w:rsidP="00401F2A">
      <w:pPr>
        <w:pStyle w:val="ae"/>
        <w:kinsoku w:val="0"/>
        <w:overflowPunct w:val="0"/>
        <w:spacing w:line="20" w:lineRule="atLeast"/>
        <w:ind w:right="2" w:firstLine="709"/>
        <w:jc w:val="both"/>
        <w:rPr>
          <w:szCs w:val="28"/>
        </w:rPr>
      </w:pPr>
    </w:p>
    <w:p w:rsidR="00401F2A" w:rsidRPr="00401F2A" w:rsidRDefault="00401F2A" w:rsidP="006A1708">
      <w:pPr>
        <w:pStyle w:val="Heading1"/>
        <w:kinsoku w:val="0"/>
        <w:overflowPunct w:val="0"/>
        <w:spacing w:line="20" w:lineRule="atLeast"/>
        <w:ind w:left="0" w:right="2"/>
        <w:outlineLvl w:val="1"/>
      </w:pPr>
      <w:bookmarkStart w:id="29" w:name="_Toc110269051"/>
      <w:r w:rsidRPr="00401F2A">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bookmarkEnd w:id="29"/>
    </w:p>
    <w:p w:rsidR="00401F2A" w:rsidRPr="00401F2A" w:rsidRDefault="00401F2A" w:rsidP="006A1708">
      <w:pPr>
        <w:pStyle w:val="ae"/>
        <w:kinsoku w:val="0"/>
        <w:overflowPunct w:val="0"/>
        <w:spacing w:line="20" w:lineRule="atLeast"/>
        <w:ind w:right="2"/>
        <w:jc w:val="center"/>
        <w:rPr>
          <w:b/>
          <w:bCs/>
          <w:szCs w:val="28"/>
        </w:rPr>
      </w:pPr>
    </w:p>
    <w:p w:rsidR="00401F2A" w:rsidRPr="00401F2A" w:rsidRDefault="00401F2A" w:rsidP="00401F2A">
      <w:pPr>
        <w:pStyle w:val="ab"/>
        <w:tabs>
          <w:tab w:val="left" w:pos="0"/>
        </w:tabs>
        <w:kinsoku w:val="0"/>
        <w:overflowPunct w:val="0"/>
        <w:spacing w:line="20" w:lineRule="atLeast"/>
        <w:ind w:left="0" w:right="2"/>
        <w:jc w:val="both"/>
        <w:rPr>
          <w:rFonts w:ascii="Times New Roman" w:hAnsi="Times New Roman"/>
          <w:sz w:val="28"/>
          <w:szCs w:val="28"/>
        </w:rPr>
      </w:pPr>
      <w:r w:rsidRPr="00401F2A">
        <w:rPr>
          <w:rFonts w:ascii="Times New Roman" w:hAnsi="Times New Roman"/>
          <w:sz w:val="28"/>
          <w:szCs w:val="28"/>
        </w:rPr>
        <w:tab/>
        <w:t>91.</w:t>
      </w:r>
      <w:r w:rsidRPr="00401F2A">
        <w:rPr>
          <w:rFonts w:ascii="Times New Roman" w:hAnsi="Times New Roman"/>
          <w:sz w:val="28"/>
          <w:szCs w:val="28"/>
        </w:rPr>
        <w:tab/>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Оренбургской областии нормативных правовых актов органов местного </w:t>
      </w:r>
      <w:r w:rsidRPr="00602B65">
        <w:rPr>
          <w:rFonts w:ascii="Times New Roman" w:hAnsi="Times New Roman"/>
          <w:sz w:val="28"/>
          <w:szCs w:val="28"/>
        </w:rPr>
        <w:t xml:space="preserve">самоуправления </w:t>
      </w:r>
      <w:r w:rsidR="00602B65" w:rsidRPr="00602B65">
        <w:rPr>
          <w:rFonts w:ascii="Times New Roman" w:hAnsi="Times New Roman"/>
          <w:sz w:val="28"/>
          <w:szCs w:val="28"/>
        </w:rPr>
        <w:t>Карагузинского</w:t>
      </w:r>
      <w:r w:rsidR="003A5D83" w:rsidRPr="003A5D83">
        <w:rPr>
          <w:rFonts w:ascii="Times New Roman" w:hAnsi="Times New Roman"/>
          <w:sz w:val="28"/>
          <w:szCs w:val="28"/>
        </w:rPr>
        <w:t xml:space="preserve"> сельсовета Саракташского района Оренбургской области</w:t>
      </w:r>
      <w:r w:rsidR="00602B65">
        <w:rPr>
          <w:rFonts w:ascii="Times New Roman" w:hAnsi="Times New Roman"/>
          <w:sz w:val="28"/>
          <w:szCs w:val="28"/>
        </w:rPr>
        <w:t xml:space="preserve"> </w:t>
      </w:r>
      <w:r w:rsidRPr="00401F2A">
        <w:rPr>
          <w:rFonts w:ascii="Times New Roman" w:hAnsi="Times New Roman"/>
          <w:sz w:val="28"/>
          <w:szCs w:val="28"/>
        </w:rPr>
        <w:t>осуществляется привлечение виновных лиц к ответственности в соответствии с законодательством Российской Федерации.</w:t>
      </w:r>
    </w:p>
    <w:p w:rsidR="00401F2A" w:rsidRPr="00401F2A" w:rsidRDefault="00401F2A" w:rsidP="00401F2A">
      <w:pPr>
        <w:pStyle w:val="ae"/>
        <w:tabs>
          <w:tab w:val="left" w:pos="2610"/>
          <w:tab w:val="left" w:pos="2731"/>
          <w:tab w:val="left" w:pos="4095"/>
          <w:tab w:val="left" w:pos="4991"/>
          <w:tab w:val="left" w:pos="5493"/>
          <w:tab w:val="left" w:pos="5998"/>
          <w:tab w:val="left" w:pos="6919"/>
          <w:tab w:val="left" w:pos="7660"/>
          <w:tab w:val="left" w:pos="8196"/>
          <w:tab w:val="left" w:pos="8652"/>
          <w:tab w:val="left" w:pos="9776"/>
          <w:tab w:val="left" w:pos="10124"/>
        </w:tabs>
        <w:kinsoku w:val="0"/>
        <w:overflowPunct w:val="0"/>
        <w:spacing w:line="20" w:lineRule="atLeast"/>
        <w:ind w:right="2" w:firstLine="709"/>
        <w:jc w:val="both"/>
        <w:rPr>
          <w:szCs w:val="28"/>
        </w:rPr>
      </w:pPr>
      <w:r w:rsidRPr="00401F2A">
        <w:rPr>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401F2A" w:rsidRPr="00401F2A" w:rsidRDefault="00401F2A" w:rsidP="00401F2A">
      <w:pPr>
        <w:pStyle w:val="ae"/>
        <w:kinsoku w:val="0"/>
        <w:overflowPunct w:val="0"/>
        <w:spacing w:line="20" w:lineRule="atLeast"/>
        <w:ind w:right="2" w:firstLine="709"/>
        <w:jc w:val="both"/>
        <w:rPr>
          <w:szCs w:val="28"/>
        </w:rPr>
      </w:pPr>
    </w:p>
    <w:p w:rsidR="00401F2A" w:rsidRPr="00401F2A" w:rsidRDefault="00401F2A" w:rsidP="006A1708">
      <w:pPr>
        <w:pStyle w:val="Heading1"/>
        <w:kinsoku w:val="0"/>
        <w:overflowPunct w:val="0"/>
        <w:spacing w:line="20" w:lineRule="atLeast"/>
        <w:ind w:left="0" w:right="2"/>
        <w:outlineLvl w:val="1"/>
      </w:pPr>
      <w:r w:rsidRPr="00401F2A">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401F2A" w:rsidRPr="00401F2A" w:rsidRDefault="00401F2A" w:rsidP="006A1708">
      <w:pPr>
        <w:pStyle w:val="ae"/>
        <w:kinsoku w:val="0"/>
        <w:overflowPunct w:val="0"/>
        <w:spacing w:line="20" w:lineRule="atLeast"/>
        <w:ind w:right="2" w:firstLine="709"/>
        <w:jc w:val="center"/>
        <w:rPr>
          <w:b/>
          <w:bCs/>
          <w:szCs w:val="28"/>
        </w:rPr>
      </w:pPr>
    </w:p>
    <w:p w:rsidR="00401F2A" w:rsidRPr="00401F2A" w:rsidRDefault="00401F2A" w:rsidP="00401F2A">
      <w:pPr>
        <w:pStyle w:val="ab"/>
        <w:tabs>
          <w:tab w:val="left" w:pos="0"/>
        </w:tabs>
        <w:kinsoku w:val="0"/>
        <w:overflowPunct w:val="0"/>
        <w:spacing w:line="20" w:lineRule="atLeast"/>
        <w:ind w:left="0" w:right="2"/>
        <w:jc w:val="both"/>
        <w:rPr>
          <w:rFonts w:ascii="Times New Roman" w:hAnsi="Times New Roman"/>
          <w:sz w:val="28"/>
          <w:szCs w:val="28"/>
        </w:rPr>
      </w:pPr>
      <w:r w:rsidRPr="00401F2A">
        <w:rPr>
          <w:rFonts w:ascii="Times New Roman" w:hAnsi="Times New Roman"/>
          <w:sz w:val="28"/>
          <w:szCs w:val="28"/>
        </w:rPr>
        <w:lastRenderedPageBreak/>
        <w:t>92.</w:t>
      </w:r>
      <w:r w:rsidRPr="00401F2A">
        <w:rPr>
          <w:rFonts w:ascii="Times New Roman" w:hAnsi="Times New Roman"/>
          <w:sz w:val="28"/>
          <w:szCs w:val="28"/>
        </w:rPr>
        <w:tab/>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401F2A" w:rsidRPr="00401F2A" w:rsidRDefault="00401F2A" w:rsidP="00401F2A">
      <w:pPr>
        <w:pStyle w:val="ae"/>
        <w:kinsoku w:val="0"/>
        <w:overflowPunct w:val="0"/>
        <w:spacing w:line="20" w:lineRule="atLeast"/>
        <w:ind w:right="2" w:firstLine="709"/>
        <w:jc w:val="both"/>
        <w:rPr>
          <w:szCs w:val="28"/>
        </w:rPr>
      </w:pPr>
      <w:r w:rsidRPr="00401F2A">
        <w:rPr>
          <w:szCs w:val="28"/>
        </w:rPr>
        <w:t xml:space="preserve">Граждане, их объединения и организации также имеют право: </w:t>
      </w:r>
    </w:p>
    <w:p w:rsidR="00401F2A" w:rsidRPr="00401F2A" w:rsidRDefault="00401F2A" w:rsidP="00401F2A">
      <w:pPr>
        <w:pStyle w:val="ae"/>
        <w:kinsoku w:val="0"/>
        <w:overflowPunct w:val="0"/>
        <w:spacing w:line="20" w:lineRule="atLeast"/>
        <w:ind w:right="2" w:firstLine="709"/>
        <w:jc w:val="both"/>
        <w:rPr>
          <w:szCs w:val="28"/>
        </w:rPr>
      </w:pPr>
      <w:r w:rsidRPr="00401F2A">
        <w:rPr>
          <w:szCs w:val="28"/>
        </w:rPr>
        <w:t>1) направлять замечания и предложения по улучшению доступности и качества предоставления муниципальной услуги;</w:t>
      </w:r>
    </w:p>
    <w:p w:rsidR="00401F2A" w:rsidRPr="00401F2A" w:rsidRDefault="00401F2A" w:rsidP="00401F2A">
      <w:pPr>
        <w:pStyle w:val="ae"/>
        <w:kinsoku w:val="0"/>
        <w:overflowPunct w:val="0"/>
        <w:spacing w:line="20" w:lineRule="atLeast"/>
        <w:ind w:right="2" w:firstLine="709"/>
        <w:jc w:val="both"/>
        <w:rPr>
          <w:szCs w:val="28"/>
        </w:rPr>
      </w:pPr>
      <w:r w:rsidRPr="00401F2A">
        <w:rPr>
          <w:szCs w:val="28"/>
        </w:rPr>
        <w:t>2) вносить предложения о мерах по устранению нарушений настоящего Административного регламента.</w:t>
      </w:r>
    </w:p>
    <w:p w:rsidR="00401F2A" w:rsidRPr="00401F2A" w:rsidRDefault="00401F2A" w:rsidP="00401F2A">
      <w:pPr>
        <w:pStyle w:val="ab"/>
        <w:tabs>
          <w:tab w:val="left" w:pos="0"/>
        </w:tabs>
        <w:kinsoku w:val="0"/>
        <w:overflowPunct w:val="0"/>
        <w:spacing w:line="20" w:lineRule="atLeast"/>
        <w:ind w:left="0" w:right="2"/>
        <w:jc w:val="both"/>
        <w:rPr>
          <w:rFonts w:ascii="Times New Roman" w:hAnsi="Times New Roman"/>
          <w:sz w:val="28"/>
          <w:szCs w:val="28"/>
        </w:rPr>
      </w:pPr>
      <w:r w:rsidRPr="00401F2A">
        <w:rPr>
          <w:rFonts w:ascii="Times New Roman" w:hAnsi="Times New Roman"/>
          <w:sz w:val="28"/>
          <w:szCs w:val="28"/>
        </w:rPr>
        <w:t>93.</w:t>
      </w:r>
      <w:r w:rsidRPr="00401F2A">
        <w:rPr>
          <w:rFonts w:ascii="Times New Roman" w:hAnsi="Times New Roman"/>
          <w:sz w:val="28"/>
          <w:szCs w:val="28"/>
        </w:rPr>
        <w:tab/>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401F2A" w:rsidRPr="00401F2A" w:rsidRDefault="00401F2A" w:rsidP="00401F2A">
      <w:pPr>
        <w:pStyle w:val="ab"/>
        <w:tabs>
          <w:tab w:val="left" w:pos="0"/>
        </w:tabs>
        <w:kinsoku w:val="0"/>
        <w:overflowPunct w:val="0"/>
        <w:spacing w:line="20" w:lineRule="atLeast"/>
        <w:ind w:left="0" w:right="2"/>
        <w:jc w:val="both"/>
        <w:rPr>
          <w:rFonts w:ascii="Times New Roman" w:hAnsi="Times New Roman"/>
          <w:sz w:val="28"/>
          <w:szCs w:val="28"/>
        </w:rPr>
      </w:pPr>
      <w:r w:rsidRPr="00401F2A">
        <w:rPr>
          <w:rFonts w:ascii="Times New Roman" w:hAnsi="Times New Roman"/>
          <w:sz w:val="28"/>
          <w:szCs w:val="28"/>
        </w:rPr>
        <w:t>94.</w:t>
      </w:r>
      <w:r w:rsidRPr="00401F2A">
        <w:rPr>
          <w:rFonts w:ascii="Times New Roman" w:hAnsi="Times New Roman"/>
          <w:sz w:val="28"/>
          <w:szCs w:val="28"/>
        </w:rPr>
        <w:tab/>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401F2A" w:rsidRPr="00401F2A" w:rsidRDefault="00401F2A" w:rsidP="00401F2A">
      <w:pPr>
        <w:pStyle w:val="ae"/>
        <w:kinsoku w:val="0"/>
        <w:overflowPunct w:val="0"/>
        <w:spacing w:line="20" w:lineRule="atLeast"/>
        <w:ind w:right="2" w:firstLine="709"/>
        <w:jc w:val="both"/>
        <w:rPr>
          <w:szCs w:val="28"/>
        </w:rPr>
      </w:pPr>
    </w:p>
    <w:p w:rsidR="00401F2A" w:rsidRPr="00401F2A" w:rsidRDefault="00401F2A" w:rsidP="00401F2A">
      <w:pPr>
        <w:pStyle w:val="Heading1"/>
        <w:kinsoku w:val="0"/>
        <w:overflowPunct w:val="0"/>
        <w:spacing w:line="20" w:lineRule="atLeast"/>
        <w:ind w:left="0" w:right="2" w:firstLine="709"/>
      </w:pPr>
      <w:bookmarkStart w:id="30" w:name="_Toc110269053"/>
      <w:r w:rsidRPr="00401F2A">
        <w:t>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w:t>
      </w:r>
      <w:bookmarkEnd w:id="30"/>
      <w:r w:rsidRPr="00401F2A">
        <w:t xml:space="preserve"> и работников</w:t>
      </w:r>
    </w:p>
    <w:p w:rsidR="00401F2A" w:rsidRPr="00401F2A" w:rsidRDefault="00401F2A" w:rsidP="00401F2A">
      <w:pPr>
        <w:pStyle w:val="Heading1"/>
        <w:kinsoku w:val="0"/>
        <w:overflowPunct w:val="0"/>
        <w:spacing w:line="20" w:lineRule="atLeast"/>
        <w:ind w:left="0" w:right="2" w:firstLine="709"/>
      </w:pPr>
    </w:p>
    <w:p w:rsidR="00401F2A" w:rsidRPr="00401F2A" w:rsidRDefault="00401F2A" w:rsidP="00401F2A">
      <w:pPr>
        <w:pStyle w:val="Heading1"/>
        <w:kinsoku w:val="0"/>
        <w:overflowPunct w:val="0"/>
        <w:spacing w:line="20" w:lineRule="atLeast"/>
        <w:ind w:left="0" w:right="2" w:firstLine="709"/>
        <w:contextualSpacing/>
        <w:jc w:val="both"/>
        <w:outlineLvl w:val="9"/>
      </w:pPr>
      <w:r w:rsidRPr="00401F2A">
        <w:rPr>
          <w:b w:val="0"/>
        </w:rPr>
        <w:t>95.</w:t>
      </w:r>
      <w:r w:rsidRPr="00401F2A">
        <w:rPr>
          <w:b w:val="0"/>
        </w:rPr>
        <w:tab/>
        <w:t>Информация, указанная в данном разделе, размещается на официальном сайте администрации муниципального образования, предоставляющего муниципальную услугу</w:t>
      </w:r>
      <w:r w:rsidRPr="00401F2A">
        <w:t>.</w:t>
      </w:r>
    </w:p>
    <w:p w:rsidR="00401F2A" w:rsidRPr="00401F2A" w:rsidRDefault="00401F2A" w:rsidP="00401F2A">
      <w:pPr>
        <w:pStyle w:val="Heading1"/>
        <w:kinsoku w:val="0"/>
        <w:overflowPunct w:val="0"/>
        <w:spacing w:line="20" w:lineRule="atLeast"/>
        <w:ind w:left="0" w:right="2" w:firstLine="709"/>
        <w:contextualSpacing/>
        <w:jc w:val="both"/>
        <w:outlineLvl w:val="9"/>
      </w:pPr>
    </w:p>
    <w:p w:rsidR="00401F2A" w:rsidRPr="00401F2A" w:rsidRDefault="00401F2A" w:rsidP="006A1708">
      <w:pPr>
        <w:pStyle w:val="ConsPlusTitle"/>
        <w:jc w:val="center"/>
        <w:outlineLvl w:val="2"/>
        <w:rPr>
          <w:rFonts w:ascii="Times New Roman" w:hAnsi="Times New Roman" w:cs="Times New Roman"/>
          <w:sz w:val="28"/>
          <w:szCs w:val="28"/>
        </w:rPr>
      </w:pPr>
      <w:r w:rsidRPr="00401F2A">
        <w:rPr>
          <w:rFonts w:ascii="Times New Roman" w:hAnsi="Times New Roman" w:cs="Times New Roman"/>
          <w:sz w:val="28"/>
          <w:szCs w:val="28"/>
        </w:rPr>
        <w:t>Информация для заинтересованных лиц об их праве</w:t>
      </w:r>
    </w:p>
    <w:p w:rsidR="00401F2A" w:rsidRPr="00401F2A" w:rsidRDefault="00401F2A" w:rsidP="006A1708">
      <w:pPr>
        <w:pStyle w:val="ConsPlusTitle"/>
        <w:jc w:val="center"/>
        <w:rPr>
          <w:rFonts w:ascii="Times New Roman" w:hAnsi="Times New Roman" w:cs="Times New Roman"/>
          <w:sz w:val="28"/>
          <w:szCs w:val="28"/>
        </w:rPr>
      </w:pPr>
      <w:r w:rsidRPr="00401F2A">
        <w:rPr>
          <w:rFonts w:ascii="Times New Roman" w:hAnsi="Times New Roman" w:cs="Times New Roman"/>
          <w:sz w:val="28"/>
          <w:szCs w:val="28"/>
        </w:rPr>
        <w:t>на досудебное (внесудебное) обжалование действий</w:t>
      </w:r>
    </w:p>
    <w:p w:rsidR="00401F2A" w:rsidRPr="00401F2A" w:rsidRDefault="00401F2A" w:rsidP="006A1708">
      <w:pPr>
        <w:pStyle w:val="ConsPlusTitle"/>
        <w:jc w:val="center"/>
        <w:rPr>
          <w:rFonts w:ascii="Times New Roman" w:hAnsi="Times New Roman" w:cs="Times New Roman"/>
          <w:sz w:val="28"/>
          <w:szCs w:val="28"/>
        </w:rPr>
      </w:pPr>
      <w:r w:rsidRPr="00401F2A">
        <w:rPr>
          <w:rFonts w:ascii="Times New Roman" w:hAnsi="Times New Roman" w:cs="Times New Roman"/>
          <w:sz w:val="28"/>
          <w:szCs w:val="28"/>
        </w:rPr>
        <w:t>(бездействия) и (или) решений, принятых (осуществленных) в ходе предоставления муниципальной услуги</w:t>
      </w:r>
    </w:p>
    <w:p w:rsidR="00401F2A" w:rsidRPr="00401F2A" w:rsidRDefault="00401F2A" w:rsidP="006A1708">
      <w:pPr>
        <w:pStyle w:val="ae"/>
        <w:kinsoku w:val="0"/>
        <w:overflowPunct w:val="0"/>
        <w:spacing w:line="20" w:lineRule="atLeast"/>
        <w:ind w:right="2"/>
        <w:jc w:val="center"/>
        <w:rPr>
          <w:b/>
          <w:bCs/>
          <w:szCs w:val="28"/>
        </w:rPr>
      </w:pPr>
    </w:p>
    <w:p w:rsidR="00401F2A" w:rsidRPr="00401F2A" w:rsidRDefault="00401F2A" w:rsidP="00401F2A">
      <w:pPr>
        <w:pStyle w:val="ab"/>
        <w:tabs>
          <w:tab w:val="left" w:pos="1346"/>
          <w:tab w:val="left" w:pos="4266"/>
          <w:tab w:val="left" w:pos="6977"/>
          <w:tab w:val="left" w:pos="7637"/>
        </w:tabs>
        <w:kinsoku w:val="0"/>
        <w:overflowPunct w:val="0"/>
        <w:spacing w:line="20" w:lineRule="atLeast"/>
        <w:ind w:left="0" w:right="2"/>
        <w:jc w:val="both"/>
        <w:rPr>
          <w:rFonts w:ascii="Times New Roman" w:hAnsi="Times New Roman"/>
          <w:sz w:val="28"/>
          <w:szCs w:val="28"/>
        </w:rPr>
      </w:pPr>
      <w:r w:rsidRPr="00401F2A">
        <w:rPr>
          <w:rFonts w:ascii="Times New Roman" w:hAnsi="Times New Roman"/>
          <w:sz w:val="28"/>
          <w:szCs w:val="28"/>
        </w:rPr>
        <w:t>96.</w:t>
      </w:r>
      <w:r w:rsidRPr="00401F2A">
        <w:rPr>
          <w:rFonts w:ascii="Times New Roman" w:hAnsi="Times New Roman"/>
          <w:sz w:val="28"/>
          <w:szCs w:val="28"/>
        </w:rPr>
        <w:tab/>
        <w:t>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401F2A" w:rsidRPr="00401F2A" w:rsidRDefault="00401F2A" w:rsidP="00401F2A">
      <w:pPr>
        <w:pStyle w:val="ae"/>
        <w:kinsoku w:val="0"/>
        <w:overflowPunct w:val="0"/>
        <w:spacing w:line="20" w:lineRule="atLeast"/>
        <w:ind w:right="2" w:firstLine="709"/>
        <w:jc w:val="both"/>
        <w:rPr>
          <w:szCs w:val="28"/>
        </w:rPr>
      </w:pPr>
    </w:p>
    <w:p w:rsidR="00401F2A" w:rsidRPr="00401F2A" w:rsidRDefault="00401F2A" w:rsidP="00401F2A">
      <w:pPr>
        <w:pStyle w:val="ConsPlusTitle"/>
        <w:jc w:val="center"/>
        <w:outlineLvl w:val="2"/>
        <w:rPr>
          <w:rFonts w:ascii="Times New Roman" w:hAnsi="Times New Roman" w:cs="Times New Roman"/>
          <w:sz w:val="28"/>
          <w:szCs w:val="28"/>
        </w:rPr>
      </w:pPr>
      <w:r w:rsidRPr="00401F2A">
        <w:rPr>
          <w:rFonts w:ascii="Times New Roman" w:hAnsi="Times New Roman" w:cs="Times New Roman"/>
          <w:sz w:val="28"/>
          <w:szCs w:val="28"/>
        </w:rPr>
        <w:t>Органы исполнительной власти, органы местного</w:t>
      </w:r>
    </w:p>
    <w:p w:rsidR="00401F2A" w:rsidRPr="00401F2A" w:rsidRDefault="00401F2A" w:rsidP="00401F2A">
      <w:pPr>
        <w:pStyle w:val="ConsPlusTitle"/>
        <w:jc w:val="center"/>
        <w:rPr>
          <w:rFonts w:ascii="Times New Roman" w:hAnsi="Times New Roman" w:cs="Times New Roman"/>
          <w:sz w:val="28"/>
          <w:szCs w:val="28"/>
        </w:rPr>
      </w:pPr>
      <w:r w:rsidRPr="00401F2A">
        <w:rPr>
          <w:rFonts w:ascii="Times New Roman" w:hAnsi="Times New Roman" w:cs="Times New Roman"/>
          <w:sz w:val="28"/>
          <w:szCs w:val="28"/>
        </w:rPr>
        <w:t>самоуправления, организации и уполномоченные на рассмотрение</w:t>
      </w:r>
    </w:p>
    <w:p w:rsidR="00401F2A" w:rsidRPr="00401F2A" w:rsidRDefault="00401F2A" w:rsidP="00401F2A">
      <w:pPr>
        <w:pStyle w:val="ConsPlusTitle"/>
        <w:jc w:val="center"/>
        <w:rPr>
          <w:rFonts w:ascii="Times New Roman" w:hAnsi="Times New Roman" w:cs="Times New Roman"/>
          <w:sz w:val="28"/>
          <w:szCs w:val="28"/>
        </w:rPr>
      </w:pPr>
      <w:r w:rsidRPr="00401F2A">
        <w:rPr>
          <w:rFonts w:ascii="Times New Roman" w:hAnsi="Times New Roman" w:cs="Times New Roman"/>
          <w:sz w:val="28"/>
          <w:szCs w:val="28"/>
        </w:rPr>
        <w:t>жалобы лица, которым может быть направлена жалоба заявителя</w:t>
      </w:r>
    </w:p>
    <w:p w:rsidR="00401F2A" w:rsidRPr="00401F2A" w:rsidRDefault="00401F2A" w:rsidP="00401F2A">
      <w:pPr>
        <w:pStyle w:val="ConsPlusTitle"/>
        <w:jc w:val="center"/>
        <w:rPr>
          <w:rFonts w:ascii="Times New Roman" w:hAnsi="Times New Roman" w:cs="Times New Roman"/>
          <w:sz w:val="28"/>
          <w:szCs w:val="28"/>
        </w:rPr>
      </w:pPr>
      <w:r w:rsidRPr="00401F2A">
        <w:rPr>
          <w:rFonts w:ascii="Times New Roman" w:hAnsi="Times New Roman" w:cs="Times New Roman"/>
          <w:sz w:val="28"/>
          <w:szCs w:val="28"/>
        </w:rPr>
        <w:t>в досудебном (внесудебном) порядке</w:t>
      </w:r>
    </w:p>
    <w:p w:rsidR="00401F2A" w:rsidRPr="00401F2A" w:rsidRDefault="00401F2A" w:rsidP="00401F2A">
      <w:pPr>
        <w:pStyle w:val="ae"/>
        <w:kinsoku w:val="0"/>
        <w:overflowPunct w:val="0"/>
        <w:spacing w:line="20" w:lineRule="atLeast"/>
        <w:ind w:right="2" w:firstLine="709"/>
        <w:jc w:val="both"/>
        <w:rPr>
          <w:b/>
          <w:bCs/>
          <w:szCs w:val="28"/>
        </w:rPr>
      </w:pPr>
    </w:p>
    <w:p w:rsidR="00401F2A" w:rsidRPr="00401F2A" w:rsidRDefault="00401F2A" w:rsidP="00401F2A">
      <w:pPr>
        <w:pStyle w:val="ConsPlusNormal"/>
        <w:ind w:firstLine="540"/>
        <w:jc w:val="both"/>
        <w:rPr>
          <w:rFonts w:ascii="Times New Roman" w:hAnsi="Times New Roman" w:cs="Times New Roman"/>
          <w:sz w:val="28"/>
          <w:szCs w:val="28"/>
        </w:rPr>
      </w:pPr>
      <w:r w:rsidRPr="00401F2A">
        <w:rPr>
          <w:rFonts w:ascii="Times New Roman" w:hAnsi="Times New Roman" w:cs="Times New Roman"/>
          <w:sz w:val="28"/>
          <w:szCs w:val="28"/>
        </w:rPr>
        <w:t>97.</w:t>
      </w:r>
      <w:r w:rsidRPr="00401F2A">
        <w:rPr>
          <w:rFonts w:ascii="Times New Roman" w:hAnsi="Times New Roman" w:cs="Times New Roman"/>
          <w:sz w:val="28"/>
          <w:szCs w:val="28"/>
        </w:rPr>
        <w:tab/>
        <w:t xml:space="preserve">Жалоба подается в орган местного самоуправления, </w:t>
      </w:r>
      <w:r w:rsidRPr="00401F2A">
        <w:rPr>
          <w:rFonts w:ascii="Times New Roman" w:hAnsi="Times New Roman" w:cs="Times New Roman"/>
          <w:sz w:val="28"/>
          <w:szCs w:val="28"/>
        </w:rPr>
        <w:lastRenderedPageBreak/>
        <w:t>предоставляющий муниципальную услугу, МФЦ либо в орган, являющийся учредителем МФЦ, а также антимонопольный орган.</w:t>
      </w:r>
    </w:p>
    <w:p w:rsidR="00401F2A" w:rsidRPr="00401F2A" w:rsidRDefault="00401F2A" w:rsidP="00401F2A">
      <w:pPr>
        <w:pStyle w:val="ConsPlusNormal"/>
        <w:spacing w:before="220"/>
        <w:ind w:firstLine="540"/>
        <w:jc w:val="both"/>
        <w:rPr>
          <w:rFonts w:ascii="Times New Roman" w:hAnsi="Times New Roman" w:cs="Times New Roman"/>
          <w:sz w:val="28"/>
          <w:szCs w:val="28"/>
        </w:rPr>
      </w:pPr>
      <w:r w:rsidRPr="00401F2A">
        <w:rPr>
          <w:rFonts w:ascii="Times New Roman" w:hAnsi="Times New Roman" w:cs="Times New Roman"/>
          <w:sz w:val="28"/>
          <w:szCs w:val="28"/>
        </w:rPr>
        <w:t>Жалобы на решения и действия (бездействие) руководителя органа местного самоуправления подаются в Правительство Оренбургской области.</w:t>
      </w:r>
    </w:p>
    <w:p w:rsidR="00401F2A" w:rsidRPr="00401F2A" w:rsidRDefault="00401F2A" w:rsidP="00401F2A">
      <w:pPr>
        <w:pStyle w:val="ab"/>
        <w:tabs>
          <w:tab w:val="left" w:pos="1346"/>
          <w:tab w:val="left" w:pos="1746"/>
          <w:tab w:val="left" w:pos="2078"/>
          <w:tab w:val="left" w:pos="3315"/>
          <w:tab w:val="left" w:pos="3655"/>
          <w:tab w:val="left" w:pos="5306"/>
          <w:tab w:val="left" w:pos="6276"/>
          <w:tab w:val="left" w:pos="6758"/>
          <w:tab w:val="left" w:pos="8209"/>
          <w:tab w:val="left" w:pos="9492"/>
          <w:tab w:val="left" w:pos="10140"/>
        </w:tabs>
        <w:kinsoku w:val="0"/>
        <w:overflowPunct w:val="0"/>
        <w:spacing w:line="20" w:lineRule="atLeast"/>
        <w:ind w:left="0" w:right="2" w:firstLine="567"/>
        <w:jc w:val="both"/>
        <w:rPr>
          <w:rFonts w:ascii="Times New Roman" w:hAnsi="Times New Roman"/>
          <w:sz w:val="28"/>
          <w:szCs w:val="28"/>
        </w:rPr>
      </w:pPr>
      <w:r w:rsidRPr="00401F2A">
        <w:rPr>
          <w:rFonts w:ascii="Times New Roman" w:hAnsi="Times New Roman"/>
          <w:sz w:val="28"/>
          <w:szCs w:val="28"/>
        </w:rPr>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w:t>
      </w:r>
    </w:p>
    <w:p w:rsidR="00401F2A" w:rsidRPr="00401F2A" w:rsidRDefault="00401F2A" w:rsidP="00401F2A">
      <w:pPr>
        <w:pStyle w:val="ab"/>
        <w:tabs>
          <w:tab w:val="left" w:pos="1346"/>
          <w:tab w:val="left" w:pos="1746"/>
          <w:tab w:val="left" w:pos="2078"/>
          <w:tab w:val="left" w:pos="3315"/>
          <w:tab w:val="left" w:pos="3655"/>
          <w:tab w:val="left" w:pos="5306"/>
          <w:tab w:val="left" w:pos="6276"/>
          <w:tab w:val="left" w:pos="6758"/>
          <w:tab w:val="left" w:pos="8209"/>
          <w:tab w:val="left" w:pos="9492"/>
          <w:tab w:val="left" w:pos="10140"/>
        </w:tabs>
        <w:kinsoku w:val="0"/>
        <w:overflowPunct w:val="0"/>
        <w:spacing w:line="20" w:lineRule="atLeast"/>
        <w:ind w:left="709" w:right="2"/>
        <w:jc w:val="both"/>
        <w:rPr>
          <w:rFonts w:ascii="Times New Roman" w:hAnsi="Times New Roman"/>
          <w:sz w:val="28"/>
          <w:szCs w:val="28"/>
        </w:rPr>
      </w:pPr>
    </w:p>
    <w:p w:rsidR="00401F2A" w:rsidRPr="00401F2A" w:rsidRDefault="00401F2A" w:rsidP="006A1708">
      <w:pPr>
        <w:pStyle w:val="Heading1"/>
        <w:kinsoku w:val="0"/>
        <w:overflowPunct w:val="0"/>
        <w:spacing w:line="20" w:lineRule="atLeast"/>
        <w:ind w:left="0" w:right="2"/>
        <w:outlineLvl w:val="1"/>
      </w:pPr>
      <w:bookmarkStart w:id="31" w:name="_Toc110269056"/>
      <w:r w:rsidRPr="00401F2A">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bookmarkEnd w:id="31"/>
    </w:p>
    <w:p w:rsidR="00401F2A" w:rsidRPr="00401F2A" w:rsidRDefault="00401F2A" w:rsidP="006A1708">
      <w:pPr>
        <w:pStyle w:val="ae"/>
        <w:kinsoku w:val="0"/>
        <w:overflowPunct w:val="0"/>
        <w:spacing w:line="20" w:lineRule="atLeast"/>
        <w:ind w:right="2" w:firstLine="709"/>
        <w:jc w:val="center"/>
        <w:rPr>
          <w:b/>
          <w:bCs/>
          <w:szCs w:val="28"/>
        </w:rPr>
      </w:pPr>
    </w:p>
    <w:p w:rsidR="00401F2A" w:rsidRPr="00401F2A" w:rsidRDefault="00401F2A" w:rsidP="00401F2A">
      <w:pPr>
        <w:pStyle w:val="ConsPlusNormal"/>
        <w:ind w:firstLine="540"/>
        <w:jc w:val="both"/>
        <w:rPr>
          <w:rFonts w:ascii="Times New Roman" w:hAnsi="Times New Roman" w:cs="Times New Roman"/>
          <w:sz w:val="28"/>
          <w:szCs w:val="28"/>
        </w:rPr>
      </w:pPr>
      <w:r w:rsidRPr="00401F2A">
        <w:rPr>
          <w:rFonts w:ascii="Times New Roman" w:hAnsi="Times New Roman" w:cs="Times New Roman"/>
          <w:sz w:val="28"/>
          <w:szCs w:val="28"/>
        </w:rPr>
        <w:t>98.</w:t>
      </w:r>
      <w:r w:rsidRPr="00401F2A">
        <w:rPr>
          <w:rFonts w:ascii="Times New Roman" w:hAnsi="Times New Roman" w:cs="Times New Roman"/>
          <w:sz w:val="28"/>
          <w:szCs w:val="28"/>
        </w:rPr>
        <w:tab/>
        <w:t>Информирование заявителей о порядке подачи и рассмотрения жалобы обеспечивается посредством размещения информации на стенде в месте предоставления муниципальной услуги, на официальном сайте органа местного самоуправления, предоставляющего муниципальную услугу, на Портале.</w:t>
      </w:r>
    </w:p>
    <w:p w:rsidR="00401F2A" w:rsidRPr="00401F2A" w:rsidRDefault="00401F2A" w:rsidP="00401F2A">
      <w:pPr>
        <w:pStyle w:val="ae"/>
        <w:kinsoku w:val="0"/>
        <w:overflowPunct w:val="0"/>
        <w:spacing w:line="20" w:lineRule="atLeast"/>
        <w:ind w:right="2" w:firstLine="709"/>
        <w:jc w:val="both"/>
        <w:rPr>
          <w:szCs w:val="28"/>
        </w:rPr>
      </w:pPr>
    </w:p>
    <w:p w:rsidR="00401F2A" w:rsidRPr="00401F2A" w:rsidRDefault="00401F2A" w:rsidP="006A1708">
      <w:pPr>
        <w:pStyle w:val="ConsPlusNormal"/>
        <w:jc w:val="center"/>
        <w:rPr>
          <w:rFonts w:ascii="Times New Roman" w:hAnsi="Times New Roman" w:cs="Times New Roman"/>
          <w:b/>
          <w:sz w:val="28"/>
          <w:szCs w:val="28"/>
        </w:rPr>
      </w:pPr>
      <w:r w:rsidRPr="00401F2A">
        <w:rPr>
          <w:rFonts w:ascii="Times New Roman" w:hAnsi="Times New Roman" w:cs="Times New Roman"/>
          <w:b/>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а также его должностных лиц</w:t>
      </w:r>
    </w:p>
    <w:p w:rsidR="00401F2A" w:rsidRPr="00401F2A" w:rsidRDefault="00401F2A" w:rsidP="006A1708">
      <w:pPr>
        <w:pStyle w:val="ae"/>
        <w:kinsoku w:val="0"/>
        <w:overflowPunct w:val="0"/>
        <w:spacing w:line="20" w:lineRule="atLeast"/>
        <w:ind w:right="2"/>
        <w:jc w:val="center"/>
        <w:rPr>
          <w:b/>
          <w:bCs/>
          <w:szCs w:val="28"/>
        </w:rPr>
      </w:pPr>
    </w:p>
    <w:p w:rsidR="00401F2A" w:rsidRPr="00401F2A" w:rsidRDefault="00401F2A" w:rsidP="00401F2A">
      <w:pPr>
        <w:pStyle w:val="ae"/>
        <w:tabs>
          <w:tab w:val="left" w:pos="980"/>
          <w:tab w:val="left" w:pos="2050"/>
          <w:tab w:val="left" w:pos="2635"/>
          <w:tab w:val="left" w:pos="4419"/>
          <w:tab w:val="left" w:pos="6680"/>
          <w:tab w:val="left" w:pos="9014"/>
        </w:tabs>
        <w:kinsoku w:val="0"/>
        <w:overflowPunct w:val="0"/>
        <w:spacing w:line="20" w:lineRule="atLeast"/>
        <w:ind w:right="2" w:firstLine="567"/>
        <w:jc w:val="both"/>
        <w:rPr>
          <w:szCs w:val="28"/>
        </w:rPr>
      </w:pPr>
      <w:r w:rsidRPr="00401F2A">
        <w:rPr>
          <w:szCs w:val="28"/>
        </w:rPr>
        <w:t>99.    Федеральный закон от 27 июля 2010 года № 210-ФЗ «Об организации предоставления государственных и муниципальных услуг»;</w:t>
      </w:r>
    </w:p>
    <w:p w:rsidR="00401F2A" w:rsidRPr="00401F2A" w:rsidRDefault="00401F2A" w:rsidP="00401F2A">
      <w:pPr>
        <w:pStyle w:val="ae"/>
        <w:tabs>
          <w:tab w:val="left" w:pos="709"/>
          <w:tab w:val="left" w:pos="2050"/>
          <w:tab w:val="left" w:pos="2635"/>
          <w:tab w:val="left" w:pos="4419"/>
          <w:tab w:val="left" w:pos="6680"/>
          <w:tab w:val="left" w:pos="9014"/>
        </w:tabs>
        <w:kinsoku w:val="0"/>
        <w:overflowPunct w:val="0"/>
        <w:spacing w:line="20" w:lineRule="atLeast"/>
        <w:ind w:right="2"/>
        <w:jc w:val="both"/>
        <w:rPr>
          <w:szCs w:val="28"/>
        </w:rPr>
      </w:pPr>
      <w:r w:rsidRPr="00401F2A">
        <w:rPr>
          <w:szCs w:val="28"/>
        </w:rPr>
        <w:tab/>
        <w:t>-   постановление Правительства РФ от 16 августа 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401F2A" w:rsidRPr="00401F2A" w:rsidRDefault="00401F2A" w:rsidP="00401F2A">
      <w:pPr>
        <w:pStyle w:val="Heading1"/>
        <w:kinsoku w:val="0"/>
        <w:overflowPunct w:val="0"/>
        <w:spacing w:line="20" w:lineRule="atLeast"/>
        <w:ind w:left="0" w:right="2" w:firstLine="709"/>
      </w:pPr>
      <w:bookmarkStart w:id="32" w:name="_Toc110269058"/>
    </w:p>
    <w:bookmarkEnd w:id="32"/>
    <w:p w:rsidR="00401F2A" w:rsidRDefault="00401F2A" w:rsidP="00401F2A">
      <w:pPr>
        <w:pStyle w:val="ae"/>
        <w:kinsoku w:val="0"/>
        <w:overflowPunct w:val="0"/>
        <w:spacing w:before="76"/>
        <w:ind w:left="5859" w:right="125" w:firstLine="2359"/>
        <w:jc w:val="right"/>
        <w:rPr>
          <w:sz w:val="24"/>
          <w:szCs w:val="24"/>
        </w:rPr>
      </w:pPr>
    </w:p>
    <w:p w:rsidR="00401F2A" w:rsidRDefault="00401F2A" w:rsidP="00401F2A">
      <w:pPr>
        <w:pStyle w:val="ae"/>
        <w:kinsoku w:val="0"/>
        <w:overflowPunct w:val="0"/>
        <w:spacing w:before="76"/>
        <w:ind w:left="5859" w:right="125" w:firstLine="2359"/>
        <w:jc w:val="right"/>
        <w:rPr>
          <w:sz w:val="24"/>
          <w:szCs w:val="24"/>
        </w:rPr>
      </w:pPr>
    </w:p>
    <w:p w:rsidR="006A1708" w:rsidRPr="00AC3FEA" w:rsidRDefault="006A1708" w:rsidP="00401F2A">
      <w:pPr>
        <w:pStyle w:val="ae"/>
        <w:kinsoku w:val="0"/>
        <w:overflowPunct w:val="0"/>
        <w:spacing w:before="76"/>
        <w:ind w:right="125" w:firstLine="709"/>
        <w:contextualSpacing/>
        <w:jc w:val="right"/>
        <w:rPr>
          <w:sz w:val="24"/>
          <w:szCs w:val="24"/>
        </w:rPr>
      </w:pPr>
    </w:p>
    <w:p w:rsidR="006A1708" w:rsidRPr="00AC3FEA" w:rsidRDefault="006A1708" w:rsidP="00401F2A">
      <w:pPr>
        <w:pStyle w:val="ae"/>
        <w:kinsoku w:val="0"/>
        <w:overflowPunct w:val="0"/>
        <w:spacing w:before="76"/>
        <w:ind w:right="125" w:firstLine="709"/>
        <w:contextualSpacing/>
        <w:jc w:val="right"/>
        <w:rPr>
          <w:sz w:val="24"/>
          <w:szCs w:val="24"/>
        </w:rPr>
      </w:pPr>
    </w:p>
    <w:p w:rsidR="00401F2A" w:rsidRPr="00682B0B" w:rsidRDefault="00401F2A" w:rsidP="00401F2A">
      <w:pPr>
        <w:pStyle w:val="ae"/>
        <w:kinsoku w:val="0"/>
        <w:overflowPunct w:val="0"/>
        <w:spacing w:before="76"/>
        <w:ind w:right="125" w:firstLine="709"/>
        <w:contextualSpacing/>
        <w:jc w:val="right"/>
        <w:rPr>
          <w:spacing w:val="1"/>
          <w:sz w:val="24"/>
          <w:szCs w:val="24"/>
        </w:rPr>
      </w:pPr>
      <w:r w:rsidRPr="00682B0B">
        <w:rPr>
          <w:sz w:val="24"/>
          <w:szCs w:val="24"/>
        </w:rPr>
        <w:t>Приложение №1</w:t>
      </w:r>
    </w:p>
    <w:p w:rsidR="00401F2A" w:rsidRPr="00682B0B" w:rsidRDefault="00401F2A" w:rsidP="00401F2A">
      <w:pPr>
        <w:pStyle w:val="ae"/>
        <w:kinsoku w:val="0"/>
        <w:overflowPunct w:val="0"/>
        <w:spacing w:before="76"/>
        <w:ind w:right="125" w:firstLine="709"/>
        <w:contextualSpacing/>
        <w:jc w:val="right"/>
        <w:rPr>
          <w:spacing w:val="1"/>
          <w:sz w:val="24"/>
          <w:szCs w:val="24"/>
        </w:rPr>
      </w:pPr>
      <w:r w:rsidRPr="00682B0B">
        <w:rPr>
          <w:sz w:val="24"/>
          <w:szCs w:val="24"/>
        </w:rPr>
        <w:t>кАдминистративномурегламенту</w:t>
      </w:r>
    </w:p>
    <w:p w:rsidR="00401F2A" w:rsidRPr="00682B0B" w:rsidRDefault="00401F2A" w:rsidP="00401F2A">
      <w:pPr>
        <w:pStyle w:val="ae"/>
        <w:kinsoku w:val="0"/>
        <w:overflowPunct w:val="0"/>
        <w:spacing w:before="76"/>
        <w:ind w:right="125" w:firstLine="709"/>
        <w:contextualSpacing/>
        <w:jc w:val="right"/>
        <w:rPr>
          <w:sz w:val="24"/>
          <w:szCs w:val="24"/>
        </w:rPr>
      </w:pPr>
      <w:r w:rsidRPr="00682B0B">
        <w:rPr>
          <w:sz w:val="24"/>
          <w:szCs w:val="24"/>
        </w:rPr>
        <w:lastRenderedPageBreak/>
        <w:t>попредоставлению</w:t>
      </w:r>
    </w:p>
    <w:p w:rsidR="00401F2A" w:rsidRPr="00682B0B" w:rsidRDefault="00401F2A" w:rsidP="00401F2A">
      <w:pPr>
        <w:pStyle w:val="ae"/>
        <w:kinsoku w:val="0"/>
        <w:overflowPunct w:val="0"/>
        <w:ind w:right="196"/>
        <w:contextualSpacing/>
        <w:jc w:val="right"/>
        <w:rPr>
          <w:sz w:val="24"/>
          <w:szCs w:val="24"/>
        </w:rPr>
      </w:pPr>
      <w:r>
        <w:rPr>
          <w:sz w:val="24"/>
          <w:szCs w:val="24"/>
        </w:rPr>
        <w:t>м</w:t>
      </w:r>
      <w:r w:rsidRPr="00682B0B">
        <w:rPr>
          <w:sz w:val="24"/>
          <w:szCs w:val="24"/>
        </w:rPr>
        <w:t>униципальной услуги</w:t>
      </w:r>
    </w:p>
    <w:p w:rsidR="00401F2A" w:rsidRDefault="00401F2A" w:rsidP="00401F2A">
      <w:pPr>
        <w:pStyle w:val="2"/>
        <w:rPr>
          <w:bCs w:val="0"/>
          <w:sz w:val="24"/>
          <w:szCs w:val="24"/>
        </w:rPr>
      </w:pPr>
      <w:bookmarkStart w:id="33" w:name="_Toc88758301"/>
    </w:p>
    <w:p w:rsidR="00401F2A" w:rsidRPr="006B4AF4" w:rsidRDefault="00401F2A" w:rsidP="006B4AF4">
      <w:pPr>
        <w:tabs>
          <w:tab w:val="left" w:pos="0"/>
          <w:tab w:val="left" w:pos="851"/>
          <w:tab w:val="left" w:pos="1644"/>
          <w:tab w:val="left" w:pos="1928"/>
          <w:tab w:val="left" w:pos="2325"/>
        </w:tabs>
        <w:spacing w:after="60" w:line="276" w:lineRule="auto"/>
        <w:contextualSpacing/>
        <w:jc w:val="center"/>
        <w:outlineLvl w:val="1"/>
        <w:rPr>
          <w:rFonts w:ascii="Times New Roman" w:hAnsi="Times New Roman"/>
          <w:b/>
          <w:sz w:val="28"/>
          <w:szCs w:val="28"/>
        </w:rPr>
      </w:pPr>
      <w:bookmarkStart w:id="34" w:name="_Toc52367295"/>
      <w:bookmarkStart w:id="35" w:name="_Toc51940844"/>
      <w:bookmarkStart w:id="36" w:name="_Toc57644485"/>
      <w:bookmarkStart w:id="37" w:name="_Toc53408330"/>
      <w:bookmarkStart w:id="38" w:name="_Toc88758305"/>
      <w:bookmarkStart w:id="39" w:name="_Toc58342191"/>
      <w:bookmarkStart w:id="40" w:name="_Toc110269062"/>
      <w:r w:rsidRPr="006B4AF4">
        <w:rPr>
          <w:rFonts w:ascii="Times New Roman" w:hAnsi="Times New Roman"/>
          <w:b/>
          <w:sz w:val="28"/>
          <w:szCs w:val="28"/>
        </w:rPr>
        <w:t xml:space="preserve">Форма заявления о </w:t>
      </w:r>
      <w:bookmarkEnd w:id="34"/>
      <w:bookmarkEnd w:id="35"/>
      <w:r w:rsidRPr="006B4AF4">
        <w:rPr>
          <w:rFonts w:ascii="Times New Roman" w:hAnsi="Times New Roman"/>
          <w:b/>
          <w:sz w:val="28"/>
          <w:szCs w:val="28"/>
        </w:rPr>
        <w:t xml:space="preserve">выдаче </w:t>
      </w:r>
      <w:bookmarkEnd w:id="36"/>
      <w:bookmarkEnd w:id="37"/>
      <w:r w:rsidRPr="006B4AF4">
        <w:rPr>
          <w:rFonts w:ascii="Times New Roman" w:hAnsi="Times New Roman"/>
          <w:b/>
          <w:sz w:val="28"/>
          <w:szCs w:val="28"/>
        </w:rPr>
        <w:t>разрешения на право вырубки зеленых насаждений</w:t>
      </w:r>
      <w:bookmarkEnd w:id="38"/>
      <w:bookmarkEnd w:id="39"/>
      <w:bookmarkEnd w:id="40"/>
    </w:p>
    <w:p w:rsidR="00401F2A" w:rsidRPr="006B4AF4" w:rsidRDefault="00401F2A" w:rsidP="006B4AF4">
      <w:pPr>
        <w:tabs>
          <w:tab w:val="left" w:pos="0"/>
        </w:tabs>
        <w:spacing w:line="360" w:lineRule="auto"/>
        <w:contextualSpacing/>
        <w:jc w:val="center"/>
        <w:rPr>
          <w:rFonts w:ascii="Times New Roman" w:hAnsi="Times New Roman"/>
          <w:bCs/>
          <w:sz w:val="28"/>
          <w:szCs w:val="32"/>
        </w:rPr>
      </w:pPr>
    </w:p>
    <w:tbl>
      <w:tblPr>
        <w:tblpPr w:leftFromText="180" w:rightFromText="180" w:bottomFromText="160" w:vertAnchor="text" w:tblpY="1"/>
        <w:tblOverlap w:val="never"/>
        <w:tblW w:w="9747" w:type="dxa"/>
        <w:tblLayout w:type="fixed"/>
        <w:tblLook w:val="0400"/>
      </w:tblPr>
      <w:tblGrid>
        <w:gridCol w:w="2836"/>
        <w:gridCol w:w="6911"/>
      </w:tblGrid>
      <w:tr w:rsidR="00401F2A" w:rsidRPr="006B4AF4" w:rsidTr="00965228">
        <w:tc>
          <w:tcPr>
            <w:tcW w:w="2836" w:type="dxa"/>
            <w:hideMark/>
          </w:tcPr>
          <w:p w:rsidR="00401F2A" w:rsidRPr="006B4AF4" w:rsidRDefault="00401F2A" w:rsidP="006B4AF4">
            <w:pPr>
              <w:spacing w:line="276" w:lineRule="auto"/>
              <w:contextualSpacing/>
              <w:rPr>
                <w:rFonts w:ascii="Times New Roman" w:hAnsi="Times New Roman"/>
                <w:bCs/>
                <w:iCs/>
                <w:sz w:val="28"/>
                <w:szCs w:val="28"/>
              </w:rPr>
            </w:pPr>
            <w:r w:rsidRPr="006B4AF4">
              <w:rPr>
                <w:rFonts w:ascii="Times New Roman" w:hAnsi="Times New Roman"/>
                <w:bCs/>
                <w:iCs/>
                <w:sz w:val="28"/>
                <w:szCs w:val="28"/>
              </w:rPr>
              <w:t>Кому:</w:t>
            </w:r>
            <w:r w:rsidRPr="006B4AF4">
              <w:rPr>
                <w:rFonts w:ascii="Times New Roman" w:hAnsi="Times New Roman"/>
                <w:bCs/>
                <w:iCs/>
                <w:sz w:val="28"/>
                <w:szCs w:val="28"/>
              </w:rPr>
              <w:tab/>
            </w:r>
          </w:p>
        </w:tc>
        <w:tc>
          <w:tcPr>
            <w:tcW w:w="6911" w:type="dxa"/>
            <w:hideMark/>
          </w:tcPr>
          <w:p w:rsidR="00401F2A" w:rsidRPr="006B4AF4" w:rsidRDefault="00401F2A" w:rsidP="006B4AF4">
            <w:pPr>
              <w:spacing w:line="276" w:lineRule="auto"/>
              <w:contextualSpacing/>
              <w:rPr>
                <w:rFonts w:ascii="Times New Roman" w:hAnsi="Times New Roman"/>
                <w:bCs/>
                <w:sz w:val="28"/>
                <w:szCs w:val="28"/>
              </w:rPr>
            </w:pPr>
            <w:r w:rsidRPr="006B4AF4">
              <w:rPr>
                <w:rFonts w:ascii="Times New Roman" w:hAnsi="Times New Roman"/>
                <w:bCs/>
                <w:sz w:val="28"/>
                <w:szCs w:val="28"/>
              </w:rPr>
              <w:t>(наименование уполномоченного органа местного самоуправления)</w:t>
            </w:r>
            <w:r w:rsidRPr="006B4AF4">
              <w:rPr>
                <w:rFonts w:ascii="Times New Roman" w:hAnsi="Times New Roman"/>
                <w:bCs/>
                <w:sz w:val="28"/>
                <w:szCs w:val="28"/>
              </w:rPr>
              <w:tab/>
            </w:r>
          </w:p>
        </w:tc>
      </w:tr>
    </w:tbl>
    <w:p w:rsidR="00401F2A" w:rsidRPr="006B4AF4" w:rsidRDefault="00401F2A" w:rsidP="006B4AF4">
      <w:pPr>
        <w:tabs>
          <w:tab w:val="left" w:pos="0"/>
        </w:tabs>
        <w:spacing w:line="360" w:lineRule="auto"/>
        <w:rPr>
          <w:rFonts w:ascii="Times New Roman" w:hAnsi="Times New Roman"/>
          <w:bCs/>
          <w:sz w:val="28"/>
          <w:szCs w:val="28"/>
        </w:rPr>
      </w:pPr>
    </w:p>
    <w:tbl>
      <w:tblPr>
        <w:tblW w:w="9857" w:type="dxa"/>
        <w:tblInd w:w="-5" w:type="dxa"/>
        <w:tblLayout w:type="fixed"/>
        <w:tblLook w:val="0400"/>
      </w:tblPr>
      <w:tblGrid>
        <w:gridCol w:w="2835"/>
        <w:gridCol w:w="5216"/>
        <w:gridCol w:w="1806"/>
      </w:tblGrid>
      <w:tr w:rsidR="00401F2A" w:rsidRPr="006B4AF4" w:rsidTr="00965228">
        <w:tc>
          <w:tcPr>
            <w:tcW w:w="2835" w:type="dxa"/>
            <w:vAlign w:val="center"/>
            <w:hideMark/>
          </w:tcPr>
          <w:p w:rsidR="00401F2A" w:rsidRPr="006B4AF4" w:rsidRDefault="00401F2A" w:rsidP="006B4AF4">
            <w:pPr>
              <w:contextualSpacing/>
              <w:rPr>
                <w:rFonts w:ascii="Times New Roman" w:hAnsi="Times New Roman"/>
                <w:bCs/>
                <w:iCs/>
                <w:sz w:val="28"/>
                <w:szCs w:val="28"/>
              </w:rPr>
            </w:pPr>
            <w:r w:rsidRPr="006B4AF4">
              <w:rPr>
                <w:rFonts w:ascii="Times New Roman" w:hAnsi="Times New Roman"/>
                <w:bCs/>
                <w:iCs/>
                <w:sz w:val="28"/>
                <w:szCs w:val="28"/>
              </w:rPr>
              <w:t>Данные Представителя (Физическое лицо)</w:t>
            </w:r>
          </w:p>
        </w:tc>
        <w:tc>
          <w:tcPr>
            <w:tcW w:w="5216" w:type="dxa"/>
            <w:vAlign w:val="center"/>
            <w:hideMark/>
          </w:tcPr>
          <w:p w:rsidR="00401F2A" w:rsidRPr="006B4AF4" w:rsidRDefault="00401F2A" w:rsidP="006B4AF4">
            <w:pPr>
              <w:contextualSpacing/>
              <w:rPr>
                <w:rFonts w:ascii="Times New Roman" w:hAnsi="Times New Roman"/>
                <w:bCs/>
                <w:sz w:val="28"/>
                <w:szCs w:val="28"/>
              </w:rPr>
            </w:pPr>
            <w:r w:rsidRPr="006B4AF4">
              <w:rPr>
                <w:rFonts w:ascii="Times New Roman" w:hAnsi="Times New Roman"/>
                <w:bCs/>
                <w:sz w:val="28"/>
                <w:szCs w:val="28"/>
              </w:rPr>
              <w:t>Фамилия</w:t>
            </w:r>
          </w:p>
        </w:tc>
        <w:tc>
          <w:tcPr>
            <w:tcW w:w="1806" w:type="dxa"/>
            <w:vAlign w:val="center"/>
          </w:tcPr>
          <w:p w:rsidR="00401F2A" w:rsidRPr="006B4AF4" w:rsidRDefault="00401F2A" w:rsidP="006B4AF4">
            <w:pPr>
              <w:contextualSpacing/>
              <w:jc w:val="center"/>
              <w:rPr>
                <w:rFonts w:ascii="Times New Roman" w:hAnsi="Times New Roman"/>
                <w:bCs/>
                <w:sz w:val="28"/>
                <w:szCs w:val="28"/>
              </w:rPr>
            </w:pPr>
          </w:p>
        </w:tc>
      </w:tr>
      <w:tr w:rsidR="00401F2A" w:rsidRPr="006B4AF4" w:rsidTr="00965228">
        <w:tc>
          <w:tcPr>
            <w:tcW w:w="2835" w:type="dxa"/>
            <w:vAlign w:val="center"/>
          </w:tcPr>
          <w:p w:rsidR="00401F2A" w:rsidRPr="006B4AF4" w:rsidRDefault="00401F2A" w:rsidP="006B4AF4">
            <w:pPr>
              <w:contextualSpacing/>
              <w:rPr>
                <w:rFonts w:ascii="Times New Roman" w:hAnsi="Times New Roman"/>
                <w:bCs/>
                <w:iCs/>
                <w:sz w:val="28"/>
                <w:szCs w:val="28"/>
              </w:rPr>
            </w:pPr>
          </w:p>
        </w:tc>
        <w:tc>
          <w:tcPr>
            <w:tcW w:w="5216" w:type="dxa"/>
            <w:vAlign w:val="center"/>
            <w:hideMark/>
          </w:tcPr>
          <w:p w:rsidR="00401F2A" w:rsidRPr="006B4AF4" w:rsidRDefault="00401F2A" w:rsidP="006B4AF4">
            <w:pPr>
              <w:contextualSpacing/>
              <w:rPr>
                <w:rFonts w:ascii="Times New Roman" w:hAnsi="Times New Roman"/>
                <w:bCs/>
                <w:sz w:val="28"/>
                <w:szCs w:val="28"/>
              </w:rPr>
            </w:pPr>
            <w:r w:rsidRPr="006B4AF4">
              <w:rPr>
                <w:rFonts w:ascii="Times New Roman" w:hAnsi="Times New Roman"/>
                <w:bCs/>
                <w:sz w:val="28"/>
                <w:szCs w:val="28"/>
              </w:rPr>
              <w:t>Имя</w:t>
            </w:r>
          </w:p>
        </w:tc>
        <w:tc>
          <w:tcPr>
            <w:tcW w:w="1806" w:type="dxa"/>
            <w:vAlign w:val="center"/>
          </w:tcPr>
          <w:p w:rsidR="00401F2A" w:rsidRPr="006B4AF4" w:rsidRDefault="00401F2A" w:rsidP="006B4AF4">
            <w:pPr>
              <w:contextualSpacing/>
              <w:jc w:val="center"/>
              <w:rPr>
                <w:rFonts w:ascii="Times New Roman" w:hAnsi="Times New Roman"/>
                <w:bCs/>
                <w:sz w:val="28"/>
                <w:szCs w:val="28"/>
              </w:rPr>
            </w:pPr>
          </w:p>
        </w:tc>
      </w:tr>
      <w:tr w:rsidR="00401F2A" w:rsidRPr="006B4AF4" w:rsidTr="00965228">
        <w:tc>
          <w:tcPr>
            <w:tcW w:w="2835" w:type="dxa"/>
            <w:vAlign w:val="center"/>
          </w:tcPr>
          <w:p w:rsidR="00401F2A" w:rsidRPr="006B4AF4" w:rsidRDefault="00401F2A" w:rsidP="006B4AF4">
            <w:pPr>
              <w:contextualSpacing/>
              <w:rPr>
                <w:rFonts w:ascii="Times New Roman" w:hAnsi="Times New Roman"/>
                <w:bCs/>
                <w:iCs/>
                <w:sz w:val="28"/>
                <w:szCs w:val="28"/>
              </w:rPr>
            </w:pPr>
          </w:p>
        </w:tc>
        <w:tc>
          <w:tcPr>
            <w:tcW w:w="5216" w:type="dxa"/>
            <w:vAlign w:val="center"/>
            <w:hideMark/>
          </w:tcPr>
          <w:p w:rsidR="00401F2A" w:rsidRPr="006B4AF4" w:rsidRDefault="00401F2A" w:rsidP="006B4AF4">
            <w:pPr>
              <w:contextualSpacing/>
              <w:rPr>
                <w:rFonts w:ascii="Times New Roman" w:hAnsi="Times New Roman"/>
                <w:bCs/>
                <w:sz w:val="28"/>
                <w:szCs w:val="28"/>
              </w:rPr>
            </w:pPr>
            <w:r w:rsidRPr="006B4AF4">
              <w:rPr>
                <w:rFonts w:ascii="Times New Roman" w:hAnsi="Times New Roman"/>
                <w:bCs/>
                <w:sz w:val="28"/>
                <w:szCs w:val="28"/>
              </w:rPr>
              <w:t>Отчество</w:t>
            </w:r>
          </w:p>
        </w:tc>
        <w:tc>
          <w:tcPr>
            <w:tcW w:w="1806" w:type="dxa"/>
            <w:vAlign w:val="center"/>
          </w:tcPr>
          <w:p w:rsidR="00401F2A" w:rsidRPr="006B4AF4" w:rsidRDefault="00401F2A" w:rsidP="006B4AF4">
            <w:pPr>
              <w:contextualSpacing/>
              <w:jc w:val="center"/>
              <w:rPr>
                <w:rFonts w:ascii="Times New Roman" w:hAnsi="Times New Roman"/>
                <w:bCs/>
                <w:sz w:val="28"/>
                <w:szCs w:val="28"/>
              </w:rPr>
            </w:pPr>
          </w:p>
        </w:tc>
      </w:tr>
      <w:tr w:rsidR="00401F2A" w:rsidRPr="006B4AF4" w:rsidTr="00965228">
        <w:tc>
          <w:tcPr>
            <w:tcW w:w="2835" w:type="dxa"/>
            <w:vAlign w:val="center"/>
          </w:tcPr>
          <w:p w:rsidR="00401F2A" w:rsidRPr="006B4AF4" w:rsidRDefault="00401F2A" w:rsidP="006B4AF4">
            <w:pPr>
              <w:contextualSpacing/>
              <w:rPr>
                <w:rFonts w:ascii="Times New Roman" w:hAnsi="Times New Roman"/>
                <w:bCs/>
                <w:iCs/>
                <w:sz w:val="28"/>
                <w:szCs w:val="28"/>
              </w:rPr>
            </w:pPr>
          </w:p>
        </w:tc>
        <w:tc>
          <w:tcPr>
            <w:tcW w:w="5216" w:type="dxa"/>
            <w:vAlign w:val="center"/>
            <w:hideMark/>
          </w:tcPr>
          <w:p w:rsidR="00401F2A" w:rsidRPr="006B4AF4" w:rsidRDefault="00401F2A" w:rsidP="006B4AF4">
            <w:pPr>
              <w:contextualSpacing/>
              <w:rPr>
                <w:rFonts w:ascii="Times New Roman" w:hAnsi="Times New Roman"/>
                <w:bCs/>
                <w:sz w:val="28"/>
                <w:szCs w:val="28"/>
              </w:rPr>
            </w:pPr>
            <w:r w:rsidRPr="006B4AF4">
              <w:rPr>
                <w:rFonts w:ascii="Times New Roman" w:hAnsi="Times New Roman"/>
                <w:bCs/>
                <w:sz w:val="28"/>
                <w:szCs w:val="28"/>
              </w:rPr>
              <w:t>Наименование документа, удостоверяющего личность</w:t>
            </w:r>
          </w:p>
        </w:tc>
        <w:tc>
          <w:tcPr>
            <w:tcW w:w="1806" w:type="dxa"/>
            <w:vAlign w:val="center"/>
          </w:tcPr>
          <w:p w:rsidR="00401F2A" w:rsidRPr="006B4AF4" w:rsidRDefault="00401F2A" w:rsidP="006B4AF4">
            <w:pPr>
              <w:contextualSpacing/>
              <w:jc w:val="center"/>
              <w:rPr>
                <w:rFonts w:ascii="Times New Roman" w:hAnsi="Times New Roman"/>
                <w:bCs/>
                <w:sz w:val="28"/>
                <w:szCs w:val="28"/>
              </w:rPr>
            </w:pPr>
          </w:p>
        </w:tc>
      </w:tr>
      <w:tr w:rsidR="00401F2A" w:rsidRPr="006B4AF4" w:rsidTr="00965228">
        <w:tc>
          <w:tcPr>
            <w:tcW w:w="2835" w:type="dxa"/>
            <w:vAlign w:val="center"/>
          </w:tcPr>
          <w:p w:rsidR="00401F2A" w:rsidRPr="006B4AF4" w:rsidRDefault="00401F2A" w:rsidP="006B4AF4">
            <w:pPr>
              <w:contextualSpacing/>
              <w:rPr>
                <w:rFonts w:ascii="Times New Roman" w:hAnsi="Times New Roman"/>
                <w:bCs/>
                <w:iCs/>
                <w:sz w:val="28"/>
                <w:szCs w:val="28"/>
              </w:rPr>
            </w:pPr>
          </w:p>
        </w:tc>
        <w:tc>
          <w:tcPr>
            <w:tcW w:w="5216" w:type="dxa"/>
            <w:vAlign w:val="center"/>
            <w:hideMark/>
          </w:tcPr>
          <w:p w:rsidR="00401F2A" w:rsidRPr="006B4AF4" w:rsidRDefault="00401F2A" w:rsidP="006B4AF4">
            <w:pPr>
              <w:contextualSpacing/>
              <w:rPr>
                <w:rFonts w:ascii="Times New Roman" w:hAnsi="Times New Roman"/>
                <w:bCs/>
                <w:sz w:val="28"/>
                <w:szCs w:val="28"/>
              </w:rPr>
            </w:pPr>
            <w:r w:rsidRPr="006B4AF4">
              <w:rPr>
                <w:rFonts w:ascii="Times New Roman" w:hAnsi="Times New Roman"/>
                <w:bCs/>
                <w:sz w:val="28"/>
                <w:szCs w:val="28"/>
              </w:rPr>
              <w:t xml:space="preserve">Серия </w:t>
            </w:r>
          </w:p>
        </w:tc>
        <w:tc>
          <w:tcPr>
            <w:tcW w:w="1806" w:type="dxa"/>
            <w:vAlign w:val="center"/>
          </w:tcPr>
          <w:p w:rsidR="00401F2A" w:rsidRPr="006B4AF4" w:rsidRDefault="00401F2A" w:rsidP="006B4AF4">
            <w:pPr>
              <w:contextualSpacing/>
              <w:jc w:val="center"/>
              <w:rPr>
                <w:rFonts w:ascii="Times New Roman" w:hAnsi="Times New Roman"/>
                <w:bCs/>
                <w:sz w:val="28"/>
                <w:szCs w:val="28"/>
              </w:rPr>
            </w:pPr>
          </w:p>
        </w:tc>
      </w:tr>
      <w:tr w:rsidR="00401F2A" w:rsidRPr="006B4AF4" w:rsidTr="00965228">
        <w:tc>
          <w:tcPr>
            <w:tcW w:w="2835" w:type="dxa"/>
            <w:vAlign w:val="center"/>
          </w:tcPr>
          <w:p w:rsidR="00401F2A" w:rsidRPr="006B4AF4" w:rsidRDefault="00401F2A" w:rsidP="006B4AF4">
            <w:pPr>
              <w:contextualSpacing/>
              <w:rPr>
                <w:rFonts w:ascii="Times New Roman" w:hAnsi="Times New Roman"/>
                <w:bCs/>
                <w:iCs/>
                <w:sz w:val="28"/>
                <w:szCs w:val="28"/>
              </w:rPr>
            </w:pPr>
          </w:p>
        </w:tc>
        <w:tc>
          <w:tcPr>
            <w:tcW w:w="5216" w:type="dxa"/>
            <w:vAlign w:val="center"/>
            <w:hideMark/>
          </w:tcPr>
          <w:p w:rsidR="00401F2A" w:rsidRPr="006B4AF4" w:rsidRDefault="00401F2A" w:rsidP="006B4AF4">
            <w:pPr>
              <w:contextualSpacing/>
              <w:rPr>
                <w:rFonts w:ascii="Times New Roman" w:hAnsi="Times New Roman"/>
                <w:bCs/>
                <w:sz w:val="28"/>
                <w:szCs w:val="28"/>
              </w:rPr>
            </w:pPr>
            <w:r w:rsidRPr="006B4AF4">
              <w:rPr>
                <w:rFonts w:ascii="Times New Roman" w:hAnsi="Times New Roman"/>
                <w:bCs/>
                <w:sz w:val="28"/>
                <w:szCs w:val="28"/>
              </w:rPr>
              <w:t xml:space="preserve">Номер </w:t>
            </w:r>
          </w:p>
        </w:tc>
        <w:tc>
          <w:tcPr>
            <w:tcW w:w="1806" w:type="dxa"/>
            <w:vAlign w:val="center"/>
          </w:tcPr>
          <w:p w:rsidR="00401F2A" w:rsidRPr="006B4AF4" w:rsidRDefault="00401F2A" w:rsidP="006B4AF4">
            <w:pPr>
              <w:contextualSpacing/>
              <w:jc w:val="center"/>
              <w:rPr>
                <w:rFonts w:ascii="Times New Roman" w:hAnsi="Times New Roman"/>
                <w:bCs/>
                <w:sz w:val="28"/>
                <w:szCs w:val="28"/>
              </w:rPr>
            </w:pPr>
          </w:p>
        </w:tc>
      </w:tr>
      <w:tr w:rsidR="00401F2A" w:rsidRPr="006B4AF4" w:rsidTr="00965228">
        <w:tc>
          <w:tcPr>
            <w:tcW w:w="2835" w:type="dxa"/>
            <w:vAlign w:val="center"/>
          </w:tcPr>
          <w:p w:rsidR="00401F2A" w:rsidRPr="006B4AF4" w:rsidRDefault="00401F2A" w:rsidP="006B4AF4">
            <w:pPr>
              <w:contextualSpacing/>
              <w:rPr>
                <w:rFonts w:ascii="Times New Roman" w:hAnsi="Times New Roman"/>
                <w:bCs/>
                <w:iCs/>
                <w:sz w:val="28"/>
                <w:szCs w:val="28"/>
              </w:rPr>
            </w:pPr>
          </w:p>
        </w:tc>
        <w:tc>
          <w:tcPr>
            <w:tcW w:w="5216" w:type="dxa"/>
            <w:vAlign w:val="center"/>
            <w:hideMark/>
          </w:tcPr>
          <w:p w:rsidR="00401F2A" w:rsidRPr="006B4AF4" w:rsidRDefault="00401F2A" w:rsidP="006B4AF4">
            <w:pPr>
              <w:contextualSpacing/>
              <w:rPr>
                <w:rFonts w:ascii="Times New Roman" w:hAnsi="Times New Roman"/>
                <w:bCs/>
                <w:sz w:val="28"/>
                <w:szCs w:val="28"/>
              </w:rPr>
            </w:pPr>
            <w:r w:rsidRPr="006B4AF4">
              <w:rPr>
                <w:rFonts w:ascii="Times New Roman" w:hAnsi="Times New Roman"/>
                <w:bCs/>
                <w:sz w:val="28"/>
                <w:szCs w:val="28"/>
              </w:rPr>
              <w:t>Дата выдачи</w:t>
            </w:r>
          </w:p>
        </w:tc>
        <w:tc>
          <w:tcPr>
            <w:tcW w:w="1806" w:type="dxa"/>
            <w:vAlign w:val="center"/>
          </w:tcPr>
          <w:p w:rsidR="00401F2A" w:rsidRPr="006B4AF4" w:rsidRDefault="00401F2A" w:rsidP="006B4AF4">
            <w:pPr>
              <w:contextualSpacing/>
              <w:jc w:val="center"/>
              <w:rPr>
                <w:rFonts w:ascii="Times New Roman" w:hAnsi="Times New Roman"/>
                <w:bCs/>
                <w:sz w:val="28"/>
                <w:szCs w:val="28"/>
              </w:rPr>
            </w:pPr>
          </w:p>
        </w:tc>
      </w:tr>
      <w:tr w:rsidR="00401F2A" w:rsidRPr="006B4AF4" w:rsidTr="00965228">
        <w:tc>
          <w:tcPr>
            <w:tcW w:w="2835" w:type="dxa"/>
            <w:vAlign w:val="center"/>
          </w:tcPr>
          <w:p w:rsidR="00401F2A" w:rsidRPr="006B4AF4" w:rsidRDefault="00401F2A" w:rsidP="006B4AF4">
            <w:pPr>
              <w:contextualSpacing/>
              <w:rPr>
                <w:rFonts w:ascii="Times New Roman" w:hAnsi="Times New Roman"/>
                <w:bCs/>
                <w:iCs/>
                <w:sz w:val="28"/>
                <w:szCs w:val="28"/>
              </w:rPr>
            </w:pPr>
          </w:p>
        </w:tc>
        <w:tc>
          <w:tcPr>
            <w:tcW w:w="5216" w:type="dxa"/>
            <w:vAlign w:val="center"/>
            <w:hideMark/>
          </w:tcPr>
          <w:p w:rsidR="00401F2A" w:rsidRPr="006B4AF4" w:rsidRDefault="00401F2A" w:rsidP="006B4AF4">
            <w:pPr>
              <w:contextualSpacing/>
              <w:rPr>
                <w:rFonts w:ascii="Times New Roman" w:hAnsi="Times New Roman"/>
                <w:bCs/>
                <w:sz w:val="28"/>
                <w:szCs w:val="28"/>
              </w:rPr>
            </w:pPr>
            <w:r w:rsidRPr="006B4AF4">
              <w:rPr>
                <w:rFonts w:ascii="Times New Roman" w:hAnsi="Times New Roman"/>
                <w:bCs/>
                <w:sz w:val="28"/>
                <w:szCs w:val="28"/>
              </w:rPr>
              <w:t>Кем выдан</w:t>
            </w:r>
          </w:p>
        </w:tc>
        <w:tc>
          <w:tcPr>
            <w:tcW w:w="1806" w:type="dxa"/>
            <w:vAlign w:val="center"/>
          </w:tcPr>
          <w:p w:rsidR="00401F2A" w:rsidRPr="006B4AF4" w:rsidRDefault="00401F2A" w:rsidP="006B4AF4">
            <w:pPr>
              <w:contextualSpacing/>
              <w:jc w:val="center"/>
              <w:rPr>
                <w:rFonts w:ascii="Times New Roman" w:hAnsi="Times New Roman"/>
                <w:bCs/>
                <w:sz w:val="28"/>
                <w:szCs w:val="28"/>
              </w:rPr>
            </w:pPr>
          </w:p>
        </w:tc>
      </w:tr>
      <w:tr w:rsidR="00401F2A" w:rsidRPr="006B4AF4" w:rsidTr="00965228">
        <w:tc>
          <w:tcPr>
            <w:tcW w:w="2835" w:type="dxa"/>
            <w:vAlign w:val="center"/>
          </w:tcPr>
          <w:p w:rsidR="00401F2A" w:rsidRPr="006B4AF4" w:rsidRDefault="00401F2A" w:rsidP="006B4AF4">
            <w:pPr>
              <w:contextualSpacing/>
              <w:rPr>
                <w:rFonts w:ascii="Times New Roman" w:hAnsi="Times New Roman"/>
                <w:bCs/>
                <w:iCs/>
                <w:sz w:val="28"/>
                <w:szCs w:val="28"/>
              </w:rPr>
            </w:pPr>
          </w:p>
        </w:tc>
        <w:tc>
          <w:tcPr>
            <w:tcW w:w="5216" w:type="dxa"/>
            <w:vAlign w:val="center"/>
            <w:hideMark/>
          </w:tcPr>
          <w:p w:rsidR="00401F2A" w:rsidRPr="006B4AF4" w:rsidRDefault="00401F2A" w:rsidP="006B4AF4">
            <w:pPr>
              <w:contextualSpacing/>
              <w:rPr>
                <w:rFonts w:ascii="Times New Roman" w:hAnsi="Times New Roman"/>
                <w:bCs/>
                <w:sz w:val="28"/>
                <w:szCs w:val="28"/>
              </w:rPr>
            </w:pPr>
            <w:r w:rsidRPr="006B4AF4">
              <w:rPr>
                <w:rFonts w:ascii="Times New Roman" w:hAnsi="Times New Roman"/>
                <w:bCs/>
                <w:sz w:val="28"/>
                <w:szCs w:val="28"/>
              </w:rPr>
              <w:t>Телефон</w:t>
            </w:r>
          </w:p>
        </w:tc>
        <w:tc>
          <w:tcPr>
            <w:tcW w:w="1806" w:type="dxa"/>
            <w:vAlign w:val="center"/>
          </w:tcPr>
          <w:p w:rsidR="00401F2A" w:rsidRPr="006B4AF4" w:rsidRDefault="00401F2A" w:rsidP="006B4AF4">
            <w:pPr>
              <w:contextualSpacing/>
              <w:jc w:val="center"/>
              <w:rPr>
                <w:rFonts w:ascii="Times New Roman" w:hAnsi="Times New Roman"/>
                <w:bCs/>
                <w:sz w:val="28"/>
                <w:szCs w:val="28"/>
              </w:rPr>
            </w:pPr>
          </w:p>
        </w:tc>
      </w:tr>
      <w:tr w:rsidR="00401F2A" w:rsidRPr="006B4AF4" w:rsidTr="00965228">
        <w:tc>
          <w:tcPr>
            <w:tcW w:w="2835" w:type="dxa"/>
            <w:vAlign w:val="center"/>
          </w:tcPr>
          <w:p w:rsidR="00401F2A" w:rsidRPr="006B4AF4" w:rsidRDefault="00401F2A" w:rsidP="006B4AF4">
            <w:pPr>
              <w:contextualSpacing/>
              <w:rPr>
                <w:rFonts w:ascii="Times New Roman" w:hAnsi="Times New Roman"/>
                <w:bCs/>
                <w:iCs/>
                <w:sz w:val="28"/>
                <w:szCs w:val="28"/>
              </w:rPr>
            </w:pPr>
          </w:p>
        </w:tc>
        <w:tc>
          <w:tcPr>
            <w:tcW w:w="5216" w:type="dxa"/>
            <w:vAlign w:val="center"/>
            <w:hideMark/>
          </w:tcPr>
          <w:p w:rsidR="00401F2A" w:rsidRPr="006B4AF4" w:rsidRDefault="00401F2A" w:rsidP="006B4AF4">
            <w:pPr>
              <w:contextualSpacing/>
              <w:rPr>
                <w:rFonts w:ascii="Times New Roman" w:hAnsi="Times New Roman"/>
                <w:bCs/>
                <w:sz w:val="28"/>
                <w:szCs w:val="28"/>
              </w:rPr>
            </w:pPr>
            <w:r w:rsidRPr="006B4AF4">
              <w:rPr>
                <w:rFonts w:ascii="Times New Roman" w:hAnsi="Times New Roman"/>
                <w:bCs/>
                <w:sz w:val="28"/>
                <w:szCs w:val="28"/>
              </w:rPr>
              <w:t>Электронная почта</w:t>
            </w:r>
          </w:p>
        </w:tc>
        <w:tc>
          <w:tcPr>
            <w:tcW w:w="1806" w:type="dxa"/>
            <w:vAlign w:val="center"/>
          </w:tcPr>
          <w:p w:rsidR="00401F2A" w:rsidRPr="006B4AF4" w:rsidRDefault="00401F2A" w:rsidP="006B4AF4">
            <w:pPr>
              <w:contextualSpacing/>
              <w:jc w:val="center"/>
              <w:rPr>
                <w:rFonts w:ascii="Times New Roman" w:hAnsi="Times New Roman"/>
                <w:bCs/>
                <w:sz w:val="28"/>
                <w:szCs w:val="28"/>
              </w:rPr>
            </w:pPr>
          </w:p>
        </w:tc>
      </w:tr>
      <w:tr w:rsidR="00401F2A" w:rsidRPr="006B4AF4" w:rsidTr="00965228">
        <w:tc>
          <w:tcPr>
            <w:tcW w:w="2835" w:type="dxa"/>
            <w:vAlign w:val="center"/>
            <w:hideMark/>
          </w:tcPr>
          <w:p w:rsidR="00401F2A" w:rsidRPr="006B4AF4" w:rsidRDefault="00401F2A" w:rsidP="006B4AF4">
            <w:pPr>
              <w:contextualSpacing/>
              <w:rPr>
                <w:rFonts w:ascii="Times New Roman" w:hAnsi="Times New Roman"/>
                <w:bCs/>
                <w:iCs/>
                <w:sz w:val="28"/>
                <w:szCs w:val="28"/>
              </w:rPr>
            </w:pPr>
            <w:r w:rsidRPr="006B4AF4">
              <w:rPr>
                <w:rFonts w:ascii="Times New Roman" w:hAnsi="Times New Roman"/>
                <w:bCs/>
                <w:iCs/>
                <w:sz w:val="28"/>
                <w:szCs w:val="28"/>
              </w:rPr>
              <w:t>Данные Представителя (Индивидуальный предприниматель)</w:t>
            </w:r>
          </w:p>
        </w:tc>
        <w:tc>
          <w:tcPr>
            <w:tcW w:w="5216" w:type="dxa"/>
            <w:vAlign w:val="center"/>
            <w:hideMark/>
          </w:tcPr>
          <w:p w:rsidR="00401F2A" w:rsidRPr="006B4AF4" w:rsidRDefault="00401F2A" w:rsidP="006B4AF4">
            <w:pPr>
              <w:contextualSpacing/>
              <w:rPr>
                <w:rFonts w:ascii="Times New Roman" w:hAnsi="Times New Roman"/>
                <w:bCs/>
                <w:sz w:val="28"/>
                <w:szCs w:val="28"/>
              </w:rPr>
            </w:pPr>
            <w:r w:rsidRPr="006B4AF4">
              <w:rPr>
                <w:rFonts w:ascii="Times New Roman" w:hAnsi="Times New Roman"/>
                <w:bCs/>
                <w:sz w:val="28"/>
                <w:szCs w:val="28"/>
              </w:rPr>
              <w:t>Фамилия</w:t>
            </w:r>
          </w:p>
        </w:tc>
        <w:tc>
          <w:tcPr>
            <w:tcW w:w="1806" w:type="dxa"/>
            <w:vAlign w:val="center"/>
          </w:tcPr>
          <w:p w:rsidR="00401F2A" w:rsidRPr="006B4AF4" w:rsidRDefault="00401F2A" w:rsidP="006B4AF4">
            <w:pPr>
              <w:contextualSpacing/>
              <w:jc w:val="center"/>
              <w:rPr>
                <w:rFonts w:ascii="Times New Roman" w:hAnsi="Times New Roman"/>
                <w:bCs/>
                <w:sz w:val="28"/>
                <w:szCs w:val="28"/>
              </w:rPr>
            </w:pPr>
          </w:p>
        </w:tc>
      </w:tr>
      <w:tr w:rsidR="00401F2A" w:rsidRPr="006B4AF4" w:rsidTr="00965228">
        <w:tc>
          <w:tcPr>
            <w:tcW w:w="2835" w:type="dxa"/>
            <w:vAlign w:val="center"/>
          </w:tcPr>
          <w:p w:rsidR="00401F2A" w:rsidRPr="006B4AF4" w:rsidRDefault="00401F2A" w:rsidP="006B4AF4">
            <w:pPr>
              <w:contextualSpacing/>
              <w:rPr>
                <w:rFonts w:ascii="Times New Roman" w:hAnsi="Times New Roman"/>
                <w:bCs/>
                <w:iCs/>
                <w:sz w:val="28"/>
                <w:szCs w:val="28"/>
              </w:rPr>
            </w:pPr>
          </w:p>
        </w:tc>
        <w:tc>
          <w:tcPr>
            <w:tcW w:w="5216" w:type="dxa"/>
            <w:vAlign w:val="center"/>
            <w:hideMark/>
          </w:tcPr>
          <w:p w:rsidR="00401F2A" w:rsidRPr="006B4AF4" w:rsidRDefault="00401F2A" w:rsidP="006B4AF4">
            <w:pPr>
              <w:contextualSpacing/>
              <w:rPr>
                <w:rFonts w:ascii="Times New Roman" w:hAnsi="Times New Roman"/>
                <w:bCs/>
                <w:sz w:val="28"/>
                <w:szCs w:val="28"/>
              </w:rPr>
            </w:pPr>
            <w:r w:rsidRPr="006B4AF4">
              <w:rPr>
                <w:rFonts w:ascii="Times New Roman" w:hAnsi="Times New Roman"/>
                <w:bCs/>
                <w:sz w:val="28"/>
                <w:szCs w:val="28"/>
              </w:rPr>
              <w:t>Имя</w:t>
            </w:r>
          </w:p>
        </w:tc>
        <w:tc>
          <w:tcPr>
            <w:tcW w:w="1806" w:type="dxa"/>
            <w:vAlign w:val="center"/>
          </w:tcPr>
          <w:p w:rsidR="00401F2A" w:rsidRPr="006B4AF4" w:rsidRDefault="00401F2A" w:rsidP="006B4AF4">
            <w:pPr>
              <w:contextualSpacing/>
              <w:jc w:val="center"/>
              <w:rPr>
                <w:rFonts w:ascii="Times New Roman" w:hAnsi="Times New Roman"/>
                <w:bCs/>
                <w:sz w:val="28"/>
                <w:szCs w:val="28"/>
              </w:rPr>
            </w:pPr>
          </w:p>
        </w:tc>
      </w:tr>
      <w:tr w:rsidR="00401F2A" w:rsidRPr="006B4AF4" w:rsidTr="00965228">
        <w:tc>
          <w:tcPr>
            <w:tcW w:w="2835" w:type="dxa"/>
            <w:vAlign w:val="center"/>
          </w:tcPr>
          <w:p w:rsidR="00401F2A" w:rsidRPr="006B4AF4" w:rsidRDefault="00401F2A" w:rsidP="006B4AF4">
            <w:pPr>
              <w:contextualSpacing/>
              <w:rPr>
                <w:rFonts w:ascii="Times New Roman" w:hAnsi="Times New Roman"/>
                <w:bCs/>
                <w:iCs/>
                <w:sz w:val="28"/>
                <w:szCs w:val="28"/>
              </w:rPr>
            </w:pPr>
          </w:p>
        </w:tc>
        <w:tc>
          <w:tcPr>
            <w:tcW w:w="5216" w:type="dxa"/>
            <w:vAlign w:val="center"/>
            <w:hideMark/>
          </w:tcPr>
          <w:p w:rsidR="00401F2A" w:rsidRPr="006B4AF4" w:rsidRDefault="00401F2A" w:rsidP="006B4AF4">
            <w:pPr>
              <w:contextualSpacing/>
              <w:rPr>
                <w:rFonts w:ascii="Times New Roman" w:hAnsi="Times New Roman"/>
                <w:bCs/>
                <w:sz w:val="28"/>
                <w:szCs w:val="28"/>
              </w:rPr>
            </w:pPr>
            <w:r w:rsidRPr="006B4AF4">
              <w:rPr>
                <w:rFonts w:ascii="Times New Roman" w:hAnsi="Times New Roman"/>
                <w:bCs/>
                <w:sz w:val="28"/>
                <w:szCs w:val="28"/>
              </w:rPr>
              <w:t>Отчество</w:t>
            </w:r>
          </w:p>
        </w:tc>
        <w:tc>
          <w:tcPr>
            <w:tcW w:w="1806" w:type="dxa"/>
            <w:vAlign w:val="center"/>
          </w:tcPr>
          <w:p w:rsidR="00401F2A" w:rsidRPr="006B4AF4" w:rsidRDefault="00401F2A" w:rsidP="006B4AF4">
            <w:pPr>
              <w:contextualSpacing/>
              <w:jc w:val="center"/>
              <w:rPr>
                <w:rFonts w:ascii="Times New Roman" w:hAnsi="Times New Roman"/>
                <w:bCs/>
                <w:sz w:val="28"/>
                <w:szCs w:val="28"/>
              </w:rPr>
            </w:pPr>
          </w:p>
        </w:tc>
      </w:tr>
      <w:tr w:rsidR="00401F2A" w:rsidRPr="006B4AF4" w:rsidTr="00965228">
        <w:tc>
          <w:tcPr>
            <w:tcW w:w="2835" w:type="dxa"/>
            <w:vAlign w:val="center"/>
          </w:tcPr>
          <w:p w:rsidR="00401F2A" w:rsidRPr="006B4AF4" w:rsidRDefault="00401F2A" w:rsidP="006B4AF4">
            <w:pPr>
              <w:contextualSpacing/>
              <w:rPr>
                <w:rFonts w:ascii="Times New Roman" w:hAnsi="Times New Roman"/>
                <w:bCs/>
                <w:iCs/>
                <w:sz w:val="28"/>
                <w:szCs w:val="28"/>
              </w:rPr>
            </w:pPr>
          </w:p>
        </w:tc>
        <w:tc>
          <w:tcPr>
            <w:tcW w:w="5216" w:type="dxa"/>
            <w:vAlign w:val="center"/>
            <w:hideMark/>
          </w:tcPr>
          <w:p w:rsidR="00401F2A" w:rsidRPr="006B4AF4" w:rsidRDefault="00401F2A" w:rsidP="006B4AF4">
            <w:pPr>
              <w:contextualSpacing/>
              <w:rPr>
                <w:rFonts w:ascii="Times New Roman" w:hAnsi="Times New Roman"/>
                <w:bCs/>
                <w:sz w:val="28"/>
                <w:szCs w:val="28"/>
              </w:rPr>
            </w:pPr>
            <w:r w:rsidRPr="006B4AF4">
              <w:rPr>
                <w:rFonts w:ascii="Times New Roman" w:hAnsi="Times New Roman"/>
                <w:bCs/>
                <w:sz w:val="28"/>
                <w:szCs w:val="28"/>
              </w:rPr>
              <w:t>ОГРНИП</w:t>
            </w:r>
          </w:p>
        </w:tc>
        <w:tc>
          <w:tcPr>
            <w:tcW w:w="1806" w:type="dxa"/>
            <w:vAlign w:val="center"/>
          </w:tcPr>
          <w:p w:rsidR="00401F2A" w:rsidRPr="006B4AF4" w:rsidRDefault="00401F2A" w:rsidP="006B4AF4">
            <w:pPr>
              <w:contextualSpacing/>
              <w:jc w:val="center"/>
              <w:rPr>
                <w:rFonts w:ascii="Times New Roman" w:hAnsi="Times New Roman"/>
                <w:bCs/>
                <w:sz w:val="28"/>
                <w:szCs w:val="28"/>
              </w:rPr>
            </w:pPr>
          </w:p>
        </w:tc>
      </w:tr>
      <w:tr w:rsidR="00401F2A" w:rsidRPr="006B4AF4" w:rsidTr="00965228">
        <w:tc>
          <w:tcPr>
            <w:tcW w:w="2835" w:type="dxa"/>
            <w:vAlign w:val="center"/>
          </w:tcPr>
          <w:p w:rsidR="00401F2A" w:rsidRPr="006B4AF4" w:rsidRDefault="00401F2A" w:rsidP="006B4AF4">
            <w:pPr>
              <w:contextualSpacing/>
              <w:rPr>
                <w:rFonts w:ascii="Times New Roman" w:hAnsi="Times New Roman"/>
                <w:bCs/>
                <w:iCs/>
                <w:sz w:val="28"/>
                <w:szCs w:val="28"/>
              </w:rPr>
            </w:pPr>
          </w:p>
        </w:tc>
        <w:tc>
          <w:tcPr>
            <w:tcW w:w="5216" w:type="dxa"/>
            <w:vAlign w:val="center"/>
            <w:hideMark/>
          </w:tcPr>
          <w:p w:rsidR="00401F2A" w:rsidRPr="006B4AF4" w:rsidRDefault="00401F2A" w:rsidP="006B4AF4">
            <w:pPr>
              <w:contextualSpacing/>
              <w:rPr>
                <w:rFonts w:ascii="Times New Roman" w:hAnsi="Times New Roman"/>
                <w:bCs/>
                <w:sz w:val="28"/>
                <w:szCs w:val="28"/>
              </w:rPr>
            </w:pPr>
            <w:r w:rsidRPr="006B4AF4">
              <w:rPr>
                <w:rFonts w:ascii="Times New Roman" w:hAnsi="Times New Roman"/>
                <w:bCs/>
                <w:sz w:val="28"/>
                <w:szCs w:val="28"/>
              </w:rPr>
              <w:t>ИНН</w:t>
            </w:r>
          </w:p>
        </w:tc>
        <w:tc>
          <w:tcPr>
            <w:tcW w:w="1806" w:type="dxa"/>
            <w:vAlign w:val="center"/>
          </w:tcPr>
          <w:p w:rsidR="00401F2A" w:rsidRPr="006B4AF4" w:rsidRDefault="00401F2A" w:rsidP="006B4AF4">
            <w:pPr>
              <w:contextualSpacing/>
              <w:jc w:val="center"/>
              <w:rPr>
                <w:rFonts w:ascii="Times New Roman" w:hAnsi="Times New Roman"/>
                <w:bCs/>
                <w:sz w:val="28"/>
                <w:szCs w:val="28"/>
              </w:rPr>
            </w:pPr>
          </w:p>
        </w:tc>
      </w:tr>
      <w:tr w:rsidR="00401F2A" w:rsidRPr="006B4AF4" w:rsidTr="00965228">
        <w:tc>
          <w:tcPr>
            <w:tcW w:w="2835" w:type="dxa"/>
            <w:vAlign w:val="center"/>
          </w:tcPr>
          <w:p w:rsidR="00401F2A" w:rsidRPr="006B4AF4" w:rsidRDefault="00401F2A" w:rsidP="006B4AF4">
            <w:pPr>
              <w:contextualSpacing/>
              <w:rPr>
                <w:rFonts w:ascii="Times New Roman" w:hAnsi="Times New Roman"/>
                <w:bCs/>
                <w:iCs/>
                <w:sz w:val="28"/>
                <w:szCs w:val="28"/>
              </w:rPr>
            </w:pPr>
          </w:p>
        </w:tc>
        <w:tc>
          <w:tcPr>
            <w:tcW w:w="5216" w:type="dxa"/>
            <w:vAlign w:val="center"/>
            <w:hideMark/>
          </w:tcPr>
          <w:p w:rsidR="00401F2A" w:rsidRPr="006B4AF4" w:rsidRDefault="00401F2A" w:rsidP="006B4AF4">
            <w:pPr>
              <w:contextualSpacing/>
              <w:rPr>
                <w:rFonts w:ascii="Times New Roman" w:hAnsi="Times New Roman"/>
                <w:bCs/>
                <w:sz w:val="28"/>
                <w:szCs w:val="28"/>
              </w:rPr>
            </w:pPr>
            <w:r w:rsidRPr="006B4AF4">
              <w:rPr>
                <w:rFonts w:ascii="Times New Roman" w:hAnsi="Times New Roman"/>
                <w:bCs/>
                <w:sz w:val="28"/>
                <w:szCs w:val="28"/>
              </w:rPr>
              <w:t>Телефон</w:t>
            </w:r>
          </w:p>
        </w:tc>
        <w:tc>
          <w:tcPr>
            <w:tcW w:w="1806" w:type="dxa"/>
            <w:vAlign w:val="center"/>
          </w:tcPr>
          <w:p w:rsidR="00401F2A" w:rsidRPr="006B4AF4" w:rsidRDefault="00401F2A" w:rsidP="006B4AF4">
            <w:pPr>
              <w:contextualSpacing/>
              <w:jc w:val="center"/>
              <w:rPr>
                <w:rFonts w:ascii="Times New Roman" w:hAnsi="Times New Roman"/>
                <w:bCs/>
                <w:sz w:val="28"/>
                <w:szCs w:val="28"/>
              </w:rPr>
            </w:pPr>
          </w:p>
        </w:tc>
      </w:tr>
      <w:tr w:rsidR="00401F2A" w:rsidRPr="006B4AF4" w:rsidTr="00965228">
        <w:tc>
          <w:tcPr>
            <w:tcW w:w="2835" w:type="dxa"/>
            <w:vAlign w:val="center"/>
          </w:tcPr>
          <w:p w:rsidR="00401F2A" w:rsidRPr="006B4AF4" w:rsidRDefault="00401F2A" w:rsidP="006B4AF4">
            <w:pPr>
              <w:contextualSpacing/>
              <w:rPr>
                <w:rFonts w:ascii="Times New Roman" w:hAnsi="Times New Roman"/>
                <w:bCs/>
                <w:iCs/>
                <w:sz w:val="28"/>
                <w:szCs w:val="28"/>
              </w:rPr>
            </w:pPr>
          </w:p>
        </w:tc>
        <w:tc>
          <w:tcPr>
            <w:tcW w:w="5216" w:type="dxa"/>
            <w:vAlign w:val="center"/>
            <w:hideMark/>
          </w:tcPr>
          <w:p w:rsidR="00401F2A" w:rsidRPr="006B4AF4" w:rsidRDefault="00401F2A" w:rsidP="006B4AF4">
            <w:pPr>
              <w:contextualSpacing/>
              <w:rPr>
                <w:rFonts w:ascii="Times New Roman" w:hAnsi="Times New Roman"/>
                <w:bCs/>
                <w:sz w:val="28"/>
                <w:szCs w:val="28"/>
              </w:rPr>
            </w:pPr>
            <w:r w:rsidRPr="006B4AF4">
              <w:rPr>
                <w:rFonts w:ascii="Times New Roman" w:hAnsi="Times New Roman"/>
                <w:bCs/>
                <w:sz w:val="28"/>
                <w:szCs w:val="28"/>
              </w:rPr>
              <w:t>Электронная почта</w:t>
            </w:r>
          </w:p>
        </w:tc>
        <w:tc>
          <w:tcPr>
            <w:tcW w:w="1806" w:type="dxa"/>
            <w:vAlign w:val="center"/>
          </w:tcPr>
          <w:p w:rsidR="00401F2A" w:rsidRPr="006B4AF4" w:rsidRDefault="00401F2A" w:rsidP="006B4AF4">
            <w:pPr>
              <w:contextualSpacing/>
              <w:jc w:val="center"/>
              <w:rPr>
                <w:rFonts w:ascii="Times New Roman" w:hAnsi="Times New Roman"/>
                <w:bCs/>
                <w:sz w:val="28"/>
                <w:szCs w:val="28"/>
              </w:rPr>
            </w:pPr>
          </w:p>
        </w:tc>
      </w:tr>
      <w:tr w:rsidR="00401F2A" w:rsidRPr="006B4AF4" w:rsidTr="00965228">
        <w:tc>
          <w:tcPr>
            <w:tcW w:w="2835" w:type="dxa"/>
            <w:vAlign w:val="center"/>
            <w:hideMark/>
          </w:tcPr>
          <w:p w:rsidR="00401F2A" w:rsidRPr="006B4AF4" w:rsidRDefault="00401F2A" w:rsidP="006B4AF4">
            <w:pPr>
              <w:contextualSpacing/>
              <w:rPr>
                <w:rFonts w:ascii="Times New Roman" w:hAnsi="Times New Roman"/>
                <w:bCs/>
                <w:iCs/>
                <w:sz w:val="28"/>
                <w:szCs w:val="28"/>
              </w:rPr>
            </w:pPr>
            <w:r w:rsidRPr="006B4AF4">
              <w:rPr>
                <w:rFonts w:ascii="Times New Roman" w:hAnsi="Times New Roman"/>
                <w:bCs/>
                <w:iCs/>
                <w:sz w:val="28"/>
                <w:szCs w:val="28"/>
              </w:rPr>
              <w:t>Данные Представителя (Юридическое лицо)</w:t>
            </w:r>
          </w:p>
        </w:tc>
        <w:tc>
          <w:tcPr>
            <w:tcW w:w="5216" w:type="dxa"/>
            <w:vAlign w:val="center"/>
            <w:hideMark/>
          </w:tcPr>
          <w:p w:rsidR="00401F2A" w:rsidRPr="006B4AF4" w:rsidRDefault="00401F2A" w:rsidP="006B4AF4">
            <w:pPr>
              <w:contextualSpacing/>
              <w:rPr>
                <w:rFonts w:ascii="Times New Roman" w:hAnsi="Times New Roman"/>
                <w:bCs/>
                <w:sz w:val="28"/>
                <w:szCs w:val="28"/>
              </w:rPr>
            </w:pPr>
            <w:r w:rsidRPr="006B4AF4">
              <w:rPr>
                <w:rFonts w:ascii="Times New Roman" w:hAnsi="Times New Roman"/>
                <w:bCs/>
                <w:sz w:val="28"/>
                <w:szCs w:val="28"/>
              </w:rPr>
              <w:t>Полное наименование организации</w:t>
            </w:r>
          </w:p>
        </w:tc>
        <w:tc>
          <w:tcPr>
            <w:tcW w:w="1806" w:type="dxa"/>
            <w:vAlign w:val="center"/>
          </w:tcPr>
          <w:p w:rsidR="00401F2A" w:rsidRPr="006B4AF4" w:rsidRDefault="00401F2A" w:rsidP="006B4AF4">
            <w:pPr>
              <w:contextualSpacing/>
              <w:jc w:val="center"/>
              <w:rPr>
                <w:rFonts w:ascii="Times New Roman" w:hAnsi="Times New Roman"/>
                <w:bCs/>
                <w:sz w:val="28"/>
                <w:szCs w:val="28"/>
              </w:rPr>
            </w:pPr>
          </w:p>
        </w:tc>
      </w:tr>
      <w:tr w:rsidR="00401F2A" w:rsidRPr="006B4AF4" w:rsidTr="00965228">
        <w:tc>
          <w:tcPr>
            <w:tcW w:w="2835" w:type="dxa"/>
            <w:vAlign w:val="center"/>
          </w:tcPr>
          <w:p w:rsidR="00401F2A" w:rsidRPr="006B4AF4" w:rsidRDefault="00401F2A" w:rsidP="006B4AF4">
            <w:pPr>
              <w:contextualSpacing/>
              <w:rPr>
                <w:rFonts w:ascii="Times New Roman" w:hAnsi="Times New Roman"/>
                <w:bCs/>
                <w:iCs/>
                <w:sz w:val="28"/>
                <w:szCs w:val="28"/>
              </w:rPr>
            </w:pPr>
          </w:p>
        </w:tc>
        <w:tc>
          <w:tcPr>
            <w:tcW w:w="5216" w:type="dxa"/>
            <w:vAlign w:val="center"/>
            <w:hideMark/>
          </w:tcPr>
          <w:p w:rsidR="00401F2A" w:rsidRPr="006B4AF4" w:rsidRDefault="00401F2A" w:rsidP="006B4AF4">
            <w:pPr>
              <w:contextualSpacing/>
              <w:rPr>
                <w:rFonts w:ascii="Times New Roman" w:hAnsi="Times New Roman"/>
                <w:bCs/>
                <w:sz w:val="28"/>
                <w:szCs w:val="28"/>
              </w:rPr>
            </w:pPr>
            <w:r w:rsidRPr="006B4AF4">
              <w:rPr>
                <w:rFonts w:ascii="Times New Roman" w:hAnsi="Times New Roman"/>
                <w:bCs/>
                <w:sz w:val="28"/>
                <w:szCs w:val="28"/>
              </w:rPr>
              <w:t>Организационно-правовая форма организации</w:t>
            </w:r>
          </w:p>
        </w:tc>
        <w:tc>
          <w:tcPr>
            <w:tcW w:w="1806" w:type="dxa"/>
            <w:vAlign w:val="center"/>
          </w:tcPr>
          <w:p w:rsidR="00401F2A" w:rsidRPr="006B4AF4" w:rsidRDefault="00401F2A" w:rsidP="006B4AF4">
            <w:pPr>
              <w:contextualSpacing/>
              <w:jc w:val="center"/>
              <w:rPr>
                <w:rFonts w:ascii="Times New Roman" w:hAnsi="Times New Roman"/>
                <w:bCs/>
                <w:sz w:val="28"/>
                <w:szCs w:val="28"/>
              </w:rPr>
            </w:pPr>
          </w:p>
        </w:tc>
      </w:tr>
      <w:tr w:rsidR="00401F2A" w:rsidRPr="006B4AF4" w:rsidTr="00965228">
        <w:tc>
          <w:tcPr>
            <w:tcW w:w="2835" w:type="dxa"/>
            <w:vAlign w:val="center"/>
          </w:tcPr>
          <w:p w:rsidR="00401F2A" w:rsidRPr="006B4AF4" w:rsidRDefault="00401F2A" w:rsidP="006B4AF4">
            <w:pPr>
              <w:contextualSpacing/>
              <w:rPr>
                <w:rFonts w:ascii="Times New Roman" w:hAnsi="Times New Roman"/>
                <w:bCs/>
                <w:iCs/>
                <w:sz w:val="28"/>
                <w:szCs w:val="28"/>
              </w:rPr>
            </w:pPr>
          </w:p>
        </w:tc>
        <w:tc>
          <w:tcPr>
            <w:tcW w:w="5216" w:type="dxa"/>
            <w:vAlign w:val="center"/>
            <w:hideMark/>
          </w:tcPr>
          <w:p w:rsidR="00401F2A" w:rsidRPr="006B4AF4" w:rsidRDefault="00401F2A" w:rsidP="006B4AF4">
            <w:pPr>
              <w:contextualSpacing/>
              <w:rPr>
                <w:rFonts w:ascii="Times New Roman" w:hAnsi="Times New Roman"/>
                <w:bCs/>
                <w:sz w:val="28"/>
                <w:szCs w:val="28"/>
              </w:rPr>
            </w:pPr>
            <w:r w:rsidRPr="006B4AF4">
              <w:rPr>
                <w:rFonts w:ascii="Times New Roman" w:hAnsi="Times New Roman"/>
                <w:bCs/>
                <w:sz w:val="28"/>
                <w:szCs w:val="28"/>
              </w:rPr>
              <w:t>ОГРН</w:t>
            </w:r>
          </w:p>
        </w:tc>
        <w:tc>
          <w:tcPr>
            <w:tcW w:w="1806" w:type="dxa"/>
            <w:vAlign w:val="center"/>
          </w:tcPr>
          <w:p w:rsidR="00401F2A" w:rsidRPr="006B4AF4" w:rsidRDefault="00401F2A" w:rsidP="006B4AF4">
            <w:pPr>
              <w:contextualSpacing/>
              <w:jc w:val="center"/>
              <w:rPr>
                <w:rFonts w:ascii="Times New Roman" w:hAnsi="Times New Roman"/>
                <w:bCs/>
                <w:sz w:val="28"/>
                <w:szCs w:val="28"/>
              </w:rPr>
            </w:pPr>
          </w:p>
        </w:tc>
      </w:tr>
      <w:tr w:rsidR="00401F2A" w:rsidRPr="006B4AF4" w:rsidTr="00965228">
        <w:tc>
          <w:tcPr>
            <w:tcW w:w="2835" w:type="dxa"/>
            <w:vAlign w:val="center"/>
          </w:tcPr>
          <w:p w:rsidR="00401F2A" w:rsidRPr="006B4AF4" w:rsidRDefault="00401F2A" w:rsidP="006B4AF4">
            <w:pPr>
              <w:contextualSpacing/>
              <w:rPr>
                <w:rFonts w:ascii="Times New Roman" w:hAnsi="Times New Roman"/>
                <w:bCs/>
                <w:iCs/>
                <w:sz w:val="28"/>
                <w:szCs w:val="28"/>
              </w:rPr>
            </w:pPr>
          </w:p>
        </w:tc>
        <w:tc>
          <w:tcPr>
            <w:tcW w:w="5216" w:type="dxa"/>
            <w:vAlign w:val="center"/>
            <w:hideMark/>
          </w:tcPr>
          <w:p w:rsidR="00401F2A" w:rsidRPr="006B4AF4" w:rsidRDefault="00401F2A" w:rsidP="006B4AF4">
            <w:pPr>
              <w:contextualSpacing/>
              <w:rPr>
                <w:rFonts w:ascii="Times New Roman" w:hAnsi="Times New Roman"/>
                <w:bCs/>
                <w:sz w:val="28"/>
                <w:szCs w:val="28"/>
              </w:rPr>
            </w:pPr>
            <w:r w:rsidRPr="006B4AF4">
              <w:rPr>
                <w:rFonts w:ascii="Times New Roman" w:hAnsi="Times New Roman"/>
                <w:bCs/>
                <w:sz w:val="28"/>
                <w:szCs w:val="28"/>
              </w:rPr>
              <w:t>ИНН</w:t>
            </w:r>
          </w:p>
        </w:tc>
        <w:tc>
          <w:tcPr>
            <w:tcW w:w="1806" w:type="dxa"/>
            <w:vAlign w:val="center"/>
          </w:tcPr>
          <w:p w:rsidR="00401F2A" w:rsidRPr="006B4AF4" w:rsidRDefault="00401F2A" w:rsidP="006B4AF4">
            <w:pPr>
              <w:contextualSpacing/>
              <w:jc w:val="center"/>
              <w:rPr>
                <w:rFonts w:ascii="Times New Roman" w:hAnsi="Times New Roman"/>
                <w:bCs/>
                <w:sz w:val="28"/>
                <w:szCs w:val="28"/>
              </w:rPr>
            </w:pPr>
          </w:p>
        </w:tc>
      </w:tr>
      <w:tr w:rsidR="00401F2A" w:rsidRPr="006B4AF4" w:rsidTr="00965228">
        <w:tc>
          <w:tcPr>
            <w:tcW w:w="2835" w:type="dxa"/>
            <w:vAlign w:val="center"/>
          </w:tcPr>
          <w:p w:rsidR="00401F2A" w:rsidRPr="006B4AF4" w:rsidRDefault="00401F2A" w:rsidP="006B4AF4">
            <w:pPr>
              <w:contextualSpacing/>
              <w:rPr>
                <w:rFonts w:ascii="Times New Roman" w:hAnsi="Times New Roman"/>
                <w:bCs/>
                <w:iCs/>
                <w:sz w:val="28"/>
                <w:szCs w:val="28"/>
              </w:rPr>
            </w:pPr>
          </w:p>
        </w:tc>
        <w:tc>
          <w:tcPr>
            <w:tcW w:w="5216" w:type="dxa"/>
            <w:vAlign w:val="center"/>
            <w:hideMark/>
          </w:tcPr>
          <w:p w:rsidR="00401F2A" w:rsidRPr="006B4AF4" w:rsidRDefault="00401F2A" w:rsidP="006B4AF4">
            <w:pPr>
              <w:contextualSpacing/>
              <w:rPr>
                <w:rFonts w:ascii="Times New Roman" w:hAnsi="Times New Roman"/>
                <w:bCs/>
                <w:sz w:val="28"/>
                <w:szCs w:val="28"/>
              </w:rPr>
            </w:pPr>
            <w:r w:rsidRPr="006B4AF4">
              <w:rPr>
                <w:rFonts w:ascii="Times New Roman" w:hAnsi="Times New Roman"/>
                <w:bCs/>
                <w:sz w:val="28"/>
                <w:szCs w:val="28"/>
              </w:rPr>
              <w:t>Телефон</w:t>
            </w:r>
          </w:p>
        </w:tc>
        <w:tc>
          <w:tcPr>
            <w:tcW w:w="1806" w:type="dxa"/>
            <w:vAlign w:val="center"/>
          </w:tcPr>
          <w:p w:rsidR="00401F2A" w:rsidRPr="006B4AF4" w:rsidRDefault="00401F2A" w:rsidP="006B4AF4">
            <w:pPr>
              <w:contextualSpacing/>
              <w:jc w:val="center"/>
              <w:rPr>
                <w:rFonts w:ascii="Times New Roman" w:hAnsi="Times New Roman"/>
                <w:bCs/>
                <w:sz w:val="28"/>
                <w:szCs w:val="28"/>
              </w:rPr>
            </w:pPr>
          </w:p>
        </w:tc>
      </w:tr>
      <w:tr w:rsidR="00401F2A" w:rsidRPr="006B4AF4" w:rsidTr="00965228">
        <w:tc>
          <w:tcPr>
            <w:tcW w:w="2835" w:type="dxa"/>
            <w:vAlign w:val="center"/>
          </w:tcPr>
          <w:p w:rsidR="00401F2A" w:rsidRPr="006B4AF4" w:rsidRDefault="00401F2A" w:rsidP="006B4AF4">
            <w:pPr>
              <w:contextualSpacing/>
              <w:rPr>
                <w:rFonts w:ascii="Times New Roman" w:hAnsi="Times New Roman"/>
                <w:bCs/>
                <w:iCs/>
                <w:sz w:val="28"/>
                <w:szCs w:val="28"/>
              </w:rPr>
            </w:pPr>
          </w:p>
        </w:tc>
        <w:tc>
          <w:tcPr>
            <w:tcW w:w="5216" w:type="dxa"/>
            <w:vAlign w:val="center"/>
            <w:hideMark/>
          </w:tcPr>
          <w:p w:rsidR="00401F2A" w:rsidRPr="006B4AF4" w:rsidRDefault="00401F2A" w:rsidP="006B4AF4">
            <w:pPr>
              <w:contextualSpacing/>
              <w:rPr>
                <w:rFonts w:ascii="Times New Roman" w:hAnsi="Times New Roman"/>
                <w:bCs/>
                <w:sz w:val="28"/>
                <w:szCs w:val="28"/>
              </w:rPr>
            </w:pPr>
            <w:r w:rsidRPr="006B4AF4">
              <w:rPr>
                <w:rFonts w:ascii="Times New Roman" w:hAnsi="Times New Roman"/>
                <w:bCs/>
                <w:sz w:val="28"/>
                <w:szCs w:val="28"/>
              </w:rPr>
              <w:t>Электронная почта</w:t>
            </w:r>
          </w:p>
        </w:tc>
        <w:tc>
          <w:tcPr>
            <w:tcW w:w="1806" w:type="dxa"/>
            <w:vAlign w:val="center"/>
          </w:tcPr>
          <w:p w:rsidR="00401F2A" w:rsidRPr="006B4AF4" w:rsidRDefault="00401F2A" w:rsidP="006B4AF4">
            <w:pPr>
              <w:contextualSpacing/>
              <w:jc w:val="center"/>
              <w:rPr>
                <w:rFonts w:ascii="Times New Roman" w:hAnsi="Times New Roman"/>
                <w:bCs/>
                <w:sz w:val="28"/>
                <w:szCs w:val="28"/>
              </w:rPr>
            </w:pPr>
          </w:p>
        </w:tc>
      </w:tr>
      <w:tr w:rsidR="00401F2A" w:rsidRPr="006B4AF4" w:rsidTr="00965228">
        <w:tc>
          <w:tcPr>
            <w:tcW w:w="2835" w:type="dxa"/>
            <w:vAlign w:val="center"/>
          </w:tcPr>
          <w:p w:rsidR="00401F2A" w:rsidRPr="006B4AF4" w:rsidRDefault="00401F2A" w:rsidP="006B4AF4">
            <w:pPr>
              <w:contextualSpacing/>
              <w:rPr>
                <w:rFonts w:ascii="Times New Roman" w:hAnsi="Times New Roman"/>
                <w:bCs/>
                <w:iCs/>
                <w:sz w:val="28"/>
                <w:szCs w:val="28"/>
              </w:rPr>
            </w:pPr>
          </w:p>
        </w:tc>
        <w:tc>
          <w:tcPr>
            <w:tcW w:w="5216" w:type="dxa"/>
            <w:vAlign w:val="center"/>
            <w:hideMark/>
          </w:tcPr>
          <w:p w:rsidR="00401F2A" w:rsidRPr="006B4AF4" w:rsidRDefault="00401F2A" w:rsidP="006B4AF4">
            <w:pPr>
              <w:contextualSpacing/>
              <w:rPr>
                <w:rFonts w:ascii="Times New Roman" w:hAnsi="Times New Roman"/>
                <w:bCs/>
                <w:sz w:val="28"/>
                <w:szCs w:val="28"/>
              </w:rPr>
            </w:pPr>
            <w:r w:rsidRPr="006B4AF4">
              <w:rPr>
                <w:rFonts w:ascii="Times New Roman" w:hAnsi="Times New Roman"/>
                <w:bCs/>
                <w:sz w:val="28"/>
                <w:szCs w:val="28"/>
              </w:rPr>
              <w:t>Фамилия</w:t>
            </w:r>
          </w:p>
        </w:tc>
        <w:tc>
          <w:tcPr>
            <w:tcW w:w="1806" w:type="dxa"/>
            <w:vAlign w:val="center"/>
          </w:tcPr>
          <w:p w:rsidR="00401F2A" w:rsidRPr="006B4AF4" w:rsidRDefault="00401F2A" w:rsidP="006B4AF4">
            <w:pPr>
              <w:contextualSpacing/>
              <w:jc w:val="center"/>
              <w:rPr>
                <w:rFonts w:ascii="Times New Roman" w:hAnsi="Times New Roman"/>
                <w:bCs/>
                <w:sz w:val="28"/>
                <w:szCs w:val="28"/>
              </w:rPr>
            </w:pPr>
          </w:p>
        </w:tc>
      </w:tr>
      <w:tr w:rsidR="00401F2A" w:rsidRPr="006B4AF4" w:rsidTr="00965228">
        <w:tc>
          <w:tcPr>
            <w:tcW w:w="2835" w:type="dxa"/>
            <w:vAlign w:val="center"/>
          </w:tcPr>
          <w:p w:rsidR="00401F2A" w:rsidRPr="006B4AF4" w:rsidRDefault="00401F2A" w:rsidP="006B4AF4">
            <w:pPr>
              <w:contextualSpacing/>
              <w:rPr>
                <w:rFonts w:ascii="Times New Roman" w:hAnsi="Times New Roman"/>
                <w:bCs/>
                <w:iCs/>
                <w:sz w:val="28"/>
                <w:szCs w:val="28"/>
              </w:rPr>
            </w:pPr>
          </w:p>
        </w:tc>
        <w:tc>
          <w:tcPr>
            <w:tcW w:w="5216" w:type="dxa"/>
            <w:vAlign w:val="center"/>
            <w:hideMark/>
          </w:tcPr>
          <w:p w:rsidR="00401F2A" w:rsidRPr="006B4AF4" w:rsidRDefault="00401F2A" w:rsidP="006B4AF4">
            <w:pPr>
              <w:contextualSpacing/>
              <w:rPr>
                <w:rFonts w:ascii="Times New Roman" w:hAnsi="Times New Roman"/>
                <w:bCs/>
                <w:sz w:val="28"/>
                <w:szCs w:val="28"/>
              </w:rPr>
            </w:pPr>
            <w:r w:rsidRPr="006B4AF4">
              <w:rPr>
                <w:rFonts w:ascii="Times New Roman" w:hAnsi="Times New Roman"/>
                <w:bCs/>
                <w:sz w:val="28"/>
                <w:szCs w:val="28"/>
              </w:rPr>
              <w:t>Имя</w:t>
            </w:r>
          </w:p>
        </w:tc>
        <w:tc>
          <w:tcPr>
            <w:tcW w:w="1806" w:type="dxa"/>
            <w:vAlign w:val="center"/>
          </w:tcPr>
          <w:p w:rsidR="00401F2A" w:rsidRPr="006B4AF4" w:rsidRDefault="00401F2A" w:rsidP="006B4AF4">
            <w:pPr>
              <w:contextualSpacing/>
              <w:jc w:val="center"/>
              <w:rPr>
                <w:rFonts w:ascii="Times New Roman" w:hAnsi="Times New Roman"/>
                <w:bCs/>
                <w:sz w:val="28"/>
                <w:szCs w:val="28"/>
              </w:rPr>
            </w:pPr>
          </w:p>
        </w:tc>
      </w:tr>
      <w:tr w:rsidR="00401F2A" w:rsidRPr="006B4AF4" w:rsidTr="00965228">
        <w:tc>
          <w:tcPr>
            <w:tcW w:w="2835" w:type="dxa"/>
            <w:vAlign w:val="center"/>
          </w:tcPr>
          <w:p w:rsidR="00401F2A" w:rsidRPr="006B4AF4" w:rsidRDefault="00401F2A" w:rsidP="006B4AF4">
            <w:pPr>
              <w:contextualSpacing/>
              <w:rPr>
                <w:rFonts w:ascii="Times New Roman" w:hAnsi="Times New Roman"/>
                <w:bCs/>
                <w:iCs/>
                <w:sz w:val="28"/>
                <w:szCs w:val="28"/>
              </w:rPr>
            </w:pPr>
          </w:p>
        </w:tc>
        <w:tc>
          <w:tcPr>
            <w:tcW w:w="5216" w:type="dxa"/>
            <w:vAlign w:val="center"/>
            <w:hideMark/>
          </w:tcPr>
          <w:p w:rsidR="00401F2A" w:rsidRPr="006B4AF4" w:rsidRDefault="00401F2A" w:rsidP="006B4AF4">
            <w:pPr>
              <w:contextualSpacing/>
              <w:rPr>
                <w:rFonts w:ascii="Times New Roman" w:hAnsi="Times New Roman"/>
                <w:bCs/>
                <w:sz w:val="28"/>
                <w:szCs w:val="28"/>
              </w:rPr>
            </w:pPr>
            <w:r w:rsidRPr="006B4AF4">
              <w:rPr>
                <w:rFonts w:ascii="Times New Roman" w:hAnsi="Times New Roman"/>
                <w:bCs/>
                <w:sz w:val="28"/>
                <w:szCs w:val="28"/>
              </w:rPr>
              <w:t>Отчество</w:t>
            </w:r>
          </w:p>
        </w:tc>
        <w:tc>
          <w:tcPr>
            <w:tcW w:w="1806" w:type="dxa"/>
            <w:vAlign w:val="center"/>
          </w:tcPr>
          <w:p w:rsidR="00401F2A" w:rsidRPr="006B4AF4" w:rsidRDefault="00401F2A" w:rsidP="006B4AF4">
            <w:pPr>
              <w:contextualSpacing/>
              <w:jc w:val="center"/>
              <w:rPr>
                <w:rFonts w:ascii="Times New Roman" w:hAnsi="Times New Roman"/>
                <w:bCs/>
                <w:sz w:val="28"/>
                <w:szCs w:val="28"/>
              </w:rPr>
            </w:pPr>
          </w:p>
        </w:tc>
      </w:tr>
      <w:tr w:rsidR="00401F2A" w:rsidRPr="006B4AF4" w:rsidTr="00965228">
        <w:tc>
          <w:tcPr>
            <w:tcW w:w="2835" w:type="dxa"/>
            <w:vAlign w:val="center"/>
          </w:tcPr>
          <w:p w:rsidR="00401F2A" w:rsidRPr="006B4AF4" w:rsidRDefault="00401F2A" w:rsidP="006B4AF4">
            <w:pPr>
              <w:contextualSpacing/>
              <w:rPr>
                <w:rFonts w:ascii="Times New Roman" w:hAnsi="Times New Roman"/>
                <w:bCs/>
                <w:iCs/>
                <w:sz w:val="28"/>
                <w:szCs w:val="28"/>
              </w:rPr>
            </w:pPr>
          </w:p>
        </w:tc>
        <w:tc>
          <w:tcPr>
            <w:tcW w:w="5216" w:type="dxa"/>
            <w:vAlign w:val="center"/>
            <w:hideMark/>
          </w:tcPr>
          <w:p w:rsidR="00401F2A" w:rsidRPr="006B4AF4" w:rsidRDefault="00401F2A" w:rsidP="006B4AF4">
            <w:pPr>
              <w:contextualSpacing/>
              <w:rPr>
                <w:rFonts w:ascii="Times New Roman" w:hAnsi="Times New Roman"/>
                <w:bCs/>
                <w:sz w:val="28"/>
                <w:szCs w:val="28"/>
              </w:rPr>
            </w:pPr>
            <w:r w:rsidRPr="006B4AF4">
              <w:rPr>
                <w:rFonts w:ascii="Times New Roman" w:hAnsi="Times New Roman"/>
                <w:bCs/>
                <w:sz w:val="28"/>
                <w:szCs w:val="28"/>
              </w:rPr>
              <w:t>Наименование документа, удостоверяющего личность</w:t>
            </w:r>
          </w:p>
        </w:tc>
        <w:tc>
          <w:tcPr>
            <w:tcW w:w="1806" w:type="dxa"/>
            <w:vAlign w:val="center"/>
          </w:tcPr>
          <w:p w:rsidR="00401F2A" w:rsidRPr="006B4AF4" w:rsidRDefault="00401F2A" w:rsidP="006B4AF4">
            <w:pPr>
              <w:contextualSpacing/>
              <w:jc w:val="center"/>
              <w:rPr>
                <w:rFonts w:ascii="Times New Roman" w:hAnsi="Times New Roman"/>
                <w:bCs/>
                <w:sz w:val="28"/>
                <w:szCs w:val="28"/>
              </w:rPr>
            </w:pPr>
          </w:p>
        </w:tc>
      </w:tr>
      <w:tr w:rsidR="00401F2A" w:rsidRPr="006B4AF4" w:rsidTr="00965228">
        <w:tc>
          <w:tcPr>
            <w:tcW w:w="2835" w:type="dxa"/>
            <w:vAlign w:val="center"/>
          </w:tcPr>
          <w:p w:rsidR="00401F2A" w:rsidRPr="006B4AF4" w:rsidRDefault="00401F2A" w:rsidP="006B4AF4">
            <w:pPr>
              <w:contextualSpacing/>
              <w:rPr>
                <w:rFonts w:ascii="Times New Roman" w:hAnsi="Times New Roman"/>
                <w:bCs/>
                <w:iCs/>
                <w:sz w:val="28"/>
                <w:szCs w:val="28"/>
              </w:rPr>
            </w:pPr>
          </w:p>
        </w:tc>
        <w:tc>
          <w:tcPr>
            <w:tcW w:w="5216" w:type="dxa"/>
            <w:vAlign w:val="center"/>
            <w:hideMark/>
          </w:tcPr>
          <w:p w:rsidR="00401F2A" w:rsidRPr="006B4AF4" w:rsidRDefault="00401F2A" w:rsidP="006B4AF4">
            <w:pPr>
              <w:contextualSpacing/>
              <w:rPr>
                <w:rFonts w:ascii="Times New Roman" w:hAnsi="Times New Roman"/>
                <w:bCs/>
                <w:sz w:val="28"/>
                <w:szCs w:val="28"/>
              </w:rPr>
            </w:pPr>
            <w:r w:rsidRPr="006B4AF4">
              <w:rPr>
                <w:rFonts w:ascii="Times New Roman" w:hAnsi="Times New Roman"/>
                <w:bCs/>
                <w:sz w:val="28"/>
                <w:szCs w:val="28"/>
              </w:rPr>
              <w:t xml:space="preserve">Серия </w:t>
            </w:r>
          </w:p>
        </w:tc>
        <w:tc>
          <w:tcPr>
            <w:tcW w:w="1806" w:type="dxa"/>
            <w:vAlign w:val="center"/>
          </w:tcPr>
          <w:p w:rsidR="00401F2A" w:rsidRPr="006B4AF4" w:rsidRDefault="00401F2A" w:rsidP="006B4AF4">
            <w:pPr>
              <w:contextualSpacing/>
              <w:jc w:val="center"/>
              <w:rPr>
                <w:rFonts w:ascii="Times New Roman" w:hAnsi="Times New Roman"/>
                <w:bCs/>
                <w:sz w:val="28"/>
                <w:szCs w:val="28"/>
              </w:rPr>
            </w:pPr>
          </w:p>
        </w:tc>
      </w:tr>
      <w:tr w:rsidR="00401F2A" w:rsidRPr="006B4AF4" w:rsidTr="00965228">
        <w:tc>
          <w:tcPr>
            <w:tcW w:w="2835" w:type="dxa"/>
            <w:vAlign w:val="center"/>
          </w:tcPr>
          <w:p w:rsidR="00401F2A" w:rsidRPr="006B4AF4" w:rsidRDefault="00401F2A" w:rsidP="006B4AF4">
            <w:pPr>
              <w:contextualSpacing/>
              <w:rPr>
                <w:rFonts w:ascii="Times New Roman" w:hAnsi="Times New Roman"/>
                <w:bCs/>
                <w:iCs/>
                <w:sz w:val="28"/>
                <w:szCs w:val="28"/>
              </w:rPr>
            </w:pPr>
          </w:p>
        </w:tc>
        <w:tc>
          <w:tcPr>
            <w:tcW w:w="5216" w:type="dxa"/>
            <w:vAlign w:val="center"/>
            <w:hideMark/>
          </w:tcPr>
          <w:p w:rsidR="00401F2A" w:rsidRPr="006B4AF4" w:rsidRDefault="00401F2A" w:rsidP="006B4AF4">
            <w:pPr>
              <w:contextualSpacing/>
              <w:rPr>
                <w:rFonts w:ascii="Times New Roman" w:hAnsi="Times New Roman"/>
                <w:bCs/>
                <w:sz w:val="28"/>
                <w:szCs w:val="28"/>
              </w:rPr>
            </w:pPr>
            <w:r w:rsidRPr="006B4AF4">
              <w:rPr>
                <w:rFonts w:ascii="Times New Roman" w:hAnsi="Times New Roman"/>
                <w:bCs/>
                <w:sz w:val="28"/>
                <w:szCs w:val="28"/>
              </w:rPr>
              <w:t xml:space="preserve">Номер </w:t>
            </w:r>
          </w:p>
        </w:tc>
        <w:tc>
          <w:tcPr>
            <w:tcW w:w="1806" w:type="dxa"/>
            <w:vAlign w:val="center"/>
          </w:tcPr>
          <w:p w:rsidR="00401F2A" w:rsidRPr="006B4AF4" w:rsidRDefault="00401F2A" w:rsidP="006B4AF4">
            <w:pPr>
              <w:contextualSpacing/>
              <w:jc w:val="center"/>
              <w:rPr>
                <w:rFonts w:ascii="Times New Roman" w:hAnsi="Times New Roman"/>
                <w:bCs/>
                <w:sz w:val="28"/>
                <w:szCs w:val="28"/>
              </w:rPr>
            </w:pPr>
          </w:p>
        </w:tc>
      </w:tr>
      <w:tr w:rsidR="00401F2A" w:rsidRPr="006B4AF4" w:rsidTr="00965228">
        <w:tc>
          <w:tcPr>
            <w:tcW w:w="2835" w:type="dxa"/>
            <w:vAlign w:val="center"/>
          </w:tcPr>
          <w:p w:rsidR="00401F2A" w:rsidRPr="006B4AF4" w:rsidRDefault="00401F2A" w:rsidP="006B4AF4">
            <w:pPr>
              <w:contextualSpacing/>
              <w:rPr>
                <w:rFonts w:ascii="Times New Roman" w:hAnsi="Times New Roman"/>
                <w:bCs/>
                <w:iCs/>
                <w:sz w:val="28"/>
                <w:szCs w:val="28"/>
              </w:rPr>
            </w:pPr>
          </w:p>
        </w:tc>
        <w:tc>
          <w:tcPr>
            <w:tcW w:w="5216" w:type="dxa"/>
            <w:vAlign w:val="center"/>
            <w:hideMark/>
          </w:tcPr>
          <w:p w:rsidR="00401F2A" w:rsidRPr="006B4AF4" w:rsidRDefault="00401F2A" w:rsidP="006B4AF4">
            <w:pPr>
              <w:contextualSpacing/>
              <w:rPr>
                <w:rFonts w:ascii="Times New Roman" w:hAnsi="Times New Roman"/>
                <w:bCs/>
                <w:sz w:val="28"/>
                <w:szCs w:val="28"/>
              </w:rPr>
            </w:pPr>
            <w:r w:rsidRPr="006B4AF4">
              <w:rPr>
                <w:rFonts w:ascii="Times New Roman" w:hAnsi="Times New Roman"/>
                <w:bCs/>
                <w:sz w:val="28"/>
                <w:szCs w:val="28"/>
              </w:rPr>
              <w:t>Дата выдачи</w:t>
            </w:r>
          </w:p>
        </w:tc>
        <w:tc>
          <w:tcPr>
            <w:tcW w:w="1806" w:type="dxa"/>
            <w:vAlign w:val="center"/>
          </w:tcPr>
          <w:p w:rsidR="00401F2A" w:rsidRPr="006B4AF4" w:rsidRDefault="00401F2A" w:rsidP="006B4AF4">
            <w:pPr>
              <w:contextualSpacing/>
              <w:jc w:val="center"/>
              <w:rPr>
                <w:rFonts w:ascii="Times New Roman" w:hAnsi="Times New Roman"/>
                <w:bCs/>
                <w:sz w:val="28"/>
                <w:szCs w:val="28"/>
              </w:rPr>
            </w:pPr>
          </w:p>
        </w:tc>
      </w:tr>
      <w:tr w:rsidR="00401F2A" w:rsidRPr="006B4AF4" w:rsidTr="00965228">
        <w:tc>
          <w:tcPr>
            <w:tcW w:w="2835" w:type="dxa"/>
            <w:vAlign w:val="center"/>
          </w:tcPr>
          <w:p w:rsidR="00401F2A" w:rsidRPr="006B4AF4" w:rsidRDefault="00401F2A" w:rsidP="006B4AF4">
            <w:pPr>
              <w:contextualSpacing/>
              <w:rPr>
                <w:rFonts w:ascii="Times New Roman" w:hAnsi="Times New Roman"/>
                <w:bCs/>
                <w:iCs/>
                <w:sz w:val="28"/>
                <w:szCs w:val="28"/>
              </w:rPr>
            </w:pPr>
          </w:p>
        </w:tc>
        <w:tc>
          <w:tcPr>
            <w:tcW w:w="5216" w:type="dxa"/>
            <w:vAlign w:val="center"/>
            <w:hideMark/>
          </w:tcPr>
          <w:p w:rsidR="00401F2A" w:rsidRPr="006B4AF4" w:rsidRDefault="00401F2A" w:rsidP="006B4AF4">
            <w:pPr>
              <w:contextualSpacing/>
              <w:rPr>
                <w:rFonts w:ascii="Times New Roman" w:hAnsi="Times New Roman"/>
                <w:bCs/>
                <w:sz w:val="28"/>
                <w:szCs w:val="28"/>
              </w:rPr>
            </w:pPr>
            <w:r w:rsidRPr="006B4AF4">
              <w:rPr>
                <w:rFonts w:ascii="Times New Roman" w:hAnsi="Times New Roman"/>
                <w:bCs/>
                <w:sz w:val="28"/>
                <w:szCs w:val="28"/>
              </w:rPr>
              <w:t>Кем выдан</w:t>
            </w:r>
          </w:p>
        </w:tc>
        <w:tc>
          <w:tcPr>
            <w:tcW w:w="1806" w:type="dxa"/>
            <w:vAlign w:val="center"/>
          </w:tcPr>
          <w:p w:rsidR="00401F2A" w:rsidRPr="006B4AF4" w:rsidRDefault="00401F2A" w:rsidP="006B4AF4">
            <w:pPr>
              <w:contextualSpacing/>
              <w:jc w:val="center"/>
              <w:rPr>
                <w:rFonts w:ascii="Times New Roman" w:hAnsi="Times New Roman"/>
                <w:bCs/>
                <w:sz w:val="28"/>
                <w:szCs w:val="28"/>
              </w:rPr>
            </w:pPr>
          </w:p>
        </w:tc>
      </w:tr>
      <w:tr w:rsidR="00401F2A" w:rsidRPr="006B4AF4" w:rsidTr="00965228">
        <w:tc>
          <w:tcPr>
            <w:tcW w:w="2835" w:type="dxa"/>
            <w:vAlign w:val="center"/>
          </w:tcPr>
          <w:p w:rsidR="00401F2A" w:rsidRPr="006B4AF4" w:rsidRDefault="00401F2A" w:rsidP="006B4AF4">
            <w:pPr>
              <w:contextualSpacing/>
              <w:rPr>
                <w:rFonts w:ascii="Times New Roman" w:hAnsi="Times New Roman"/>
                <w:bCs/>
                <w:iCs/>
                <w:sz w:val="28"/>
                <w:szCs w:val="28"/>
              </w:rPr>
            </w:pPr>
          </w:p>
        </w:tc>
        <w:tc>
          <w:tcPr>
            <w:tcW w:w="5216" w:type="dxa"/>
            <w:vAlign w:val="center"/>
            <w:hideMark/>
          </w:tcPr>
          <w:p w:rsidR="00401F2A" w:rsidRPr="006B4AF4" w:rsidRDefault="00401F2A" w:rsidP="006B4AF4">
            <w:pPr>
              <w:contextualSpacing/>
              <w:rPr>
                <w:rFonts w:ascii="Times New Roman" w:hAnsi="Times New Roman"/>
                <w:bCs/>
                <w:sz w:val="28"/>
                <w:szCs w:val="28"/>
              </w:rPr>
            </w:pPr>
            <w:r w:rsidRPr="006B4AF4">
              <w:rPr>
                <w:rFonts w:ascii="Times New Roman" w:hAnsi="Times New Roman"/>
                <w:bCs/>
                <w:sz w:val="28"/>
                <w:szCs w:val="28"/>
              </w:rPr>
              <w:t>Телефон</w:t>
            </w:r>
          </w:p>
        </w:tc>
        <w:tc>
          <w:tcPr>
            <w:tcW w:w="1806" w:type="dxa"/>
            <w:vAlign w:val="center"/>
          </w:tcPr>
          <w:p w:rsidR="00401F2A" w:rsidRPr="006B4AF4" w:rsidRDefault="00401F2A" w:rsidP="006B4AF4">
            <w:pPr>
              <w:contextualSpacing/>
              <w:jc w:val="center"/>
              <w:rPr>
                <w:rFonts w:ascii="Times New Roman" w:hAnsi="Times New Roman"/>
                <w:bCs/>
                <w:sz w:val="28"/>
                <w:szCs w:val="28"/>
              </w:rPr>
            </w:pPr>
          </w:p>
        </w:tc>
      </w:tr>
      <w:tr w:rsidR="00401F2A" w:rsidRPr="006B4AF4" w:rsidTr="00965228">
        <w:tc>
          <w:tcPr>
            <w:tcW w:w="2835" w:type="dxa"/>
            <w:vAlign w:val="center"/>
          </w:tcPr>
          <w:p w:rsidR="00401F2A" w:rsidRPr="006B4AF4" w:rsidRDefault="00401F2A" w:rsidP="006B4AF4">
            <w:pPr>
              <w:contextualSpacing/>
              <w:rPr>
                <w:rFonts w:ascii="Times New Roman" w:hAnsi="Times New Roman"/>
                <w:bCs/>
                <w:iCs/>
                <w:sz w:val="28"/>
                <w:szCs w:val="28"/>
              </w:rPr>
            </w:pPr>
          </w:p>
        </w:tc>
        <w:tc>
          <w:tcPr>
            <w:tcW w:w="5216" w:type="dxa"/>
            <w:vAlign w:val="center"/>
            <w:hideMark/>
          </w:tcPr>
          <w:p w:rsidR="00401F2A" w:rsidRPr="006B4AF4" w:rsidRDefault="00401F2A" w:rsidP="006B4AF4">
            <w:pPr>
              <w:contextualSpacing/>
              <w:rPr>
                <w:rFonts w:ascii="Times New Roman" w:hAnsi="Times New Roman"/>
                <w:bCs/>
                <w:sz w:val="28"/>
                <w:szCs w:val="28"/>
              </w:rPr>
            </w:pPr>
            <w:r w:rsidRPr="006B4AF4">
              <w:rPr>
                <w:rFonts w:ascii="Times New Roman" w:hAnsi="Times New Roman"/>
                <w:bCs/>
                <w:sz w:val="28"/>
                <w:szCs w:val="28"/>
              </w:rPr>
              <w:t>Электронная почта</w:t>
            </w:r>
          </w:p>
        </w:tc>
        <w:tc>
          <w:tcPr>
            <w:tcW w:w="1806" w:type="dxa"/>
            <w:vAlign w:val="center"/>
          </w:tcPr>
          <w:p w:rsidR="00401F2A" w:rsidRPr="006B4AF4" w:rsidRDefault="00401F2A" w:rsidP="006B4AF4">
            <w:pPr>
              <w:contextualSpacing/>
              <w:jc w:val="center"/>
              <w:rPr>
                <w:rFonts w:ascii="Times New Roman" w:hAnsi="Times New Roman"/>
                <w:bCs/>
                <w:sz w:val="28"/>
                <w:szCs w:val="28"/>
              </w:rPr>
            </w:pPr>
          </w:p>
        </w:tc>
      </w:tr>
      <w:tr w:rsidR="00401F2A" w:rsidRPr="006B4AF4" w:rsidTr="00965228">
        <w:tc>
          <w:tcPr>
            <w:tcW w:w="2835" w:type="dxa"/>
            <w:vAlign w:val="center"/>
            <w:hideMark/>
          </w:tcPr>
          <w:p w:rsidR="00401F2A" w:rsidRPr="006B4AF4" w:rsidRDefault="00401F2A" w:rsidP="006B4AF4">
            <w:pPr>
              <w:contextualSpacing/>
              <w:rPr>
                <w:rFonts w:ascii="Times New Roman" w:hAnsi="Times New Roman"/>
                <w:bCs/>
                <w:iCs/>
                <w:sz w:val="28"/>
                <w:szCs w:val="28"/>
              </w:rPr>
            </w:pPr>
            <w:r w:rsidRPr="006B4AF4">
              <w:rPr>
                <w:rFonts w:ascii="Times New Roman" w:hAnsi="Times New Roman"/>
                <w:bCs/>
                <w:iCs/>
                <w:sz w:val="28"/>
                <w:szCs w:val="28"/>
              </w:rPr>
              <w:t>Данные Заявителя (Физическое лицо)</w:t>
            </w:r>
          </w:p>
        </w:tc>
        <w:tc>
          <w:tcPr>
            <w:tcW w:w="5216" w:type="dxa"/>
            <w:vAlign w:val="center"/>
            <w:hideMark/>
          </w:tcPr>
          <w:p w:rsidR="00401F2A" w:rsidRPr="006B4AF4" w:rsidRDefault="00401F2A" w:rsidP="006B4AF4">
            <w:pPr>
              <w:contextualSpacing/>
              <w:rPr>
                <w:rFonts w:ascii="Times New Roman" w:hAnsi="Times New Roman"/>
                <w:bCs/>
                <w:sz w:val="28"/>
                <w:szCs w:val="28"/>
              </w:rPr>
            </w:pPr>
            <w:r w:rsidRPr="006B4AF4">
              <w:rPr>
                <w:rFonts w:ascii="Times New Roman" w:hAnsi="Times New Roman"/>
                <w:bCs/>
                <w:sz w:val="28"/>
                <w:szCs w:val="28"/>
              </w:rPr>
              <w:t>Фамилия</w:t>
            </w:r>
          </w:p>
        </w:tc>
        <w:tc>
          <w:tcPr>
            <w:tcW w:w="1806" w:type="dxa"/>
            <w:vAlign w:val="center"/>
          </w:tcPr>
          <w:p w:rsidR="00401F2A" w:rsidRPr="006B4AF4" w:rsidRDefault="00401F2A" w:rsidP="006B4AF4">
            <w:pPr>
              <w:contextualSpacing/>
              <w:jc w:val="center"/>
              <w:rPr>
                <w:rFonts w:ascii="Times New Roman" w:hAnsi="Times New Roman"/>
                <w:bCs/>
                <w:sz w:val="28"/>
                <w:szCs w:val="28"/>
              </w:rPr>
            </w:pPr>
          </w:p>
        </w:tc>
      </w:tr>
      <w:tr w:rsidR="00401F2A" w:rsidRPr="006B4AF4" w:rsidTr="00965228">
        <w:tc>
          <w:tcPr>
            <w:tcW w:w="2835" w:type="dxa"/>
            <w:vAlign w:val="center"/>
          </w:tcPr>
          <w:p w:rsidR="00401F2A" w:rsidRPr="006B4AF4" w:rsidRDefault="00401F2A" w:rsidP="006B4AF4">
            <w:pPr>
              <w:contextualSpacing/>
              <w:rPr>
                <w:rFonts w:ascii="Times New Roman" w:hAnsi="Times New Roman"/>
                <w:bCs/>
                <w:iCs/>
                <w:sz w:val="28"/>
                <w:szCs w:val="28"/>
              </w:rPr>
            </w:pPr>
          </w:p>
        </w:tc>
        <w:tc>
          <w:tcPr>
            <w:tcW w:w="5216" w:type="dxa"/>
            <w:vAlign w:val="center"/>
            <w:hideMark/>
          </w:tcPr>
          <w:p w:rsidR="00401F2A" w:rsidRPr="006B4AF4" w:rsidRDefault="00401F2A" w:rsidP="006B4AF4">
            <w:pPr>
              <w:contextualSpacing/>
              <w:rPr>
                <w:rFonts w:ascii="Times New Roman" w:hAnsi="Times New Roman"/>
                <w:bCs/>
                <w:sz w:val="28"/>
                <w:szCs w:val="28"/>
              </w:rPr>
            </w:pPr>
            <w:r w:rsidRPr="006B4AF4">
              <w:rPr>
                <w:rFonts w:ascii="Times New Roman" w:hAnsi="Times New Roman"/>
                <w:bCs/>
                <w:sz w:val="28"/>
                <w:szCs w:val="28"/>
              </w:rPr>
              <w:t>Имя</w:t>
            </w:r>
          </w:p>
        </w:tc>
        <w:tc>
          <w:tcPr>
            <w:tcW w:w="1806" w:type="dxa"/>
            <w:vAlign w:val="center"/>
          </w:tcPr>
          <w:p w:rsidR="00401F2A" w:rsidRPr="006B4AF4" w:rsidRDefault="00401F2A" w:rsidP="006B4AF4">
            <w:pPr>
              <w:contextualSpacing/>
              <w:jc w:val="center"/>
              <w:rPr>
                <w:rFonts w:ascii="Times New Roman" w:hAnsi="Times New Roman"/>
                <w:bCs/>
                <w:sz w:val="28"/>
                <w:szCs w:val="28"/>
              </w:rPr>
            </w:pPr>
          </w:p>
        </w:tc>
      </w:tr>
      <w:tr w:rsidR="00401F2A" w:rsidRPr="006B4AF4" w:rsidTr="00965228">
        <w:tc>
          <w:tcPr>
            <w:tcW w:w="2835" w:type="dxa"/>
            <w:vAlign w:val="center"/>
          </w:tcPr>
          <w:p w:rsidR="00401F2A" w:rsidRPr="006B4AF4" w:rsidRDefault="00401F2A" w:rsidP="006B4AF4">
            <w:pPr>
              <w:contextualSpacing/>
              <w:rPr>
                <w:rFonts w:ascii="Times New Roman" w:hAnsi="Times New Roman"/>
                <w:bCs/>
                <w:iCs/>
                <w:sz w:val="28"/>
                <w:szCs w:val="28"/>
              </w:rPr>
            </w:pPr>
          </w:p>
        </w:tc>
        <w:tc>
          <w:tcPr>
            <w:tcW w:w="5216" w:type="dxa"/>
            <w:vAlign w:val="center"/>
            <w:hideMark/>
          </w:tcPr>
          <w:p w:rsidR="00401F2A" w:rsidRPr="006B4AF4" w:rsidRDefault="00401F2A" w:rsidP="006B4AF4">
            <w:pPr>
              <w:contextualSpacing/>
              <w:rPr>
                <w:rFonts w:ascii="Times New Roman" w:hAnsi="Times New Roman"/>
                <w:bCs/>
                <w:sz w:val="28"/>
                <w:szCs w:val="28"/>
              </w:rPr>
            </w:pPr>
            <w:r w:rsidRPr="006B4AF4">
              <w:rPr>
                <w:rFonts w:ascii="Times New Roman" w:hAnsi="Times New Roman"/>
                <w:bCs/>
                <w:sz w:val="28"/>
                <w:szCs w:val="28"/>
              </w:rPr>
              <w:t>Отчество</w:t>
            </w:r>
          </w:p>
        </w:tc>
        <w:tc>
          <w:tcPr>
            <w:tcW w:w="1806" w:type="dxa"/>
            <w:vAlign w:val="center"/>
          </w:tcPr>
          <w:p w:rsidR="00401F2A" w:rsidRPr="006B4AF4" w:rsidRDefault="00401F2A" w:rsidP="006B4AF4">
            <w:pPr>
              <w:contextualSpacing/>
              <w:jc w:val="center"/>
              <w:rPr>
                <w:rFonts w:ascii="Times New Roman" w:hAnsi="Times New Roman"/>
                <w:bCs/>
                <w:sz w:val="28"/>
                <w:szCs w:val="28"/>
              </w:rPr>
            </w:pPr>
          </w:p>
        </w:tc>
      </w:tr>
      <w:tr w:rsidR="00401F2A" w:rsidRPr="006B4AF4" w:rsidTr="00965228">
        <w:tc>
          <w:tcPr>
            <w:tcW w:w="2835" w:type="dxa"/>
            <w:vAlign w:val="center"/>
          </w:tcPr>
          <w:p w:rsidR="00401F2A" w:rsidRPr="006B4AF4" w:rsidRDefault="00401F2A" w:rsidP="006B4AF4">
            <w:pPr>
              <w:contextualSpacing/>
              <w:rPr>
                <w:rFonts w:ascii="Times New Roman" w:hAnsi="Times New Roman"/>
                <w:bCs/>
                <w:iCs/>
                <w:sz w:val="28"/>
                <w:szCs w:val="28"/>
              </w:rPr>
            </w:pPr>
          </w:p>
        </w:tc>
        <w:tc>
          <w:tcPr>
            <w:tcW w:w="5216" w:type="dxa"/>
            <w:vAlign w:val="center"/>
            <w:hideMark/>
          </w:tcPr>
          <w:p w:rsidR="00401F2A" w:rsidRPr="006B4AF4" w:rsidRDefault="00401F2A" w:rsidP="006B4AF4">
            <w:pPr>
              <w:contextualSpacing/>
              <w:rPr>
                <w:rFonts w:ascii="Times New Roman" w:hAnsi="Times New Roman"/>
                <w:bCs/>
                <w:sz w:val="28"/>
                <w:szCs w:val="28"/>
              </w:rPr>
            </w:pPr>
            <w:r w:rsidRPr="006B4AF4">
              <w:rPr>
                <w:rFonts w:ascii="Times New Roman" w:hAnsi="Times New Roman"/>
                <w:bCs/>
                <w:sz w:val="28"/>
                <w:szCs w:val="28"/>
              </w:rPr>
              <w:t>Наименование документа, удостоверяющего личность</w:t>
            </w:r>
          </w:p>
        </w:tc>
        <w:tc>
          <w:tcPr>
            <w:tcW w:w="1806" w:type="dxa"/>
            <w:vAlign w:val="center"/>
          </w:tcPr>
          <w:p w:rsidR="00401F2A" w:rsidRPr="006B4AF4" w:rsidRDefault="00401F2A" w:rsidP="006B4AF4">
            <w:pPr>
              <w:contextualSpacing/>
              <w:jc w:val="center"/>
              <w:rPr>
                <w:rFonts w:ascii="Times New Roman" w:hAnsi="Times New Roman"/>
                <w:bCs/>
                <w:sz w:val="28"/>
                <w:szCs w:val="28"/>
              </w:rPr>
            </w:pPr>
          </w:p>
        </w:tc>
      </w:tr>
      <w:tr w:rsidR="00401F2A" w:rsidRPr="006B4AF4" w:rsidTr="00965228">
        <w:tc>
          <w:tcPr>
            <w:tcW w:w="2835" w:type="dxa"/>
            <w:vAlign w:val="center"/>
          </w:tcPr>
          <w:p w:rsidR="00401F2A" w:rsidRPr="006B4AF4" w:rsidRDefault="00401F2A" w:rsidP="006B4AF4">
            <w:pPr>
              <w:contextualSpacing/>
              <w:rPr>
                <w:rFonts w:ascii="Times New Roman" w:hAnsi="Times New Roman"/>
                <w:bCs/>
                <w:iCs/>
                <w:sz w:val="28"/>
                <w:szCs w:val="28"/>
              </w:rPr>
            </w:pPr>
          </w:p>
        </w:tc>
        <w:tc>
          <w:tcPr>
            <w:tcW w:w="5216" w:type="dxa"/>
            <w:vAlign w:val="center"/>
            <w:hideMark/>
          </w:tcPr>
          <w:p w:rsidR="00401F2A" w:rsidRPr="006B4AF4" w:rsidRDefault="00401F2A" w:rsidP="006B4AF4">
            <w:pPr>
              <w:contextualSpacing/>
              <w:rPr>
                <w:rFonts w:ascii="Times New Roman" w:hAnsi="Times New Roman"/>
                <w:bCs/>
                <w:sz w:val="28"/>
                <w:szCs w:val="28"/>
              </w:rPr>
            </w:pPr>
            <w:r w:rsidRPr="006B4AF4">
              <w:rPr>
                <w:rFonts w:ascii="Times New Roman" w:hAnsi="Times New Roman"/>
                <w:bCs/>
                <w:sz w:val="28"/>
                <w:szCs w:val="28"/>
              </w:rPr>
              <w:t>Серия</w:t>
            </w:r>
          </w:p>
        </w:tc>
        <w:tc>
          <w:tcPr>
            <w:tcW w:w="1806" w:type="dxa"/>
            <w:vAlign w:val="center"/>
          </w:tcPr>
          <w:p w:rsidR="00401F2A" w:rsidRPr="006B4AF4" w:rsidRDefault="00401F2A" w:rsidP="006B4AF4">
            <w:pPr>
              <w:contextualSpacing/>
              <w:jc w:val="center"/>
              <w:rPr>
                <w:rFonts w:ascii="Times New Roman" w:hAnsi="Times New Roman"/>
                <w:bCs/>
                <w:sz w:val="28"/>
                <w:szCs w:val="28"/>
              </w:rPr>
            </w:pPr>
          </w:p>
        </w:tc>
      </w:tr>
      <w:tr w:rsidR="00401F2A" w:rsidRPr="006B4AF4" w:rsidTr="00965228">
        <w:tc>
          <w:tcPr>
            <w:tcW w:w="2835" w:type="dxa"/>
            <w:vAlign w:val="center"/>
          </w:tcPr>
          <w:p w:rsidR="00401F2A" w:rsidRPr="006B4AF4" w:rsidRDefault="00401F2A" w:rsidP="006B4AF4">
            <w:pPr>
              <w:contextualSpacing/>
              <w:rPr>
                <w:rFonts w:ascii="Times New Roman" w:hAnsi="Times New Roman"/>
                <w:bCs/>
                <w:iCs/>
                <w:sz w:val="28"/>
                <w:szCs w:val="28"/>
              </w:rPr>
            </w:pPr>
          </w:p>
        </w:tc>
        <w:tc>
          <w:tcPr>
            <w:tcW w:w="5216" w:type="dxa"/>
            <w:vAlign w:val="center"/>
            <w:hideMark/>
          </w:tcPr>
          <w:p w:rsidR="00401F2A" w:rsidRPr="006B4AF4" w:rsidRDefault="00401F2A" w:rsidP="006B4AF4">
            <w:pPr>
              <w:contextualSpacing/>
              <w:rPr>
                <w:rFonts w:ascii="Times New Roman" w:hAnsi="Times New Roman"/>
                <w:bCs/>
                <w:sz w:val="28"/>
                <w:szCs w:val="28"/>
              </w:rPr>
            </w:pPr>
            <w:r w:rsidRPr="006B4AF4">
              <w:rPr>
                <w:rFonts w:ascii="Times New Roman" w:hAnsi="Times New Roman"/>
                <w:bCs/>
                <w:sz w:val="28"/>
                <w:szCs w:val="28"/>
              </w:rPr>
              <w:t>Номер</w:t>
            </w:r>
          </w:p>
        </w:tc>
        <w:tc>
          <w:tcPr>
            <w:tcW w:w="1806" w:type="dxa"/>
            <w:vAlign w:val="center"/>
          </w:tcPr>
          <w:p w:rsidR="00401F2A" w:rsidRPr="006B4AF4" w:rsidRDefault="00401F2A" w:rsidP="006B4AF4">
            <w:pPr>
              <w:contextualSpacing/>
              <w:jc w:val="center"/>
              <w:rPr>
                <w:rFonts w:ascii="Times New Roman" w:hAnsi="Times New Roman"/>
                <w:bCs/>
                <w:sz w:val="28"/>
                <w:szCs w:val="28"/>
              </w:rPr>
            </w:pPr>
          </w:p>
        </w:tc>
      </w:tr>
      <w:tr w:rsidR="00401F2A" w:rsidRPr="006B4AF4" w:rsidTr="00965228">
        <w:tc>
          <w:tcPr>
            <w:tcW w:w="2835" w:type="dxa"/>
            <w:vAlign w:val="center"/>
          </w:tcPr>
          <w:p w:rsidR="00401F2A" w:rsidRPr="006B4AF4" w:rsidRDefault="00401F2A" w:rsidP="006B4AF4">
            <w:pPr>
              <w:contextualSpacing/>
              <w:rPr>
                <w:rFonts w:ascii="Times New Roman" w:hAnsi="Times New Roman"/>
                <w:bCs/>
                <w:iCs/>
                <w:sz w:val="28"/>
                <w:szCs w:val="28"/>
              </w:rPr>
            </w:pPr>
          </w:p>
        </w:tc>
        <w:tc>
          <w:tcPr>
            <w:tcW w:w="5216" w:type="dxa"/>
            <w:vAlign w:val="center"/>
            <w:hideMark/>
          </w:tcPr>
          <w:p w:rsidR="00401F2A" w:rsidRPr="006B4AF4" w:rsidRDefault="00401F2A" w:rsidP="006B4AF4">
            <w:pPr>
              <w:contextualSpacing/>
              <w:rPr>
                <w:rFonts w:ascii="Times New Roman" w:hAnsi="Times New Roman"/>
                <w:bCs/>
                <w:sz w:val="28"/>
                <w:szCs w:val="28"/>
              </w:rPr>
            </w:pPr>
            <w:r w:rsidRPr="006B4AF4">
              <w:rPr>
                <w:rFonts w:ascii="Times New Roman" w:hAnsi="Times New Roman"/>
                <w:bCs/>
                <w:sz w:val="28"/>
                <w:szCs w:val="28"/>
              </w:rPr>
              <w:t>Дата выдачи</w:t>
            </w:r>
          </w:p>
        </w:tc>
        <w:tc>
          <w:tcPr>
            <w:tcW w:w="1806" w:type="dxa"/>
            <w:vAlign w:val="center"/>
          </w:tcPr>
          <w:p w:rsidR="00401F2A" w:rsidRPr="006B4AF4" w:rsidRDefault="00401F2A" w:rsidP="006B4AF4">
            <w:pPr>
              <w:contextualSpacing/>
              <w:jc w:val="center"/>
              <w:rPr>
                <w:rFonts w:ascii="Times New Roman" w:hAnsi="Times New Roman"/>
                <w:bCs/>
                <w:sz w:val="28"/>
                <w:szCs w:val="28"/>
              </w:rPr>
            </w:pPr>
          </w:p>
        </w:tc>
      </w:tr>
      <w:tr w:rsidR="00401F2A" w:rsidRPr="006B4AF4" w:rsidTr="00965228">
        <w:tc>
          <w:tcPr>
            <w:tcW w:w="2835" w:type="dxa"/>
            <w:vAlign w:val="center"/>
          </w:tcPr>
          <w:p w:rsidR="00401F2A" w:rsidRPr="006B4AF4" w:rsidRDefault="00401F2A" w:rsidP="006B4AF4">
            <w:pPr>
              <w:contextualSpacing/>
              <w:rPr>
                <w:rFonts w:ascii="Times New Roman" w:hAnsi="Times New Roman"/>
                <w:bCs/>
                <w:iCs/>
                <w:sz w:val="28"/>
                <w:szCs w:val="28"/>
              </w:rPr>
            </w:pPr>
          </w:p>
        </w:tc>
        <w:tc>
          <w:tcPr>
            <w:tcW w:w="5216" w:type="dxa"/>
            <w:vAlign w:val="center"/>
            <w:hideMark/>
          </w:tcPr>
          <w:p w:rsidR="00401F2A" w:rsidRPr="006B4AF4" w:rsidRDefault="00401F2A" w:rsidP="006B4AF4">
            <w:pPr>
              <w:contextualSpacing/>
              <w:rPr>
                <w:rFonts w:ascii="Times New Roman" w:hAnsi="Times New Roman"/>
                <w:bCs/>
                <w:sz w:val="28"/>
                <w:szCs w:val="28"/>
              </w:rPr>
            </w:pPr>
            <w:r w:rsidRPr="006B4AF4">
              <w:rPr>
                <w:rFonts w:ascii="Times New Roman" w:hAnsi="Times New Roman"/>
                <w:bCs/>
                <w:sz w:val="28"/>
                <w:szCs w:val="28"/>
              </w:rPr>
              <w:t>Кем выдан</w:t>
            </w:r>
          </w:p>
        </w:tc>
        <w:tc>
          <w:tcPr>
            <w:tcW w:w="1806" w:type="dxa"/>
            <w:vAlign w:val="center"/>
          </w:tcPr>
          <w:p w:rsidR="00401F2A" w:rsidRPr="006B4AF4" w:rsidRDefault="00401F2A" w:rsidP="006B4AF4">
            <w:pPr>
              <w:contextualSpacing/>
              <w:jc w:val="center"/>
              <w:rPr>
                <w:rFonts w:ascii="Times New Roman" w:hAnsi="Times New Roman"/>
                <w:bCs/>
                <w:sz w:val="28"/>
                <w:szCs w:val="28"/>
              </w:rPr>
            </w:pPr>
          </w:p>
        </w:tc>
      </w:tr>
      <w:tr w:rsidR="00401F2A" w:rsidRPr="006B4AF4" w:rsidTr="00965228">
        <w:tc>
          <w:tcPr>
            <w:tcW w:w="2835" w:type="dxa"/>
            <w:vAlign w:val="center"/>
          </w:tcPr>
          <w:p w:rsidR="00401F2A" w:rsidRPr="006B4AF4" w:rsidRDefault="00401F2A" w:rsidP="006B4AF4">
            <w:pPr>
              <w:contextualSpacing/>
              <w:rPr>
                <w:rFonts w:ascii="Times New Roman" w:hAnsi="Times New Roman"/>
                <w:bCs/>
                <w:iCs/>
                <w:sz w:val="28"/>
                <w:szCs w:val="28"/>
              </w:rPr>
            </w:pPr>
          </w:p>
        </w:tc>
        <w:tc>
          <w:tcPr>
            <w:tcW w:w="5216" w:type="dxa"/>
            <w:vAlign w:val="center"/>
            <w:hideMark/>
          </w:tcPr>
          <w:p w:rsidR="00401F2A" w:rsidRPr="006B4AF4" w:rsidRDefault="00401F2A" w:rsidP="006B4AF4">
            <w:pPr>
              <w:contextualSpacing/>
              <w:rPr>
                <w:rFonts w:ascii="Times New Roman" w:hAnsi="Times New Roman"/>
                <w:bCs/>
                <w:sz w:val="28"/>
                <w:szCs w:val="28"/>
              </w:rPr>
            </w:pPr>
            <w:r w:rsidRPr="006B4AF4">
              <w:rPr>
                <w:rFonts w:ascii="Times New Roman" w:hAnsi="Times New Roman"/>
                <w:bCs/>
                <w:sz w:val="28"/>
                <w:szCs w:val="28"/>
              </w:rPr>
              <w:t>Телефон</w:t>
            </w:r>
          </w:p>
        </w:tc>
        <w:tc>
          <w:tcPr>
            <w:tcW w:w="1806" w:type="dxa"/>
            <w:vAlign w:val="center"/>
          </w:tcPr>
          <w:p w:rsidR="00401F2A" w:rsidRPr="006B4AF4" w:rsidRDefault="00401F2A" w:rsidP="006B4AF4">
            <w:pPr>
              <w:contextualSpacing/>
              <w:jc w:val="center"/>
              <w:rPr>
                <w:rFonts w:ascii="Times New Roman" w:hAnsi="Times New Roman"/>
                <w:bCs/>
                <w:sz w:val="28"/>
                <w:szCs w:val="28"/>
              </w:rPr>
            </w:pPr>
          </w:p>
        </w:tc>
      </w:tr>
      <w:tr w:rsidR="00401F2A" w:rsidRPr="006B4AF4" w:rsidTr="00965228">
        <w:tc>
          <w:tcPr>
            <w:tcW w:w="2835" w:type="dxa"/>
            <w:vAlign w:val="center"/>
          </w:tcPr>
          <w:p w:rsidR="00401F2A" w:rsidRPr="006B4AF4" w:rsidRDefault="00401F2A" w:rsidP="006B4AF4">
            <w:pPr>
              <w:contextualSpacing/>
              <w:rPr>
                <w:rFonts w:ascii="Times New Roman" w:hAnsi="Times New Roman"/>
                <w:bCs/>
                <w:iCs/>
                <w:sz w:val="28"/>
                <w:szCs w:val="28"/>
              </w:rPr>
            </w:pPr>
          </w:p>
        </w:tc>
        <w:tc>
          <w:tcPr>
            <w:tcW w:w="5216" w:type="dxa"/>
            <w:vAlign w:val="center"/>
            <w:hideMark/>
          </w:tcPr>
          <w:p w:rsidR="00401F2A" w:rsidRPr="006B4AF4" w:rsidRDefault="00401F2A" w:rsidP="006B4AF4">
            <w:pPr>
              <w:contextualSpacing/>
              <w:rPr>
                <w:rFonts w:ascii="Times New Roman" w:hAnsi="Times New Roman"/>
                <w:bCs/>
                <w:sz w:val="28"/>
                <w:szCs w:val="28"/>
              </w:rPr>
            </w:pPr>
            <w:r w:rsidRPr="006B4AF4">
              <w:rPr>
                <w:rFonts w:ascii="Times New Roman" w:hAnsi="Times New Roman"/>
                <w:bCs/>
                <w:sz w:val="28"/>
                <w:szCs w:val="28"/>
              </w:rPr>
              <w:t>Электронная почта</w:t>
            </w:r>
          </w:p>
        </w:tc>
        <w:tc>
          <w:tcPr>
            <w:tcW w:w="1806" w:type="dxa"/>
            <w:vAlign w:val="center"/>
          </w:tcPr>
          <w:p w:rsidR="00401F2A" w:rsidRPr="006B4AF4" w:rsidRDefault="00401F2A" w:rsidP="006B4AF4">
            <w:pPr>
              <w:contextualSpacing/>
              <w:jc w:val="center"/>
              <w:rPr>
                <w:rFonts w:ascii="Times New Roman" w:hAnsi="Times New Roman"/>
                <w:bCs/>
                <w:sz w:val="28"/>
                <w:szCs w:val="28"/>
              </w:rPr>
            </w:pPr>
          </w:p>
        </w:tc>
      </w:tr>
      <w:tr w:rsidR="00401F2A" w:rsidRPr="006B4AF4" w:rsidTr="00965228">
        <w:tc>
          <w:tcPr>
            <w:tcW w:w="2835" w:type="dxa"/>
            <w:vAlign w:val="center"/>
            <w:hideMark/>
          </w:tcPr>
          <w:p w:rsidR="00401F2A" w:rsidRPr="006B4AF4" w:rsidRDefault="00401F2A" w:rsidP="006B4AF4">
            <w:pPr>
              <w:contextualSpacing/>
              <w:rPr>
                <w:rFonts w:ascii="Times New Roman" w:hAnsi="Times New Roman"/>
                <w:bCs/>
                <w:iCs/>
                <w:sz w:val="28"/>
                <w:szCs w:val="28"/>
              </w:rPr>
            </w:pPr>
            <w:r w:rsidRPr="006B4AF4">
              <w:rPr>
                <w:rFonts w:ascii="Times New Roman" w:hAnsi="Times New Roman"/>
                <w:bCs/>
                <w:iCs/>
                <w:sz w:val="28"/>
                <w:szCs w:val="28"/>
              </w:rPr>
              <w:t>Данные Заявителя (Индивидуальный предприниматель)</w:t>
            </w:r>
          </w:p>
        </w:tc>
        <w:tc>
          <w:tcPr>
            <w:tcW w:w="5216" w:type="dxa"/>
            <w:vAlign w:val="center"/>
            <w:hideMark/>
          </w:tcPr>
          <w:p w:rsidR="00401F2A" w:rsidRPr="006B4AF4" w:rsidRDefault="00401F2A" w:rsidP="006B4AF4">
            <w:pPr>
              <w:contextualSpacing/>
              <w:rPr>
                <w:rFonts w:ascii="Times New Roman" w:hAnsi="Times New Roman"/>
                <w:bCs/>
                <w:sz w:val="28"/>
                <w:szCs w:val="28"/>
              </w:rPr>
            </w:pPr>
            <w:r w:rsidRPr="006B4AF4">
              <w:rPr>
                <w:rFonts w:ascii="Times New Roman" w:hAnsi="Times New Roman"/>
                <w:bCs/>
                <w:sz w:val="28"/>
                <w:szCs w:val="28"/>
              </w:rPr>
              <w:t>Фамилия</w:t>
            </w:r>
          </w:p>
        </w:tc>
        <w:tc>
          <w:tcPr>
            <w:tcW w:w="1806" w:type="dxa"/>
            <w:vAlign w:val="center"/>
          </w:tcPr>
          <w:p w:rsidR="00401F2A" w:rsidRPr="006B4AF4" w:rsidRDefault="00401F2A" w:rsidP="006B4AF4">
            <w:pPr>
              <w:contextualSpacing/>
              <w:jc w:val="center"/>
              <w:rPr>
                <w:rFonts w:ascii="Times New Roman" w:hAnsi="Times New Roman"/>
                <w:bCs/>
                <w:sz w:val="28"/>
                <w:szCs w:val="28"/>
              </w:rPr>
            </w:pPr>
          </w:p>
        </w:tc>
      </w:tr>
      <w:tr w:rsidR="00401F2A" w:rsidRPr="006B4AF4" w:rsidTr="00965228">
        <w:tc>
          <w:tcPr>
            <w:tcW w:w="2835" w:type="dxa"/>
            <w:vAlign w:val="center"/>
          </w:tcPr>
          <w:p w:rsidR="00401F2A" w:rsidRPr="006B4AF4" w:rsidRDefault="00401F2A" w:rsidP="006B4AF4">
            <w:pPr>
              <w:contextualSpacing/>
              <w:rPr>
                <w:rFonts w:ascii="Times New Roman" w:hAnsi="Times New Roman"/>
                <w:bCs/>
                <w:iCs/>
                <w:sz w:val="28"/>
                <w:szCs w:val="28"/>
              </w:rPr>
            </w:pPr>
          </w:p>
        </w:tc>
        <w:tc>
          <w:tcPr>
            <w:tcW w:w="5216" w:type="dxa"/>
            <w:vAlign w:val="center"/>
            <w:hideMark/>
          </w:tcPr>
          <w:p w:rsidR="00401F2A" w:rsidRPr="006B4AF4" w:rsidRDefault="00401F2A" w:rsidP="006B4AF4">
            <w:pPr>
              <w:contextualSpacing/>
              <w:rPr>
                <w:rFonts w:ascii="Times New Roman" w:hAnsi="Times New Roman"/>
                <w:bCs/>
                <w:sz w:val="28"/>
                <w:szCs w:val="28"/>
              </w:rPr>
            </w:pPr>
            <w:r w:rsidRPr="006B4AF4">
              <w:rPr>
                <w:rFonts w:ascii="Times New Roman" w:hAnsi="Times New Roman"/>
                <w:bCs/>
                <w:sz w:val="28"/>
                <w:szCs w:val="28"/>
              </w:rPr>
              <w:t>Имя</w:t>
            </w:r>
          </w:p>
        </w:tc>
        <w:tc>
          <w:tcPr>
            <w:tcW w:w="1806" w:type="dxa"/>
            <w:vAlign w:val="center"/>
          </w:tcPr>
          <w:p w:rsidR="00401F2A" w:rsidRPr="006B4AF4" w:rsidRDefault="00401F2A" w:rsidP="006B4AF4">
            <w:pPr>
              <w:contextualSpacing/>
              <w:jc w:val="center"/>
              <w:rPr>
                <w:rFonts w:ascii="Times New Roman" w:hAnsi="Times New Roman"/>
                <w:bCs/>
                <w:sz w:val="28"/>
                <w:szCs w:val="28"/>
              </w:rPr>
            </w:pPr>
          </w:p>
        </w:tc>
      </w:tr>
      <w:tr w:rsidR="00401F2A" w:rsidRPr="006B4AF4" w:rsidTr="00965228">
        <w:tc>
          <w:tcPr>
            <w:tcW w:w="2835" w:type="dxa"/>
            <w:vAlign w:val="center"/>
          </w:tcPr>
          <w:p w:rsidR="00401F2A" w:rsidRPr="006B4AF4" w:rsidRDefault="00401F2A" w:rsidP="006B4AF4">
            <w:pPr>
              <w:contextualSpacing/>
              <w:rPr>
                <w:rFonts w:ascii="Times New Roman" w:hAnsi="Times New Roman"/>
                <w:bCs/>
                <w:iCs/>
                <w:sz w:val="28"/>
                <w:szCs w:val="28"/>
              </w:rPr>
            </w:pPr>
          </w:p>
        </w:tc>
        <w:tc>
          <w:tcPr>
            <w:tcW w:w="5216" w:type="dxa"/>
            <w:vAlign w:val="center"/>
            <w:hideMark/>
          </w:tcPr>
          <w:p w:rsidR="00401F2A" w:rsidRPr="006B4AF4" w:rsidRDefault="00401F2A" w:rsidP="006B4AF4">
            <w:pPr>
              <w:contextualSpacing/>
              <w:rPr>
                <w:rFonts w:ascii="Times New Roman" w:hAnsi="Times New Roman"/>
                <w:bCs/>
                <w:sz w:val="28"/>
                <w:szCs w:val="28"/>
              </w:rPr>
            </w:pPr>
            <w:r w:rsidRPr="006B4AF4">
              <w:rPr>
                <w:rFonts w:ascii="Times New Roman" w:hAnsi="Times New Roman"/>
                <w:bCs/>
                <w:sz w:val="28"/>
                <w:szCs w:val="28"/>
              </w:rPr>
              <w:t>Отчество</w:t>
            </w:r>
          </w:p>
        </w:tc>
        <w:tc>
          <w:tcPr>
            <w:tcW w:w="1806" w:type="dxa"/>
            <w:vAlign w:val="center"/>
          </w:tcPr>
          <w:p w:rsidR="00401F2A" w:rsidRPr="006B4AF4" w:rsidRDefault="00401F2A" w:rsidP="006B4AF4">
            <w:pPr>
              <w:contextualSpacing/>
              <w:jc w:val="center"/>
              <w:rPr>
                <w:rFonts w:ascii="Times New Roman" w:hAnsi="Times New Roman"/>
                <w:bCs/>
                <w:sz w:val="28"/>
                <w:szCs w:val="28"/>
              </w:rPr>
            </w:pPr>
          </w:p>
        </w:tc>
      </w:tr>
      <w:tr w:rsidR="00401F2A" w:rsidRPr="006B4AF4" w:rsidTr="00965228">
        <w:tc>
          <w:tcPr>
            <w:tcW w:w="2835" w:type="dxa"/>
            <w:vAlign w:val="center"/>
          </w:tcPr>
          <w:p w:rsidR="00401F2A" w:rsidRPr="006B4AF4" w:rsidRDefault="00401F2A" w:rsidP="006B4AF4">
            <w:pPr>
              <w:contextualSpacing/>
              <w:rPr>
                <w:rFonts w:ascii="Times New Roman" w:hAnsi="Times New Roman"/>
                <w:bCs/>
                <w:iCs/>
                <w:sz w:val="28"/>
                <w:szCs w:val="28"/>
              </w:rPr>
            </w:pPr>
          </w:p>
        </w:tc>
        <w:tc>
          <w:tcPr>
            <w:tcW w:w="5216" w:type="dxa"/>
            <w:vAlign w:val="center"/>
            <w:hideMark/>
          </w:tcPr>
          <w:p w:rsidR="00401F2A" w:rsidRPr="006B4AF4" w:rsidRDefault="00401F2A" w:rsidP="006B4AF4">
            <w:pPr>
              <w:contextualSpacing/>
              <w:rPr>
                <w:rFonts w:ascii="Times New Roman" w:hAnsi="Times New Roman"/>
                <w:bCs/>
                <w:sz w:val="28"/>
                <w:szCs w:val="28"/>
              </w:rPr>
            </w:pPr>
            <w:r w:rsidRPr="006B4AF4">
              <w:rPr>
                <w:rFonts w:ascii="Times New Roman" w:hAnsi="Times New Roman"/>
                <w:bCs/>
                <w:sz w:val="28"/>
                <w:szCs w:val="28"/>
              </w:rPr>
              <w:t>ОГРНИП</w:t>
            </w:r>
          </w:p>
        </w:tc>
        <w:tc>
          <w:tcPr>
            <w:tcW w:w="1806" w:type="dxa"/>
            <w:vAlign w:val="center"/>
          </w:tcPr>
          <w:p w:rsidR="00401F2A" w:rsidRPr="006B4AF4" w:rsidRDefault="00401F2A" w:rsidP="006B4AF4">
            <w:pPr>
              <w:contextualSpacing/>
              <w:jc w:val="center"/>
              <w:rPr>
                <w:rFonts w:ascii="Times New Roman" w:hAnsi="Times New Roman"/>
                <w:bCs/>
                <w:sz w:val="28"/>
                <w:szCs w:val="28"/>
              </w:rPr>
            </w:pPr>
          </w:p>
        </w:tc>
      </w:tr>
      <w:tr w:rsidR="00401F2A" w:rsidRPr="006B4AF4" w:rsidTr="00965228">
        <w:tc>
          <w:tcPr>
            <w:tcW w:w="2835" w:type="dxa"/>
            <w:vAlign w:val="center"/>
          </w:tcPr>
          <w:p w:rsidR="00401F2A" w:rsidRPr="006B4AF4" w:rsidRDefault="00401F2A" w:rsidP="006B4AF4">
            <w:pPr>
              <w:contextualSpacing/>
              <w:rPr>
                <w:rFonts w:ascii="Times New Roman" w:hAnsi="Times New Roman"/>
                <w:bCs/>
                <w:iCs/>
                <w:sz w:val="28"/>
                <w:szCs w:val="28"/>
              </w:rPr>
            </w:pPr>
          </w:p>
        </w:tc>
        <w:tc>
          <w:tcPr>
            <w:tcW w:w="5216" w:type="dxa"/>
            <w:vAlign w:val="center"/>
            <w:hideMark/>
          </w:tcPr>
          <w:p w:rsidR="00401F2A" w:rsidRPr="006B4AF4" w:rsidRDefault="00401F2A" w:rsidP="006B4AF4">
            <w:pPr>
              <w:contextualSpacing/>
              <w:rPr>
                <w:rFonts w:ascii="Times New Roman" w:hAnsi="Times New Roman"/>
                <w:bCs/>
                <w:sz w:val="28"/>
                <w:szCs w:val="28"/>
              </w:rPr>
            </w:pPr>
            <w:r w:rsidRPr="006B4AF4">
              <w:rPr>
                <w:rFonts w:ascii="Times New Roman" w:hAnsi="Times New Roman"/>
                <w:bCs/>
                <w:sz w:val="28"/>
                <w:szCs w:val="28"/>
              </w:rPr>
              <w:t>ИНН</w:t>
            </w:r>
          </w:p>
        </w:tc>
        <w:tc>
          <w:tcPr>
            <w:tcW w:w="1806" w:type="dxa"/>
            <w:vAlign w:val="center"/>
          </w:tcPr>
          <w:p w:rsidR="00401F2A" w:rsidRPr="006B4AF4" w:rsidRDefault="00401F2A" w:rsidP="006B4AF4">
            <w:pPr>
              <w:contextualSpacing/>
              <w:jc w:val="center"/>
              <w:rPr>
                <w:rFonts w:ascii="Times New Roman" w:hAnsi="Times New Roman"/>
                <w:bCs/>
                <w:sz w:val="28"/>
                <w:szCs w:val="28"/>
              </w:rPr>
            </w:pPr>
          </w:p>
        </w:tc>
      </w:tr>
      <w:tr w:rsidR="00401F2A" w:rsidRPr="006B4AF4" w:rsidTr="00965228">
        <w:tc>
          <w:tcPr>
            <w:tcW w:w="2835" w:type="dxa"/>
            <w:vAlign w:val="center"/>
          </w:tcPr>
          <w:p w:rsidR="00401F2A" w:rsidRPr="006B4AF4" w:rsidRDefault="00401F2A" w:rsidP="006B4AF4">
            <w:pPr>
              <w:contextualSpacing/>
              <w:rPr>
                <w:rFonts w:ascii="Times New Roman" w:hAnsi="Times New Roman"/>
                <w:bCs/>
                <w:iCs/>
                <w:sz w:val="28"/>
                <w:szCs w:val="28"/>
              </w:rPr>
            </w:pPr>
          </w:p>
        </w:tc>
        <w:tc>
          <w:tcPr>
            <w:tcW w:w="5216" w:type="dxa"/>
            <w:vAlign w:val="center"/>
            <w:hideMark/>
          </w:tcPr>
          <w:p w:rsidR="00401F2A" w:rsidRPr="006B4AF4" w:rsidRDefault="00401F2A" w:rsidP="006B4AF4">
            <w:pPr>
              <w:contextualSpacing/>
              <w:rPr>
                <w:rFonts w:ascii="Times New Roman" w:hAnsi="Times New Roman"/>
                <w:bCs/>
                <w:sz w:val="28"/>
                <w:szCs w:val="28"/>
              </w:rPr>
            </w:pPr>
            <w:r w:rsidRPr="006B4AF4">
              <w:rPr>
                <w:rFonts w:ascii="Times New Roman" w:hAnsi="Times New Roman"/>
                <w:bCs/>
                <w:sz w:val="28"/>
                <w:szCs w:val="28"/>
              </w:rPr>
              <w:t>Наименование документа, удостоверяющего личность</w:t>
            </w:r>
          </w:p>
        </w:tc>
        <w:tc>
          <w:tcPr>
            <w:tcW w:w="1806" w:type="dxa"/>
            <w:vAlign w:val="center"/>
          </w:tcPr>
          <w:p w:rsidR="00401F2A" w:rsidRPr="006B4AF4" w:rsidRDefault="00401F2A" w:rsidP="006B4AF4">
            <w:pPr>
              <w:contextualSpacing/>
              <w:jc w:val="center"/>
              <w:rPr>
                <w:rFonts w:ascii="Times New Roman" w:hAnsi="Times New Roman"/>
                <w:bCs/>
                <w:sz w:val="28"/>
                <w:szCs w:val="28"/>
              </w:rPr>
            </w:pPr>
          </w:p>
        </w:tc>
      </w:tr>
      <w:tr w:rsidR="00401F2A" w:rsidRPr="006B4AF4" w:rsidTr="00965228">
        <w:tc>
          <w:tcPr>
            <w:tcW w:w="2835" w:type="dxa"/>
            <w:vAlign w:val="center"/>
          </w:tcPr>
          <w:p w:rsidR="00401F2A" w:rsidRPr="006B4AF4" w:rsidRDefault="00401F2A" w:rsidP="006B4AF4">
            <w:pPr>
              <w:contextualSpacing/>
              <w:rPr>
                <w:rFonts w:ascii="Times New Roman" w:hAnsi="Times New Roman"/>
                <w:bCs/>
                <w:iCs/>
                <w:sz w:val="28"/>
                <w:szCs w:val="28"/>
              </w:rPr>
            </w:pPr>
          </w:p>
        </w:tc>
        <w:tc>
          <w:tcPr>
            <w:tcW w:w="5216" w:type="dxa"/>
            <w:vAlign w:val="center"/>
            <w:hideMark/>
          </w:tcPr>
          <w:p w:rsidR="00401F2A" w:rsidRPr="006B4AF4" w:rsidRDefault="00401F2A" w:rsidP="006B4AF4">
            <w:pPr>
              <w:contextualSpacing/>
              <w:rPr>
                <w:rFonts w:ascii="Times New Roman" w:hAnsi="Times New Roman"/>
                <w:bCs/>
                <w:sz w:val="28"/>
                <w:szCs w:val="28"/>
              </w:rPr>
            </w:pPr>
            <w:r w:rsidRPr="006B4AF4">
              <w:rPr>
                <w:rFonts w:ascii="Times New Roman" w:hAnsi="Times New Roman"/>
                <w:bCs/>
                <w:sz w:val="28"/>
                <w:szCs w:val="28"/>
              </w:rPr>
              <w:t>Серия</w:t>
            </w:r>
          </w:p>
        </w:tc>
        <w:tc>
          <w:tcPr>
            <w:tcW w:w="1806" w:type="dxa"/>
            <w:vAlign w:val="center"/>
          </w:tcPr>
          <w:p w:rsidR="00401F2A" w:rsidRPr="006B4AF4" w:rsidRDefault="00401F2A" w:rsidP="006B4AF4">
            <w:pPr>
              <w:contextualSpacing/>
              <w:jc w:val="center"/>
              <w:rPr>
                <w:rFonts w:ascii="Times New Roman" w:hAnsi="Times New Roman"/>
                <w:bCs/>
                <w:sz w:val="28"/>
                <w:szCs w:val="28"/>
              </w:rPr>
            </w:pPr>
          </w:p>
        </w:tc>
      </w:tr>
      <w:tr w:rsidR="00401F2A" w:rsidRPr="006B4AF4" w:rsidTr="00965228">
        <w:tc>
          <w:tcPr>
            <w:tcW w:w="2835" w:type="dxa"/>
            <w:vAlign w:val="center"/>
          </w:tcPr>
          <w:p w:rsidR="00401F2A" w:rsidRPr="006B4AF4" w:rsidRDefault="00401F2A" w:rsidP="006B4AF4">
            <w:pPr>
              <w:contextualSpacing/>
              <w:rPr>
                <w:rFonts w:ascii="Times New Roman" w:hAnsi="Times New Roman"/>
                <w:bCs/>
                <w:iCs/>
                <w:sz w:val="28"/>
                <w:szCs w:val="28"/>
              </w:rPr>
            </w:pPr>
          </w:p>
        </w:tc>
        <w:tc>
          <w:tcPr>
            <w:tcW w:w="5216" w:type="dxa"/>
            <w:vAlign w:val="center"/>
            <w:hideMark/>
          </w:tcPr>
          <w:p w:rsidR="00401F2A" w:rsidRPr="006B4AF4" w:rsidRDefault="00401F2A" w:rsidP="006B4AF4">
            <w:pPr>
              <w:contextualSpacing/>
              <w:rPr>
                <w:rFonts w:ascii="Times New Roman" w:hAnsi="Times New Roman"/>
                <w:bCs/>
                <w:sz w:val="28"/>
                <w:szCs w:val="28"/>
              </w:rPr>
            </w:pPr>
            <w:r w:rsidRPr="006B4AF4">
              <w:rPr>
                <w:rFonts w:ascii="Times New Roman" w:hAnsi="Times New Roman"/>
                <w:bCs/>
                <w:sz w:val="28"/>
                <w:szCs w:val="28"/>
              </w:rPr>
              <w:t>Номер</w:t>
            </w:r>
          </w:p>
        </w:tc>
        <w:tc>
          <w:tcPr>
            <w:tcW w:w="1806" w:type="dxa"/>
            <w:vAlign w:val="center"/>
          </w:tcPr>
          <w:p w:rsidR="00401F2A" w:rsidRPr="006B4AF4" w:rsidRDefault="00401F2A" w:rsidP="006B4AF4">
            <w:pPr>
              <w:contextualSpacing/>
              <w:jc w:val="center"/>
              <w:rPr>
                <w:rFonts w:ascii="Times New Roman" w:hAnsi="Times New Roman"/>
                <w:bCs/>
                <w:sz w:val="28"/>
                <w:szCs w:val="28"/>
              </w:rPr>
            </w:pPr>
          </w:p>
        </w:tc>
      </w:tr>
      <w:tr w:rsidR="00401F2A" w:rsidRPr="006B4AF4" w:rsidTr="00965228">
        <w:tc>
          <w:tcPr>
            <w:tcW w:w="2835" w:type="dxa"/>
            <w:vAlign w:val="center"/>
          </w:tcPr>
          <w:p w:rsidR="00401F2A" w:rsidRPr="006B4AF4" w:rsidRDefault="00401F2A" w:rsidP="006B4AF4">
            <w:pPr>
              <w:contextualSpacing/>
              <w:rPr>
                <w:rFonts w:ascii="Times New Roman" w:hAnsi="Times New Roman"/>
                <w:bCs/>
                <w:iCs/>
                <w:sz w:val="28"/>
                <w:szCs w:val="28"/>
              </w:rPr>
            </w:pPr>
          </w:p>
        </w:tc>
        <w:tc>
          <w:tcPr>
            <w:tcW w:w="5216" w:type="dxa"/>
            <w:vAlign w:val="center"/>
            <w:hideMark/>
          </w:tcPr>
          <w:p w:rsidR="00401F2A" w:rsidRPr="006B4AF4" w:rsidRDefault="00401F2A" w:rsidP="006B4AF4">
            <w:pPr>
              <w:contextualSpacing/>
              <w:rPr>
                <w:rFonts w:ascii="Times New Roman" w:hAnsi="Times New Roman"/>
                <w:bCs/>
                <w:sz w:val="28"/>
                <w:szCs w:val="28"/>
              </w:rPr>
            </w:pPr>
            <w:r w:rsidRPr="006B4AF4">
              <w:rPr>
                <w:rFonts w:ascii="Times New Roman" w:hAnsi="Times New Roman"/>
                <w:bCs/>
                <w:sz w:val="28"/>
                <w:szCs w:val="28"/>
              </w:rPr>
              <w:t>Дата выдачи</w:t>
            </w:r>
          </w:p>
        </w:tc>
        <w:tc>
          <w:tcPr>
            <w:tcW w:w="1806" w:type="dxa"/>
            <w:vAlign w:val="center"/>
          </w:tcPr>
          <w:p w:rsidR="00401F2A" w:rsidRPr="006B4AF4" w:rsidRDefault="00401F2A" w:rsidP="006B4AF4">
            <w:pPr>
              <w:contextualSpacing/>
              <w:jc w:val="center"/>
              <w:rPr>
                <w:rFonts w:ascii="Times New Roman" w:hAnsi="Times New Roman"/>
                <w:bCs/>
                <w:sz w:val="28"/>
                <w:szCs w:val="28"/>
              </w:rPr>
            </w:pPr>
          </w:p>
        </w:tc>
      </w:tr>
      <w:tr w:rsidR="00401F2A" w:rsidRPr="006B4AF4" w:rsidTr="00965228">
        <w:tc>
          <w:tcPr>
            <w:tcW w:w="2835" w:type="dxa"/>
            <w:vAlign w:val="center"/>
          </w:tcPr>
          <w:p w:rsidR="00401F2A" w:rsidRPr="006B4AF4" w:rsidRDefault="00401F2A" w:rsidP="006B4AF4">
            <w:pPr>
              <w:contextualSpacing/>
              <w:rPr>
                <w:rFonts w:ascii="Times New Roman" w:hAnsi="Times New Roman"/>
                <w:bCs/>
                <w:iCs/>
                <w:sz w:val="28"/>
                <w:szCs w:val="28"/>
              </w:rPr>
            </w:pPr>
          </w:p>
        </w:tc>
        <w:tc>
          <w:tcPr>
            <w:tcW w:w="5216" w:type="dxa"/>
            <w:vAlign w:val="center"/>
            <w:hideMark/>
          </w:tcPr>
          <w:p w:rsidR="00401F2A" w:rsidRPr="006B4AF4" w:rsidRDefault="00401F2A" w:rsidP="006B4AF4">
            <w:pPr>
              <w:contextualSpacing/>
              <w:rPr>
                <w:rFonts w:ascii="Times New Roman" w:hAnsi="Times New Roman"/>
                <w:bCs/>
                <w:sz w:val="28"/>
                <w:szCs w:val="28"/>
              </w:rPr>
            </w:pPr>
            <w:r w:rsidRPr="006B4AF4">
              <w:rPr>
                <w:rFonts w:ascii="Times New Roman" w:hAnsi="Times New Roman"/>
                <w:bCs/>
                <w:sz w:val="28"/>
                <w:szCs w:val="28"/>
              </w:rPr>
              <w:t>Кем выдан</w:t>
            </w:r>
          </w:p>
        </w:tc>
        <w:tc>
          <w:tcPr>
            <w:tcW w:w="1806" w:type="dxa"/>
            <w:vAlign w:val="center"/>
          </w:tcPr>
          <w:p w:rsidR="00401F2A" w:rsidRPr="006B4AF4" w:rsidRDefault="00401F2A" w:rsidP="006B4AF4">
            <w:pPr>
              <w:contextualSpacing/>
              <w:jc w:val="center"/>
              <w:rPr>
                <w:rFonts w:ascii="Times New Roman" w:hAnsi="Times New Roman"/>
                <w:bCs/>
                <w:sz w:val="28"/>
                <w:szCs w:val="28"/>
              </w:rPr>
            </w:pPr>
          </w:p>
        </w:tc>
      </w:tr>
      <w:tr w:rsidR="00401F2A" w:rsidRPr="006B4AF4" w:rsidTr="00965228">
        <w:tc>
          <w:tcPr>
            <w:tcW w:w="2835" w:type="dxa"/>
            <w:vAlign w:val="center"/>
          </w:tcPr>
          <w:p w:rsidR="00401F2A" w:rsidRPr="006B4AF4" w:rsidRDefault="00401F2A" w:rsidP="006B4AF4">
            <w:pPr>
              <w:contextualSpacing/>
              <w:rPr>
                <w:rFonts w:ascii="Times New Roman" w:hAnsi="Times New Roman"/>
                <w:bCs/>
                <w:iCs/>
                <w:sz w:val="28"/>
                <w:szCs w:val="28"/>
              </w:rPr>
            </w:pPr>
          </w:p>
        </w:tc>
        <w:tc>
          <w:tcPr>
            <w:tcW w:w="5216" w:type="dxa"/>
            <w:vAlign w:val="center"/>
            <w:hideMark/>
          </w:tcPr>
          <w:p w:rsidR="00401F2A" w:rsidRPr="006B4AF4" w:rsidRDefault="00401F2A" w:rsidP="006B4AF4">
            <w:pPr>
              <w:contextualSpacing/>
              <w:rPr>
                <w:rFonts w:ascii="Times New Roman" w:hAnsi="Times New Roman"/>
                <w:bCs/>
                <w:sz w:val="28"/>
                <w:szCs w:val="28"/>
              </w:rPr>
            </w:pPr>
            <w:r w:rsidRPr="006B4AF4">
              <w:rPr>
                <w:rFonts w:ascii="Times New Roman" w:hAnsi="Times New Roman"/>
                <w:bCs/>
                <w:sz w:val="28"/>
                <w:szCs w:val="28"/>
              </w:rPr>
              <w:t>Телефон</w:t>
            </w:r>
          </w:p>
        </w:tc>
        <w:tc>
          <w:tcPr>
            <w:tcW w:w="1806" w:type="dxa"/>
            <w:vAlign w:val="center"/>
          </w:tcPr>
          <w:p w:rsidR="00401F2A" w:rsidRPr="006B4AF4" w:rsidRDefault="00401F2A" w:rsidP="006B4AF4">
            <w:pPr>
              <w:contextualSpacing/>
              <w:jc w:val="center"/>
              <w:rPr>
                <w:rFonts w:ascii="Times New Roman" w:hAnsi="Times New Roman"/>
                <w:bCs/>
                <w:sz w:val="28"/>
                <w:szCs w:val="28"/>
              </w:rPr>
            </w:pPr>
          </w:p>
        </w:tc>
      </w:tr>
      <w:tr w:rsidR="00401F2A" w:rsidRPr="006B4AF4" w:rsidTr="00965228">
        <w:tc>
          <w:tcPr>
            <w:tcW w:w="2835" w:type="dxa"/>
            <w:vAlign w:val="center"/>
          </w:tcPr>
          <w:p w:rsidR="00401F2A" w:rsidRPr="006B4AF4" w:rsidRDefault="00401F2A" w:rsidP="006B4AF4">
            <w:pPr>
              <w:contextualSpacing/>
              <w:rPr>
                <w:rFonts w:ascii="Times New Roman" w:hAnsi="Times New Roman"/>
                <w:bCs/>
                <w:iCs/>
                <w:sz w:val="28"/>
                <w:szCs w:val="28"/>
              </w:rPr>
            </w:pPr>
          </w:p>
        </w:tc>
        <w:tc>
          <w:tcPr>
            <w:tcW w:w="5216" w:type="dxa"/>
            <w:vAlign w:val="center"/>
            <w:hideMark/>
          </w:tcPr>
          <w:p w:rsidR="00401F2A" w:rsidRPr="006B4AF4" w:rsidRDefault="00401F2A" w:rsidP="006B4AF4">
            <w:pPr>
              <w:contextualSpacing/>
              <w:rPr>
                <w:rFonts w:ascii="Times New Roman" w:hAnsi="Times New Roman"/>
                <w:bCs/>
                <w:sz w:val="28"/>
                <w:szCs w:val="28"/>
              </w:rPr>
            </w:pPr>
            <w:r w:rsidRPr="006B4AF4">
              <w:rPr>
                <w:rFonts w:ascii="Times New Roman" w:hAnsi="Times New Roman"/>
                <w:bCs/>
                <w:sz w:val="28"/>
                <w:szCs w:val="28"/>
              </w:rPr>
              <w:t>Электронная почта</w:t>
            </w:r>
          </w:p>
        </w:tc>
        <w:tc>
          <w:tcPr>
            <w:tcW w:w="1806" w:type="dxa"/>
            <w:vAlign w:val="center"/>
          </w:tcPr>
          <w:p w:rsidR="00401F2A" w:rsidRPr="006B4AF4" w:rsidRDefault="00401F2A" w:rsidP="006B4AF4">
            <w:pPr>
              <w:contextualSpacing/>
              <w:jc w:val="center"/>
              <w:rPr>
                <w:rFonts w:ascii="Times New Roman" w:hAnsi="Times New Roman"/>
                <w:bCs/>
                <w:sz w:val="28"/>
                <w:szCs w:val="28"/>
              </w:rPr>
            </w:pPr>
          </w:p>
        </w:tc>
      </w:tr>
      <w:tr w:rsidR="00401F2A" w:rsidRPr="006B4AF4" w:rsidTr="00965228">
        <w:tc>
          <w:tcPr>
            <w:tcW w:w="2835" w:type="dxa"/>
            <w:vAlign w:val="center"/>
            <w:hideMark/>
          </w:tcPr>
          <w:p w:rsidR="00401F2A" w:rsidRPr="006B4AF4" w:rsidRDefault="00401F2A" w:rsidP="006B4AF4">
            <w:pPr>
              <w:contextualSpacing/>
              <w:rPr>
                <w:rFonts w:ascii="Times New Roman" w:hAnsi="Times New Roman"/>
                <w:bCs/>
                <w:iCs/>
                <w:sz w:val="28"/>
                <w:szCs w:val="28"/>
              </w:rPr>
            </w:pPr>
            <w:r w:rsidRPr="006B4AF4">
              <w:rPr>
                <w:rFonts w:ascii="Times New Roman" w:hAnsi="Times New Roman"/>
                <w:bCs/>
                <w:iCs/>
                <w:sz w:val="28"/>
                <w:szCs w:val="28"/>
              </w:rPr>
              <w:t>Данные Заявителя (Юридическое лицо)</w:t>
            </w:r>
          </w:p>
        </w:tc>
        <w:tc>
          <w:tcPr>
            <w:tcW w:w="5216" w:type="dxa"/>
            <w:vAlign w:val="center"/>
            <w:hideMark/>
          </w:tcPr>
          <w:p w:rsidR="00401F2A" w:rsidRPr="006B4AF4" w:rsidRDefault="00401F2A" w:rsidP="006B4AF4">
            <w:pPr>
              <w:contextualSpacing/>
              <w:rPr>
                <w:rFonts w:ascii="Times New Roman" w:hAnsi="Times New Roman"/>
                <w:bCs/>
                <w:sz w:val="28"/>
                <w:szCs w:val="28"/>
              </w:rPr>
            </w:pPr>
            <w:r w:rsidRPr="006B4AF4">
              <w:rPr>
                <w:rFonts w:ascii="Times New Roman" w:hAnsi="Times New Roman"/>
                <w:bCs/>
                <w:sz w:val="28"/>
                <w:szCs w:val="28"/>
              </w:rPr>
              <w:t>Полное наименование организации</w:t>
            </w:r>
          </w:p>
        </w:tc>
        <w:tc>
          <w:tcPr>
            <w:tcW w:w="1806" w:type="dxa"/>
            <w:vAlign w:val="center"/>
          </w:tcPr>
          <w:p w:rsidR="00401F2A" w:rsidRPr="006B4AF4" w:rsidRDefault="00401F2A" w:rsidP="006B4AF4">
            <w:pPr>
              <w:contextualSpacing/>
              <w:jc w:val="center"/>
              <w:rPr>
                <w:rFonts w:ascii="Times New Roman" w:hAnsi="Times New Roman"/>
                <w:bCs/>
                <w:sz w:val="28"/>
                <w:szCs w:val="28"/>
              </w:rPr>
            </w:pPr>
          </w:p>
        </w:tc>
      </w:tr>
      <w:tr w:rsidR="00401F2A" w:rsidRPr="006B4AF4" w:rsidTr="00965228">
        <w:tc>
          <w:tcPr>
            <w:tcW w:w="2835" w:type="dxa"/>
            <w:vAlign w:val="center"/>
          </w:tcPr>
          <w:p w:rsidR="00401F2A" w:rsidRPr="006B4AF4" w:rsidRDefault="00401F2A" w:rsidP="006B4AF4">
            <w:pPr>
              <w:contextualSpacing/>
              <w:rPr>
                <w:rFonts w:ascii="Times New Roman" w:hAnsi="Times New Roman"/>
                <w:bCs/>
                <w:iCs/>
                <w:sz w:val="28"/>
                <w:szCs w:val="28"/>
              </w:rPr>
            </w:pPr>
          </w:p>
        </w:tc>
        <w:tc>
          <w:tcPr>
            <w:tcW w:w="5216" w:type="dxa"/>
            <w:vAlign w:val="center"/>
            <w:hideMark/>
          </w:tcPr>
          <w:p w:rsidR="00401F2A" w:rsidRPr="006B4AF4" w:rsidRDefault="00401F2A" w:rsidP="006B4AF4">
            <w:pPr>
              <w:contextualSpacing/>
              <w:rPr>
                <w:rFonts w:ascii="Times New Roman" w:hAnsi="Times New Roman"/>
                <w:bCs/>
                <w:sz w:val="28"/>
                <w:szCs w:val="28"/>
              </w:rPr>
            </w:pPr>
            <w:r w:rsidRPr="006B4AF4">
              <w:rPr>
                <w:rFonts w:ascii="Times New Roman" w:hAnsi="Times New Roman"/>
                <w:bCs/>
                <w:sz w:val="28"/>
                <w:szCs w:val="28"/>
              </w:rPr>
              <w:t>Организационно-правовая форма организации</w:t>
            </w:r>
          </w:p>
        </w:tc>
        <w:tc>
          <w:tcPr>
            <w:tcW w:w="1806" w:type="dxa"/>
            <w:vAlign w:val="center"/>
          </w:tcPr>
          <w:p w:rsidR="00401F2A" w:rsidRPr="006B4AF4" w:rsidRDefault="00401F2A" w:rsidP="006B4AF4">
            <w:pPr>
              <w:contextualSpacing/>
              <w:jc w:val="center"/>
              <w:rPr>
                <w:rFonts w:ascii="Times New Roman" w:hAnsi="Times New Roman"/>
                <w:bCs/>
                <w:sz w:val="28"/>
                <w:szCs w:val="28"/>
              </w:rPr>
            </w:pPr>
          </w:p>
        </w:tc>
      </w:tr>
      <w:tr w:rsidR="00401F2A" w:rsidRPr="006B4AF4" w:rsidTr="00965228">
        <w:tc>
          <w:tcPr>
            <w:tcW w:w="2835" w:type="dxa"/>
            <w:vAlign w:val="center"/>
          </w:tcPr>
          <w:p w:rsidR="00401F2A" w:rsidRPr="006B4AF4" w:rsidRDefault="00401F2A" w:rsidP="006B4AF4">
            <w:pPr>
              <w:contextualSpacing/>
              <w:rPr>
                <w:rFonts w:ascii="Times New Roman" w:hAnsi="Times New Roman"/>
                <w:bCs/>
                <w:iCs/>
                <w:sz w:val="28"/>
                <w:szCs w:val="28"/>
              </w:rPr>
            </w:pPr>
          </w:p>
        </w:tc>
        <w:tc>
          <w:tcPr>
            <w:tcW w:w="5216" w:type="dxa"/>
            <w:vAlign w:val="center"/>
            <w:hideMark/>
          </w:tcPr>
          <w:p w:rsidR="00401F2A" w:rsidRPr="006B4AF4" w:rsidRDefault="00401F2A" w:rsidP="006B4AF4">
            <w:pPr>
              <w:contextualSpacing/>
              <w:rPr>
                <w:rFonts w:ascii="Times New Roman" w:hAnsi="Times New Roman"/>
                <w:bCs/>
                <w:sz w:val="28"/>
                <w:szCs w:val="28"/>
              </w:rPr>
            </w:pPr>
            <w:r w:rsidRPr="006B4AF4">
              <w:rPr>
                <w:rFonts w:ascii="Times New Roman" w:hAnsi="Times New Roman"/>
                <w:bCs/>
                <w:sz w:val="28"/>
                <w:szCs w:val="28"/>
              </w:rPr>
              <w:t>ОГРН</w:t>
            </w:r>
          </w:p>
        </w:tc>
        <w:tc>
          <w:tcPr>
            <w:tcW w:w="1806" w:type="dxa"/>
            <w:vAlign w:val="center"/>
          </w:tcPr>
          <w:p w:rsidR="00401F2A" w:rsidRPr="006B4AF4" w:rsidRDefault="00401F2A" w:rsidP="006B4AF4">
            <w:pPr>
              <w:contextualSpacing/>
              <w:jc w:val="center"/>
              <w:rPr>
                <w:rFonts w:ascii="Times New Roman" w:hAnsi="Times New Roman"/>
                <w:bCs/>
                <w:sz w:val="28"/>
                <w:szCs w:val="28"/>
              </w:rPr>
            </w:pPr>
          </w:p>
        </w:tc>
      </w:tr>
      <w:tr w:rsidR="00401F2A" w:rsidRPr="006B4AF4" w:rsidTr="00965228">
        <w:tc>
          <w:tcPr>
            <w:tcW w:w="2835" w:type="dxa"/>
            <w:vAlign w:val="center"/>
          </w:tcPr>
          <w:p w:rsidR="00401F2A" w:rsidRPr="006B4AF4" w:rsidRDefault="00401F2A" w:rsidP="006B4AF4">
            <w:pPr>
              <w:contextualSpacing/>
              <w:rPr>
                <w:rFonts w:ascii="Times New Roman" w:hAnsi="Times New Roman"/>
                <w:bCs/>
                <w:iCs/>
                <w:sz w:val="28"/>
                <w:szCs w:val="28"/>
              </w:rPr>
            </w:pPr>
          </w:p>
        </w:tc>
        <w:tc>
          <w:tcPr>
            <w:tcW w:w="5216" w:type="dxa"/>
            <w:vAlign w:val="center"/>
            <w:hideMark/>
          </w:tcPr>
          <w:p w:rsidR="00401F2A" w:rsidRPr="006B4AF4" w:rsidRDefault="00401F2A" w:rsidP="006B4AF4">
            <w:pPr>
              <w:contextualSpacing/>
              <w:rPr>
                <w:rFonts w:ascii="Times New Roman" w:hAnsi="Times New Roman"/>
                <w:bCs/>
                <w:sz w:val="28"/>
                <w:szCs w:val="28"/>
              </w:rPr>
            </w:pPr>
            <w:r w:rsidRPr="006B4AF4">
              <w:rPr>
                <w:rFonts w:ascii="Times New Roman" w:hAnsi="Times New Roman"/>
                <w:bCs/>
                <w:sz w:val="28"/>
                <w:szCs w:val="28"/>
              </w:rPr>
              <w:t>ИНН</w:t>
            </w:r>
          </w:p>
        </w:tc>
        <w:tc>
          <w:tcPr>
            <w:tcW w:w="1806" w:type="dxa"/>
            <w:vAlign w:val="center"/>
          </w:tcPr>
          <w:p w:rsidR="00401F2A" w:rsidRPr="006B4AF4" w:rsidRDefault="00401F2A" w:rsidP="006B4AF4">
            <w:pPr>
              <w:contextualSpacing/>
              <w:jc w:val="center"/>
              <w:rPr>
                <w:rFonts w:ascii="Times New Roman" w:hAnsi="Times New Roman"/>
                <w:bCs/>
                <w:sz w:val="28"/>
                <w:szCs w:val="28"/>
              </w:rPr>
            </w:pPr>
          </w:p>
        </w:tc>
      </w:tr>
      <w:tr w:rsidR="00401F2A" w:rsidRPr="006B4AF4" w:rsidTr="00965228">
        <w:tc>
          <w:tcPr>
            <w:tcW w:w="2835" w:type="dxa"/>
            <w:vAlign w:val="center"/>
          </w:tcPr>
          <w:p w:rsidR="00401F2A" w:rsidRPr="006B4AF4" w:rsidRDefault="00401F2A" w:rsidP="006B4AF4">
            <w:pPr>
              <w:contextualSpacing/>
              <w:rPr>
                <w:rFonts w:ascii="Times New Roman" w:hAnsi="Times New Roman"/>
                <w:bCs/>
                <w:iCs/>
                <w:sz w:val="28"/>
                <w:szCs w:val="28"/>
              </w:rPr>
            </w:pPr>
          </w:p>
        </w:tc>
        <w:tc>
          <w:tcPr>
            <w:tcW w:w="5216" w:type="dxa"/>
            <w:vAlign w:val="center"/>
            <w:hideMark/>
          </w:tcPr>
          <w:p w:rsidR="00401F2A" w:rsidRPr="006B4AF4" w:rsidRDefault="00401F2A" w:rsidP="006B4AF4">
            <w:pPr>
              <w:contextualSpacing/>
              <w:rPr>
                <w:rFonts w:ascii="Times New Roman" w:hAnsi="Times New Roman"/>
                <w:bCs/>
                <w:sz w:val="28"/>
                <w:szCs w:val="28"/>
              </w:rPr>
            </w:pPr>
            <w:r w:rsidRPr="006B4AF4">
              <w:rPr>
                <w:rFonts w:ascii="Times New Roman" w:hAnsi="Times New Roman"/>
                <w:bCs/>
                <w:sz w:val="28"/>
                <w:szCs w:val="28"/>
              </w:rPr>
              <w:t>Телефон</w:t>
            </w:r>
          </w:p>
        </w:tc>
        <w:tc>
          <w:tcPr>
            <w:tcW w:w="1806" w:type="dxa"/>
            <w:vAlign w:val="center"/>
          </w:tcPr>
          <w:p w:rsidR="00401F2A" w:rsidRPr="006B4AF4" w:rsidRDefault="00401F2A" w:rsidP="006B4AF4">
            <w:pPr>
              <w:contextualSpacing/>
              <w:jc w:val="center"/>
              <w:rPr>
                <w:rFonts w:ascii="Times New Roman" w:hAnsi="Times New Roman"/>
                <w:bCs/>
                <w:sz w:val="28"/>
                <w:szCs w:val="28"/>
              </w:rPr>
            </w:pPr>
          </w:p>
        </w:tc>
      </w:tr>
      <w:tr w:rsidR="00401F2A" w:rsidRPr="006B4AF4" w:rsidTr="00965228">
        <w:tc>
          <w:tcPr>
            <w:tcW w:w="2835" w:type="dxa"/>
            <w:vAlign w:val="center"/>
          </w:tcPr>
          <w:p w:rsidR="00401F2A" w:rsidRPr="006B4AF4" w:rsidRDefault="00401F2A" w:rsidP="006B4AF4">
            <w:pPr>
              <w:contextualSpacing/>
              <w:rPr>
                <w:rFonts w:ascii="Times New Roman" w:hAnsi="Times New Roman"/>
                <w:bCs/>
                <w:iCs/>
                <w:sz w:val="28"/>
                <w:szCs w:val="28"/>
              </w:rPr>
            </w:pPr>
          </w:p>
        </w:tc>
        <w:tc>
          <w:tcPr>
            <w:tcW w:w="5216" w:type="dxa"/>
            <w:vAlign w:val="center"/>
            <w:hideMark/>
          </w:tcPr>
          <w:p w:rsidR="00401F2A" w:rsidRPr="006B4AF4" w:rsidRDefault="00401F2A" w:rsidP="006B4AF4">
            <w:pPr>
              <w:contextualSpacing/>
              <w:rPr>
                <w:rFonts w:ascii="Times New Roman" w:hAnsi="Times New Roman"/>
                <w:bCs/>
                <w:sz w:val="28"/>
                <w:szCs w:val="28"/>
              </w:rPr>
            </w:pPr>
            <w:r w:rsidRPr="006B4AF4">
              <w:rPr>
                <w:rFonts w:ascii="Times New Roman" w:hAnsi="Times New Roman"/>
                <w:bCs/>
                <w:sz w:val="28"/>
                <w:szCs w:val="28"/>
              </w:rPr>
              <w:t>Электронная почта</w:t>
            </w:r>
          </w:p>
        </w:tc>
        <w:tc>
          <w:tcPr>
            <w:tcW w:w="1806" w:type="dxa"/>
            <w:vAlign w:val="center"/>
          </w:tcPr>
          <w:p w:rsidR="00401F2A" w:rsidRPr="006B4AF4" w:rsidRDefault="00401F2A" w:rsidP="006B4AF4">
            <w:pPr>
              <w:contextualSpacing/>
              <w:jc w:val="center"/>
              <w:rPr>
                <w:rFonts w:ascii="Times New Roman" w:hAnsi="Times New Roman"/>
                <w:bCs/>
                <w:sz w:val="28"/>
                <w:szCs w:val="28"/>
              </w:rPr>
            </w:pPr>
          </w:p>
        </w:tc>
      </w:tr>
      <w:tr w:rsidR="00401F2A" w:rsidRPr="006B4AF4" w:rsidTr="00965228">
        <w:tc>
          <w:tcPr>
            <w:tcW w:w="2835" w:type="dxa"/>
            <w:vAlign w:val="center"/>
          </w:tcPr>
          <w:p w:rsidR="00401F2A" w:rsidRPr="006B4AF4" w:rsidRDefault="00401F2A" w:rsidP="006B4AF4">
            <w:pPr>
              <w:contextualSpacing/>
              <w:rPr>
                <w:rFonts w:ascii="Times New Roman" w:hAnsi="Times New Roman"/>
                <w:bCs/>
                <w:iCs/>
                <w:sz w:val="28"/>
                <w:szCs w:val="28"/>
              </w:rPr>
            </w:pPr>
          </w:p>
        </w:tc>
        <w:tc>
          <w:tcPr>
            <w:tcW w:w="5216" w:type="dxa"/>
            <w:vAlign w:val="center"/>
            <w:hideMark/>
          </w:tcPr>
          <w:p w:rsidR="00401F2A" w:rsidRPr="006B4AF4" w:rsidRDefault="00401F2A" w:rsidP="006B4AF4">
            <w:pPr>
              <w:contextualSpacing/>
              <w:rPr>
                <w:rFonts w:ascii="Times New Roman" w:hAnsi="Times New Roman"/>
                <w:bCs/>
                <w:sz w:val="28"/>
                <w:szCs w:val="28"/>
              </w:rPr>
            </w:pPr>
            <w:r w:rsidRPr="006B4AF4">
              <w:rPr>
                <w:rFonts w:ascii="Times New Roman" w:hAnsi="Times New Roman"/>
                <w:bCs/>
                <w:sz w:val="28"/>
                <w:szCs w:val="28"/>
              </w:rPr>
              <w:t>Фамилия</w:t>
            </w:r>
          </w:p>
        </w:tc>
        <w:tc>
          <w:tcPr>
            <w:tcW w:w="1806" w:type="dxa"/>
            <w:vAlign w:val="center"/>
          </w:tcPr>
          <w:p w:rsidR="00401F2A" w:rsidRPr="006B4AF4" w:rsidRDefault="00401F2A" w:rsidP="006B4AF4">
            <w:pPr>
              <w:contextualSpacing/>
              <w:jc w:val="center"/>
              <w:rPr>
                <w:rFonts w:ascii="Times New Roman" w:hAnsi="Times New Roman"/>
                <w:bCs/>
                <w:sz w:val="28"/>
                <w:szCs w:val="28"/>
              </w:rPr>
            </w:pPr>
          </w:p>
        </w:tc>
      </w:tr>
      <w:tr w:rsidR="00401F2A" w:rsidRPr="006B4AF4" w:rsidTr="00965228">
        <w:tc>
          <w:tcPr>
            <w:tcW w:w="2835" w:type="dxa"/>
            <w:vAlign w:val="center"/>
          </w:tcPr>
          <w:p w:rsidR="00401F2A" w:rsidRPr="006B4AF4" w:rsidRDefault="00401F2A" w:rsidP="006B4AF4">
            <w:pPr>
              <w:contextualSpacing/>
              <w:rPr>
                <w:rFonts w:ascii="Times New Roman" w:hAnsi="Times New Roman"/>
                <w:bCs/>
                <w:iCs/>
                <w:sz w:val="28"/>
                <w:szCs w:val="28"/>
              </w:rPr>
            </w:pPr>
          </w:p>
        </w:tc>
        <w:tc>
          <w:tcPr>
            <w:tcW w:w="5216" w:type="dxa"/>
            <w:vAlign w:val="center"/>
            <w:hideMark/>
          </w:tcPr>
          <w:p w:rsidR="00401F2A" w:rsidRPr="006B4AF4" w:rsidRDefault="00401F2A" w:rsidP="006B4AF4">
            <w:pPr>
              <w:contextualSpacing/>
              <w:rPr>
                <w:rFonts w:ascii="Times New Roman" w:hAnsi="Times New Roman"/>
                <w:bCs/>
                <w:sz w:val="28"/>
                <w:szCs w:val="28"/>
              </w:rPr>
            </w:pPr>
            <w:r w:rsidRPr="006B4AF4">
              <w:rPr>
                <w:rFonts w:ascii="Times New Roman" w:hAnsi="Times New Roman"/>
                <w:bCs/>
                <w:sz w:val="28"/>
                <w:szCs w:val="28"/>
              </w:rPr>
              <w:t>Имя</w:t>
            </w:r>
          </w:p>
        </w:tc>
        <w:tc>
          <w:tcPr>
            <w:tcW w:w="1806" w:type="dxa"/>
            <w:vAlign w:val="center"/>
          </w:tcPr>
          <w:p w:rsidR="00401F2A" w:rsidRPr="006B4AF4" w:rsidRDefault="00401F2A" w:rsidP="006B4AF4">
            <w:pPr>
              <w:contextualSpacing/>
              <w:jc w:val="center"/>
              <w:rPr>
                <w:rFonts w:ascii="Times New Roman" w:hAnsi="Times New Roman"/>
                <w:bCs/>
                <w:sz w:val="28"/>
                <w:szCs w:val="28"/>
              </w:rPr>
            </w:pPr>
          </w:p>
        </w:tc>
      </w:tr>
      <w:tr w:rsidR="00401F2A" w:rsidRPr="006B4AF4" w:rsidTr="00965228">
        <w:tc>
          <w:tcPr>
            <w:tcW w:w="2835" w:type="dxa"/>
            <w:vAlign w:val="center"/>
          </w:tcPr>
          <w:p w:rsidR="00401F2A" w:rsidRPr="006B4AF4" w:rsidRDefault="00401F2A" w:rsidP="006B4AF4">
            <w:pPr>
              <w:contextualSpacing/>
              <w:rPr>
                <w:rFonts w:ascii="Times New Roman" w:hAnsi="Times New Roman"/>
                <w:bCs/>
                <w:iCs/>
                <w:sz w:val="28"/>
                <w:szCs w:val="28"/>
              </w:rPr>
            </w:pPr>
          </w:p>
        </w:tc>
        <w:tc>
          <w:tcPr>
            <w:tcW w:w="5216" w:type="dxa"/>
            <w:vAlign w:val="center"/>
            <w:hideMark/>
          </w:tcPr>
          <w:p w:rsidR="00401F2A" w:rsidRPr="006B4AF4" w:rsidRDefault="00401F2A" w:rsidP="006B4AF4">
            <w:pPr>
              <w:contextualSpacing/>
              <w:rPr>
                <w:rFonts w:ascii="Times New Roman" w:hAnsi="Times New Roman"/>
                <w:bCs/>
                <w:sz w:val="28"/>
                <w:szCs w:val="28"/>
              </w:rPr>
            </w:pPr>
            <w:r w:rsidRPr="006B4AF4">
              <w:rPr>
                <w:rFonts w:ascii="Times New Roman" w:hAnsi="Times New Roman"/>
                <w:bCs/>
                <w:sz w:val="28"/>
                <w:szCs w:val="28"/>
              </w:rPr>
              <w:t>Отчество</w:t>
            </w:r>
          </w:p>
        </w:tc>
        <w:tc>
          <w:tcPr>
            <w:tcW w:w="1806" w:type="dxa"/>
            <w:vAlign w:val="center"/>
          </w:tcPr>
          <w:p w:rsidR="00401F2A" w:rsidRPr="006B4AF4" w:rsidRDefault="00401F2A" w:rsidP="006B4AF4">
            <w:pPr>
              <w:contextualSpacing/>
              <w:jc w:val="center"/>
              <w:rPr>
                <w:rFonts w:ascii="Times New Roman" w:hAnsi="Times New Roman"/>
                <w:bCs/>
                <w:sz w:val="28"/>
                <w:szCs w:val="28"/>
              </w:rPr>
            </w:pPr>
          </w:p>
        </w:tc>
      </w:tr>
      <w:tr w:rsidR="00401F2A" w:rsidRPr="006B4AF4" w:rsidTr="00965228">
        <w:tc>
          <w:tcPr>
            <w:tcW w:w="2835" w:type="dxa"/>
            <w:vAlign w:val="center"/>
          </w:tcPr>
          <w:p w:rsidR="00401F2A" w:rsidRPr="006B4AF4" w:rsidRDefault="00401F2A" w:rsidP="006B4AF4">
            <w:pPr>
              <w:contextualSpacing/>
              <w:rPr>
                <w:rFonts w:ascii="Times New Roman" w:hAnsi="Times New Roman"/>
                <w:bCs/>
                <w:iCs/>
                <w:sz w:val="28"/>
                <w:szCs w:val="28"/>
              </w:rPr>
            </w:pPr>
          </w:p>
        </w:tc>
        <w:tc>
          <w:tcPr>
            <w:tcW w:w="5216" w:type="dxa"/>
            <w:vAlign w:val="center"/>
            <w:hideMark/>
          </w:tcPr>
          <w:p w:rsidR="00401F2A" w:rsidRPr="006B4AF4" w:rsidRDefault="00401F2A" w:rsidP="006B4AF4">
            <w:pPr>
              <w:contextualSpacing/>
              <w:rPr>
                <w:rFonts w:ascii="Times New Roman" w:hAnsi="Times New Roman"/>
                <w:bCs/>
                <w:sz w:val="28"/>
                <w:szCs w:val="28"/>
              </w:rPr>
            </w:pPr>
            <w:r w:rsidRPr="006B4AF4">
              <w:rPr>
                <w:rFonts w:ascii="Times New Roman" w:hAnsi="Times New Roman"/>
                <w:bCs/>
                <w:sz w:val="28"/>
                <w:szCs w:val="28"/>
              </w:rPr>
              <w:t>Наименование документа, удостоверяющего личность</w:t>
            </w:r>
          </w:p>
        </w:tc>
        <w:tc>
          <w:tcPr>
            <w:tcW w:w="1806" w:type="dxa"/>
            <w:vAlign w:val="center"/>
          </w:tcPr>
          <w:p w:rsidR="00401F2A" w:rsidRPr="006B4AF4" w:rsidRDefault="00401F2A" w:rsidP="006B4AF4">
            <w:pPr>
              <w:contextualSpacing/>
              <w:jc w:val="center"/>
              <w:rPr>
                <w:rFonts w:ascii="Times New Roman" w:hAnsi="Times New Roman"/>
                <w:bCs/>
                <w:sz w:val="28"/>
                <w:szCs w:val="28"/>
              </w:rPr>
            </w:pPr>
          </w:p>
        </w:tc>
      </w:tr>
      <w:tr w:rsidR="00401F2A" w:rsidRPr="006B4AF4" w:rsidTr="00965228">
        <w:tc>
          <w:tcPr>
            <w:tcW w:w="2835" w:type="dxa"/>
            <w:vAlign w:val="center"/>
          </w:tcPr>
          <w:p w:rsidR="00401F2A" w:rsidRPr="006B4AF4" w:rsidRDefault="00401F2A" w:rsidP="006B4AF4">
            <w:pPr>
              <w:contextualSpacing/>
              <w:rPr>
                <w:rFonts w:ascii="Times New Roman" w:hAnsi="Times New Roman"/>
                <w:bCs/>
                <w:iCs/>
                <w:sz w:val="28"/>
                <w:szCs w:val="28"/>
              </w:rPr>
            </w:pPr>
          </w:p>
        </w:tc>
        <w:tc>
          <w:tcPr>
            <w:tcW w:w="5216" w:type="dxa"/>
            <w:vAlign w:val="center"/>
            <w:hideMark/>
          </w:tcPr>
          <w:p w:rsidR="00401F2A" w:rsidRPr="006B4AF4" w:rsidRDefault="00401F2A" w:rsidP="006B4AF4">
            <w:pPr>
              <w:contextualSpacing/>
              <w:rPr>
                <w:rFonts w:ascii="Times New Roman" w:hAnsi="Times New Roman"/>
                <w:bCs/>
                <w:sz w:val="28"/>
                <w:szCs w:val="28"/>
              </w:rPr>
            </w:pPr>
            <w:r w:rsidRPr="006B4AF4">
              <w:rPr>
                <w:rFonts w:ascii="Times New Roman" w:hAnsi="Times New Roman"/>
                <w:bCs/>
                <w:sz w:val="28"/>
                <w:szCs w:val="28"/>
              </w:rPr>
              <w:t xml:space="preserve">Серия </w:t>
            </w:r>
          </w:p>
        </w:tc>
        <w:tc>
          <w:tcPr>
            <w:tcW w:w="1806" w:type="dxa"/>
            <w:vAlign w:val="center"/>
          </w:tcPr>
          <w:p w:rsidR="00401F2A" w:rsidRPr="006B4AF4" w:rsidRDefault="00401F2A" w:rsidP="006B4AF4">
            <w:pPr>
              <w:contextualSpacing/>
              <w:jc w:val="center"/>
              <w:rPr>
                <w:rFonts w:ascii="Times New Roman" w:hAnsi="Times New Roman"/>
                <w:bCs/>
                <w:sz w:val="28"/>
                <w:szCs w:val="28"/>
              </w:rPr>
            </w:pPr>
          </w:p>
        </w:tc>
      </w:tr>
      <w:tr w:rsidR="00401F2A" w:rsidRPr="006B4AF4" w:rsidTr="00965228">
        <w:tc>
          <w:tcPr>
            <w:tcW w:w="2835" w:type="dxa"/>
            <w:vAlign w:val="center"/>
          </w:tcPr>
          <w:p w:rsidR="00401F2A" w:rsidRPr="006B4AF4" w:rsidRDefault="00401F2A" w:rsidP="006B4AF4">
            <w:pPr>
              <w:contextualSpacing/>
              <w:rPr>
                <w:rFonts w:ascii="Times New Roman" w:hAnsi="Times New Roman"/>
                <w:bCs/>
                <w:iCs/>
                <w:sz w:val="28"/>
                <w:szCs w:val="28"/>
              </w:rPr>
            </w:pPr>
          </w:p>
        </w:tc>
        <w:tc>
          <w:tcPr>
            <w:tcW w:w="5216" w:type="dxa"/>
            <w:vAlign w:val="center"/>
            <w:hideMark/>
          </w:tcPr>
          <w:p w:rsidR="00401F2A" w:rsidRPr="006B4AF4" w:rsidRDefault="00401F2A" w:rsidP="006B4AF4">
            <w:pPr>
              <w:contextualSpacing/>
              <w:rPr>
                <w:rFonts w:ascii="Times New Roman" w:hAnsi="Times New Roman"/>
                <w:bCs/>
                <w:sz w:val="28"/>
                <w:szCs w:val="28"/>
              </w:rPr>
            </w:pPr>
            <w:r w:rsidRPr="006B4AF4">
              <w:rPr>
                <w:rFonts w:ascii="Times New Roman" w:hAnsi="Times New Roman"/>
                <w:bCs/>
                <w:sz w:val="28"/>
                <w:szCs w:val="28"/>
              </w:rPr>
              <w:t xml:space="preserve">Номер </w:t>
            </w:r>
          </w:p>
        </w:tc>
        <w:tc>
          <w:tcPr>
            <w:tcW w:w="1806" w:type="dxa"/>
            <w:vAlign w:val="center"/>
          </w:tcPr>
          <w:p w:rsidR="00401F2A" w:rsidRPr="006B4AF4" w:rsidRDefault="00401F2A" w:rsidP="006B4AF4">
            <w:pPr>
              <w:contextualSpacing/>
              <w:jc w:val="center"/>
              <w:rPr>
                <w:rFonts w:ascii="Times New Roman" w:hAnsi="Times New Roman"/>
                <w:bCs/>
                <w:sz w:val="28"/>
                <w:szCs w:val="28"/>
              </w:rPr>
            </w:pPr>
          </w:p>
        </w:tc>
      </w:tr>
      <w:tr w:rsidR="00401F2A" w:rsidRPr="006B4AF4" w:rsidTr="00965228">
        <w:tc>
          <w:tcPr>
            <w:tcW w:w="2835" w:type="dxa"/>
            <w:vAlign w:val="center"/>
          </w:tcPr>
          <w:p w:rsidR="00401F2A" w:rsidRPr="006B4AF4" w:rsidRDefault="00401F2A" w:rsidP="006B4AF4">
            <w:pPr>
              <w:contextualSpacing/>
              <w:rPr>
                <w:rFonts w:ascii="Times New Roman" w:hAnsi="Times New Roman"/>
                <w:bCs/>
                <w:iCs/>
                <w:sz w:val="28"/>
                <w:szCs w:val="28"/>
              </w:rPr>
            </w:pPr>
          </w:p>
        </w:tc>
        <w:tc>
          <w:tcPr>
            <w:tcW w:w="5216" w:type="dxa"/>
            <w:vAlign w:val="center"/>
            <w:hideMark/>
          </w:tcPr>
          <w:p w:rsidR="00401F2A" w:rsidRPr="006B4AF4" w:rsidRDefault="00401F2A" w:rsidP="006B4AF4">
            <w:pPr>
              <w:contextualSpacing/>
              <w:rPr>
                <w:rFonts w:ascii="Times New Roman" w:hAnsi="Times New Roman"/>
                <w:bCs/>
                <w:sz w:val="28"/>
                <w:szCs w:val="28"/>
              </w:rPr>
            </w:pPr>
            <w:r w:rsidRPr="006B4AF4">
              <w:rPr>
                <w:rFonts w:ascii="Times New Roman" w:hAnsi="Times New Roman"/>
                <w:bCs/>
                <w:sz w:val="28"/>
                <w:szCs w:val="28"/>
              </w:rPr>
              <w:t>Дата выдачи</w:t>
            </w:r>
          </w:p>
        </w:tc>
        <w:tc>
          <w:tcPr>
            <w:tcW w:w="1806" w:type="dxa"/>
            <w:vAlign w:val="center"/>
          </w:tcPr>
          <w:p w:rsidR="00401F2A" w:rsidRPr="006B4AF4" w:rsidRDefault="00401F2A" w:rsidP="006B4AF4">
            <w:pPr>
              <w:contextualSpacing/>
              <w:jc w:val="center"/>
              <w:rPr>
                <w:rFonts w:ascii="Times New Roman" w:hAnsi="Times New Roman"/>
                <w:bCs/>
                <w:sz w:val="28"/>
                <w:szCs w:val="28"/>
              </w:rPr>
            </w:pPr>
          </w:p>
        </w:tc>
      </w:tr>
      <w:tr w:rsidR="00401F2A" w:rsidRPr="006B4AF4" w:rsidTr="00965228">
        <w:tc>
          <w:tcPr>
            <w:tcW w:w="2835" w:type="dxa"/>
            <w:vAlign w:val="center"/>
          </w:tcPr>
          <w:p w:rsidR="00401F2A" w:rsidRPr="006B4AF4" w:rsidRDefault="00401F2A" w:rsidP="006B4AF4">
            <w:pPr>
              <w:contextualSpacing/>
              <w:rPr>
                <w:rFonts w:ascii="Times New Roman" w:hAnsi="Times New Roman"/>
                <w:bCs/>
                <w:iCs/>
                <w:sz w:val="28"/>
                <w:szCs w:val="28"/>
              </w:rPr>
            </w:pPr>
          </w:p>
        </w:tc>
        <w:tc>
          <w:tcPr>
            <w:tcW w:w="5216" w:type="dxa"/>
            <w:vAlign w:val="center"/>
            <w:hideMark/>
          </w:tcPr>
          <w:p w:rsidR="00401F2A" w:rsidRPr="006B4AF4" w:rsidRDefault="00401F2A" w:rsidP="006B4AF4">
            <w:pPr>
              <w:contextualSpacing/>
              <w:rPr>
                <w:rFonts w:ascii="Times New Roman" w:hAnsi="Times New Roman"/>
                <w:bCs/>
                <w:sz w:val="28"/>
                <w:szCs w:val="28"/>
              </w:rPr>
            </w:pPr>
            <w:r w:rsidRPr="006B4AF4">
              <w:rPr>
                <w:rFonts w:ascii="Times New Roman" w:hAnsi="Times New Roman"/>
                <w:bCs/>
                <w:sz w:val="28"/>
                <w:szCs w:val="28"/>
              </w:rPr>
              <w:t>Кем выдан</w:t>
            </w:r>
          </w:p>
        </w:tc>
        <w:tc>
          <w:tcPr>
            <w:tcW w:w="1806" w:type="dxa"/>
            <w:vAlign w:val="center"/>
          </w:tcPr>
          <w:p w:rsidR="00401F2A" w:rsidRPr="006B4AF4" w:rsidRDefault="00401F2A" w:rsidP="006B4AF4">
            <w:pPr>
              <w:contextualSpacing/>
              <w:jc w:val="center"/>
              <w:rPr>
                <w:rFonts w:ascii="Times New Roman" w:hAnsi="Times New Roman"/>
                <w:bCs/>
                <w:sz w:val="28"/>
                <w:szCs w:val="28"/>
              </w:rPr>
            </w:pPr>
          </w:p>
        </w:tc>
      </w:tr>
      <w:tr w:rsidR="00401F2A" w:rsidRPr="006B4AF4" w:rsidTr="00965228">
        <w:trPr>
          <w:trHeight w:val="67"/>
        </w:trPr>
        <w:tc>
          <w:tcPr>
            <w:tcW w:w="2835" w:type="dxa"/>
            <w:vAlign w:val="center"/>
          </w:tcPr>
          <w:p w:rsidR="00401F2A" w:rsidRPr="006B4AF4" w:rsidRDefault="00401F2A" w:rsidP="006B4AF4">
            <w:pPr>
              <w:contextualSpacing/>
              <w:rPr>
                <w:rFonts w:ascii="Times New Roman" w:hAnsi="Times New Roman"/>
                <w:bCs/>
                <w:iCs/>
                <w:sz w:val="28"/>
                <w:szCs w:val="28"/>
              </w:rPr>
            </w:pPr>
          </w:p>
        </w:tc>
        <w:tc>
          <w:tcPr>
            <w:tcW w:w="5216" w:type="dxa"/>
            <w:vAlign w:val="center"/>
            <w:hideMark/>
          </w:tcPr>
          <w:p w:rsidR="00401F2A" w:rsidRPr="006B4AF4" w:rsidRDefault="00401F2A" w:rsidP="006B4AF4">
            <w:pPr>
              <w:contextualSpacing/>
              <w:rPr>
                <w:rFonts w:ascii="Times New Roman" w:hAnsi="Times New Roman"/>
                <w:bCs/>
                <w:sz w:val="28"/>
                <w:szCs w:val="28"/>
              </w:rPr>
            </w:pPr>
            <w:r w:rsidRPr="006B4AF4">
              <w:rPr>
                <w:rFonts w:ascii="Times New Roman" w:hAnsi="Times New Roman"/>
                <w:bCs/>
                <w:sz w:val="28"/>
                <w:szCs w:val="28"/>
              </w:rPr>
              <w:t>Телефон</w:t>
            </w:r>
          </w:p>
        </w:tc>
        <w:tc>
          <w:tcPr>
            <w:tcW w:w="1806" w:type="dxa"/>
            <w:vAlign w:val="center"/>
          </w:tcPr>
          <w:p w:rsidR="00401F2A" w:rsidRPr="006B4AF4" w:rsidRDefault="00401F2A" w:rsidP="006B4AF4">
            <w:pPr>
              <w:contextualSpacing/>
              <w:jc w:val="center"/>
              <w:rPr>
                <w:rFonts w:ascii="Times New Roman" w:hAnsi="Times New Roman"/>
                <w:bCs/>
                <w:sz w:val="28"/>
                <w:szCs w:val="28"/>
              </w:rPr>
            </w:pPr>
          </w:p>
        </w:tc>
      </w:tr>
      <w:tr w:rsidR="00401F2A" w:rsidRPr="006B4AF4" w:rsidTr="00965228">
        <w:tc>
          <w:tcPr>
            <w:tcW w:w="2835" w:type="dxa"/>
            <w:vAlign w:val="center"/>
          </w:tcPr>
          <w:p w:rsidR="00401F2A" w:rsidRPr="006B4AF4" w:rsidRDefault="00401F2A" w:rsidP="006B4AF4">
            <w:pPr>
              <w:contextualSpacing/>
              <w:rPr>
                <w:rFonts w:ascii="Times New Roman" w:hAnsi="Times New Roman"/>
                <w:bCs/>
                <w:sz w:val="28"/>
                <w:szCs w:val="28"/>
              </w:rPr>
            </w:pPr>
          </w:p>
        </w:tc>
        <w:tc>
          <w:tcPr>
            <w:tcW w:w="5216" w:type="dxa"/>
            <w:vAlign w:val="center"/>
            <w:hideMark/>
          </w:tcPr>
          <w:p w:rsidR="00401F2A" w:rsidRPr="006B4AF4" w:rsidRDefault="00401F2A" w:rsidP="006B4AF4">
            <w:pPr>
              <w:contextualSpacing/>
              <w:rPr>
                <w:rFonts w:ascii="Times New Roman" w:hAnsi="Times New Roman"/>
                <w:bCs/>
                <w:sz w:val="28"/>
                <w:szCs w:val="28"/>
              </w:rPr>
            </w:pPr>
            <w:r w:rsidRPr="006B4AF4">
              <w:rPr>
                <w:rFonts w:ascii="Times New Roman" w:hAnsi="Times New Roman"/>
                <w:bCs/>
                <w:sz w:val="28"/>
                <w:szCs w:val="28"/>
              </w:rPr>
              <w:t>Электронная почта</w:t>
            </w:r>
          </w:p>
        </w:tc>
        <w:tc>
          <w:tcPr>
            <w:tcW w:w="1806" w:type="dxa"/>
            <w:vAlign w:val="center"/>
          </w:tcPr>
          <w:p w:rsidR="00401F2A" w:rsidRPr="006B4AF4" w:rsidRDefault="00401F2A" w:rsidP="006B4AF4">
            <w:pPr>
              <w:contextualSpacing/>
              <w:jc w:val="center"/>
              <w:rPr>
                <w:rFonts w:ascii="Times New Roman" w:hAnsi="Times New Roman"/>
                <w:bCs/>
                <w:sz w:val="28"/>
                <w:szCs w:val="28"/>
              </w:rPr>
            </w:pPr>
          </w:p>
        </w:tc>
      </w:tr>
    </w:tbl>
    <w:p w:rsidR="00401F2A" w:rsidRDefault="00401F2A" w:rsidP="00401F2A">
      <w:pPr>
        <w:jc w:val="center"/>
        <w:rPr>
          <w:b/>
          <w:bCs/>
          <w:sz w:val="20"/>
          <w:szCs w:val="20"/>
        </w:rPr>
      </w:pPr>
    </w:p>
    <w:p w:rsidR="00401F2A" w:rsidRPr="006B4AF4" w:rsidRDefault="00401F2A" w:rsidP="00401F2A">
      <w:pPr>
        <w:jc w:val="center"/>
        <w:rPr>
          <w:rFonts w:ascii="Times New Roman" w:hAnsi="Times New Roman"/>
          <w:b/>
          <w:bCs/>
          <w:sz w:val="28"/>
          <w:szCs w:val="28"/>
        </w:rPr>
      </w:pPr>
      <w:r w:rsidRPr="006B4AF4">
        <w:rPr>
          <w:rFonts w:ascii="Times New Roman" w:hAnsi="Times New Roman"/>
          <w:b/>
          <w:bCs/>
          <w:sz w:val="28"/>
          <w:szCs w:val="28"/>
        </w:rPr>
        <w:t xml:space="preserve">ЗАЯВЛЕНИЕ </w:t>
      </w:r>
    </w:p>
    <w:p w:rsidR="00401F2A" w:rsidRPr="006B4AF4" w:rsidRDefault="00401F2A" w:rsidP="00401F2A">
      <w:pPr>
        <w:jc w:val="center"/>
        <w:rPr>
          <w:rFonts w:ascii="Times New Roman" w:hAnsi="Times New Roman"/>
          <w:b/>
          <w:bCs/>
          <w:sz w:val="28"/>
          <w:szCs w:val="28"/>
          <w:highlight w:val="yellow"/>
        </w:rPr>
      </w:pPr>
      <w:r w:rsidRPr="006B4AF4">
        <w:rPr>
          <w:rFonts w:ascii="Times New Roman" w:hAnsi="Times New Roman"/>
          <w:b/>
          <w:bCs/>
          <w:sz w:val="28"/>
          <w:szCs w:val="28"/>
        </w:rPr>
        <w:t>о выдаче разрешения на право вырубки зеленых насаждений</w:t>
      </w:r>
    </w:p>
    <w:p w:rsidR="00401F2A" w:rsidRPr="006B4AF4" w:rsidRDefault="00401F2A" w:rsidP="00401F2A">
      <w:pPr>
        <w:jc w:val="center"/>
        <w:rPr>
          <w:rFonts w:ascii="Times New Roman" w:hAnsi="Times New Roman"/>
          <w:sz w:val="20"/>
          <w:szCs w:val="20"/>
          <w:highlight w:val="yellow"/>
        </w:rPr>
      </w:pPr>
    </w:p>
    <w:tbl>
      <w:tblPr>
        <w:tblW w:w="9327" w:type="dxa"/>
        <w:tblInd w:w="137" w:type="dxa"/>
        <w:tblLayout w:type="fixed"/>
        <w:tblLook w:val="04A0"/>
      </w:tblPr>
      <w:tblGrid>
        <w:gridCol w:w="4116"/>
        <w:gridCol w:w="5211"/>
      </w:tblGrid>
      <w:tr w:rsidR="00401F2A" w:rsidRPr="006B4AF4" w:rsidTr="00965228">
        <w:trPr>
          <w:trHeight w:val="713"/>
        </w:trPr>
        <w:tc>
          <w:tcPr>
            <w:tcW w:w="9327" w:type="dxa"/>
            <w:gridSpan w:val="2"/>
            <w:shd w:val="clear" w:color="auto" w:fill="auto"/>
          </w:tcPr>
          <w:p w:rsidR="00401F2A" w:rsidRPr="006B4AF4" w:rsidRDefault="00401F2A" w:rsidP="00965228">
            <w:pPr>
              <w:ind w:firstLine="463"/>
              <w:jc w:val="both"/>
              <w:rPr>
                <w:rFonts w:ascii="Times New Roman" w:hAnsi="Times New Roman"/>
                <w:bCs/>
                <w:sz w:val="28"/>
                <w:szCs w:val="28"/>
              </w:rPr>
            </w:pPr>
            <w:r w:rsidRPr="006B4AF4">
              <w:rPr>
                <w:rFonts w:ascii="Times New Roman" w:hAnsi="Times New Roman"/>
                <w:sz w:val="28"/>
                <w:szCs w:val="28"/>
              </w:rPr>
              <w:t>Прошу выдать разрешение на право вырубки зеленых насаждений ____________________________________</w:t>
            </w:r>
            <w:r w:rsidRPr="006B4AF4">
              <w:rPr>
                <w:rFonts w:ascii="Times New Roman" w:hAnsi="Times New Roman"/>
                <w:bCs/>
                <w:sz w:val="28"/>
                <w:szCs w:val="28"/>
              </w:rPr>
              <w:t>.</w:t>
            </w:r>
          </w:p>
          <w:p w:rsidR="00401F2A" w:rsidRPr="006B4AF4" w:rsidRDefault="00401F2A" w:rsidP="00965228">
            <w:pPr>
              <w:ind w:firstLine="463"/>
              <w:rPr>
                <w:rFonts w:ascii="Times New Roman" w:hAnsi="Times New Roman"/>
                <w:bCs/>
                <w:sz w:val="28"/>
                <w:szCs w:val="28"/>
              </w:rPr>
            </w:pPr>
            <w:r w:rsidRPr="006B4AF4">
              <w:rPr>
                <w:rFonts w:ascii="Times New Roman" w:hAnsi="Times New Roman"/>
                <w:bCs/>
                <w:sz w:val="28"/>
                <w:szCs w:val="28"/>
              </w:rPr>
              <w:t>Сведения о документах, в соответствии с которыми проводится вырубка зеленых насаждений:</w:t>
            </w:r>
          </w:p>
          <w:p w:rsidR="00401F2A" w:rsidRPr="006B4AF4" w:rsidRDefault="00401F2A" w:rsidP="00965228">
            <w:pPr>
              <w:ind w:firstLine="321"/>
              <w:jc w:val="both"/>
              <w:rPr>
                <w:rFonts w:ascii="Times New Roman" w:hAnsi="Times New Roman"/>
                <w:sz w:val="28"/>
                <w:szCs w:val="28"/>
              </w:rPr>
            </w:pPr>
          </w:p>
        </w:tc>
      </w:tr>
      <w:tr w:rsidR="00401F2A" w:rsidRPr="006B4AF4" w:rsidTr="00965228">
        <w:trPr>
          <w:trHeight w:val="146"/>
        </w:trPr>
        <w:tc>
          <w:tcPr>
            <w:tcW w:w="4116" w:type="dxa"/>
            <w:shd w:val="clear" w:color="auto" w:fill="auto"/>
          </w:tcPr>
          <w:p w:rsidR="00401F2A" w:rsidRPr="006B4AF4" w:rsidRDefault="00401F2A" w:rsidP="00965228">
            <w:pPr>
              <w:rPr>
                <w:rFonts w:ascii="Times New Roman" w:hAnsi="Times New Roman"/>
                <w:bCs/>
                <w:sz w:val="28"/>
                <w:szCs w:val="28"/>
              </w:rPr>
            </w:pPr>
          </w:p>
        </w:tc>
        <w:tc>
          <w:tcPr>
            <w:tcW w:w="5211" w:type="dxa"/>
            <w:shd w:val="clear" w:color="auto" w:fill="auto"/>
          </w:tcPr>
          <w:p w:rsidR="00401F2A" w:rsidRPr="006B4AF4" w:rsidRDefault="00401F2A" w:rsidP="00965228">
            <w:pPr>
              <w:jc w:val="both"/>
              <w:rPr>
                <w:rFonts w:ascii="Times New Roman" w:hAnsi="Times New Roman"/>
                <w:sz w:val="28"/>
                <w:szCs w:val="28"/>
              </w:rPr>
            </w:pPr>
          </w:p>
        </w:tc>
      </w:tr>
      <w:tr w:rsidR="00401F2A" w:rsidRPr="006B4AF4" w:rsidTr="00965228">
        <w:trPr>
          <w:trHeight w:val="70"/>
        </w:trPr>
        <w:tc>
          <w:tcPr>
            <w:tcW w:w="4116" w:type="dxa"/>
            <w:shd w:val="clear" w:color="auto" w:fill="auto"/>
          </w:tcPr>
          <w:p w:rsidR="00401F2A" w:rsidRPr="006B4AF4" w:rsidRDefault="00401F2A" w:rsidP="00965228">
            <w:pPr>
              <w:rPr>
                <w:rFonts w:ascii="Times New Roman" w:hAnsi="Times New Roman"/>
                <w:bCs/>
                <w:sz w:val="28"/>
                <w:szCs w:val="28"/>
              </w:rPr>
            </w:pPr>
          </w:p>
        </w:tc>
        <w:tc>
          <w:tcPr>
            <w:tcW w:w="5211" w:type="dxa"/>
            <w:shd w:val="clear" w:color="auto" w:fill="auto"/>
          </w:tcPr>
          <w:p w:rsidR="00401F2A" w:rsidRPr="006B4AF4" w:rsidRDefault="00401F2A" w:rsidP="00965228">
            <w:pPr>
              <w:jc w:val="both"/>
              <w:rPr>
                <w:rFonts w:ascii="Times New Roman" w:hAnsi="Times New Roman"/>
                <w:sz w:val="28"/>
                <w:szCs w:val="28"/>
              </w:rPr>
            </w:pPr>
          </w:p>
        </w:tc>
      </w:tr>
      <w:tr w:rsidR="00401F2A" w:rsidRPr="006B4AF4" w:rsidTr="00965228">
        <w:trPr>
          <w:trHeight w:val="238"/>
        </w:trPr>
        <w:tc>
          <w:tcPr>
            <w:tcW w:w="4116" w:type="dxa"/>
            <w:shd w:val="clear" w:color="auto" w:fill="auto"/>
          </w:tcPr>
          <w:p w:rsidR="00401F2A" w:rsidRPr="006B4AF4" w:rsidRDefault="00401F2A" w:rsidP="00965228">
            <w:pPr>
              <w:rPr>
                <w:rFonts w:ascii="Times New Roman" w:hAnsi="Times New Roman"/>
                <w:bCs/>
                <w:sz w:val="28"/>
                <w:szCs w:val="28"/>
              </w:rPr>
            </w:pPr>
          </w:p>
        </w:tc>
        <w:tc>
          <w:tcPr>
            <w:tcW w:w="5211" w:type="dxa"/>
            <w:shd w:val="clear" w:color="auto" w:fill="auto"/>
          </w:tcPr>
          <w:p w:rsidR="00401F2A" w:rsidRPr="006B4AF4" w:rsidRDefault="00401F2A" w:rsidP="00965228">
            <w:pPr>
              <w:jc w:val="both"/>
              <w:rPr>
                <w:rFonts w:ascii="Times New Roman" w:hAnsi="Times New Roman"/>
                <w:sz w:val="28"/>
                <w:szCs w:val="28"/>
              </w:rPr>
            </w:pPr>
          </w:p>
        </w:tc>
      </w:tr>
      <w:tr w:rsidR="00401F2A" w:rsidRPr="006B4AF4" w:rsidTr="00965228">
        <w:trPr>
          <w:trHeight w:val="270"/>
        </w:trPr>
        <w:tc>
          <w:tcPr>
            <w:tcW w:w="4116" w:type="dxa"/>
            <w:shd w:val="clear" w:color="auto" w:fill="auto"/>
          </w:tcPr>
          <w:p w:rsidR="00401F2A" w:rsidRPr="006B4AF4" w:rsidRDefault="00401F2A" w:rsidP="00965228">
            <w:pPr>
              <w:rPr>
                <w:rFonts w:ascii="Times New Roman" w:hAnsi="Times New Roman"/>
                <w:bCs/>
                <w:sz w:val="28"/>
                <w:szCs w:val="28"/>
              </w:rPr>
            </w:pPr>
          </w:p>
        </w:tc>
        <w:tc>
          <w:tcPr>
            <w:tcW w:w="5211" w:type="dxa"/>
            <w:shd w:val="clear" w:color="auto" w:fill="auto"/>
          </w:tcPr>
          <w:p w:rsidR="00401F2A" w:rsidRPr="006B4AF4" w:rsidRDefault="00401F2A" w:rsidP="00965228">
            <w:pPr>
              <w:jc w:val="both"/>
              <w:rPr>
                <w:rFonts w:ascii="Times New Roman" w:hAnsi="Times New Roman"/>
                <w:sz w:val="28"/>
                <w:szCs w:val="28"/>
              </w:rPr>
            </w:pPr>
          </w:p>
        </w:tc>
      </w:tr>
      <w:tr w:rsidR="00401F2A" w:rsidRPr="006B4AF4" w:rsidTr="00965228">
        <w:trPr>
          <w:trHeight w:val="70"/>
        </w:trPr>
        <w:tc>
          <w:tcPr>
            <w:tcW w:w="4116" w:type="dxa"/>
            <w:shd w:val="clear" w:color="auto" w:fill="auto"/>
          </w:tcPr>
          <w:p w:rsidR="00401F2A" w:rsidRPr="006B4AF4" w:rsidRDefault="00401F2A" w:rsidP="00965228">
            <w:pPr>
              <w:rPr>
                <w:rFonts w:ascii="Times New Roman" w:hAnsi="Times New Roman"/>
                <w:bCs/>
                <w:sz w:val="28"/>
                <w:szCs w:val="28"/>
              </w:rPr>
            </w:pPr>
          </w:p>
        </w:tc>
        <w:tc>
          <w:tcPr>
            <w:tcW w:w="5211" w:type="dxa"/>
            <w:shd w:val="clear" w:color="auto" w:fill="auto"/>
          </w:tcPr>
          <w:p w:rsidR="00401F2A" w:rsidRPr="006B4AF4" w:rsidRDefault="00401F2A" w:rsidP="00965228">
            <w:pPr>
              <w:jc w:val="both"/>
              <w:rPr>
                <w:rFonts w:ascii="Times New Roman" w:hAnsi="Times New Roman"/>
                <w:sz w:val="28"/>
                <w:szCs w:val="28"/>
              </w:rPr>
            </w:pPr>
          </w:p>
        </w:tc>
      </w:tr>
      <w:tr w:rsidR="00401F2A" w:rsidRPr="006B4AF4" w:rsidTr="00965228">
        <w:trPr>
          <w:trHeight w:val="887"/>
        </w:trPr>
        <w:tc>
          <w:tcPr>
            <w:tcW w:w="4116" w:type="dxa"/>
            <w:shd w:val="clear" w:color="auto" w:fill="auto"/>
          </w:tcPr>
          <w:p w:rsidR="00401F2A" w:rsidRPr="006B4AF4" w:rsidRDefault="00401F2A" w:rsidP="00965228">
            <w:pPr>
              <w:rPr>
                <w:rFonts w:ascii="Times New Roman" w:hAnsi="Times New Roman"/>
                <w:bCs/>
                <w:sz w:val="28"/>
                <w:szCs w:val="28"/>
              </w:rPr>
            </w:pPr>
          </w:p>
        </w:tc>
        <w:tc>
          <w:tcPr>
            <w:tcW w:w="5211" w:type="dxa"/>
            <w:shd w:val="clear" w:color="auto" w:fill="auto"/>
          </w:tcPr>
          <w:p w:rsidR="00401F2A" w:rsidRPr="006B4AF4" w:rsidRDefault="00401F2A" w:rsidP="00965228">
            <w:pPr>
              <w:jc w:val="both"/>
              <w:rPr>
                <w:rFonts w:ascii="Times New Roman" w:hAnsi="Times New Roman"/>
                <w:sz w:val="28"/>
                <w:szCs w:val="28"/>
              </w:rPr>
            </w:pPr>
          </w:p>
        </w:tc>
      </w:tr>
    </w:tbl>
    <w:p w:rsidR="00401F2A" w:rsidRPr="006B4AF4" w:rsidRDefault="00401F2A" w:rsidP="00401F2A">
      <w:pPr>
        <w:rPr>
          <w:rFonts w:ascii="Times New Roman" w:hAnsi="Times New Roman"/>
          <w:vanish/>
          <w:sz w:val="28"/>
          <w:szCs w:val="28"/>
        </w:rPr>
      </w:pPr>
    </w:p>
    <w:tbl>
      <w:tblPr>
        <w:tblW w:w="9876" w:type="dxa"/>
        <w:tblLayout w:type="fixed"/>
        <w:tblLook w:val="04A0"/>
      </w:tblPr>
      <w:tblGrid>
        <w:gridCol w:w="9876"/>
      </w:tblGrid>
      <w:tr w:rsidR="00401F2A" w:rsidRPr="006B4AF4" w:rsidTr="00965228">
        <w:trPr>
          <w:trHeight w:val="887"/>
        </w:trPr>
        <w:tc>
          <w:tcPr>
            <w:tcW w:w="10566" w:type="dxa"/>
            <w:shd w:val="clear" w:color="auto" w:fill="auto"/>
          </w:tcPr>
          <w:p w:rsidR="00401F2A" w:rsidRPr="006B4AF4" w:rsidRDefault="00401F2A" w:rsidP="00965228">
            <w:pPr>
              <w:ind w:firstLine="321"/>
              <w:rPr>
                <w:rFonts w:ascii="Times New Roman" w:hAnsi="Times New Roman"/>
                <w:sz w:val="28"/>
                <w:szCs w:val="28"/>
              </w:rPr>
            </w:pPr>
            <w:r w:rsidRPr="006B4AF4">
              <w:rPr>
                <w:rFonts w:ascii="Times New Roman" w:hAnsi="Times New Roman"/>
                <w:sz w:val="28"/>
                <w:szCs w:val="28"/>
              </w:rPr>
              <w:t>Приложения:</w:t>
            </w:r>
          </w:p>
          <w:p w:rsidR="00401F2A" w:rsidRPr="006B4AF4" w:rsidRDefault="00401F2A" w:rsidP="00965228">
            <w:pPr>
              <w:ind w:firstLine="321"/>
              <w:rPr>
                <w:rFonts w:ascii="Times New Roman" w:hAnsi="Times New Roman"/>
                <w:sz w:val="28"/>
                <w:szCs w:val="28"/>
              </w:rPr>
            </w:pPr>
          </w:p>
        </w:tc>
      </w:tr>
    </w:tbl>
    <w:p w:rsidR="00401F2A" w:rsidRPr="006B4AF4" w:rsidRDefault="00401F2A" w:rsidP="00401F2A">
      <w:pPr>
        <w:rPr>
          <w:rFonts w:ascii="Times New Roman" w:hAnsi="Times New Roman"/>
          <w:vanish/>
          <w:sz w:val="28"/>
          <w:szCs w:val="28"/>
        </w:rPr>
      </w:pPr>
    </w:p>
    <w:tbl>
      <w:tblPr>
        <w:tblW w:w="9780" w:type="dxa"/>
        <w:tblInd w:w="137" w:type="dxa"/>
        <w:tblLayout w:type="fixed"/>
        <w:tblLook w:val="04A0"/>
      </w:tblPr>
      <w:tblGrid>
        <w:gridCol w:w="4956"/>
        <w:gridCol w:w="4824"/>
      </w:tblGrid>
      <w:tr w:rsidR="00401F2A" w:rsidRPr="006B4AF4" w:rsidTr="00965228">
        <w:tc>
          <w:tcPr>
            <w:tcW w:w="49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F2A" w:rsidRPr="00AC3FEA" w:rsidRDefault="006B4AF4" w:rsidP="00965228">
            <w:pPr>
              <w:jc w:val="center"/>
              <w:rPr>
                <w:rFonts w:ascii="Times New Roman" w:hAnsi="Times New Roman"/>
                <w:sz w:val="28"/>
                <w:szCs w:val="28"/>
              </w:rPr>
            </w:pPr>
            <w:r>
              <w:rPr>
                <w:rFonts w:ascii="Times New Roman" w:hAnsi="Times New Roman"/>
                <w:sz w:val="28"/>
                <w:szCs w:val="28"/>
              </w:rPr>
              <w:t>Ф.И.О.</w:t>
            </w:r>
          </w:p>
          <w:p w:rsidR="00401F2A" w:rsidRPr="006B4AF4" w:rsidRDefault="00401F2A" w:rsidP="00965228">
            <w:pPr>
              <w:jc w:val="center"/>
              <w:rPr>
                <w:rFonts w:ascii="Times New Roman" w:hAnsi="Times New Roman"/>
                <w:sz w:val="28"/>
                <w:szCs w:val="28"/>
              </w:rPr>
            </w:pPr>
            <w:r w:rsidRPr="006B4AF4">
              <w:rPr>
                <w:rFonts w:ascii="Times New Roman" w:hAnsi="Times New Roman"/>
                <w:sz w:val="28"/>
                <w:szCs w:val="28"/>
              </w:rPr>
              <w:t>ДД.ММ.ГГГГ</w:t>
            </w:r>
          </w:p>
        </w:tc>
        <w:tc>
          <w:tcPr>
            <w:tcW w:w="48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F2A" w:rsidRPr="006B4AF4" w:rsidRDefault="00401F2A" w:rsidP="00965228">
            <w:pPr>
              <w:rPr>
                <w:rFonts w:ascii="Times New Roman" w:hAnsi="Times New Roman"/>
                <w:b/>
                <w:sz w:val="28"/>
                <w:szCs w:val="28"/>
              </w:rPr>
            </w:pPr>
            <w:r w:rsidRPr="006B4AF4">
              <w:rPr>
                <w:rFonts w:ascii="Times New Roman" w:hAnsi="Times New Roman"/>
                <w:b/>
                <w:sz w:val="28"/>
                <w:szCs w:val="28"/>
              </w:rPr>
              <w:t>Сведения об электронной подписи</w:t>
            </w:r>
          </w:p>
        </w:tc>
      </w:tr>
    </w:tbl>
    <w:p w:rsidR="00401F2A" w:rsidRPr="00BD37DB" w:rsidRDefault="00401F2A" w:rsidP="00401F2A">
      <w:pPr>
        <w:spacing w:after="160" w:line="256" w:lineRule="auto"/>
        <w:rPr>
          <w:bCs/>
          <w:sz w:val="28"/>
          <w:szCs w:val="32"/>
        </w:rPr>
      </w:pPr>
    </w:p>
    <w:p w:rsidR="00401F2A" w:rsidRDefault="00401F2A" w:rsidP="00401F2A">
      <w:pPr>
        <w:pStyle w:val="2"/>
        <w:rPr>
          <w:bCs w:val="0"/>
          <w:sz w:val="24"/>
          <w:szCs w:val="24"/>
        </w:rPr>
      </w:pPr>
    </w:p>
    <w:p w:rsidR="00401F2A" w:rsidRDefault="00401F2A" w:rsidP="00401F2A">
      <w:pPr>
        <w:pStyle w:val="2"/>
        <w:rPr>
          <w:bCs w:val="0"/>
          <w:sz w:val="24"/>
          <w:szCs w:val="24"/>
        </w:rPr>
      </w:pPr>
    </w:p>
    <w:p w:rsidR="00401F2A" w:rsidRDefault="00401F2A" w:rsidP="00401F2A"/>
    <w:p w:rsidR="00401F2A" w:rsidRDefault="00401F2A" w:rsidP="00401F2A"/>
    <w:p w:rsidR="00401F2A" w:rsidRDefault="00401F2A" w:rsidP="00401F2A"/>
    <w:p w:rsidR="00401F2A" w:rsidRDefault="00401F2A" w:rsidP="00401F2A"/>
    <w:p w:rsidR="00401F2A" w:rsidRDefault="00401F2A" w:rsidP="00401F2A"/>
    <w:p w:rsidR="00401F2A" w:rsidRDefault="00401F2A" w:rsidP="00401F2A"/>
    <w:p w:rsidR="00401F2A" w:rsidRDefault="00401F2A" w:rsidP="00401F2A"/>
    <w:p w:rsidR="00401F2A" w:rsidRDefault="00401F2A" w:rsidP="00401F2A"/>
    <w:p w:rsidR="00401F2A" w:rsidRDefault="00401F2A" w:rsidP="00401F2A"/>
    <w:p w:rsidR="00401F2A" w:rsidRDefault="00401F2A" w:rsidP="00401F2A"/>
    <w:p w:rsidR="00401F2A" w:rsidRPr="006B4AF4" w:rsidRDefault="00401F2A" w:rsidP="00401F2A">
      <w:pPr>
        <w:jc w:val="right"/>
        <w:rPr>
          <w:rFonts w:ascii="Times New Roman" w:hAnsi="Times New Roman"/>
          <w:sz w:val="28"/>
          <w:szCs w:val="28"/>
        </w:rPr>
      </w:pPr>
      <w:r w:rsidRPr="006B4AF4">
        <w:rPr>
          <w:rFonts w:ascii="Times New Roman" w:hAnsi="Times New Roman"/>
          <w:sz w:val="28"/>
          <w:szCs w:val="28"/>
        </w:rPr>
        <w:t xml:space="preserve">Приложение № 2 </w:t>
      </w:r>
    </w:p>
    <w:p w:rsidR="00401F2A" w:rsidRPr="006B4AF4" w:rsidRDefault="00401F2A" w:rsidP="00401F2A">
      <w:pPr>
        <w:jc w:val="right"/>
        <w:rPr>
          <w:rFonts w:ascii="Times New Roman" w:hAnsi="Times New Roman"/>
          <w:sz w:val="28"/>
          <w:szCs w:val="28"/>
        </w:rPr>
      </w:pPr>
      <w:r w:rsidRPr="006B4AF4">
        <w:rPr>
          <w:rFonts w:ascii="Times New Roman" w:hAnsi="Times New Roman"/>
          <w:sz w:val="28"/>
          <w:szCs w:val="28"/>
        </w:rPr>
        <w:t xml:space="preserve">к Административному регламенту </w:t>
      </w:r>
    </w:p>
    <w:p w:rsidR="00401F2A" w:rsidRPr="006B4AF4" w:rsidRDefault="00401F2A" w:rsidP="00401F2A">
      <w:pPr>
        <w:jc w:val="right"/>
        <w:rPr>
          <w:rFonts w:ascii="Times New Roman" w:hAnsi="Times New Roman"/>
          <w:sz w:val="28"/>
          <w:szCs w:val="28"/>
        </w:rPr>
      </w:pPr>
      <w:r w:rsidRPr="006B4AF4">
        <w:rPr>
          <w:rFonts w:ascii="Times New Roman" w:hAnsi="Times New Roman"/>
          <w:sz w:val="28"/>
          <w:szCs w:val="28"/>
        </w:rPr>
        <w:lastRenderedPageBreak/>
        <w:t xml:space="preserve">по предоставлению </w:t>
      </w:r>
    </w:p>
    <w:p w:rsidR="00401F2A" w:rsidRPr="006B4AF4" w:rsidRDefault="00401F2A" w:rsidP="00401F2A">
      <w:pPr>
        <w:jc w:val="right"/>
        <w:rPr>
          <w:rFonts w:ascii="Times New Roman" w:hAnsi="Times New Roman"/>
          <w:sz w:val="28"/>
          <w:szCs w:val="28"/>
        </w:rPr>
      </w:pPr>
      <w:r w:rsidRPr="006B4AF4">
        <w:rPr>
          <w:rFonts w:ascii="Times New Roman" w:hAnsi="Times New Roman"/>
          <w:sz w:val="28"/>
          <w:szCs w:val="28"/>
        </w:rPr>
        <w:t>муниципальной услуги</w:t>
      </w:r>
    </w:p>
    <w:p w:rsidR="00401F2A" w:rsidRPr="006B4AF4" w:rsidRDefault="00401F2A" w:rsidP="00401F2A">
      <w:pPr>
        <w:pStyle w:val="2"/>
        <w:rPr>
          <w:bCs w:val="0"/>
          <w:szCs w:val="28"/>
        </w:rPr>
      </w:pPr>
    </w:p>
    <w:p w:rsidR="00401F2A" w:rsidRPr="006B4AF4" w:rsidRDefault="00401F2A" w:rsidP="00401F2A">
      <w:pPr>
        <w:pStyle w:val="2"/>
        <w:rPr>
          <w:bCs w:val="0"/>
          <w:szCs w:val="28"/>
        </w:rPr>
      </w:pPr>
      <w:bookmarkStart w:id="41" w:name="_Toc110269063"/>
      <w:r w:rsidRPr="006B4AF4">
        <w:rPr>
          <w:bCs w:val="0"/>
          <w:szCs w:val="28"/>
        </w:rPr>
        <w:t xml:space="preserve">Форма </w:t>
      </w:r>
      <w:bookmarkEnd w:id="33"/>
      <w:r w:rsidRPr="006B4AF4">
        <w:rPr>
          <w:bCs w:val="0"/>
          <w:szCs w:val="28"/>
        </w:rPr>
        <w:t>разрешения на право вырубки зеленых насаждений</w:t>
      </w:r>
      <w:bookmarkEnd w:id="41"/>
    </w:p>
    <w:p w:rsidR="006B4AF4" w:rsidRPr="00AC3FEA" w:rsidRDefault="006B4AF4" w:rsidP="00401F2A">
      <w:pPr>
        <w:contextualSpacing/>
        <w:rPr>
          <w:rFonts w:ascii="Times New Roman" w:hAnsi="Times New Roman"/>
          <w:bCs/>
          <w:sz w:val="28"/>
          <w:szCs w:val="28"/>
        </w:rPr>
      </w:pPr>
      <w:bookmarkStart w:id="42" w:name="_Hlk51692325"/>
    </w:p>
    <w:p w:rsidR="00401F2A" w:rsidRPr="006B4AF4" w:rsidRDefault="00401F2A" w:rsidP="00401F2A">
      <w:pPr>
        <w:contextualSpacing/>
        <w:rPr>
          <w:rFonts w:ascii="Times New Roman" w:hAnsi="Times New Roman"/>
          <w:bCs/>
          <w:iCs/>
          <w:sz w:val="28"/>
          <w:szCs w:val="28"/>
        </w:rPr>
      </w:pPr>
      <w:r w:rsidRPr="006B4AF4">
        <w:rPr>
          <w:rFonts w:ascii="Times New Roman" w:hAnsi="Times New Roman"/>
          <w:bCs/>
          <w:sz w:val="28"/>
          <w:szCs w:val="28"/>
        </w:rPr>
        <w:t xml:space="preserve">                                                                                       От: </w:t>
      </w:r>
      <w:r w:rsidRPr="006B4AF4">
        <w:rPr>
          <w:rFonts w:ascii="Times New Roman" w:hAnsi="Times New Roman"/>
          <w:bCs/>
          <w:iCs/>
          <w:sz w:val="28"/>
          <w:szCs w:val="28"/>
        </w:rPr>
        <w:t>_______________________</w:t>
      </w:r>
    </w:p>
    <w:p w:rsidR="00401F2A" w:rsidRPr="006B4AF4" w:rsidRDefault="00401F2A" w:rsidP="00401F2A">
      <w:pPr>
        <w:ind w:left="6096"/>
        <w:contextualSpacing/>
        <w:rPr>
          <w:rFonts w:ascii="Times New Roman" w:hAnsi="Times New Roman"/>
          <w:bCs/>
          <w:iCs/>
          <w:sz w:val="28"/>
          <w:szCs w:val="28"/>
        </w:rPr>
      </w:pPr>
      <w:r w:rsidRPr="006B4AF4">
        <w:rPr>
          <w:rFonts w:ascii="Times New Roman" w:hAnsi="Times New Roman"/>
          <w:bCs/>
          <w:iCs/>
          <w:sz w:val="28"/>
          <w:szCs w:val="28"/>
        </w:rPr>
        <w:t>(наименование уполномоченного органа)</w:t>
      </w:r>
    </w:p>
    <w:p w:rsidR="00401F2A" w:rsidRPr="006B4AF4" w:rsidRDefault="00401F2A" w:rsidP="00401F2A">
      <w:pPr>
        <w:ind w:left="6096"/>
        <w:contextualSpacing/>
        <w:rPr>
          <w:rFonts w:ascii="Times New Roman" w:hAnsi="Times New Roman"/>
          <w:bCs/>
          <w:sz w:val="28"/>
          <w:szCs w:val="28"/>
        </w:rPr>
      </w:pPr>
    </w:p>
    <w:tbl>
      <w:tblPr>
        <w:tblW w:w="9214" w:type="dxa"/>
        <w:tblLayout w:type="fixed"/>
        <w:tblLook w:val="0400"/>
      </w:tblPr>
      <w:tblGrid>
        <w:gridCol w:w="5954"/>
        <w:gridCol w:w="3260"/>
      </w:tblGrid>
      <w:tr w:rsidR="00401F2A" w:rsidRPr="006B4AF4" w:rsidTr="00965228">
        <w:trPr>
          <w:trHeight w:val="586"/>
        </w:trPr>
        <w:tc>
          <w:tcPr>
            <w:tcW w:w="5954" w:type="dxa"/>
            <w:tcMar>
              <w:top w:w="75" w:type="dxa"/>
              <w:left w:w="255" w:type="dxa"/>
              <w:bottom w:w="75" w:type="dxa"/>
              <w:right w:w="255" w:type="dxa"/>
            </w:tcMar>
          </w:tcPr>
          <w:p w:rsidR="00401F2A" w:rsidRPr="006B4AF4" w:rsidRDefault="00401F2A" w:rsidP="00965228">
            <w:pPr>
              <w:ind w:firstLine="4707"/>
              <w:rPr>
                <w:rFonts w:ascii="Times New Roman" w:hAnsi="Times New Roman"/>
                <w:bCs/>
                <w:sz w:val="28"/>
                <w:szCs w:val="28"/>
              </w:rPr>
            </w:pPr>
            <w:r w:rsidRPr="006B4AF4">
              <w:rPr>
                <w:rFonts w:ascii="Times New Roman" w:hAnsi="Times New Roman"/>
                <w:bCs/>
                <w:sz w:val="28"/>
                <w:szCs w:val="28"/>
              </w:rPr>
              <w:t xml:space="preserve">   Кому</w:t>
            </w:r>
          </w:p>
        </w:tc>
        <w:tc>
          <w:tcPr>
            <w:tcW w:w="3260" w:type="dxa"/>
            <w:tcMar>
              <w:top w:w="75" w:type="dxa"/>
              <w:left w:w="255" w:type="dxa"/>
              <w:bottom w:w="75" w:type="dxa"/>
              <w:right w:w="255" w:type="dxa"/>
            </w:tcMar>
          </w:tcPr>
          <w:p w:rsidR="00401F2A" w:rsidRPr="00AC3FEA" w:rsidRDefault="006B4AF4" w:rsidP="00965228">
            <w:pPr>
              <w:rPr>
                <w:rFonts w:ascii="Times New Roman" w:hAnsi="Times New Roman"/>
                <w:bCs/>
                <w:sz w:val="28"/>
                <w:szCs w:val="28"/>
              </w:rPr>
            </w:pPr>
            <w:r>
              <w:rPr>
                <w:rFonts w:ascii="Times New Roman" w:hAnsi="Times New Roman"/>
                <w:bCs/>
                <w:sz w:val="28"/>
                <w:szCs w:val="28"/>
              </w:rPr>
              <w:t xml:space="preserve"> ___________________</w:t>
            </w:r>
          </w:p>
          <w:p w:rsidR="00401F2A" w:rsidRPr="006B4AF4" w:rsidRDefault="00401F2A" w:rsidP="00965228">
            <w:pPr>
              <w:rPr>
                <w:rFonts w:ascii="Times New Roman" w:hAnsi="Times New Roman"/>
                <w:bCs/>
                <w:sz w:val="28"/>
                <w:szCs w:val="28"/>
              </w:rPr>
            </w:pPr>
            <w:r w:rsidRPr="006B4AF4">
              <w:rPr>
                <w:rFonts w:ascii="Times New Roman" w:hAnsi="Times New Roman"/>
                <w:bCs/>
                <w:sz w:val="28"/>
                <w:szCs w:val="28"/>
              </w:rPr>
              <w:t xml:space="preserve">(фамилия, имя, отчество - для граждан и индивидуальных предпринимателей, или полное наименование </w:t>
            </w:r>
            <w:r w:rsidRPr="006B4AF4">
              <w:rPr>
                <w:rFonts w:ascii="Times New Roman" w:hAnsi="Times New Roman"/>
                <w:bCs/>
                <w:sz w:val="28"/>
                <w:szCs w:val="28"/>
              </w:rPr>
              <w:br/>
              <w:t>организации – для юридических лиц</w:t>
            </w:r>
          </w:p>
        </w:tc>
      </w:tr>
      <w:tr w:rsidR="00401F2A" w:rsidRPr="006B4AF4" w:rsidTr="00965228">
        <w:trPr>
          <w:trHeight w:val="977"/>
        </w:trPr>
        <w:tc>
          <w:tcPr>
            <w:tcW w:w="5954" w:type="dxa"/>
            <w:tcMar>
              <w:top w:w="75" w:type="dxa"/>
              <w:left w:w="255" w:type="dxa"/>
              <w:bottom w:w="75" w:type="dxa"/>
              <w:right w:w="255" w:type="dxa"/>
            </w:tcMar>
          </w:tcPr>
          <w:p w:rsidR="00401F2A" w:rsidRPr="006B4AF4" w:rsidRDefault="00401F2A" w:rsidP="00965228">
            <w:pPr>
              <w:rPr>
                <w:rFonts w:ascii="Times New Roman" w:hAnsi="Times New Roman"/>
                <w:bCs/>
                <w:sz w:val="28"/>
                <w:szCs w:val="28"/>
              </w:rPr>
            </w:pPr>
            <w:r w:rsidRPr="006B4AF4">
              <w:rPr>
                <w:rFonts w:ascii="Times New Roman" w:hAnsi="Times New Roman"/>
                <w:bCs/>
                <w:sz w:val="28"/>
                <w:szCs w:val="28"/>
              </w:rPr>
              <w:t> </w:t>
            </w:r>
          </w:p>
        </w:tc>
        <w:tc>
          <w:tcPr>
            <w:tcW w:w="3260" w:type="dxa"/>
            <w:tcMar>
              <w:top w:w="75" w:type="dxa"/>
              <w:left w:w="255" w:type="dxa"/>
              <w:bottom w:w="75" w:type="dxa"/>
              <w:right w:w="255" w:type="dxa"/>
            </w:tcMar>
          </w:tcPr>
          <w:p w:rsidR="00401F2A" w:rsidRPr="00AC3FEA" w:rsidRDefault="006B4AF4" w:rsidP="009652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rPr>
                <w:rFonts w:ascii="Times New Roman" w:hAnsi="Times New Roman"/>
                <w:bCs/>
                <w:sz w:val="28"/>
                <w:szCs w:val="28"/>
              </w:rPr>
            </w:pPr>
            <w:r>
              <w:rPr>
                <w:rFonts w:ascii="Times New Roman" w:hAnsi="Times New Roman"/>
                <w:bCs/>
                <w:sz w:val="28"/>
                <w:szCs w:val="28"/>
              </w:rPr>
              <w:t>___________________</w:t>
            </w:r>
          </w:p>
          <w:p w:rsidR="00401F2A" w:rsidRPr="006B4AF4" w:rsidRDefault="00401F2A" w:rsidP="009652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rPr>
                <w:rFonts w:ascii="Times New Roman" w:hAnsi="Times New Roman"/>
                <w:bCs/>
                <w:sz w:val="28"/>
                <w:szCs w:val="28"/>
              </w:rPr>
            </w:pPr>
            <w:r w:rsidRPr="006B4AF4">
              <w:rPr>
                <w:rFonts w:ascii="Times New Roman" w:hAnsi="Times New Roman"/>
                <w:bCs/>
                <w:sz w:val="28"/>
                <w:szCs w:val="28"/>
              </w:rPr>
              <w:t>(почтовый индекс</w:t>
            </w:r>
          </w:p>
          <w:p w:rsidR="00401F2A" w:rsidRPr="006B4AF4" w:rsidRDefault="00401F2A" w:rsidP="009652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rPr>
                <w:rFonts w:ascii="Times New Roman" w:hAnsi="Times New Roman"/>
                <w:bCs/>
                <w:sz w:val="28"/>
                <w:szCs w:val="28"/>
              </w:rPr>
            </w:pPr>
            <w:r w:rsidRPr="006B4AF4">
              <w:rPr>
                <w:rFonts w:ascii="Times New Roman" w:hAnsi="Times New Roman"/>
                <w:bCs/>
                <w:sz w:val="28"/>
                <w:szCs w:val="28"/>
              </w:rPr>
              <w:t>и адрес, адрес электронной почты)</w:t>
            </w:r>
          </w:p>
          <w:p w:rsidR="00401F2A" w:rsidRPr="006B4AF4" w:rsidRDefault="00401F2A" w:rsidP="00965228">
            <w:pPr>
              <w:rPr>
                <w:rFonts w:ascii="Times New Roman" w:hAnsi="Times New Roman"/>
                <w:bCs/>
                <w:sz w:val="28"/>
                <w:szCs w:val="28"/>
              </w:rPr>
            </w:pPr>
          </w:p>
        </w:tc>
      </w:tr>
    </w:tbl>
    <w:p w:rsidR="00401F2A" w:rsidRPr="006B4AF4" w:rsidRDefault="00401F2A" w:rsidP="00401F2A">
      <w:pPr>
        <w:jc w:val="center"/>
        <w:rPr>
          <w:rFonts w:ascii="Times New Roman" w:hAnsi="Times New Roman"/>
          <w:b/>
          <w:bCs/>
          <w:sz w:val="28"/>
          <w:szCs w:val="28"/>
        </w:rPr>
      </w:pPr>
      <w:r w:rsidRPr="006B4AF4">
        <w:rPr>
          <w:rFonts w:ascii="Times New Roman" w:hAnsi="Times New Roman"/>
          <w:b/>
          <w:bCs/>
          <w:sz w:val="28"/>
          <w:szCs w:val="28"/>
        </w:rPr>
        <w:t>РАЗРЕШЕНИЕ</w:t>
      </w:r>
    </w:p>
    <w:p w:rsidR="00401F2A" w:rsidRPr="006B4AF4" w:rsidRDefault="00401F2A" w:rsidP="00401F2A">
      <w:pPr>
        <w:jc w:val="center"/>
        <w:rPr>
          <w:rFonts w:ascii="Times New Roman" w:hAnsi="Times New Roman"/>
          <w:b/>
          <w:bCs/>
          <w:sz w:val="28"/>
          <w:szCs w:val="28"/>
        </w:rPr>
      </w:pPr>
      <w:r w:rsidRPr="006B4AF4">
        <w:rPr>
          <w:rFonts w:ascii="Times New Roman" w:hAnsi="Times New Roman"/>
          <w:b/>
          <w:bCs/>
          <w:sz w:val="28"/>
          <w:szCs w:val="28"/>
        </w:rPr>
        <w:t>на право вырубки зеленых насаждений</w:t>
      </w:r>
    </w:p>
    <w:tbl>
      <w:tblPr>
        <w:tblW w:w="0" w:type="auto"/>
        <w:tblInd w:w="-28" w:type="dxa"/>
        <w:tblLayout w:type="fixed"/>
        <w:tblCellMar>
          <w:left w:w="28" w:type="dxa"/>
          <w:right w:w="28" w:type="dxa"/>
        </w:tblCellMar>
        <w:tblLook w:val="04A0"/>
      </w:tblPr>
      <w:tblGrid>
        <w:gridCol w:w="3119"/>
        <w:gridCol w:w="3855"/>
        <w:gridCol w:w="2438"/>
      </w:tblGrid>
      <w:tr w:rsidR="00401F2A" w:rsidRPr="006B4AF4" w:rsidTr="00965228">
        <w:tc>
          <w:tcPr>
            <w:tcW w:w="3119" w:type="dxa"/>
            <w:tcBorders>
              <w:top w:val="nil"/>
              <w:left w:val="nil"/>
              <w:bottom w:val="single" w:sz="4" w:space="0" w:color="auto"/>
              <w:right w:val="nil"/>
            </w:tcBorders>
            <w:vAlign w:val="bottom"/>
          </w:tcPr>
          <w:p w:rsidR="00401F2A" w:rsidRPr="006B4AF4" w:rsidRDefault="00401F2A" w:rsidP="00965228">
            <w:pPr>
              <w:jc w:val="center"/>
              <w:rPr>
                <w:rFonts w:ascii="Times New Roman" w:hAnsi="Times New Roman"/>
                <w:bCs/>
                <w:sz w:val="28"/>
                <w:szCs w:val="28"/>
              </w:rPr>
            </w:pPr>
          </w:p>
        </w:tc>
        <w:tc>
          <w:tcPr>
            <w:tcW w:w="3855" w:type="dxa"/>
            <w:vAlign w:val="bottom"/>
          </w:tcPr>
          <w:p w:rsidR="00401F2A" w:rsidRPr="006B4AF4" w:rsidRDefault="00401F2A" w:rsidP="00965228">
            <w:pPr>
              <w:ind w:right="85"/>
              <w:jc w:val="right"/>
              <w:rPr>
                <w:rFonts w:ascii="Times New Roman" w:hAnsi="Times New Roman"/>
                <w:bCs/>
                <w:sz w:val="28"/>
                <w:szCs w:val="28"/>
              </w:rPr>
            </w:pPr>
          </w:p>
        </w:tc>
        <w:tc>
          <w:tcPr>
            <w:tcW w:w="2438" w:type="dxa"/>
            <w:tcBorders>
              <w:top w:val="nil"/>
              <w:left w:val="nil"/>
              <w:bottom w:val="single" w:sz="4" w:space="0" w:color="auto"/>
              <w:right w:val="nil"/>
            </w:tcBorders>
            <w:vAlign w:val="bottom"/>
          </w:tcPr>
          <w:p w:rsidR="00401F2A" w:rsidRPr="006B4AF4" w:rsidRDefault="00401F2A" w:rsidP="00965228">
            <w:pPr>
              <w:jc w:val="center"/>
              <w:rPr>
                <w:rFonts w:ascii="Times New Roman" w:hAnsi="Times New Roman"/>
                <w:bCs/>
                <w:sz w:val="28"/>
                <w:szCs w:val="28"/>
              </w:rPr>
            </w:pPr>
          </w:p>
        </w:tc>
      </w:tr>
      <w:tr w:rsidR="00401F2A" w:rsidRPr="006B4AF4" w:rsidTr="00965228">
        <w:tc>
          <w:tcPr>
            <w:tcW w:w="3119" w:type="dxa"/>
            <w:hideMark/>
          </w:tcPr>
          <w:p w:rsidR="00401F2A" w:rsidRPr="006B4AF4" w:rsidRDefault="00401F2A" w:rsidP="00965228">
            <w:pPr>
              <w:jc w:val="center"/>
              <w:rPr>
                <w:rFonts w:ascii="Times New Roman" w:hAnsi="Times New Roman"/>
                <w:bCs/>
                <w:iCs/>
                <w:sz w:val="28"/>
                <w:szCs w:val="28"/>
              </w:rPr>
            </w:pPr>
            <w:r w:rsidRPr="006B4AF4">
              <w:rPr>
                <w:rFonts w:ascii="Times New Roman" w:hAnsi="Times New Roman"/>
                <w:bCs/>
                <w:iCs/>
                <w:sz w:val="28"/>
                <w:szCs w:val="28"/>
              </w:rPr>
              <w:t>дата решения уполномоченного органа местного самоуправления</w:t>
            </w:r>
          </w:p>
        </w:tc>
        <w:tc>
          <w:tcPr>
            <w:tcW w:w="3855" w:type="dxa"/>
          </w:tcPr>
          <w:p w:rsidR="00401F2A" w:rsidRPr="006B4AF4" w:rsidRDefault="00401F2A" w:rsidP="00965228">
            <w:pPr>
              <w:ind w:right="85"/>
              <w:jc w:val="right"/>
              <w:rPr>
                <w:rFonts w:ascii="Times New Roman" w:hAnsi="Times New Roman"/>
                <w:bCs/>
                <w:sz w:val="28"/>
                <w:szCs w:val="28"/>
              </w:rPr>
            </w:pPr>
          </w:p>
        </w:tc>
        <w:tc>
          <w:tcPr>
            <w:tcW w:w="2438" w:type="dxa"/>
            <w:hideMark/>
          </w:tcPr>
          <w:p w:rsidR="00401F2A" w:rsidRPr="006B4AF4" w:rsidRDefault="00401F2A" w:rsidP="00965228">
            <w:pPr>
              <w:jc w:val="center"/>
              <w:rPr>
                <w:rFonts w:ascii="Times New Roman" w:hAnsi="Times New Roman"/>
                <w:bCs/>
                <w:iCs/>
                <w:sz w:val="28"/>
                <w:szCs w:val="28"/>
              </w:rPr>
            </w:pPr>
            <w:r w:rsidRPr="006B4AF4">
              <w:rPr>
                <w:rFonts w:ascii="Times New Roman" w:hAnsi="Times New Roman"/>
                <w:bCs/>
                <w:iCs/>
                <w:sz w:val="28"/>
                <w:szCs w:val="28"/>
              </w:rPr>
              <w:t xml:space="preserve">номер решения уполномоченного органа местного самоуправления </w:t>
            </w:r>
          </w:p>
        </w:tc>
      </w:tr>
      <w:tr w:rsidR="00401F2A" w:rsidRPr="006B4AF4" w:rsidTr="00965228">
        <w:tc>
          <w:tcPr>
            <w:tcW w:w="3119" w:type="dxa"/>
          </w:tcPr>
          <w:p w:rsidR="00401F2A" w:rsidRPr="006B4AF4" w:rsidRDefault="00401F2A" w:rsidP="00965228">
            <w:pPr>
              <w:jc w:val="center"/>
              <w:rPr>
                <w:rFonts w:ascii="Times New Roman" w:hAnsi="Times New Roman"/>
                <w:bCs/>
                <w:sz w:val="28"/>
                <w:szCs w:val="28"/>
              </w:rPr>
            </w:pPr>
          </w:p>
        </w:tc>
        <w:tc>
          <w:tcPr>
            <w:tcW w:w="3855" w:type="dxa"/>
          </w:tcPr>
          <w:p w:rsidR="00401F2A" w:rsidRPr="006B4AF4" w:rsidRDefault="00401F2A" w:rsidP="00965228">
            <w:pPr>
              <w:ind w:right="85"/>
              <w:jc w:val="right"/>
              <w:rPr>
                <w:rFonts w:ascii="Times New Roman" w:hAnsi="Times New Roman"/>
                <w:bCs/>
                <w:sz w:val="28"/>
                <w:szCs w:val="28"/>
              </w:rPr>
            </w:pPr>
          </w:p>
        </w:tc>
        <w:tc>
          <w:tcPr>
            <w:tcW w:w="2438" w:type="dxa"/>
          </w:tcPr>
          <w:p w:rsidR="00401F2A" w:rsidRPr="006B4AF4" w:rsidRDefault="00401F2A" w:rsidP="00965228">
            <w:pPr>
              <w:jc w:val="center"/>
              <w:rPr>
                <w:rFonts w:ascii="Times New Roman" w:hAnsi="Times New Roman"/>
                <w:bCs/>
                <w:sz w:val="28"/>
                <w:szCs w:val="28"/>
              </w:rPr>
            </w:pPr>
          </w:p>
        </w:tc>
      </w:tr>
    </w:tbl>
    <w:p w:rsidR="00401F2A" w:rsidRPr="006B4AF4" w:rsidRDefault="00401F2A" w:rsidP="00401F2A">
      <w:pPr>
        <w:ind w:firstLine="709"/>
        <w:jc w:val="both"/>
        <w:rPr>
          <w:rFonts w:ascii="Times New Roman" w:hAnsi="Times New Roman"/>
          <w:bCs/>
          <w:sz w:val="28"/>
          <w:szCs w:val="28"/>
        </w:rPr>
      </w:pPr>
      <w:r w:rsidRPr="006B4AF4">
        <w:rPr>
          <w:rFonts w:ascii="Times New Roman" w:hAnsi="Times New Roman"/>
          <w:bCs/>
          <w:sz w:val="28"/>
          <w:szCs w:val="28"/>
        </w:rPr>
        <w:t xml:space="preserve">По результатам рассмотрения запроса </w:t>
      </w:r>
      <w:r w:rsidRPr="006B4AF4">
        <w:rPr>
          <w:rFonts w:ascii="Times New Roman" w:hAnsi="Times New Roman"/>
          <w:bCs/>
          <w:iCs/>
          <w:sz w:val="28"/>
          <w:szCs w:val="28"/>
        </w:rPr>
        <w:t>________________________</w:t>
      </w:r>
      <w:r w:rsidRPr="006B4AF4">
        <w:rPr>
          <w:rFonts w:ascii="Times New Roman" w:hAnsi="Times New Roman"/>
          <w:bCs/>
          <w:sz w:val="28"/>
          <w:szCs w:val="28"/>
        </w:rPr>
        <w:t xml:space="preserve">, уведомляем о предоставлении разрешения на право вырубки зеленых насаждений </w:t>
      </w:r>
      <w:r w:rsidRPr="006B4AF4">
        <w:rPr>
          <w:rFonts w:ascii="Times New Roman" w:hAnsi="Times New Roman"/>
          <w:bCs/>
          <w:iCs/>
          <w:sz w:val="28"/>
          <w:szCs w:val="28"/>
        </w:rPr>
        <w:t>____________</w:t>
      </w:r>
      <w:r w:rsidRPr="006B4AF4">
        <w:rPr>
          <w:rFonts w:ascii="Times New Roman" w:hAnsi="Times New Roman"/>
          <w:bCs/>
          <w:sz w:val="28"/>
          <w:szCs w:val="28"/>
        </w:rPr>
        <w:t xml:space="preserve"> на основании </w:t>
      </w:r>
      <w:r w:rsidRPr="006B4AF4">
        <w:rPr>
          <w:rFonts w:ascii="Times New Roman" w:hAnsi="Times New Roman"/>
          <w:bCs/>
          <w:iCs/>
          <w:sz w:val="28"/>
          <w:szCs w:val="28"/>
        </w:rPr>
        <w:t>_______________</w:t>
      </w:r>
      <w:r w:rsidRPr="006B4AF4">
        <w:rPr>
          <w:rFonts w:ascii="Times New Roman" w:hAnsi="Times New Roman"/>
          <w:bCs/>
          <w:sz w:val="28"/>
          <w:szCs w:val="28"/>
        </w:rPr>
        <w:t xml:space="preserve">на земельном участкес кадастровым номером </w:t>
      </w:r>
      <w:r w:rsidRPr="006B4AF4">
        <w:rPr>
          <w:rFonts w:ascii="Times New Roman" w:hAnsi="Times New Roman"/>
          <w:bCs/>
          <w:iCs/>
          <w:sz w:val="28"/>
          <w:szCs w:val="28"/>
        </w:rPr>
        <w:t>__________________</w:t>
      </w:r>
      <w:r w:rsidRPr="006B4AF4">
        <w:rPr>
          <w:rFonts w:ascii="Times New Roman" w:hAnsi="Times New Roman"/>
          <w:bCs/>
          <w:sz w:val="28"/>
          <w:szCs w:val="28"/>
        </w:rPr>
        <w:t xml:space="preserve"> на срок до</w:t>
      </w:r>
      <w:r w:rsidRPr="006B4AF4">
        <w:rPr>
          <w:rFonts w:ascii="Times New Roman" w:hAnsi="Times New Roman"/>
          <w:bCs/>
          <w:iCs/>
          <w:sz w:val="28"/>
          <w:szCs w:val="28"/>
        </w:rPr>
        <w:t>____________________</w:t>
      </w:r>
      <w:r w:rsidRPr="006B4AF4">
        <w:rPr>
          <w:rFonts w:ascii="Times New Roman" w:hAnsi="Times New Roman"/>
          <w:bCs/>
          <w:sz w:val="28"/>
          <w:szCs w:val="28"/>
        </w:rPr>
        <w:t>.</w:t>
      </w:r>
    </w:p>
    <w:p w:rsidR="00401F2A" w:rsidRPr="006B4AF4" w:rsidRDefault="00401F2A" w:rsidP="00401F2A">
      <w:pPr>
        <w:rPr>
          <w:rFonts w:ascii="Times New Roman" w:hAnsi="Times New Roman"/>
          <w:bCs/>
          <w:sz w:val="28"/>
          <w:szCs w:val="28"/>
        </w:rPr>
      </w:pPr>
      <w:r w:rsidRPr="006B4AF4">
        <w:rPr>
          <w:rFonts w:ascii="Times New Roman" w:hAnsi="Times New Roman"/>
          <w:bCs/>
          <w:sz w:val="28"/>
          <w:szCs w:val="28"/>
        </w:rPr>
        <w:t>Приложение: схема участка с нанесением зеленых насаждений, подлежащих вырубке.</w:t>
      </w:r>
    </w:p>
    <w:p w:rsidR="00401F2A" w:rsidRPr="006B4AF4" w:rsidRDefault="00401F2A" w:rsidP="00401F2A">
      <w:pPr>
        <w:rPr>
          <w:rFonts w:ascii="Times New Roman" w:hAnsi="Times New Roman"/>
          <w:bCs/>
          <w:iCs/>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7"/>
        <w:gridCol w:w="4787"/>
      </w:tblGrid>
      <w:tr w:rsidR="006B4AF4" w:rsidRPr="00400BC7" w:rsidTr="00400BC7">
        <w:tc>
          <w:tcPr>
            <w:tcW w:w="4787" w:type="dxa"/>
          </w:tcPr>
          <w:p w:rsidR="006B4AF4" w:rsidRPr="00400BC7" w:rsidRDefault="006B4AF4" w:rsidP="00401F2A">
            <w:pPr>
              <w:rPr>
                <w:rFonts w:ascii="Times New Roman" w:eastAsia="Times New Roman" w:hAnsi="Times New Roman"/>
                <w:bCs/>
                <w:iCs/>
                <w:sz w:val="28"/>
                <w:szCs w:val="28"/>
              </w:rPr>
            </w:pPr>
            <w:r w:rsidRPr="00400BC7">
              <w:rPr>
                <w:rFonts w:ascii="Times New Roman" w:eastAsia="Times New Roman" w:hAnsi="Times New Roman"/>
                <w:b/>
                <w:bCs/>
                <w:iCs/>
                <w:sz w:val="28"/>
                <w:szCs w:val="28"/>
              </w:rPr>
              <w:t>Ф.И.О. должность уполномоченного сотрудника</w:t>
            </w:r>
          </w:p>
        </w:tc>
        <w:tc>
          <w:tcPr>
            <w:tcW w:w="4787" w:type="dxa"/>
          </w:tcPr>
          <w:p w:rsidR="006B4AF4" w:rsidRPr="00400BC7" w:rsidRDefault="006B4AF4" w:rsidP="00400BC7">
            <w:pPr>
              <w:ind w:left="350" w:right="262"/>
              <w:contextualSpacing/>
              <w:jc w:val="center"/>
              <w:rPr>
                <w:rFonts w:ascii="Times New Roman" w:eastAsia="Times New Roman" w:hAnsi="Times New Roman"/>
                <w:b/>
                <w:bCs/>
                <w:sz w:val="28"/>
                <w:szCs w:val="28"/>
              </w:rPr>
            </w:pPr>
            <w:r w:rsidRPr="00400BC7">
              <w:rPr>
                <w:rFonts w:ascii="Times New Roman" w:eastAsia="Times New Roman" w:hAnsi="Times New Roman"/>
                <w:b/>
                <w:bCs/>
                <w:sz w:val="28"/>
                <w:szCs w:val="28"/>
              </w:rPr>
              <w:t>Сведения об</w:t>
            </w:r>
          </w:p>
          <w:p w:rsidR="006B4AF4" w:rsidRPr="00400BC7" w:rsidRDefault="006B4AF4" w:rsidP="00400BC7">
            <w:pPr>
              <w:ind w:left="350" w:right="262"/>
              <w:contextualSpacing/>
              <w:jc w:val="center"/>
              <w:rPr>
                <w:rFonts w:ascii="Times New Roman" w:eastAsia="Times New Roman" w:hAnsi="Times New Roman"/>
                <w:b/>
                <w:bCs/>
                <w:sz w:val="28"/>
                <w:szCs w:val="28"/>
              </w:rPr>
            </w:pPr>
            <w:r w:rsidRPr="00400BC7">
              <w:rPr>
                <w:rFonts w:ascii="Times New Roman" w:eastAsia="Times New Roman" w:hAnsi="Times New Roman"/>
                <w:b/>
                <w:bCs/>
                <w:sz w:val="28"/>
                <w:szCs w:val="28"/>
              </w:rPr>
              <w:t>электронной</w:t>
            </w:r>
          </w:p>
          <w:p w:rsidR="006B4AF4" w:rsidRPr="00400BC7" w:rsidRDefault="006B4AF4" w:rsidP="006B4AF4">
            <w:pPr>
              <w:rPr>
                <w:rFonts w:ascii="Times New Roman" w:eastAsia="Times New Roman" w:hAnsi="Times New Roman"/>
                <w:bCs/>
                <w:iCs/>
                <w:sz w:val="28"/>
                <w:szCs w:val="28"/>
              </w:rPr>
            </w:pPr>
            <w:r w:rsidRPr="00400BC7">
              <w:rPr>
                <w:rFonts w:ascii="Times New Roman" w:eastAsia="Times New Roman" w:hAnsi="Times New Roman"/>
                <w:b/>
                <w:bCs/>
                <w:sz w:val="28"/>
                <w:szCs w:val="28"/>
              </w:rPr>
              <w:t>подписи</w:t>
            </w:r>
          </w:p>
        </w:tc>
      </w:tr>
    </w:tbl>
    <w:p w:rsidR="00401F2A" w:rsidRPr="006B4AF4" w:rsidRDefault="00401F2A" w:rsidP="00401F2A">
      <w:pPr>
        <w:rPr>
          <w:rFonts w:ascii="Times New Roman" w:hAnsi="Times New Roman"/>
          <w:bCs/>
          <w:iCs/>
          <w:sz w:val="28"/>
          <w:szCs w:val="28"/>
        </w:rPr>
      </w:pPr>
    </w:p>
    <w:p w:rsidR="00401F2A" w:rsidRPr="00E55A8B" w:rsidRDefault="00401F2A" w:rsidP="00401F2A">
      <w:pPr>
        <w:rPr>
          <w:rFonts w:ascii="Times New Roman" w:hAnsi="Times New Roman"/>
          <w:bCs/>
          <w:iCs/>
          <w:sz w:val="28"/>
          <w:szCs w:val="28"/>
        </w:rPr>
      </w:pPr>
    </w:p>
    <w:bookmarkEnd w:id="42"/>
    <w:p w:rsidR="00401F2A" w:rsidRPr="00E55A8B" w:rsidRDefault="00401F2A" w:rsidP="00E55A8B">
      <w:pPr>
        <w:jc w:val="right"/>
        <w:rPr>
          <w:rFonts w:ascii="Times New Roman" w:hAnsi="Times New Roman"/>
          <w:color w:val="000000"/>
          <w:sz w:val="28"/>
          <w:szCs w:val="28"/>
        </w:rPr>
      </w:pPr>
      <w:r w:rsidRPr="00E55A8B">
        <w:rPr>
          <w:rFonts w:ascii="Times New Roman" w:hAnsi="Times New Roman"/>
          <w:color w:val="000000"/>
          <w:sz w:val="28"/>
          <w:szCs w:val="28"/>
        </w:rPr>
        <w:t xml:space="preserve">Приложение </w:t>
      </w:r>
    </w:p>
    <w:p w:rsidR="00401F2A" w:rsidRPr="00E55A8B" w:rsidRDefault="00401F2A" w:rsidP="00E55A8B">
      <w:pPr>
        <w:pBdr>
          <w:top w:val="nil"/>
          <w:left w:val="nil"/>
          <w:bottom w:val="nil"/>
          <w:right w:val="nil"/>
          <w:between w:val="nil"/>
        </w:pBdr>
        <w:shd w:val="clear" w:color="auto" w:fill="FFFFFF"/>
        <w:jc w:val="right"/>
        <w:rPr>
          <w:rFonts w:ascii="Times New Roman" w:hAnsi="Times New Roman"/>
          <w:color w:val="000000"/>
          <w:sz w:val="28"/>
          <w:szCs w:val="28"/>
        </w:rPr>
      </w:pPr>
      <w:r w:rsidRPr="00E55A8B">
        <w:rPr>
          <w:rFonts w:ascii="Times New Roman" w:hAnsi="Times New Roman"/>
          <w:color w:val="000000"/>
          <w:sz w:val="28"/>
          <w:szCs w:val="28"/>
        </w:rPr>
        <w:t>к разрешению на право вырубки зеленых насаждений</w:t>
      </w:r>
    </w:p>
    <w:p w:rsidR="00401F2A" w:rsidRPr="00E55A8B" w:rsidRDefault="00401F2A" w:rsidP="00E55A8B">
      <w:pPr>
        <w:jc w:val="right"/>
        <w:rPr>
          <w:rFonts w:ascii="Times New Roman" w:hAnsi="Times New Roman"/>
          <w:color w:val="000000"/>
          <w:sz w:val="28"/>
          <w:szCs w:val="28"/>
          <w:u w:val="single"/>
        </w:rPr>
      </w:pPr>
      <w:r w:rsidRPr="00E55A8B">
        <w:rPr>
          <w:rFonts w:ascii="Times New Roman" w:hAnsi="Times New Roman"/>
          <w:color w:val="000000"/>
          <w:sz w:val="28"/>
          <w:szCs w:val="28"/>
        </w:rPr>
        <w:t>Регистрационный №: _______________</w:t>
      </w:r>
    </w:p>
    <w:p w:rsidR="00401F2A" w:rsidRPr="00E55A8B" w:rsidRDefault="00401F2A" w:rsidP="00E55A8B">
      <w:pPr>
        <w:jc w:val="right"/>
        <w:rPr>
          <w:rFonts w:ascii="Times New Roman" w:hAnsi="Times New Roman"/>
          <w:color w:val="000000"/>
          <w:sz w:val="28"/>
          <w:szCs w:val="28"/>
        </w:rPr>
      </w:pPr>
      <w:r w:rsidRPr="00E55A8B">
        <w:rPr>
          <w:rFonts w:ascii="Times New Roman" w:hAnsi="Times New Roman"/>
          <w:color w:val="000000"/>
          <w:sz w:val="28"/>
          <w:szCs w:val="28"/>
        </w:rPr>
        <w:t>Дата: _______________</w:t>
      </w:r>
    </w:p>
    <w:p w:rsidR="00401F2A" w:rsidRPr="00E55A8B" w:rsidRDefault="00401F2A" w:rsidP="00E55A8B">
      <w:pPr>
        <w:rPr>
          <w:rFonts w:ascii="Times New Roman" w:hAnsi="Times New Roman"/>
          <w:color w:val="000000"/>
          <w:sz w:val="28"/>
          <w:szCs w:val="28"/>
        </w:rPr>
      </w:pPr>
    </w:p>
    <w:p w:rsidR="00401F2A" w:rsidRPr="00E55A8B" w:rsidRDefault="00401F2A" w:rsidP="00401F2A">
      <w:pPr>
        <w:jc w:val="center"/>
        <w:outlineLvl w:val="2"/>
        <w:rPr>
          <w:rFonts w:ascii="Times New Roman" w:hAnsi="Times New Roman"/>
          <w:b/>
          <w:bCs/>
          <w:color w:val="000000"/>
          <w:sz w:val="28"/>
          <w:szCs w:val="28"/>
        </w:rPr>
      </w:pPr>
      <w:bookmarkStart w:id="43" w:name="_Toc110269064"/>
      <w:r w:rsidRPr="00E55A8B">
        <w:rPr>
          <w:rFonts w:ascii="Times New Roman" w:hAnsi="Times New Roman"/>
          <w:b/>
          <w:bCs/>
          <w:color w:val="000000"/>
          <w:sz w:val="28"/>
          <w:szCs w:val="28"/>
        </w:rPr>
        <w:t>СХЕМА УЧАСТКА С НАНЕСЕНИЕМ ЗЕЛЕНЫХ НАСАЖДЕНИЙ, ПОДЛЕЖАЩИХ ВЫРУБКЕ</w:t>
      </w:r>
      <w:bookmarkEnd w:id="43"/>
    </w:p>
    <w:p w:rsidR="00401F2A" w:rsidRPr="00E55A8B" w:rsidRDefault="00401F2A" w:rsidP="00401F2A">
      <w:pPr>
        <w:rPr>
          <w:rFonts w:ascii="Times New Roman" w:hAnsi="Times New Roman"/>
          <w:color w:val="000000"/>
          <w:sz w:val="28"/>
          <w:szCs w:val="28"/>
        </w:rPr>
      </w:pPr>
    </w:p>
    <w:p w:rsidR="00401F2A" w:rsidRPr="00E55A8B" w:rsidRDefault="00401F2A" w:rsidP="00401F2A">
      <w:pPr>
        <w:rPr>
          <w:rFonts w:ascii="Times New Roman" w:hAnsi="Times New Roman"/>
          <w:color w:val="000000"/>
          <w:sz w:val="28"/>
          <w:szCs w:val="28"/>
        </w:rPr>
      </w:pPr>
    </w:p>
    <w:p w:rsidR="00401F2A" w:rsidRPr="00E55A8B" w:rsidRDefault="00401F2A" w:rsidP="00401F2A">
      <w:pPr>
        <w:rPr>
          <w:rFonts w:ascii="Times New Roman" w:hAnsi="Times New Roman"/>
          <w:color w:val="000000"/>
          <w:sz w:val="28"/>
          <w:szCs w:val="28"/>
        </w:rPr>
      </w:pPr>
    </w:p>
    <w:p w:rsidR="00401F2A" w:rsidRPr="00E55A8B" w:rsidRDefault="00401F2A" w:rsidP="00401F2A">
      <w:pPr>
        <w:rPr>
          <w:rFonts w:ascii="Times New Roman" w:hAnsi="Times New Roman"/>
          <w:color w:val="000000"/>
          <w:sz w:val="28"/>
          <w:szCs w:val="28"/>
        </w:rPr>
      </w:pPr>
    </w:p>
    <w:p w:rsidR="00401F2A" w:rsidRPr="00E55A8B" w:rsidRDefault="00401F2A" w:rsidP="00401F2A">
      <w:pPr>
        <w:rPr>
          <w:rFonts w:ascii="Times New Roman" w:hAnsi="Times New Roman"/>
          <w:color w:val="000000"/>
          <w:sz w:val="28"/>
          <w:szCs w:val="28"/>
        </w:rPr>
      </w:pPr>
    </w:p>
    <w:p w:rsidR="00401F2A" w:rsidRPr="00E55A8B" w:rsidRDefault="00401F2A" w:rsidP="00401F2A">
      <w:pPr>
        <w:rPr>
          <w:rFonts w:ascii="Times New Roman" w:hAnsi="Times New Roman"/>
          <w:bCs/>
          <w:i/>
          <w:iCs/>
          <w:sz w:val="28"/>
          <w:szCs w:val="28"/>
        </w:rPr>
      </w:pPr>
      <w:r w:rsidRPr="00E55A8B">
        <w:rPr>
          <w:rFonts w:ascii="Times New Roman" w:hAnsi="Times New Roman"/>
          <w:bCs/>
          <w:i/>
          <w:iCs/>
          <w:sz w:val="28"/>
          <w:szCs w:val="28"/>
        </w:rPr>
        <w:br/>
      </w:r>
    </w:p>
    <w:p w:rsidR="00401F2A" w:rsidRPr="00E55A8B" w:rsidRDefault="00401F2A" w:rsidP="00401F2A">
      <w:pPr>
        <w:rPr>
          <w:rFonts w:ascii="Times New Roman" w:hAnsi="Times New Roman"/>
          <w:bCs/>
          <w:i/>
          <w:iCs/>
          <w:sz w:val="28"/>
          <w:szCs w:val="28"/>
        </w:rPr>
      </w:pPr>
    </w:p>
    <w:p w:rsidR="00401F2A" w:rsidRPr="00E55A8B" w:rsidRDefault="00401F2A" w:rsidP="00401F2A">
      <w:pPr>
        <w:rPr>
          <w:rFonts w:ascii="Times New Roman" w:hAnsi="Times New Roman"/>
          <w:bCs/>
          <w:i/>
          <w:iCs/>
          <w:sz w:val="28"/>
          <w:szCs w:val="28"/>
        </w:rPr>
      </w:pPr>
    </w:p>
    <w:p w:rsidR="00401F2A" w:rsidRPr="00E55A8B" w:rsidRDefault="00401F2A" w:rsidP="00401F2A">
      <w:pPr>
        <w:rPr>
          <w:rFonts w:ascii="Times New Roman" w:hAnsi="Times New Roman"/>
          <w:bCs/>
          <w:i/>
          <w:iCs/>
          <w:sz w:val="28"/>
          <w:szCs w:val="28"/>
        </w:rPr>
      </w:pPr>
    </w:p>
    <w:p w:rsidR="00401F2A" w:rsidRPr="00E55A8B" w:rsidRDefault="00401F2A" w:rsidP="00401F2A">
      <w:pPr>
        <w:rPr>
          <w:rFonts w:ascii="Times New Roman" w:hAnsi="Times New Roman"/>
          <w:bCs/>
          <w:i/>
          <w:iCs/>
          <w:sz w:val="28"/>
          <w:szCs w:val="28"/>
        </w:rPr>
      </w:pPr>
    </w:p>
    <w:p w:rsidR="00401F2A" w:rsidRPr="00E55A8B" w:rsidRDefault="00401F2A" w:rsidP="00401F2A">
      <w:pPr>
        <w:rPr>
          <w:rFonts w:ascii="Times New Roman" w:hAnsi="Times New Roman"/>
          <w:bCs/>
          <w:i/>
          <w:iCs/>
          <w:sz w:val="28"/>
          <w:szCs w:val="28"/>
        </w:rPr>
      </w:pPr>
    </w:p>
    <w:p w:rsidR="00401F2A" w:rsidRPr="00E55A8B" w:rsidRDefault="00401F2A" w:rsidP="00401F2A">
      <w:pPr>
        <w:rPr>
          <w:rFonts w:ascii="Times New Roman" w:hAnsi="Times New Roman"/>
          <w:bCs/>
          <w:i/>
          <w:iCs/>
          <w:sz w:val="28"/>
          <w:szCs w:val="28"/>
        </w:rPr>
      </w:pPr>
    </w:p>
    <w:p w:rsidR="00401F2A" w:rsidRPr="00E55A8B" w:rsidRDefault="00401F2A" w:rsidP="00401F2A">
      <w:pPr>
        <w:rPr>
          <w:rFonts w:ascii="Times New Roman" w:hAnsi="Times New Roman"/>
          <w:bCs/>
          <w:i/>
          <w:iCs/>
          <w:sz w:val="28"/>
          <w:szCs w:val="28"/>
        </w:rPr>
      </w:pPr>
    </w:p>
    <w:p w:rsidR="00401F2A" w:rsidRPr="00E55A8B" w:rsidRDefault="00401F2A" w:rsidP="00401F2A">
      <w:pPr>
        <w:rPr>
          <w:rFonts w:ascii="Times New Roman" w:hAnsi="Times New Roman"/>
          <w:bCs/>
          <w:i/>
          <w:iCs/>
          <w:sz w:val="28"/>
          <w:szCs w:val="28"/>
        </w:rPr>
      </w:pPr>
    </w:p>
    <w:p w:rsidR="00401F2A" w:rsidRPr="00E55A8B" w:rsidRDefault="00401F2A" w:rsidP="00401F2A">
      <w:pPr>
        <w:rPr>
          <w:rFonts w:ascii="Times New Roman" w:hAnsi="Times New Roman"/>
          <w:bCs/>
          <w:i/>
          <w:iCs/>
          <w:sz w:val="28"/>
          <w:szCs w:val="28"/>
        </w:rPr>
      </w:pPr>
    </w:p>
    <w:p w:rsidR="00401F2A" w:rsidRPr="00E55A8B" w:rsidRDefault="00401F2A" w:rsidP="00401F2A">
      <w:pPr>
        <w:rPr>
          <w:rFonts w:ascii="Times New Roman" w:hAnsi="Times New Roman"/>
          <w:sz w:val="28"/>
          <w:szCs w:val="28"/>
        </w:rPr>
      </w:pPr>
    </w:p>
    <w:p w:rsidR="00401F2A" w:rsidRPr="00E55A8B" w:rsidRDefault="00401F2A" w:rsidP="00401F2A">
      <w:pPr>
        <w:rPr>
          <w:rFonts w:ascii="Times New Roman" w:hAnsi="Times New Roman"/>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72"/>
        <w:gridCol w:w="4502"/>
      </w:tblGrid>
      <w:tr w:rsidR="00401F2A" w:rsidRPr="00E55A8B" w:rsidTr="00E55A8B">
        <w:tc>
          <w:tcPr>
            <w:tcW w:w="5098" w:type="dxa"/>
          </w:tcPr>
          <w:p w:rsidR="00401F2A" w:rsidRPr="00E55A8B" w:rsidRDefault="00401F2A" w:rsidP="00965228">
            <w:pPr>
              <w:spacing w:after="160" w:line="259" w:lineRule="auto"/>
              <w:ind w:left="350" w:right="262"/>
              <w:jc w:val="center"/>
              <w:rPr>
                <w:rFonts w:ascii="Times New Roman" w:hAnsi="Times New Roman"/>
                <w:b/>
                <w:bCs/>
                <w:sz w:val="28"/>
                <w:szCs w:val="28"/>
              </w:rPr>
            </w:pPr>
            <w:r w:rsidRPr="00E55A8B">
              <w:rPr>
                <w:rFonts w:ascii="Times New Roman" w:hAnsi="Times New Roman"/>
                <w:b/>
                <w:bCs/>
                <w:sz w:val="28"/>
                <w:szCs w:val="28"/>
              </w:rPr>
              <w:t>Ф.И.О. должность уполномоченного сотрудника}</w:t>
            </w:r>
          </w:p>
        </w:tc>
        <w:tc>
          <w:tcPr>
            <w:tcW w:w="4529" w:type="dxa"/>
          </w:tcPr>
          <w:p w:rsidR="00401F2A" w:rsidRPr="00E55A8B" w:rsidRDefault="00401F2A" w:rsidP="00965228">
            <w:pPr>
              <w:ind w:left="350" w:right="262"/>
              <w:jc w:val="center"/>
              <w:rPr>
                <w:rFonts w:ascii="Times New Roman" w:hAnsi="Times New Roman"/>
                <w:b/>
                <w:bCs/>
                <w:sz w:val="28"/>
                <w:szCs w:val="28"/>
              </w:rPr>
            </w:pPr>
            <w:r w:rsidRPr="00E55A8B">
              <w:rPr>
                <w:rFonts w:ascii="Times New Roman" w:hAnsi="Times New Roman"/>
                <w:b/>
                <w:bCs/>
                <w:sz w:val="28"/>
                <w:szCs w:val="28"/>
              </w:rPr>
              <w:t>Сведения об</w:t>
            </w:r>
          </w:p>
          <w:p w:rsidR="00401F2A" w:rsidRPr="00E55A8B" w:rsidRDefault="00401F2A" w:rsidP="00965228">
            <w:pPr>
              <w:ind w:left="350" w:right="262"/>
              <w:jc w:val="center"/>
              <w:rPr>
                <w:rFonts w:ascii="Times New Roman" w:hAnsi="Times New Roman"/>
                <w:b/>
                <w:bCs/>
                <w:sz w:val="28"/>
                <w:szCs w:val="28"/>
              </w:rPr>
            </w:pPr>
            <w:r w:rsidRPr="00E55A8B">
              <w:rPr>
                <w:rFonts w:ascii="Times New Roman" w:hAnsi="Times New Roman"/>
                <w:b/>
                <w:bCs/>
                <w:sz w:val="28"/>
                <w:szCs w:val="28"/>
              </w:rPr>
              <w:t>электронной</w:t>
            </w:r>
          </w:p>
          <w:p w:rsidR="00401F2A" w:rsidRPr="00E55A8B" w:rsidRDefault="00401F2A" w:rsidP="00965228">
            <w:pPr>
              <w:ind w:left="350" w:right="262"/>
              <w:jc w:val="center"/>
              <w:rPr>
                <w:rFonts w:ascii="Times New Roman" w:hAnsi="Times New Roman"/>
                <w:b/>
                <w:bCs/>
                <w:sz w:val="28"/>
                <w:szCs w:val="28"/>
              </w:rPr>
            </w:pPr>
            <w:r w:rsidRPr="00E55A8B">
              <w:rPr>
                <w:rFonts w:ascii="Times New Roman" w:hAnsi="Times New Roman"/>
                <w:b/>
                <w:bCs/>
                <w:sz w:val="28"/>
                <w:szCs w:val="28"/>
              </w:rPr>
              <w:t>подписи</w:t>
            </w:r>
          </w:p>
        </w:tc>
      </w:tr>
    </w:tbl>
    <w:p w:rsidR="00401F2A" w:rsidRPr="00682B0B" w:rsidRDefault="00401F2A" w:rsidP="00401F2A">
      <w:pPr>
        <w:rPr>
          <w:color w:val="000000"/>
          <w:sz w:val="24"/>
          <w:szCs w:val="24"/>
        </w:rPr>
      </w:pPr>
    </w:p>
    <w:p w:rsidR="00401F2A" w:rsidRPr="00682B0B" w:rsidRDefault="00401F2A" w:rsidP="00401F2A">
      <w:pPr>
        <w:rPr>
          <w:color w:val="000000"/>
          <w:sz w:val="24"/>
          <w:szCs w:val="24"/>
        </w:rPr>
      </w:pPr>
    </w:p>
    <w:p w:rsidR="00401F2A" w:rsidRPr="00682B0B" w:rsidRDefault="00401F2A" w:rsidP="00401F2A">
      <w:pPr>
        <w:spacing w:after="160" w:line="259" w:lineRule="auto"/>
        <w:rPr>
          <w:color w:val="000000"/>
          <w:sz w:val="24"/>
          <w:szCs w:val="24"/>
        </w:rPr>
      </w:pPr>
    </w:p>
    <w:p w:rsidR="00401F2A" w:rsidRPr="00682B0B" w:rsidRDefault="00401F2A" w:rsidP="00401F2A">
      <w:pPr>
        <w:spacing w:after="160" w:line="259" w:lineRule="auto"/>
        <w:rPr>
          <w:color w:val="000000"/>
          <w:sz w:val="24"/>
          <w:szCs w:val="24"/>
        </w:rPr>
      </w:pPr>
    </w:p>
    <w:p w:rsidR="00401F2A" w:rsidRPr="00682B0B" w:rsidRDefault="00401F2A" w:rsidP="00401F2A">
      <w:pPr>
        <w:spacing w:after="160" w:line="259" w:lineRule="auto"/>
        <w:rPr>
          <w:color w:val="000000"/>
          <w:sz w:val="24"/>
          <w:szCs w:val="24"/>
        </w:rPr>
      </w:pPr>
    </w:p>
    <w:p w:rsidR="00401F2A" w:rsidRPr="00E55A8B" w:rsidRDefault="00401F2A" w:rsidP="00401F2A">
      <w:pPr>
        <w:spacing w:after="160"/>
        <w:contextualSpacing/>
        <w:jc w:val="right"/>
        <w:rPr>
          <w:rFonts w:ascii="Times New Roman" w:hAnsi="Times New Roman"/>
          <w:spacing w:val="1"/>
          <w:sz w:val="28"/>
          <w:szCs w:val="28"/>
        </w:rPr>
      </w:pPr>
      <w:r w:rsidRPr="00682B0B">
        <w:rPr>
          <w:color w:val="000000"/>
          <w:sz w:val="24"/>
          <w:szCs w:val="24"/>
        </w:rPr>
        <w:br w:type="page"/>
      </w:r>
      <w:bookmarkStart w:id="44" w:name="_Toc88758303"/>
      <w:bookmarkStart w:id="45" w:name="_Toc53139387"/>
      <w:bookmarkStart w:id="46" w:name="_Toc53576932"/>
      <w:r w:rsidRPr="00E55A8B">
        <w:rPr>
          <w:rFonts w:ascii="Times New Roman" w:hAnsi="Times New Roman"/>
          <w:sz w:val="28"/>
          <w:szCs w:val="28"/>
        </w:rPr>
        <w:lastRenderedPageBreak/>
        <w:t>Приложение № 3</w:t>
      </w:r>
    </w:p>
    <w:p w:rsidR="00401F2A" w:rsidRPr="00E55A8B" w:rsidRDefault="00401F2A" w:rsidP="00401F2A">
      <w:pPr>
        <w:spacing w:after="160"/>
        <w:contextualSpacing/>
        <w:jc w:val="right"/>
        <w:rPr>
          <w:rFonts w:ascii="Times New Roman" w:hAnsi="Times New Roman"/>
          <w:spacing w:val="1"/>
          <w:sz w:val="28"/>
          <w:szCs w:val="28"/>
        </w:rPr>
      </w:pPr>
      <w:r w:rsidRPr="00E55A8B">
        <w:rPr>
          <w:rFonts w:ascii="Times New Roman" w:hAnsi="Times New Roman"/>
          <w:sz w:val="28"/>
          <w:szCs w:val="28"/>
        </w:rPr>
        <w:t>кАдминистративномурегламенту</w:t>
      </w:r>
    </w:p>
    <w:p w:rsidR="00401F2A" w:rsidRPr="00E55A8B" w:rsidRDefault="00401F2A" w:rsidP="00401F2A">
      <w:pPr>
        <w:spacing w:after="160"/>
        <w:contextualSpacing/>
        <w:jc w:val="right"/>
        <w:rPr>
          <w:rFonts w:ascii="Times New Roman" w:hAnsi="Times New Roman"/>
          <w:spacing w:val="-12"/>
          <w:sz w:val="28"/>
          <w:szCs w:val="28"/>
        </w:rPr>
      </w:pPr>
      <w:r w:rsidRPr="00E55A8B">
        <w:rPr>
          <w:rFonts w:ascii="Times New Roman" w:hAnsi="Times New Roman"/>
          <w:sz w:val="28"/>
          <w:szCs w:val="28"/>
        </w:rPr>
        <w:t>попредоставлению</w:t>
      </w:r>
    </w:p>
    <w:p w:rsidR="00401F2A" w:rsidRPr="00E55A8B" w:rsidRDefault="00401F2A" w:rsidP="00401F2A">
      <w:pPr>
        <w:spacing w:after="160"/>
        <w:contextualSpacing/>
        <w:jc w:val="right"/>
        <w:rPr>
          <w:rFonts w:ascii="Times New Roman" w:hAnsi="Times New Roman"/>
          <w:sz w:val="28"/>
          <w:szCs w:val="28"/>
        </w:rPr>
      </w:pPr>
      <w:r w:rsidRPr="00E55A8B">
        <w:rPr>
          <w:rFonts w:ascii="Times New Roman" w:hAnsi="Times New Roman"/>
          <w:sz w:val="28"/>
          <w:szCs w:val="28"/>
        </w:rPr>
        <w:t>муниципальной услуги</w:t>
      </w:r>
    </w:p>
    <w:p w:rsidR="00401F2A" w:rsidRPr="00E55A8B" w:rsidRDefault="00401F2A" w:rsidP="00401F2A">
      <w:pPr>
        <w:pStyle w:val="2"/>
        <w:rPr>
          <w:bCs w:val="0"/>
          <w:szCs w:val="28"/>
        </w:rPr>
      </w:pPr>
    </w:p>
    <w:p w:rsidR="00401F2A" w:rsidRDefault="00401F2A" w:rsidP="00E55A8B">
      <w:pPr>
        <w:pStyle w:val="2"/>
        <w:rPr>
          <w:bCs w:val="0"/>
          <w:szCs w:val="28"/>
        </w:rPr>
      </w:pPr>
      <w:bookmarkStart w:id="47" w:name="_Toc110269065"/>
      <w:r w:rsidRPr="00E55A8B">
        <w:rPr>
          <w:bCs w:val="0"/>
          <w:szCs w:val="28"/>
        </w:rPr>
        <w:t xml:space="preserve">Форма решения </w:t>
      </w:r>
      <w:bookmarkStart w:id="48" w:name="_Hlk88216683"/>
      <w:r w:rsidRPr="00E55A8B">
        <w:rPr>
          <w:bCs w:val="0"/>
          <w:szCs w:val="28"/>
        </w:rPr>
        <w:t>об отказе в приеме документов, необходимых для предоставления услуги / об отказе в предоставлении услуги</w:t>
      </w:r>
      <w:bookmarkEnd w:id="44"/>
      <w:bookmarkEnd w:id="45"/>
      <w:bookmarkEnd w:id="46"/>
      <w:bookmarkEnd w:id="47"/>
      <w:bookmarkEnd w:id="48"/>
    </w:p>
    <w:p w:rsidR="00E55A8B" w:rsidRPr="00E55A8B" w:rsidRDefault="00E55A8B" w:rsidP="00E55A8B">
      <w:pPr>
        <w:jc w:val="center"/>
      </w:pPr>
    </w:p>
    <w:tbl>
      <w:tblPr>
        <w:tblW w:w="9214" w:type="dxa"/>
        <w:tblLayout w:type="fixed"/>
        <w:tblLook w:val="0400"/>
      </w:tblPr>
      <w:tblGrid>
        <w:gridCol w:w="5954"/>
        <w:gridCol w:w="3260"/>
      </w:tblGrid>
      <w:tr w:rsidR="00401F2A" w:rsidRPr="00E55A8B" w:rsidTr="00965228">
        <w:trPr>
          <w:trHeight w:val="459"/>
        </w:trPr>
        <w:tc>
          <w:tcPr>
            <w:tcW w:w="5954" w:type="dxa"/>
            <w:tcMar>
              <w:top w:w="75" w:type="dxa"/>
              <w:left w:w="255" w:type="dxa"/>
              <w:bottom w:w="75" w:type="dxa"/>
              <w:right w:w="255" w:type="dxa"/>
            </w:tcMar>
          </w:tcPr>
          <w:p w:rsidR="00401F2A" w:rsidRPr="00E55A8B" w:rsidRDefault="00401F2A" w:rsidP="00965228">
            <w:pPr>
              <w:ind w:firstLine="4707"/>
              <w:rPr>
                <w:rFonts w:ascii="Times New Roman" w:hAnsi="Times New Roman"/>
                <w:bCs/>
                <w:sz w:val="28"/>
                <w:szCs w:val="28"/>
              </w:rPr>
            </w:pPr>
            <w:r w:rsidRPr="00E55A8B">
              <w:rPr>
                <w:rFonts w:ascii="Times New Roman" w:hAnsi="Times New Roman"/>
                <w:bCs/>
                <w:sz w:val="28"/>
                <w:szCs w:val="28"/>
              </w:rPr>
              <w:t>Кому</w:t>
            </w:r>
          </w:p>
        </w:tc>
        <w:tc>
          <w:tcPr>
            <w:tcW w:w="3260" w:type="dxa"/>
            <w:tcMar>
              <w:top w:w="75" w:type="dxa"/>
              <w:left w:w="255" w:type="dxa"/>
              <w:bottom w:w="75" w:type="dxa"/>
              <w:right w:w="255" w:type="dxa"/>
            </w:tcMar>
          </w:tcPr>
          <w:p w:rsidR="00E55A8B" w:rsidRDefault="00401F2A" w:rsidP="00965228">
            <w:pPr>
              <w:rPr>
                <w:rFonts w:ascii="Times New Roman" w:hAnsi="Times New Roman"/>
                <w:bCs/>
                <w:sz w:val="24"/>
                <w:szCs w:val="24"/>
              </w:rPr>
            </w:pPr>
            <w:r w:rsidRPr="00E55A8B">
              <w:rPr>
                <w:rFonts w:ascii="Times New Roman" w:hAnsi="Times New Roman"/>
                <w:bCs/>
                <w:sz w:val="24"/>
                <w:szCs w:val="24"/>
              </w:rPr>
              <w:t>_______</w:t>
            </w:r>
            <w:r w:rsidR="00E55A8B" w:rsidRPr="00E55A8B">
              <w:rPr>
                <w:rFonts w:ascii="Times New Roman" w:hAnsi="Times New Roman"/>
                <w:bCs/>
                <w:sz w:val="24"/>
                <w:szCs w:val="24"/>
              </w:rPr>
              <w:t>____________</w:t>
            </w:r>
          </w:p>
          <w:p w:rsidR="00401F2A" w:rsidRPr="00E55A8B" w:rsidRDefault="00401F2A" w:rsidP="00965228">
            <w:pPr>
              <w:rPr>
                <w:rFonts w:ascii="Times New Roman" w:hAnsi="Times New Roman"/>
                <w:bCs/>
                <w:sz w:val="24"/>
                <w:szCs w:val="24"/>
              </w:rPr>
            </w:pPr>
            <w:r w:rsidRPr="00E55A8B">
              <w:rPr>
                <w:rFonts w:ascii="Times New Roman" w:hAnsi="Times New Roman"/>
                <w:bCs/>
                <w:sz w:val="24"/>
                <w:szCs w:val="24"/>
              </w:rPr>
              <w:t xml:space="preserve">(фамилия, имя, отчество - для граждан и индивидуальных предпринимателей или полное наименование </w:t>
            </w:r>
            <w:r w:rsidRPr="00E55A8B">
              <w:rPr>
                <w:rFonts w:ascii="Times New Roman" w:hAnsi="Times New Roman"/>
                <w:bCs/>
                <w:sz w:val="24"/>
                <w:szCs w:val="24"/>
              </w:rPr>
              <w:br/>
              <w:t>организации – для юридических лиц)</w:t>
            </w:r>
          </w:p>
        </w:tc>
      </w:tr>
      <w:tr w:rsidR="00401F2A" w:rsidRPr="00E55A8B" w:rsidTr="00965228">
        <w:trPr>
          <w:trHeight w:val="490"/>
        </w:trPr>
        <w:tc>
          <w:tcPr>
            <w:tcW w:w="5954" w:type="dxa"/>
            <w:tcMar>
              <w:top w:w="75" w:type="dxa"/>
              <w:left w:w="255" w:type="dxa"/>
              <w:bottom w:w="75" w:type="dxa"/>
              <w:right w:w="255" w:type="dxa"/>
            </w:tcMar>
          </w:tcPr>
          <w:p w:rsidR="00401F2A" w:rsidRPr="00E55A8B" w:rsidRDefault="00401F2A" w:rsidP="00965228">
            <w:pPr>
              <w:rPr>
                <w:rFonts w:ascii="Times New Roman" w:hAnsi="Times New Roman"/>
                <w:bCs/>
                <w:sz w:val="28"/>
                <w:szCs w:val="28"/>
              </w:rPr>
            </w:pPr>
            <w:r w:rsidRPr="00E55A8B">
              <w:rPr>
                <w:rFonts w:ascii="Times New Roman" w:hAnsi="Times New Roman"/>
                <w:bCs/>
                <w:sz w:val="28"/>
                <w:szCs w:val="28"/>
              </w:rPr>
              <w:t> </w:t>
            </w:r>
          </w:p>
        </w:tc>
        <w:tc>
          <w:tcPr>
            <w:tcW w:w="3260" w:type="dxa"/>
            <w:tcMar>
              <w:top w:w="75" w:type="dxa"/>
              <w:left w:w="255" w:type="dxa"/>
              <w:bottom w:w="75" w:type="dxa"/>
              <w:right w:w="255" w:type="dxa"/>
            </w:tcMar>
          </w:tcPr>
          <w:p w:rsidR="00E55A8B" w:rsidRDefault="00E55A8B" w:rsidP="009652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rPr>
                <w:rFonts w:ascii="Times New Roman" w:hAnsi="Times New Roman"/>
                <w:bCs/>
                <w:sz w:val="28"/>
                <w:szCs w:val="28"/>
              </w:rPr>
            </w:pPr>
            <w:r>
              <w:rPr>
                <w:rFonts w:ascii="Times New Roman" w:hAnsi="Times New Roman"/>
                <w:bCs/>
                <w:sz w:val="28"/>
                <w:szCs w:val="28"/>
              </w:rPr>
              <w:t>___________________</w:t>
            </w:r>
          </w:p>
          <w:p w:rsidR="00401F2A" w:rsidRPr="00E55A8B" w:rsidRDefault="00401F2A" w:rsidP="009652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rPr>
                <w:rFonts w:ascii="Times New Roman" w:hAnsi="Times New Roman"/>
                <w:bCs/>
                <w:sz w:val="24"/>
                <w:szCs w:val="24"/>
              </w:rPr>
            </w:pPr>
            <w:r w:rsidRPr="00E55A8B">
              <w:rPr>
                <w:rFonts w:ascii="Times New Roman" w:hAnsi="Times New Roman"/>
                <w:bCs/>
                <w:sz w:val="24"/>
                <w:szCs w:val="24"/>
              </w:rPr>
              <w:t>(почтовый индекс</w:t>
            </w:r>
          </w:p>
          <w:p w:rsidR="00401F2A" w:rsidRPr="00E55A8B" w:rsidRDefault="00401F2A" w:rsidP="009652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rPr>
                <w:rFonts w:ascii="Times New Roman" w:hAnsi="Times New Roman"/>
                <w:bCs/>
                <w:sz w:val="24"/>
                <w:szCs w:val="24"/>
              </w:rPr>
            </w:pPr>
            <w:r w:rsidRPr="00E55A8B">
              <w:rPr>
                <w:rFonts w:ascii="Times New Roman" w:hAnsi="Times New Roman"/>
                <w:bCs/>
                <w:sz w:val="24"/>
                <w:szCs w:val="24"/>
              </w:rPr>
              <w:t>и адрес, адрес электронной почты)</w:t>
            </w:r>
          </w:p>
          <w:p w:rsidR="00401F2A" w:rsidRPr="00E55A8B" w:rsidRDefault="00401F2A" w:rsidP="00965228">
            <w:pPr>
              <w:rPr>
                <w:rFonts w:ascii="Times New Roman" w:hAnsi="Times New Roman"/>
                <w:bCs/>
                <w:sz w:val="28"/>
                <w:szCs w:val="28"/>
                <w:u w:val="single"/>
              </w:rPr>
            </w:pPr>
          </w:p>
        </w:tc>
      </w:tr>
    </w:tbl>
    <w:p w:rsidR="00401F2A" w:rsidRPr="00E55A8B" w:rsidRDefault="00401F2A" w:rsidP="00401F2A">
      <w:pPr>
        <w:ind w:left="5103" w:firstLine="709"/>
        <w:contextualSpacing/>
        <w:rPr>
          <w:rFonts w:ascii="Times New Roman" w:hAnsi="Times New Roman"/>
          <w:bCs/>
          <w:iCs/>
          <w:sz w:val="28"/>
          <w:szCs w:val="28"/>
        </w:rPr>
      </w:pPr>
      <w:r w:rsidRPr="00E55A8B">
        <w:rPr>
          <w:rFonts w:ascii="Times New Roman" w:hAnsi="Times New Roman"/>
          <w:bCs/>
          <w:sz w:val="28"/>
          <w:szCs w:val="28"/>
        </w:rPr>
        <w:t xml:space="preserve">От: </w:t>
      </w:r>
      <w:r w:rsidRPr="00E55A8B">
        <w:rPr>
          <w:rFonts w:ascii="Times New Roman" w:hAnsi="Times New Roman"/>
          <w:bCs/>
          <w:sz w:val="28"/>
          <w:szCs w:val="28"/>
        </w:rPr>
        <w:tab/>
      </w:r>
      <w:r w:rsidRPr="00E55A8B">
        <w:rPr>
          <w:rFonts w:ascii="Times New Roman" w:hAnsi="Times New Roman"/>
          <w:bCs/>
          <w:iCs/>
          <w:sz w:val="28"/>
          <w:szCs w:val="28"/>
        </w:rPr>
        <w:t>_________________</w:t>
      </w:r>
    </w:p>
    <w:p w:rsidR="00401F2A" w:rsidRPr="00E55A8B" w:rsidRDefault="00401F2A" w:rsidP="00401F2A">
      <w:pPr>
        <w:ind w:left="5954"/>
        <w:contextualSpacing/>
        <w:rPr>
          <w:rFonts w:ascii="Times New Roman" w:hAnsi="Times New Roman"/>
          <w:bCs/>
          <w:vanish/>
          <w:sz w:val="24"/>
          <w:szCs w:val="24"/>
          <w:u w:val="single"/>
        </w:rPr>
      </w:pPr>
      <w:r w:rsidRPr="00E55A8B">
        <w:rPr>
          <w:rFonts w:ascii="Times New Roman" w:hAnsi="Times New Roman"/>
          <w:bCs/>
          <w:iCs/>
          <w:sz w:val="24"/>
          <w:szCs w:val="24"/>
        </w:rPr>
        <w:t>(наименование уполномоченного органа)</w:t>
      </w:r>
    </w:p>
    <w:p w:rsidR="00401F2A" w:rsidRPr="00E55A8B" w:rsidRDefault="00401F2A" w:rsidP="00401F2A">
      <w:pPr>
        <w:ind w:left="5387" w:firstLine="709"/>
        <w:contextualSpacing/>
        <w:rPr>
          <w:rFonts w:ascii="Times New Roman" w:hAnsi="Times New Roman"/>
          <w:bCs/>
          <w:iCs/>
          <w:sz w:val="24"/>
          <w:szCs w:val="24"/>
        </w:rPr>
      </w:pPr>
    </w:p>
    <w:p w:rsidR="00401F2A" w:rsidRPr="00E55A8B" w:rsidRDefault="00401F2A" w:rsidP="00401F2A">
      <w:pPr>
        <w:contextualSpacing/>
        <w:jc w:val="center"/>
        <w:rPr>
          <w:rFonts w:ascii="Times New Roman" w:hAnsi="Times New Roman"/>
          <w:b/>
          <w:spacing w:val="2"/>
          <w:sz w:val="28"/>
          <w:szCs w:val="28"/>
          <w:shd w:val="clear" w:color="auto" w:fill="FFFFFF"/>
        </w:rPr>
      </w:pPr>
    </w:p>
    <w:p w:rsidR="00401F2A" w:rsidRPr="00E55A8B" w:rsidRDefault="00401F2A" w:rsidP="00401F2A">
      <w:pPr>
        <w:contextualSpacing/>
        <w:jc w:val="center"/>
        <w:rPr>
          <w:rFonts w:ascii="Times New Roman" w:hAnsi="Times New Roman"/>
          <w:b/>
          <w:spacing w:val="2"/>
          <w:sz w:val="28"/>
          <w:szCs w:val="28"/>
          <w:shd w:val="clear" w:color="auto" w:fill="FFFFFF"/>
        </w:rPr>
      </w:pPr>
      <w:r w:rsidRPr="00E55A8B">
        <w:rPr>
          <w:rFonts w:ascii="Times New Roman" w:hAnsi="Times New Roman"/>
          <w:b/>
          <w:spacing w:val="2"/>
          <w:sz w:val="28"/>
          <w:szCs w:val="28"/>
          <w:shd w:val="clear" w:color="auto" w:fill="FFFFFF"/>
        </w:rPr>
        <w:t>РЕШЕНИЕ</w:t>
      </w:r>
    </w:p>
    <w:p w:rsidR="00401F2A" w:rsidRPr="00E55A8B" w:rsidRDefault="00401F2A" w:rsidP="00401F2A">
      <w:pPr>
        <w:contextualSpacing/>
        <w:jc w:val="center"/>
        <w:rPr>
          <w:rFonts w:ascii="Times New Roman" w:hAnsi="Times New Roman"/>
          <w:b/>
          <w:sz w:val="28"/>
          <w:szCs w:val="28"/>
        </w:rPr>
      </w:pPr>
      <w:r w:rsidRPr="00E55A8B">
        <w:rPr>
          <w:rFonts w:ascii="Times New Roman" w:hAnsi="Times New Roman"/>
          <w:b/>
          <w:sz w:val="28"/>
          <w:szCs w:val="28"/>
        </w:rPr>
        <w:t xml:space="preserve">об отказе в приеме документов, необходимых для предоставления услуги / </w:t>
      </w:r>
      <w:r w:rsidRPr="00E55A8B">
        <w:rPr>
          <w:rFonts w:ascii="Times New Roman" w:hAnsi="Times New Roman"/>
          <w:b/>
          <w:sz w:val="28"/>
          <w:szCs w:val="28"/>
        </w:rPr>
        <w:br/>
        <w:t>об отказе в предоставлении услуги</w:t>
      </w:r>
    </w:p>
    <w:p w:rsidR="00401F2A" w:rsidRPr="00E55A8B" w:rsidRDefault="00401F2A" w:rsidP="00401F2A">
      <w:pPr>
        <w:contextualSpacing/>
        <w:jc w:val="center"/>
        <w:rPr>
          <w:rFonts w:ascii="Times New Roman" w:hAnsi="Times New Roman"/>
          <w:bCs/>
          <w:sz w:val="28"/>
          <w:szCs w:val="28"/>
        </w:rPr>
      </w:pPr>
      <w:r w:rsidRPr="00E55A8B">
        <w:rPr>
          <w:rFonts w:ascii="Times New Roman" w:hAnsi="Times New Roman"/>
          <w:bCs/>
          <w:sz w:val="28"/>
          <w:szCs w:val="28"/>
        </w:rPr>
        <w:t xml:space="preserve">№ </w:t>
      </w:r>
      <w:r w:rsidRPr="00E55A8B">
        <w:rPr>
          <w:rFonts w:ascii="Times New Roman" w:hAnsi="Times New Roman"/>
          <w:sz w:val="28"/>
          <w:szCs w:val="28"/>
        </w:rPr>
        <w:t>_____________</w:t>
      </w:r>
      <w:r w:rsidRPr="00E55A8B">
        <w:rPr>
          <w:rFonts w:ascii="Times New Roman" w:hAnsi="Times New Roman"/>
          <w:bCs/>
          <w:sz w:val="28"/>
          <w:szCs w:val="28"/>
        </w:rPr>
        <w:t xml:space="preserve">/ от </w:t>
      </w:r>
      <w:r w:rsidRPr="00E55A8B">
        <w:rPr>
          <w:rFonts w:ascii="Times New Roman" w:hAnsi="Times New Roman"/>
          <w:sz w:val="28"/>
          <w:szCs w:val="28"/>
        </w:rPr>
        <w:t>_______________</w:t>
      </w:r>
    </w:p>
    <w:p w:rsidR="00401F2A" w:rsidRDefault="00401F2A" w:rsidP="00401F2A">
      <w:pPr>
        <w:tabs>
          <w:tab w:val="left" w:pos="851"/>
        </w:tabs>
        <w:contextualSpacing/>
        <w:jc w:val="center"/>
        <w:rPr>
          <w:rFonts w:ascii="Times New Roman" w:hAnsi="Times New Roman"/>
          <w:bCs/>
          <w:iCs/>
          <w:sz w:val="24"/>
          <w:szCs w:val="24"/>
        </w:rPr>
      </w:pPr>
      <w:r w:rsidRPr="00E55A8B">
        <w:rPr>
          <w:rFonts w:ascii="Times New Roman" w:hAnsi="Times New Roman"/>
          <w:bCs/>
          <w:iCs/>
          <w:sz w:val="24"/>
          <w:szCs w:val="24"/>
        </w:rPr>
        <w:t>(номер и дата решения)</w:t>
      </w:r>
    </w:p>
    <w:p w:rsidR="00E55A8B" w:rsidRPr="00E55A8B" w:rsidRDefault="00E55A8B" w:rsidP="00401F2A">
      <w:pPr>
        <w:tabs>
          <w:tab w:val="left" w:pos="851"/>
        </w:tabs>
        <w:contextualSpacing/>
        <w:jc w:val="center"/>
        <w:rPr>
          <w:rFonts w:ascii="Times New Roman" w:hAnsi="Times New Roman"/>
          <w:bCs/>
          <w:iCs/>
          <w:sz w:val="24"/>
          <w:szCs w:val="24"/>
        </w:rPr>
      </w:pPr>
    </w:p>
    <w:p w:rsidR="00401F2A" w:rsidRPr="00E55A8B" w:rsidRDefault="00401F2A" w:rsidP="00401F2A">
      <w:pPr>
        <w:pStyle w:val="af"/>
        <w:ind w:firstLine="709"/>
        <w:rPr>
          <w:rFonts w:ascii="Times New Roman" w:hAnsi="Times New Roman"/>
          <w:bCs/>
          <w:sz w:val="28"/>
          <w:szCs w:val="28"/>
        </w:rPr>
      </w:pPr>
      <w:r w:rsidRPr="00E55A8B">
        <w:rPr>
          <w:rFonts w:ascii="Times New Roman" w:hAnsi="Times New Roman"/>
          <w:bCs/>
          <w:sz w:val="28"/>
          <w:szCs w:val="28"/>
        </w:rPr>
        <w:t xml:space="preserve">По результатам рассмотрения заявления по услуге «Выдача разрешения на право вырубки зеленых насаждений» </w:t>
      </w:r>
      <w:r w:rsidRPr="00E55A8B">
        <w:rPr>
          <w:rFonts w:ascii="Times New Roman" w:hAnsi="Times New Roman"/>
          <w:bCs/>
          <w:iCs/>
          <w:sz w:val="28"/>
          <w:szCs w:val="28"/>
        </w:rPr>
        <w:t>_________</w:t>
      </w:r>
      <w:r w:rsidRPr="00E55A8B">
        <w:rPr>
          <w:rFonts w:ascii="Times New Roman" w:hAnsi="Times New Roman"/>
          <w:bCs/>
          <w:sz w:val="28"/>
          <w:szCs w:val="28"/>
        </w:rPr>
        <w:t xml:space="preserve"> от </w:t>
      </w:r>
      <w:r w:rsidRPr="00E55A8B">
        <w:rPr>
          <w:rFonts w:ascii="Times New Roman" w:hAnsi="Times New Roman"/>
          <w:bCs/>
          <w:iCs/>
          <w:sz w:val="28"/>
          <w:szCs w:val="28"/>
        </w:rPr>
        <w:t>___________</w:t>
      </w:r>
      <w:r w:rsidRPr="00E55A8B">
        <w:rPr>
          <w:rFonts w:ascii="Times New Roman" w:hAnsi="Times New Roman"/>
          <w:bCs/>
          <w:sz w:val="28"/>
          <w:szCs w:val="28"/>
        </w:rPr>
        <w:t xml:space="preserve"> и приложенных к нему документов, органом, уполномоченным на предоставление услуги _________, принято решение об отказе в приеме документов, необходимых для предоставления услуги / об отказе в предоставлении услуги, по следующим основаниям: __________________________________________________________.</w:t>
      </w:r>
    </w:p>
    <w:p w:rsidR="00401F2A" w:rsidRPr="00E55A8B" w:rsidRDefault="00401F2A" w:rsidP="00401F2A">
      <w:pPr>
        <w:ind w:firstLine="709"/>
        <w:contextualSpacing/>
        <w:jc w:val="both"/>
        <w:rPr>
          <w:rFonts w:ascii="Times New Roman" w:hAnsi="Times New Roman"/>
          <w:bCs/>
          <w:sz w:val="28"/>
          <w:szCs w:val="28"/>
        </w:rPr>
      </w:pPr>
      <w:r w:rsidRPr="00E55A8B">
        <w:rPr>
          <w:rFonts w:ascii="Times New Roman" w:hAnsi="Times New Roman"/>
          <w:bCs/>
          <w:sz w:val="28"/>
          <w:szCs w:val="28"/>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401F2A" w:rsidRPr="00E55A8B" w:rsidRDefault="00401F2A" w:rsidP="00401F2A">
      <w:pPr>
        <w:ind w:firstLine="709"/>
        <w:contextualSpacing/>
        <w:jc w:val="both"/>
        <w:rPr>
          <w:rFonts w:ascii="Times New Roman" w:hAnsi="Times New Roman"/>
          <w:bCs/>
          <w:sz w:val="28"/>
          <w:szCs w:val="28"/>
        </w:rPr>
      </w:pPr>
      <w:r w:rsidRPr="00E55A8B">
        <w:rPr>
          <w:rFonts w:ascii="Times New Roman" w:hAnsi="Times New Roman"/>
          <w:bCs/>
          <w:sz w:val="28"/>
          <w:szCs w:val="28"/>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401F2A" w:rsidRPr="00E55A8B" w:rsidRDefault="00401F2A" w:rsidP="00401F2A">
      <w:pPr>
        <w:rPr>
          <w:rFonts w:ascii="Times New Roman" w:hAnsi="Times New Roman"/>
          <w:sz w:val="28"/>
          <w:szCs w:val="28"/>
        </w:rPr>
      </w:pPr>
      <w:r w:rsidRPr="00E55A8B">
        <w:rPr>
          <w:rFonts w:ascii="Times New Roman" w:hAnsi="Times New Roman"/>
          <w:bCs/>
          <w:iCs/>
          <w:sz w:val="28"/>
          <w:szCs w:val="28"/>
        </w:rPr>
        <w:t>_______________________________</w:t>
      </w:r>
    </w:p>
    <w:p w:rsidR="00401F2A" w:rsidRPr="00E55A8B" w:rsidRDefault="00401F2A" w:rsidP="00401F2A">
      <w:pPr>
        <w:ind w:firstLine="709"/>
        <w:contextualSpacing/>
        <w:rPr>
          <w:rFonts w:ascii="Times New Roman" w:hAnsi="Times New Roman"/>
          <w:bCs/>
          <w:sz w:val="28"/>
          <w:szCs w:val="28"/>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98"/>
        <w:gridCol w:w="5108"/>
      </w:tblGrid>
      <w:tr w:rsidR="00401F2A" w:rsidRPr="00E55A8B" w:rsidTr="00E55A8B">
        <w:tc>
          <w:tcPr>
            <w:tcW w:w="5098" w:type="dxa"/>
          </w:tcPr>
          <w:p w:rsidR="00401F2A" w:rsidRPr="00E55A8B" w:rsidRDefault="00401F2A" w:rsidP="00E55A8B">
            <w:pPr>
              <w:spacing w:after="160"/>
              <w:ind w:right="262"/>
              <w:contextualSpacing/>
              <w:jc w:val="center"/>
              <w:rPr>
                <w:rFonts w:ascii="Times New Roman" w:hAnsi="Times New Roman"/>
                <w:b/>
                <w:bCs/>
                <w:iCs/>
                <w:sz w:val="28"/>
                <w:szCs w:val="28"/>
              </w:rPr>
            </w:pPr>
            <w:r w:rsidRPr="00E55A8B">
              <w:rPr>
                <w:rFonts w:ascii="Times New Roman" w:hAnsi="Times New Roman"/>
                <w:b/>
                <w:bCs/>
                <w:iCs/>
                <w:sz w:val="28"/>
                <w:szCs w:val="28"/>
              </w:rPr>
              <w:t>Ф.И.О. должность уполномоченного сотрудника</w:t>
            </w:r>
          </w:p>
        </w:tc>
        <w:tc>
          <w:tcPr>
            <w:tcW w:w="5108" w:type="dxa"/>
          </w:tcPr>
          <w:p w:rsidR="00401F2A" w:rsidRPr="00E55A8B" w:rsidRDefault="00401F2A" w:rsidP="00965228">
            <w:pPr>
              <w:ind w:left="350" w:right="262"/>
              <w:contextualSpacing/>
              <w:jc w:val="center"/>
              <w:rPr>
                <w:rFonts w:ascii="Times New Roman" w:hAnsi="Times New Roman"/>
                <w:b/>
                <w:bCs/>
                <w:sz w:val="28"/>
                <w:szCs w:val="28"/>
              </w:rPr>
            </w:pPr>
            <w:r w:rsidRPr="00E55A8B">
              <w:rPr>
                <w:rFonts w:ascii="Times New Roman" w:hAnsi="Times New Roman"/>
                <w:b/>
                <w:bCs/>
                <w:sz w:val="28"/>
                <w:szCs w:val="28"/>
              </w:rPr>
              <w:t>Сведения об</w:t>
            </w:r>
          </w:p>
          <w:p w:rsidR="00401F2A" w:rsidRPr="00E55A8B" w:rsidRDefault="00401F2A" w:rsidP="00965228">
            <w:pPr>
              <w:ind w:left="350" w:right="262"/>
              <w:contextualSpacing/>
              <w:jc w:val="center"/>
              <w:rPr>
                <w:rFonts w:ascii="Times New Roman" w:hAnsi="Times New Roman"/>
                <w:b/>
                <w:bCs/>
                <w:sz w:val="28"/>
                <w:szCs w:val="28"/>
              </w:rPr>
            </w:pPr>
            <w:r w:rsidRPr="00E55A8B">
              <w:rPr>
                <w:rFonts w:ascii="Times New Roman" w:hAnsi="Times New Roman"/>
                <w:b/>
                <w:bCs/>
                <w:sz w:val="28"/>
                <w:szCs w:val="28"/>
              </w:rPr>
              <w:t>электронной</w:t>
            </w:r>
          </w:p>
          <w:p w:rsidR="00401F2A" w:rsidRPr="00E55A8B" w:rsidRDefault="00401F2A" w:rsidP="00965228">
            <w:pPr>
              <w:ind w:left="350" w:right="262"/>
              <w:contextualSpacing/>
              <w:jc w:val="center"/>
              <w:rPr>
                <w:rFonts w:ascii="Times New Roman" w:hAnsi="Times New Roman"/>
                <w:b/>
                <w:bCs/>
                <w:sz w:val="28"/>
                <w:szCs w:val="28"/>
              </w:rPr>
            </w:pPr>
            <w:r w:rsidRPr="00E55A8B">
              <w:rPr>
                <w:rFonts w:ascii="Times New Roman" w:hAnsi="Times New Roman"/>
                <w:b/>
                <w:bCs/>
                <w:sz w:val="28"/>
                <w:szCs w:val="28"/>
              </w:rPr>
              <w:t>подписи</w:t>
            </w:r>
          </w:p>
        </w:tc>
      </w:tr>
    </w:tbl>
    <w:p w:rsidR="00401F2A" w:rsidRPr="00E55A8B" w:rsidRDefault="00401F2A" w:rsidP="00401F2A">
      <w:pPr>
        <w:spacing w:after="160" w:line="259" w:lineRule="auto"/>
        <w:rPr>
          <w:rFonts w:ascii="Times New Roman" w:hAnsi="Times New Roman"/>
          <w:color w:val="000000"/>
          <w:sz w:val="28"/>
          <w:szCs w:val="28"/>
        </w:rPr>
      </w:pPr>
    </w:p>
    <w:p w:rsidR="00401F2A" w:rsidRPr="00682B0B" w:rsidRDefault="00401F2A" w:rsidP="00401F2A">
      <w:pPr>
        <w:pStyle w:val="ae"/>
        <w:kinsoku w:val="0"/>
        <w:overflowPunct w:val="0"/>
        <w:rPr>
          <w:sz w:val="24"/>
          <w:szCs w:val="24"/>
        </w:rPr>
      </w:pPr>
    </w:p>
    <w:p w:rsidR="00401F2A" w:rsidRPr="00682B0B" w:rsidRDefault="00401F2A" w:rsidP="00401F2A">
      <w:pPr>
        <w:pStyle w:val="ae"/>
        <w:kinsoku w:val="0"/>
        <w:overflowPunct w:val="0"/>
        <w:rPr>
          <w:sz w:val="24"/>
          <w:szCs w:val="24"/>
        </w:rPr>
        <w:sectPr w:rsidR="00401F2A" w:rsidRPr="00682B0B" w:rsidSect="00965228">
          <w:pgSz w:w="11910" w:h="16840"/>
          <w:pgMar w:top="1134" w:right="851" w:bottom="1134" w:left="1701" w:header="720" w:footer="720" w:gutter="0"/>
          <w:cols w:space="720"/>
          <w:noEndnote/>
        </w:sectPr>
      </w:pPr>
    </w:p>
    <w:p w:rsidR="00401F2A" w:rsidRPr="00682B0B" w:rsidRDefault="00401F2A" w:rsidP="00401F2A">
      <w:pPr>
        <w:spacing w:after="160"/>
        <w:contextualSpacing/>
        <w:jc w:val="right"/>
        <w:rPr>
          <w:spacing w:val="1"/>
          <w:sz w:val="24"/>
          <w:szCs w:val="24"/>
        </w:rPr>
      </w:pPr>
    </w:p>
    <w:p w:rsidR="00CC0D76" w:rsidRDefault="00CC0D76" w:rsidP="00CC0D76">
      <w:pPr>
        <w:spacing w:after="160"/>
        <w:contextualSpacing/>
        <w:jc w:val="right"/>
        <w:rPr>
          <w:spacing w:val="1"/>
          <w:sz w:val="24"/>
          <w:szCs w:val="24"/>
        </w:rPr>
        <w:sectPr w:rsidR="00CC0D76" w:rsidSect="00EA7B19">
          <w:pgSz w:w="11906" w:h="16838"/>
          <w:pgMar w:top="1134" w:right="850" w:bottom="1134" w:left="1701" w:header="708" w:footer="708" w:gutter="0"/>
          <w:cols w:space="708"/>
          <w:docGrid w:linePitch="360"/>
        </w:sectPr>
      </w:pPr>
    </w:p>
    <w:p w:rsidR="00CC0D76" w:rsidRPr="00682B0B" w:rsidRDefault="00CC0D76" w:rsidP="00CC0D76">
      <w:pPr>
        <w:spacing w:after="160"/>
        <w:contextualSpacing/>
        <w:jc w:val="right"/>
        <w:rPr>
          <w:spacing w:val="1"/>
          <w:sz w:val="24"/>
          <w:szCs w:val="24"/>
        </w:rPr>
      </w:pPr>
      <w:r w:rsidRPr="00682B0B">
        <w:rPr>
          <w:sz w:val="24"/>
          <w:szCs w:val="24"/>
        </w:rPr>
        <w:lastRenderedPageBreak/>
        <w:t xml:space="preserve">Приложение № </w:t>
      </w:r>
      <w:r w:rsidRPr="00BC5BDE">
        <w:rPr>
          <w:sz w:val="24"/>
          <w:szCs w:val="24"/>
        </w:rPr>
        <w:t>4</w:t>
      </w:r>
    </w:p>
    <w:p w:rsidR="00CC0D76" w:rsidRDefault="00CC0D76" w:rsidP="00CC0D76">
      <w:pPr>
        <w:spacing w:after="160"/>
        <w:contextualSpacing/>
        <w:jc w:val="right"/>
        <w:rPr>
          <w:spacing w:val="1"/>
          <w:sz w:val="24"/>
          <w:szCs w:val="24"/>
        </w:rPr>
      </w:pPr>
      <w:r w:rsidRPr="00682B0B">
        <w:rPr>
          <w:sz w:val="24"/>
          <w:szCs w:val="24"/>
        </w:rPr>
        <w:t>кАдминистративномурегламенту</w:t>
      </w:r>
    </w:p>
    <w:p w:rsidR="00401F2A" w:rsidRPr="00682B0B" w:rsidRDefault="00401F2A" w:rsidP="00CC0D76">
      <w:pPr>
        <w:spacing w:after="160"/>
        <w:contextualSpacing/>
        <w:jc w:val="right"/>
        <w:rPr>
          <w:sz w:val="24"/>
          <w:szCs w:val="24"/>
        </w:rPr>
      </w:pPr>
      <w:r w:rsidRPr="00682B0B">
        <w:rPr>
          <w:sz w:val="24"/>
          <w:szCs w:val="24"/>
        </w:rPr>
        <w:t>попредоставлению</w:t>
      </w:r>
      <w:r>
        <w:rPr>
          <w:sz w:val="24"/>
          <w:szCs w:val="24"/>
        </w:rPr>
        <w:t>М</w:t>
      </w:r>
      <w:r w:rsidRPr="00682B0B">
        <w:rPr>
          <w:sz w:val="24"/>
          <w:szCs w:val="24"/>
        </w:rPr>
        <w:t>униципальной услуги</w:t>
      </w:r>
    </w:p>
    <w:p w:rsidR="00401F2A" w:rsidRPr="00204A61" w:rsidRDefault="00401F2A" w:rsidP="00401F2A">
      <w:pPr>
        <w:jc w:val="center"/>
        <w:rPr>
          <w:b/>
          <w:sz w:val="26"/>
          <w:szCs w:val="26"/>
        </w:rPr>
      </w:pPr>
      <w:r w:rsidRPr="00204A61">
        <w:rPr>
          <w:b/>
          <w:sz w:val="26"/>
          <w:szCs w:val="26"/>
        </w:rPr>
        <w:t>Перечень административных процедур</w:t>
      </w:r>
    </w:p>
    <w:p w:rsidR="00401F2A" w:rsidRPr="00682B0B" w:rsidRDefault="00401F2A" w:rsidP="00401F2A">
      <w:pPr>
        <w:jc w:val="right"/>
        <w:rPr>
          <w:sz w:val="24"/>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7"/>
        <w:gridCol w:w="2123"/>
        <w:gridCol w:w="3097"/>
        <w:gridCol w:w="5954"/>
        <w:gridCol w:w="3402"/>
      </w:tblGrid>
      <w:tr w:rsidR="00401F2A" w:rsidRPr="00682B0B" w:rsidTr="00CC0D76">
        <w:trPr>
          <w:tblHeader/>
        </w:trPr>
        <w:tc>
          <w:tcPr>
            <w:tcW w:w="587" w:type="dxa"/>
            <w:shd w:val="clear" w:color="auto" w:fill="auto"/>
          </w:tcPr>
          <w:p w:rsidR="00401F2A" w:rsidRPr="00682B0B" w:rsidRDefault="00401F2A" w:rsidP="00965228">
            <w:pPr>
              <w:jc w:val="center"/>
              <w:rPr>
                <w:sz w:val="24"/>
                <w:szCs w:val="24"/>
              </w:rPr>
            </w:pPr>
            <w:r w:rsidRPr="00682B0B">
              <w:rPr>
                <w:bCs/>
                <w:sz w:val="24"/>
                <w:szCs w:val="24"/>
              </w:rPr>
              <w:t>№ п/п</w:t>
            </w:r>
          </w:p>
        </w:tc>
        <w:tc>
          <w:tcPr>
            <w:tcW w:w="2123" w:type="dxa"/>
            <w:shd w:val="clear" w:color="auto" w:fill="auto"/>
          </w:tcPr>
          <w:p w:rsidR="00401F2A" w:rsidRPr="00682B0B" w:rsidRDefault="00401F2A" w:rsidP="00965228">
            <w:pPr>
              <w:jc w:val="center"/>
              <w:rPr>
                <w:sz w:val="24"/>
                <w:szCs w:val="24"/>
              </w:rPr>
            </w:pPr>
            <w:r w:rsidRPr="00682B0B">
              <w:rPr>
                <w:bCs/>
                <w:sz w:val="24"/>
                <w:szCs w:val="24"/>
              </w:rPr>
              <w:t>Место</w:t>
            </w:r>
            <w:r w:rsidRPr="00682B0B">
              <w:rPr>
                <w:sz w:val="24"/>
                <w:szCs w:val="24"/>
              </w:rPr>
              <w:t xml:space="preserve"> выполнения</w:t>
            </w:r>
            <w:r w:rsidRPr="00682B0B">
              <w:rPr>
                <w:bCs/>
                <w:sz w:val="24"/>
                <w:szCs w:val="24"/>
              </w:rPr>
              <w:t xml:space="preserve"> действия/ используемая ИС</w:t>
            </w:r>
          </w:p>
        </w:tc>
        <w:tc>
          <w:tcPr>
            <w:tcW w:w="3097" w:type="dxa"/>
            <w:shd w:val="clear" w:color="auto" w:fill="auto"/>
          </w:tcPr>
          <w:p w:rsidR="00401F2A" w:rsidRPr="00682B0B" w:rsidRDefault="00401F2A" w:rsidP="00965228">
            <w:pPr>
              <w:jc w:val="center"/>
              <w:rPr>
                <w:sz w:val="24"/>
                <w:szCs w:val="24"/>
              </w:rPr>
            </w:pPr>
            <w:r w:rsidRPr="00682B0B">
              <w:rPr>
                <w:bCs/>
                <w:sz w:val="24"/>
                <w:szCs w:val="24"/>
              </w:rPr>
              <w:t>Процедуры</w:t>
            </w:r>
          </w:p>
        </w:tc>
        <w:tc>
          <w:tcPr>
            <w:tcW w:w="5954" w:type="dxa"/>
            <w:shd w:val="clear" w:color="auto" w:fill="auto"/>
          </w:tcPr>
          <w:p w:rsidR="00401F2A" w:rsidRPr="00682B0B" w:rsidRDefault="00401F2A" w:rsidP="00965228">
            <w:pPr>
              <w:jc w:val="center"/>
              <w:rPr>
                <w:sz w:val="24"/>
                <w:szCs w:val="24"/>
              </w:rPr>
            </w:pPr>
            <w:r w:rsidRPr="00682B0B">
              <w:rPr>
                <w:bCs/>
                <w:sz w:val="24"/>
                <w:szCs w:val="24"/>
              </w:rPr>
              <w:t>Действия</w:t>
            </w:r>
          </w:p>
        </w:tc>
        <w:tc>
          <w:tcPr>
            <w:tcW w:w="3402" w:type="dxa"/>
            <w:shd w:val="clear" w:color="auto" w:fill="auto"/>
          </w:tcPr>
          <w:p w:rsidR="00401F2A" w:rsidRPr="00682B0B" w:rsidRDefault="00401F2A" w:rsidP="00965228">
            <w:pPr>
              <w:jc w:val="center"/>
              <w:rPr>
                <w:bCs/>
                <w:sz w:val="24"/>
                <w:szCs w:val="24"/>
              </w:rPr>
            </w:pPr>
            <w:r w:rsidRPr="00682B0B">
              <w:rPr>
                <w:bCs/>
                <w:sz w:val="24"/>
                <w:szCs w:val="24"/>
              </w:rPr>
              <w:t>Максимальный срок</w:t>
            </w:r>
          </w:p>
        </w:tc>
      </w:tr>
      <w:tr w:rsidR="00401F2A" w:rsidRPr="00682B0B" w:rsidTr="00CC0D76">
        <w:trPr>
          <w:tblHeader/>
        </w:trPr>
        <w:tc>
          <w:tcPr>
            <w:tcW w:w="587" w:type="dxa"/>
            <w:shd w:val="clear" w:color="auto" w:fill="auto"/>
          </w:tcPr>
          <w:p w:rsidR="00401F2A" w:rsidRPr="00682B0B" w:rsidRDefault="00401F2A" w:rsidP="00965228">
            <w:pPr>
              <w:jc w:val="center"/>
              <w:rPr>
                <w:b/>
                <w:sz w:val="24"/>
                <w:szCs w:val="24"/>
              </w:rPr>
            </w:pPr>
            <w:r w:rsidRPr="00682B0B">
              <w:rPr>
                <w:b/>
                <w:sz w:val="24"/>
                <w:szCs w:val="24"/>
              </w:rPr>
              <w:t>1</w:t>
            </w:r>
          </w:p>
        </w:tc>
        <w:tc>
          <w:tcPr>
            <w:tcW w:w="2123" w:type="dxa"/>
            <w:shd w:val="clear" w:color="auto" w:fill="auto"/>
          </w:tcPr>
          <w:p w:rsidR="00401F2A" w:rsidRPr="00682B0B" w:rsidRDefault="00401F2A" w:rsidP="00965228">
            <w:pPr>
              <w:jc w:val="center"/>
              <w:rPr>
                <w:b/>
                <w:sz w:val="24"/>
                <w:szCs w:val="24"/>
              </w:rPr>
            </w:pPr>
            <w:r w:rsidRPr="00682B0B">
              <w:rPr>
                <w:b/>
                <w:sz w:val="24"/>
                <w:szCs w:val="24"/>
              </w:rPr>
              <w:t>2</w:t>
            </w:r>
          </w:p>
        </w:tc>
        <w:tc>
          <w:tcPr>
            <w:tcW w:w="3097" w:type="dxa"/>
            <w:shd w:val="clear" w:color="auto" w:fill="auto"/>
          </w:tcPr>
          <w:p w:rsidR="00401F2A" w:rsidRPr="00682B0B" w:rsidRDefault="00401F2A" w:rsidP="00965228">
            <w:pPr>
              <w:jc w:val="center"/>
              <w:rPr>
                <w:b/>
                <w:sz w:val="24"/>
                <w:szCs w:val="24"/>
              </w:rPr>
            </w:pPr>
            <w:r w:rsidRPr="00682B0B">
              <w:rPr>
                <w:b/>
                <w:sz w:val="24"/>
                <w:szCs w:val="24"/>
              </w:rPr>
              <w:t>3</w:t>
            </w:r>
          </w:p>
        </w:tc>
        <w:tc>
          <w:tcPr>
            <w:tcW w:w="5954" w:type="dxa"/>
            <w:shd w:val="clear" w:color="auto" w:fill="auto"/>
          </w:tcPr>
          <w:p w:rsidR="00401F2A" w:rsidRPr="00682B0B" w:rsidRDefault="00401F2A" w:rsidP="00965228">
            <w:pPr>
              <w:jc w:val="center"/>
              <w:rPr>
                <w:b/>
                <w:sz w:val="24"/>
                <w:szCs w:val="24"/>
              </w:rPr>
            </w:pPr>
            <w:r w:rsidRPr="00682B0B">
              <w:rPr>
                <w:b/>
                <w:sz w:val="24"/>
                <w:szCs w:val="24"/>
              </w:rPr>
              <w:t>4</w:t>
            </w:r>
          </w:p>
        </w:tc>
        <w:tc>
          <w:tcPr>
            <w:tcW w:w="3402" w:type="dxa"/>
            <w:shd w:val="clear" w:color="auto" w:fill="auto"/>
          </w:tcPr>
          <w:p w:rsidR="00401F2A" w:rsidRPr="00682B0B" w:rsidRDefault="00401F2A" w:rsidP="00965228">
            <w:pPr>
              <w:jc w:val="center"/>
              <w:rPr>
                <w:b/>
                <w:sz w:val="24"/>
                <w:szCs w:val="24"/>
              </w:rPr>
            </w:pPr>
            <w:r w:rsidRPr="00682B0B">
              <w:rPr>
                <w:b/>
                <w:sz w:val="24"/>
                <w:szCs w:val="24"/>
              </w:rPr>
              <w:t>5</w:t>
            </w:r>
          </w:p>
        </w:tc>
      </w:tr>
      <w:tr w:rsidR="00401F2A" w:rsidRPr="00682B0B" w:rsidTr="00965228">
        <w:tc>
          <w:tcPr>
            <w:tcW w:w="587" w:type="dxa"/>
            <w:vAlign w:val="center"/>
          </w:tcPr>
          <w:p w:rsidR="00401F2A" w:rsidRPr="00682B0B" w:rsidRDefault="00401F2A" w:rsidP="00965228">
            <w:pPr>
              <w:jc w:val="center"/>
              <w:rPr>
                <w:sz w:val="24"/>
                <w:szCs w:val="24"/>
              </w:rPr>
            </w:pPr>
            <w:r w:rsidRPr="00682B0B">
              <w:rPr>
                <w:bCs/>
                <w:sz w:val="24"/>
                <w:szCs w:val="24"/>
              </w:rPr>
              <w:t>1</w:t>
            </w:r>
          </w:p>
        </w:tc>
        <w:tc>
          <w:tcPr>
            <w:tcW w:w="2123" w:type="dxa"/>
            <w:vAlign w:val="center"/>
          </w:tcPr>
          <w:p w:rsidR="00401F2A" w:rsidRPr="00682B0B" w:rsidRDefault="00401F2A" w:rsidP="00965228">
            <w:pPr>
              <w:rPr>
                <w:sz w:val="24"/>
                <w:szCs w:val="24"/>
              </w:rPr>
            </w:pPr>
            <w:r w:rsidRPr="00682B0B">
              <w:rPr>
                <w:bCs/>
                <w:color w:val="000000"/>
                <w:sz w:val="24"/>
                <w:szCs w:val="24"/>
              </w:rPr>
              <w:t>Модуль</w:t>
            </w:r>
            <w:r>
              <w:rPr>
                <w:bCs/>
                <w:sz w:val="24"/>
                <w:szCs w:val="24"/>
              </w:rPr>
              <w:t xml:space="preserve">  МФЦ</w:t>
            </w:r>
            <w:r w:rsidRPr="00682B0B">
              <w:rPr>
                <w:bCs/>
                <w:sz w:val="24"/>
                <w:szCs w:val="24"/>
              </w:rPr>
              <w:t>/ПГС</w:t>
            </w:r>
          </w:p>
        </w:tc>
        <w:tc>
          <w:tcPr>
            <w:tcW w:w="3097" w:type="dxa"/>
            <w:vAlign w:val="center"/>
          </w:tcPr>
          <w:p w:rsidR="00401F2A" w:rsidRPr="00682B0B" w:rsidRDefault="00401F2A" w:rsidP="00965228">
            <w:pPr>
              <w:rPr>
                <w:sz w:val="24"/>
                <w:szCs w:val="24"/>
              </w:rPr>
            </w:pPr>
            <w:r w:rsidRPr="00682B0B">
              <w:rPr>
                <w:bCs/>
                <w:sz w:val="24"/>
                <w:szCs w:val="24"/>
              </w:rPr>
              <w:t>Проверка документов</w:t>
            </w:r>
            <w:r w:rsidRPr="00682B0B">
              <w:rPr>
                <w:sz w:val="24"/>
                <w:szCs w:val="24"/>
              </w:rPr>
              <w:t xml:space="preserve"> и регистрация заявления</w:t>
            </w:r>
          </w:p>
        </w:tc>
        <w:tc>
          <w:tcPr>
            <w:tcW w:w="5954" w:type="dxa"/>
            <w:vAlign w:val="center"/>
          </w:tcPr>
          <w:p w:rsidR="00401F2A" w:rsidRPr="00682B0B" w:rsidRDefault="00401F2A" w:rsidP="00965228">
            <w:pPr>
              <w:rPr>
                <w:sz w:val="24"/>
                <w:szCs w:val="24"/>
              </w:rPr>
            </w:pPr>
            <w:r w:rsidRPr="00682B0B">
              <w:rPr>
                <w:bCs/>
                <w:sz w:val="24"/>
                <w:szCs w:val="24"/>
              </w:rPr>
              <w:t>Контроль комплектности предоставленных документов</w:t>
            </w:r>
          </w:p>
        </w:tc>
        <w:tc>
          <w:tcPr>
            <w:tcW w:w="3402" w:type="dxa"/>
            <w:vMerge w:val="restart"/>
            <w:vAlign w:val="center"/>
          </w:tcPr>
          <w:p w:rsidR="00401F2A" w:rsidRPr="00682B0B" w:rsidRDefault="00401F2A" w:rsidP="00965228">
            <w:pPr>
              <w:rPr>
                <w:sz w:val="24"/>
                <w:szCs w:val="24"/>
              </w:rPr>
            </w:pPr>
            <w:r w:rsidRPr="00682B0B">
              <w:rPr>
                <w:bCs/>
                <w:sz w:val="24"/>
                <w:szCs w:val="24"/>
              </w:rPr>
              <w:t>До 1 рабочего дня</w:t>
            </w:r>
            <w:r w:rsidRPr="00682B0B">
              <w:rPr>
                <w:rStyle w:val="affffe"/>
                <w:bCs/>
                <w:sz w:val="24"/>
                <w:szCs w:val="24"/>
              </w:rPr>
              <w:footnoteReference w:id="2"/>
            </w:r>
          </w:p>
        </w:tc>
      </w:tr>
      <w:tr w:rsidR="00401F2A" w:rsidRPr="00682B0B" w:rsidTr="00965228">
        <w:tc>
          <w:tcPr>
            <w:tcW w:w="587" w:type="dxa"/>
            <w:vAlign w:val="center"/>
          </w:tcPr>
          <w:p w:rsidR="00401F2A" w:rsidRPr="00682B0B" w:rsidRDefault="00401F2A" w:rsidP="00965228">
            <w:pPr>
              <w:jc w:val="center"/>
              <w:rPr>
                <w:sz w:val="24"/>
                <w:szCs w:val="24"/>
              </w:rPr>
            </w:pPr>
            <w:r w:rsidRPr="00682B0B">
              <w:rPr>
                <w:sz w:val="24"/>
                <w:szCs w:val="24"/>
              </w:rPr>
              <w:t>2</w:t>
            </w:r>
          </w:p>
        </w:tc>
        <w:tc>
          <w:tcPr>
            <w:tcW w:w="2123" w:type="dxa"/>
            <w:vAlign w:val="center"/>
          </w:tcPr>
          <w:p w:rsidR="00401F2A" w:rsidRPr="00682B0B" w:rsidRDefault="00401F2A" w:rsidP="00965228">
            <w:pPr>
              <w:rPr>
                <w:bCs/>
                <w:sz w:val="24"/>
                <w:szCs w:val="24"/>
              </w:rPr>
            </w:pPr>
            <w:r w:rsidRPr="00682B0B">
              <w:rPr>
                <w:bCs/>
                <w:color w:val="000000"/>
                <w:sz w:val="24"/>
                <w:szCs w:val="24"/>
              </w:rPr>
              <w:t>Модуль</w:t>
            </w:r>
            <w:r>
              <w:rPr>
                <w:bCs/>
                <w:sz w:val="24"/>
                <w:szCs w:val="24"/>
              </w:rPr>
              <w:t xml:space="preserve"> МФЦ</w:t>
            </w:r>
            <w:r w:rsidRPr="00682B0B">
              <w:rPr>
                <w:bCs/>
                <w:sz w:val="24"/>
                <w:szCs w:val="24"/>
              </w:rPr>
              <w:t xml:space="preserve"> /ПГС</w:t>
            </w:r>
          </w:p>
        </w:tc>
        <w:tc>
          <w:tcPr>
            <w:tcW w:w="3097" w:type="dxa"/>
            <w:vAlign w:val="center"/>
          </w:tcPr>
          <w:p w:rsidR="00401F2A" w:rsidRPr="00682B0B" w:rsidRDefault="00401F2A" w:rsidP="00965228">
            <w:pPr>
              <w:rPr>
                <w:bCs/>
                <w:sz w:val="24"/>
                <w:szCs w:val="24"/>
              </w:rPr>
            </w:pPr>
          </w:p>
        </w:tc>
        <w:tc>
          <w:tcPr>
            <w:tcW w:w="5954" w:type="dxa"/>
            <w:vAlign w:val="center"/>
          </w:tcPr>
          <w:p w:rsidR="00401F2A" w:rsidRPr="00682B0B" w:rsidRDefault="00401F2A" w:rsidP="00965228">
            <w:pPr>
              <w:rPr>
                <w:sz w:val="24"/>
                <w:szCs w:val="24"/>
              </w:rPr>
            </w:pPr>
            <w:r w:rsidRPr="00682B0B">
              <w:rPr>
                <w:bCs/>
                <w:sz w:val="24"/>
                <w:szCs w:val="24"/>
              </w:rPr>
              <w:t xml:space="preserve">Подтверждение полномочий </w:t>
            </w:r>
            <w:r>
              <w:rPr>
                <w:bCs/>
                <w:sz w:val="24"/>
                <w:szCs w:val="24"/>
              </w:rPr>
              <w:t>П</w:t>
            </w:r>
            <w:r w:rsidRPr="00682B0B">
              <w:rPr>
                <w:bCs/>
                <w:sz w:val="24"/>
                <w:szCs w:val="24"/>
              </w:rPr>
              <w:t>редставителя</w:t>
            </w:r>
            <w:r w:rsidRPr="00682B0B">
              <w:rPr>
                <w:sz w:val="24"/>
                <w:szCs w:val="24"/>
              </w:rPr>
              <w:t xml:space="preserve"> заявителя</w:t>
            </w:r>
          </w:p>
        </w:tc>
        <w:tc>
          <w:tcPr>
            <w:tcW w:w="3402" w:type="dxa"/>
            <w:vMerge/>
            <w:vAlign w:val="center"/>
          </w:tcPr>
          <w:p w:rsidR="00401F2A" w:rsidRPr="00682B0B" w:rsidRDefault="00401F2A" w:rsidP="00965228">
            <w:pPr>
              <w:rPr>
                <w:sz w:val="24"/>
                <w:szCs w:val="24"/>
              </w:rPr>
            </w:pPr>
          </w:p>
        </w:tc>
      </w:tr>
      <w:tr w:rsidR="00401F2A" w:rsidRPr="00682B0B" w:rsidTr="00965228">
        <w:tc>
          <w:tcPr>
            <w:tcW w:w="587" w:type="dxa"/>
            <w:vAlign w:val="center"/>
          </w:tcPr>
          <w:p w:rsidR="00401F2A" w:rsidRPr="00682B0B" w:rsidRDefault="00401F2A" w:rsidP="00965228">
            <w:pPr>
              <w:jc w:val="center"/>
              <w:rPr>
                <w:sz w:val="24"/>
                <w:szCs w:val="24"/>
              </w:rPr>
            </w:pPr>
            <w:r w:rsidRPr="00682B0B">
              <w:rPr>
                <w:sz w:val="24"/>
                <w:szCs w:val="24"/>
              </w:rPr>
              <w:t>3</w:t>
            </w:r>
          </w:p>
        </w:tc>
        <w:tc>
          <w:tcPr>
            <w:tcW w:w="2123" w:type="dxa"/>
            <w:vAlign w:val="center"/>
          </w:tcPr>
          <w:p w:rsidR="00401F2A" w:rsidRPr="00682B0B" w:rsidRDefault="00401F2A" w:rsidP="00965228">
            <w:pPr>
              <w:rPr>
                <w:bCs/>
                <w:sz w:val="24"/>
                <w:szCs w:val="24"/>
              </w:rPr>
            </w:pPr>
            <w:r w:rsidRPr="00682B0B">
              <w:rPr>
                <w:bCs/>
                <w:color w:val="000000"/>
                <w:sz w:val="24"/>
                <w:szCs w:val="24"/>
              </w:rPr>
              <w:t>Модуль</w:t>
            </w:r>
            <w:r>
              <w:rPr>
                <w:bCs/>
                <w:sz w:val="24"/>
                <w:szCs w:val="24"/>
              </w:rPr>
              <w:t xml:space="preserve"> МФЦ</w:t>
            </w:r>
            <w:r w:rsidRPr="00682B0B">
              <w:rPr>
                <w:bCs/>
                <w:sz w:val="24"/>
                <w:szCs w:val="24"/>
              </w:rPr>
              <w:t xml:space="preserve"> /ПГС</w:t>
            </w:r>
          </w:p>
        </w:tc>
        <w:tc>
          <w:tcPr>
            <w:tcW w:w="3097" w:type="dxa"/>
            <w:vAlign w:val="center"/>
          </w:tcPr>
          <w:p w:rsidR="00401F2A" w:rsidRPr="00682B0B" w:rsidRDefault="00401F2A" w:rsidP="00965228">
            <w:pPr>
              <w:rPr>
                <w:bCs/>
                <w:sz w:val="24"/>
                <w:szCs w:val="24"/>
              </w:rPr>
            </w:pPr>
          </w:p>
        </w:tc>
        <w:tc>
          <w:tcPr>
            <w:tcW w:w="5954" w:type="dxa"/>
            <w:vAlign w:val="center"/>
          </w:tcPr>
          <w:p w:rsidR="00401F2A" w:rsidRPr="00682B0B" w:rsidRDefault="00401F2A" w:rsidP="00965228">
            <w:pPr>
              <w:rPr>
                <w:sz w:val="24"/>
                <w:szCs w:val="24"/>
              </w:rPr>
            </w:pPr>
            <w:r w:rsidRPr="00682B0B">
              <w:rPr>
                <w:sz w:val="24"/>
                <w:szCs w:val="24"/>
              </w:rPr>
              <w:t>Регистрация заявления</w:t>
            </w:r>
          </w:p>
        </w:tc>
        <w:tc>
          <w:tcPr>
            <w:tcW w:w="3402" w:type="dxa"/>
            <w:vMerge/>
            <w:vAlign w:val="center"/>
          </w:tcPr>
          <w:p w:rsidR="00401F2A" w:rsidRPr="00682B0B" w:rsidRDefault="00401F2A" w:rsidP="00965228">
            <w:pPr>
              <w:rPr>
                <w:sz w:val="24"/>
                <w:szCs w:val="24"/>
              </w:rPr>
            </w:pPr>
          </w:p>
        </w:tc>
      </w:tr>
      <w:tr w:rsidR="00401F2A" w:rsidRPr="00682B0B" w:rsidTr="00965228">
        <w:tc>
          <w:tcPr>
            <w:tcW w:w="587" w:type="dxa"/>
            <w:vAlign w:val="center"/>
          </w:tcPr>
          <w:p w:rsidR="00401F2A" w:rsidRPr="00682B0B" w:rsidRDefault="00401F2A" w:rsidP="00965228">
            <w:pPr>
              <w:jc w:val="center"/>
              <w:rPr>
                <w:sz w:val="24"/>
                <w:szCs w:val="24"/>
              </w:rPr>
            </w:pPr>
            <w:r w:rsidRPr="00682B0B">
              <w:rPr>
                <w:bCs/>
                <w:sz w:val="24"/>
                <w:szCs w:val="24"/>
              </w:rPr>
              <w:t>4</w:t>
            </w:r>
          </w:p>
        </w:tc>
        <w:tc>
          <w:tcPr>
            <w:tcW w:w="2123" w:type="dxa"/>
            <w:vAlign w:val="center"/>
          </w:tcPr>
          <w:p w:rsidR="00401F2A" w:rsidRPr="00682B0B" w:rsidRDefault="00401F2A" w:rsidP="00965228">
            <w:pPr>
              <w:rPr>
                <w:sz w:val="24"/>
                <w:szCs w:val="24"/>
              </w:rPr>
            </w:pPr>
            <w:r w:rsidRPr="00682B0B">
              <w:rPr>
                <w:bCs/>
                <w:color w:val="000000"/>
                <w:sz w:val="24"/>
                <w:szCs w:val="24"/>
              </w:rPr>
              <w:t>Модуль</w:t>
            </w:r>
            <w:r>
              <w:rPr>
                <w:bCs/>
                <w:sz w:val="24"/>
                <w:szCs w:val="24"/>
              </w:rPr>
              <w:t xml:space="preserve"> МФЦ</w:t>
            </w:r>
            <w:r w:rsidRPr="00682B0B">
              <w:rPr>
                <w:bCs/>
                <w:sz w:val="24"/>
                <w:szCs w:val="24"/>
              </w:rPr>
              <w:t xml:space="preserve"> /ПГС</w:t>
            </w:r>
          </w:p>
        </w:tc>
        <w:tc>
          <w:tcPr>
            <w:tcW w:w="3097" w:type="dxa"/>
            <w:vAlign w:val="center"/>
          </w:tcPr>
          <w:p w:rsidR="00401F2A" w:rsidRPr="00682B0B" w:rsidRDefault="00401F2A" w:rsidP="00965228">
            <w:pPr>
              <w:rPr>
                <w:bCs/>
                <w:sz w:val="24"/>
                <w:szCs w:val="24"/>
              </w:rPr>
            </w:pPr>
          </w:p>
        </w:tc>
        <w:tc>
          <w:tcPr>
            <w:tcW w:w="5954" w:type="dxa"/>
            <w:vAlign w:val="center"/>
          </w:tcPr>
          <w:p w:rsidR="00401F2A" w:rsidRPr="00682B0B" w:rsidRDefault="00401F2A" w:rsidP="00965228">
            <w:pPr>
              <w:rPr>
                <w:sz w:val="24"/>
                <w:szCs w:val="24"/>
              </w:rPr>
            </w:pPr>
            <w:r w:rsidRPr="00682B0B">
              <w:rPr>
                <w:bCs/>
                <w:sz w:val="24"/>
                <w:szCs w:val="24"/>
              </w:rPr>
              <w:t>Принятие решения об отказе в приеме</w:t>
            </w:r>
            <w:r w:rsidRPr="00682B0B">
              <w:rPr>
                <w:sz w:val="24"/>
                <w:szCs w:val="24"/>
              </w:rPr>
              <w:t xml:space="preserve"> документов</w:t>
            </w:r>
          </w:p>
        </w:tc>
        <w:tc>
          <w:tcPr>
            <w:tcW w:w="3402" w:type="dxa"/>
            <w:vMerge/>
            <w:vAlign w:val="center"/>
          </w:tcPr>
          <w:p w:rsidR="00401F2A" w:rsidRPr="00682B0B" w:rsidRDefault="00401F2A" w:rsidP="00965228">
            <w:pPr>
              <w:rPr>
                <w:sz w:val="24"/>
                <w:szCs w:val="24"/>
              </w:rPr>
            </w:pPr>
          </w:p>
        </w:tc>
      </w:tr>
      <w:tr w:rsidR="00401F2A" w:rsidRPr="00682B0B" w:rsidTr="00965228">
        <w:tc>
          <w:tcPr>
            <w:tcW w:w="587" w:type="dxa"/>
            <w:vAlign w:val="center"/>
          </w:tcPr>
          <w:p w:rsidR="00401F2A" w:rsidRPr="00682B0B" w:rsidRDefault="00401F2A" w:rsidP="00965228">
            <w:pPr>
              <w:jc w:val="center"/>
              <w:rPr>
                <w:sz w:val="24"/>
                <w:szCs w:val="24"/>
              </w:rPr>
            </w:pPr>
            <w:r w:rsidRPr="00682B0B">
              <w:rPr>
                <w:bCs/>
                <w:sz w:val="24"/>
                <w:szCs w:val="24"/>
              </w:rPr>
              <w:t>5</w:t>
            </w:r>
          </w:p>
        </w:tc>
        <w:tc>
          <w:tcPr>
            <w:tcW w:w="2123" w:type="dxa"/>
            <w:vAlign w:val="center"/>
          </w:tcPr>
          <w:p w:rsidR="00401F2A" w:rsidRPr="00682B0B" w:rsidRDefault="00401F2A" w:rsidP="00965228">
            <w:pPr>
              <w:rPr>
                <w:sz w:val="24"/>
                <w:szCs w:val="24"/>
              </w:rPr>
            </w:pPr>
            <w:r w:rsidRPr="00682B0B">
              <w:rPr>
                <w:bCs/>
                <w:sz w:val="24"/>
                <w:szCs w:val="24"/>
              </w:rPr>
              <w:t xml:space="preserve">ПГС/ СМЭВ </w:t>
            </w:r>
          </w:p>
        </w:tc>
        <w:tc>
          <w:tcPr>
            <w:tcW w:w="3097" w:type="dxa"/>
            <w:vAlign w:val="center"/>
          </w:tcPr>
          <w:p w:rsidR="00401F2A" w:rsidRPr="00682B0B" w:rsidRDefault="00401F2A" w:rsidP="00965228">
            <w:pPr>
              <w:rPr>
                <w:sz w:val="24"/>
                <w:szCs w:val="24"/>
              </w:rPr>
            </w:pPr>
            <w:r w:rsidRPr="00682B0B">
              <w:rPr>
                <w:bCs/>
                <w:sz w:val="24"/>
                <w:szCs w:val="24"/>
              </w:rPr>
              <w:t>Получение</w:t>
            </w:r>
            <w:r w:rsidRPr="00682B0B">
              <w:rPr>
                <w:sz w:val="24"/>
                <w:szCs w:val="24"/>
              </w:rPr>
              <w:t xml:space="preserve"> сведений </w:t>
            </w:r>
            <w:r w:rsidRPr="00682B0B">
              <w:rPr>
                <w:bCs/>
                <w:sz w:val="24"/>
                <w:szCs w:val="24"/>
              </w:rPr>
              <w:t>посредством СМЭВ</w:t>
            </w:r>
          </w:p>
        </w:tc>
        <w:tc>
          <w:tcPr>
            <w:tcW w:w="5954" w:type="dxa"/>
            <w:vAlign w:val="center"/>
          </w:tcPr>
          <w:p w:rsidR="00401F2A" w:rsidRPr="00682B0B" w:rsidRDefault="00401F2A" w:rsidP="00965228">
            <w:pPr>
              <w:rPr>
                <w:sz w:val="24"/>
                <w:szCs w:val="24"/>
              </w:rPr>
            </w:pPr>
            <w:r w:rsidRPr="00682B0B">
              <w:rPr>
                <w:bCs/>
                <w:sz w:val="24"/>
                <w:szCs w:val="24"/>
              </w:rPr>
              <w:t>Направление межведомственных запросов</w:t>
            </w:r>
          </w:p>
        </w:tc>
        <w:tc>
          <w:tcPr>
            <w:tcW w:w="3402" w:type="dxa"/>
            <w:vMerge w:val="restart"/>
            <w:vAlign w:val="center"/>
          </w:tcPr>
          <w:p w:rsidR="00401F2A" w:rsidRPr="00682B0B" w:rsidRDefault="00401F2A" w:rsidP="00965228">
            <w:pPr>
              <w:rPr>
                <w:bCs/>
                <w:sz w:val="24"/>
                <w:szCs w:val="24"/>
              </w:rPr>
            </w:pPr>
            <w:r w:rsidRPr="00682B0B">
              <w:rPr>
                <w:bCs/>
                <w:sz w:val="24"/>
                <w:szCs w:val="24"/>
              </w:rPr>
              <w:t>До 5 рабочих дней</w:t>
            </w:r>
          </w:p>
        </w:tc>
      </w:tr>
      <w:tr w:rsidR="00401F2A" w:rsidRPr="00682B0B" w:rsidTr="00965228">
        <w:tc>
          <w:tcPr>
            <w:tcW w:w="587" w:type="dxa"/>
            <w:vAlign w:val="center"/>
          </w:tcPr>
          <w:p w:rsidR="00401F2A" w:rsidRPr="00682B0B" w:rsidRDefault="00401F2A" w:rsidP="00965228">
            <w:pPr>
              <w:jc w:val="center"/>
              <w:rPr>
                <w:sz w:val="24"/>
                <w:szCs w:val="24"/>
              </w:rPr>
            </w:pPr>
            <w:r w:rsidRPr="00682B0B">
              <w:rPr>
                <w:bCs/>
                <w:sz w:val="24"/>
                <w:szCs w:val="24"/>
              </w:rPr>
              <w:t>6</w:t>
            </w:r>
          </w:p>
        </w:tc>
        <w:tc>
          <w:tcPr>
            <w:tcW w:w="2123" w:type="dxa"/>
            <w:vAlign w:val="center"/>
          </w:tcPr>
          <w:p w:rsidR="00401F2A" w:rsidRPr="00682B0B" w:rsidRDefault="00401F2A" w:rsidP="00965228">
            <w:pPr>
              <w:rPr>
                <w:sz w:val="24"/>
                <w:szCs w:val="24"/>
              </w:rPr>
            </w:pPr>
            <w:r w:rsidRPr="00682B0B">
              <w:rPr>
                <w:bCs/>
                <w:sz w:val="24"/>
                <w:szCs w:val="24"/>
              </w:rPr>
              <w:t>ПГС/ СМЭВ</w:t>
            </w:r>
          </w:p>
        </w:tc>
        <w:tc>
          <w:tcPr>
            <w:tcW w:w="3097" w:type="dxa"/>
            <w:vAlign w:val="center"/>
          </w:tcPr>
          <w:p w:rsidR="00401F2A" w:rsidRPr="00682B0B" w:rsidRDefault="00401F2A" w:rsidP="00965228">
            <w:pPr>
              <w:rPr>
                <w:sz w:val="24"/>
                <w:szCs w:val="24"/>
              </w:rPr>
            </w:pPr>
          </w:p>
        </w:tc>
        <w:tc>
          <w:tcPr>
            <w:tcW w:w="5954" w:type="dxa"/>
            <w:vAlign w:val="center"/>
          </w:tcPr>
          <w:p w:rsidR="00401F2A" w:rsidRPr="00682B0B" w:rsidRDefault="00401F2A" w:rsidP="00965228">
            <w:pPr>
              <w:rPr>
                <w:sz w:val="24"/>
                <w:szCs w:val="24"/>
              </w:rPr>
            </w:pPr>
            <w:r w:rsidRPr="00682B0B">
              <w:rPr>
                <w:bCs/>
                <w:sz w:val="24"/>
                <w:szCs w:val="24"/>
              </w:rPr>
              <w:t>Получение ответов на межведомственные запросы</w:t>
            </w:r>
          </w:p>
        </w:tc>
        <w:tc>
          <w:tcPr>
            <w:tcW w:w="3402" w:type="dxa"/>
            <w:vMerge/>
            <w:vAlign w:val="center"/>
          </w:tcPr>
          <w:p w:rsidR="00401F2A" w:rsidRPr="00682B0B" w:rsidRDefault="00401F2A" w:rsidP="00965228">
            <w:pPr>
              <w:rPr>
                <w:bCs/>
                <w:sz w:val="24"/>
                <w:szCs w:val="24"/>
              </w:rPr>
            </w:pPr>
          </w:p>
        </w:tc>
      </w:tr>
      <w:tr w:rsidR="00401F2A" w:rsidRPr="00682B0B" w:rsidTr="00965228">
        <w:trPr>
          <w:trHeight w:val="192"/>
        </w:trPr>
        <w:tc>
          <w:tcPr>
            <w:tcW w:w="587" w:type="dxa"/>
            <w:vMerge w:val="restart"/>
            <w:vAlign w:val="center"/>
          </w:tcPr>
          <w:p w:rsidR="00401F2A" w:rsidRPr="00682B0B" w:rsidRDefault="00401F2A" w:rsidP="00965228">
            <w:pPr>
              <w:jc w:val="center"/>
              <w:rPr>
                <w:sz w:val="24"/>
                <w:szCs w:val="24"/>
              </w:rPr>
            </w:pPr>
            <w:r w:rsidRPr="00682B0B">
              <w:rPr>
                <w:bCs/>
                <w:sz w:val="24"/>
                <w:szCs w:val="24"/>
              </w:rPr>
              <w:t>7</w:t>
            </w:r>
          </w:p>
        </w:tc>
        <w:tc>
          <w:tcPr>
            <w:tcW w:w="2123" w:type="dxa"/>
            <w:vMerge w:val="restart"/>
            <w:vAlign w:val="center"/>
          </w:tcPr>
          <w:p w:rsidR="00401F2A" w:rsidRPr="00682B0B" w:rsidRDefault="00401F2A" w:rsidP="00965228">
            <w:pPr>
              <w:rPr>
                <w:bCs/>
                <w:sz w:val="24"/>
                <w:szCs w:val="24"/>
              </w:rPr>
            </w:pPr>
            <w:r>
              <w:rPr>
                <w:bCs/>
                <w:sz w:val="24"/>
                <w:szCs w:val="24"/>
              </w:rPr>
              <w:t>Ведомство</w:t>
            </w:r>
            <w:r w:rsidRPr="00682B0B">
              <w:rPr>
                <w:bCs/>
                <w:sz w:val="24"/>
                <w:szCs w:val="24"/>
              </w:rPr>
              <w:t>/ПГС/ СМЭВ</w:t>
            </w:r>
          </w:p>
        </w:tc>
        <w:tc>
          <w:tcPr>
            <w:tcW w:w="3097" w:type="dxa"/>
            <w:vMerge w:val="restart"/>
            <w:vAlign w:val="center"/>
          </w:tcPr>
          <w:p w:rsidR="00401F2A" w:rsidRPr="00682B0B" w:rsidRDefault="00401F2A" w:rsidP="00965228">
            <w:pPr>
              <w:rPr>
                <w:bCs/>
                <w:sz w:val="24"/>
                <w:szCs w:val="24"/>
              </w:rPr>
            </w:pPr>
            <w:r w:rsidRPr="00682B0B">
              <w:rPr>
                <w:bCs/>
                <w:sz w:val="24"/>
                <w:szCs w:val="24"/>
              </w:rPr>
              <w:t>Подготовка акта обследования, направление начислений компенсационной стоимости</w:t>
            </w:r>
          </w:p>
        </w:tc>
        <w:tc>
          <w:tcPr>
            <w:tcW w:w="5954" w:type="dxa"/>
          </w:tcPr>
          <w:p w:rsidR="00401F2A" w:rsidRPr="00682B0B" w:rsidRDefault="00401F2A" w:rsidP="00965228">
            <w:pPr>
              <w:rPr>
                <w:sz w:val="24"/>
                <w:szCs w:val="24"/>
              </w:rPr>
            </w:pPr>
            <w:r w:rsidRPr="00682B0B">
              <w:rPr>
                <w:bCs/>
                <w:sz w:val="24"/>
                <w:szCs w:val="24"/>
              </w:rPr>
              <w:t>Выезд на место проведения работ для обследования участка</w:t>
            </w:r>
          </w:p>
        </w:tc>
        <w:tc>
          <w:tcPr>
            <w:tcW w:w="3402" w:type="dxa"/>
            <w:vMerge w:val="restart"/>
            <w:vAlign w:val="center"/>
          </w:tcPr>
          <w:p w:rsidR="00401F2A" w:rsidRPr="00682B0B" w:rsidRDefault="00401F2A" w:rsidP="00965228">
            <w:pPr>
              <w:rPr>
                <w:sz w:val="24"/>
                <w:szCs w:val="24"/>
              </w:rPr>
            </w:pPr>
            <w:r w:rsidRPr="00682B0B">
              <w:rPr>
                <w:bCs/>
                <w:sz w:val="24"/>
                <w:szCs w:val="24"/>
              </w:rPr>
              <w:t>До 10 рабочих дней</w:t>
            </w:r>
          </w:p>
        </w:tc>
      </w:tr>
      <w:tr w:rsidR="00401F2A" w:rsidRPr="00682B0B" w:rsidTr="00965228">
        <w:trPr>
          <w:trHeight w:val="230"/>
        </w:trPr>
        <w:tc>
          <w:tcPr>
            <w:tcW w:w="587" w:type="dxa"/>
            <w:vMerge/>
            <w:vAlign w:val="center"/>
          </w:tcPr>
          <w:p w:rsidR="00401F2A" w:rsidRPr="00682B0B" w:rsidRDefault="00401F2A" w:rsidP="00965228">
            <w:pPr>
              <w:jc w:val="center"/>
              <w:rPr>
                <w:sz w:val="24"/>
                <w:szCs w:val="24"/>
              </w:rPr>
            </w:pPr>
          </w:p>
        </w:tc>
        <w:tc>
          <w:tcPr>
            <w:tcW w:w="2123" w:type="dxa"/>
            <w:vMerge/>
            <w:vAlign w:val="center"/>
          </w:tcPr>
          <w:p w:rsidR="00401F2A" w:rsidRPr="00682B0B" w:rsidRDefault="00401F2A" w:rsidP="00965228">
            <w:pPr>
              <w:rPr>
                <w:sz w:val="24"/>
                <w:szCs w:val="24"/>
              </w:rPr>
            </w:pPr>
          </w:p>
        </w:tc>
        <w:tc>
          <w:tcPr>
            <w:tcW w:w="3097" w:type="dxa"/>
            <w:vMerge/>
            <w:vAlign w:val="center"/>
          </w:tcPr>
          <w:p w:rsidR="00401F2A" w:rsidRPr="00682B0B" w:rsidRDefault="00401F2A" w:rsidP="00965228">
            <w:pPr>
              <w:rPr>
                <w:bCs/>
                <w:sz w:val="24"/>
                <w:szCs w:val="24"/>
              </w:rPr>
            </w:pPr>
          </w:p>
        </w:tc>
        <w:tc>
          <w:tcPr>
            <w:tcW w:w="5954" w:type="dxa"/>
          </w:tcPr>
          <w:p w:rsidR="00401F2A" w:rsidRPr="00682B0B" w:rsidRDefault="00401F2A" w:rsidP="00965228">
            <w:pPr>
              <w:rPr>
                <w:sz w:val="24"/>
                <w:szCs w:val="24"/>
              </w:rPr>
            </w:pPr>
            <w:r w:rsidRPr="00682B0B">
              <w:rPr>
                <w:sz w:val="24"/>
                <w:szCs w:val="24"/>
              </w:rPr>
              <w:t xml:space="preserve">Направление </w:t>
            </w:r>
            <w:r w:rsidRPr="00682B0B">
              <w:rPr>
                <w:bCs/>
                <w:sz w:val="24"/>
                <w:szCs w:val="24"/>
              </w:rPr>
              <w:t>акта обследования, расчета</w:t>
            </w:r>
            <w:r w:rsidRPr="00682B0B">
              <w:rPr>
                <w:sz w:val="24"/>
                <w:szCs w:val="24"/>
              </w:rPr>
              <w:t xml:space="preserve"> компенсационной стоимости</w:t>
            </w:r>
          </w:p>
        </w:tc>
        <w:tc>
          <w:tcPr>
            <w:tcW w:w="3402" w:type="dxa"/>
            <w:vMerge/>
            <w:vAlign w:val="center"/>
          </w:tcPr>
          <w:p w:rsidR="00401F2A" w:rsidRPr="00682B0B" w:rsidRDefault="00401F2A" w:rsidP="00965228">
            <w:pPr>
              <w:rPr>
                <w:sz w:val="24"/>
                <w:szCs w:val="24"/>
              </w:rPr>
            </w:pPr>
          </w:p>
        </w:tc>
      </w:tr>
      <w:tr w:rsidR="00401F2A" w:rsidRPr="00682B0B" w:rsidTr="00965228">
        <w:trPr>
          <w:trHeight w:val="230"/>
        </w:trPr>
        <w:tc>
          <w:tcPr>
            <w:tcW w:w="587" w:type="dxa"/>
            <w:vMerge/>
            <w:vAlign w:val="center"/>
          </w:tcPr>
          <w:p w:rsidR="00401F2A" w:rsidRPr="00682B0B" w:rsidRDefault="00401F2A" w:rsidP="00965228">
            <w:pPr>
              <w:jc w:val="center"/>
              <w:rPr>
                <w:sz w:val="24"/>
                <w:szCs w:val="24"/>
              </w:rPr>
            </w:pPr>
          </w:p>
        </w:tc>
        <w:tc>
          <w:tcPr>
            <w:tcW w:w="2123" w:type="dxa"/>
            <w:vMerge/>
            <w:vAlign w:val="center"/>
          </w:tcPr>
          <w:p w:rsidR="00401F2A" w:rsidRPr="00682B0B" w:rsidRDefault="00401F2A" w:rsidP="00965228">
            <w:pPr>
              <w:rPr>
                <w:sz w:val="24"/>
                <w:szCs w:val="24"/>
              </w:rPr>
            </w:pPr>
          </w:p>
        </w:tc>
        <w:tc>
          <w:tcPr>
            <w:tcW w:w="3097" w:type="dxa"/>
            <w:vAlign w:val="center"/>
          </w:tcPr>
          <w:p w:rsidR="00401F2A" w:rsidRPr="00682B0B" w:rsidRDefault="00401F2A" w:rsidP="00965228">
            <w:pPr>
              <w:rPr>
                <w:sz w:val="24"/>
                <w:szCs w:val="24"/>
              </w:rPr>
            </w:pPr>
          </w:p>
        </w:tc>
        <w:tc>
          <w:tcPr>
            <w:tcW w:w="5954" w:type="dxa"/>
            <w:vAlign w:val="center"/>
          </w:tcPr>
          <w:p w:rsidR="00401F2A" w:rsidRPr="00682B0B" w:rsidRDefault="00401F2A" w:rsidP="00965228">
            <w:pPr>
              <w:rPr>
                <w:sz w:val="24"/>
                <w:szCs w:val="24"/>
              </w:rPr>
            </w:pPr>
            <w:r w:rsidRPr="00682B0B">
              <w:rPr>
                <w:bCs/>
                <w:sz w:val="24"/>
                <w:szCs w:val="24"/>
              </w:rPr>
              <w:t>Выдача (направление) акта обследования и счета для оплаты компенсационной стоимости</w:t>
            </w:r>
          </w:p>
        </w:tc>
        <w:tc>
          <w:tcPr>
            <w:tcW w:w="3402" w:type="dxa"/>
            <w:vMerge/>
            <w:vAlign w:val="center"/>
          </w:tcPr>
          <w:p w:rsidR="00401F2A" w:rsidRPr="00682B0B" w:rsidRDefault="00401F2A" w:rsidP="00965228">
            <w:pPr>
              <w:rPr>
                <w:bCs/>
                <w:sz w:val="24"/>
                <w:szCs w:val="24"/>
              </w:rPr>
            </w:pPr>
          </w:p>
        </w:tc>
      </w:tr>
      <w:tr w:rsidR="00401F2A" w:rsidRPr="00682B0B" w:rsidTr="00965228">
        <w:trPr>
          <w:trHeight w:val="135"/>
        </w:trPr>
        <w:tc>
          <w:tcPr>
            <w:tcW w:w="587" w:type="dxa"/>
            <w:vMerge/>
            <w:vAlign w:val="center"/>
          </w:tcPr>
          <w:p w:rsidR="00401F2A" w:rsidRPr="00682B0B" w:rsidRDefault="00401F2A" w:rsidP="00965228">
            <w:pPr>
              <w:jc w:val="center"/>
              <w:rPr>
                <w:bCs/>
                <w:sz w:val="24"/>
                <w:szCs w:val="24"/>
              </w:rPr>
            </w:pPr>
          </w:p>
        </w:tc>
        <w:tc>
          <w:tcPr>
            <w:tcW w:w="2123" w:type="dxa"/>
            <w:vMerge/>
            <w:vAlign w:val="center"/>
          </w:tcPr>
          <w:p w:rsidR="00401F2A" w:rsidRPr="00682B0B" w:rsidRDefault="00401F2A" w:rsidP="00965228">
            <w:pPr>
              <w:rPr>
                <w:bCs/>
                <w:sz w:val="24"/>
                <w:szCs w:val="24"/>
              </w:rPr>
            </w:pPr>
          </w:p>
        </w:tc>
        <w:tc>
          <w:tcPr>
            <w:tcW w:w="3097" w:type="dxa"/>
            <w:vAlign w:val="center"/>
          </w:tcPr>
          <w:p w:rsidR="00401F2A" w:rsidRPr="00682B0B" w:rsidRDefault="00401F2A" w:rsidP="00965228">
            <w:pPr>
              <w:rPr>
                <w:bCs/>
                <w:sz w:val="24"/>
                <w:szCs w:val="24"/>
              </w:rPr>
            </w:pPr>
          </w:p>
        </w:tc>
        <w:tc>
          <w:tcPr>
            <w:tcW w:w="5954" w:type="dxa"/>
            <w:vAlign w:val="center"/>
          </w:tcPr>
          <w:p w:rsidR="00401F2A" w:rsidRPr="00682B0B" w:rsidRDefault="00401F2A" w:rsidP="00965228">
            <w:pPr>
              <w:rPr>
                <w:bCs/>
                <w:sz w:val="24"/>
                <w:szCs w:val="24"/>
              </w:rPr>
            </w:pPr>
            <w:r w:rsidRPr="00682B0B">
              <w:rPr>
                <w:bCs/>
                <w:sz w:val="24"/>
                <w:szCs w:val="24"/>
              </w:rPr>
              <w:t>Контроль поступления оплаты</w:t>
            </w:r>
          </w:p>
        </w:tc>
        <w:tc>
          <w:tcPr>
            <w:tcW w:w="3402" w:type="dxa"/>
            <w:vMerge/>
            <w:vAlign w:val="center"/>
          </w:tcPr>
          <w:p w:rsidR="00401F2A" w:rsidRPr="00682B0B" w:rsidRDefault="00401F2A" w:rsidP="00965228">
            <w:pPr>
              <w:rPr>
                <w:bCs/>
                <w:sz w:val="24"/>
                <w:szCs w:val="24"/>
              </w:rPr>
            </w:pPr>
          </w:p>
        </w:tc>
      </w:tr>
      <w:tr w:rsidR="00401F2A" w:rsidRPr="00682B0B" w:rsidTr="00965228">
        <w:trPr>
          <w:trHeight w:val="135"/>
        </w:trPr>
        <w:tc>
          <w:tcPr>
            <w:tcW w:w="587" w:type="dxa"/>
            <w:vMerge/>
            <w:vAlign w:val="center"/>
          </w:tcPr>
          <w:p w:rsidR="00401F2A" w:rsidRPr="00682B0B" w:rsidRDefault="00401F2A" w:rsidP="00965228">
            <w:pPr>
              <w:jc w:val="center"/>
              <w:rPr>
                <w:sz w:val="24"/>
                <w:szCs w:val="24"/>
              </w:rPr>
            </w:pPr>
          </w:p>
        </w:tc>
        <w:tc>
          <w:tcPr>
            <w:tcW w:w="2123" w:type="dxa"/>
            <w:vMerge/>
            <w:vAlign w:val="center"/>
          </w:tcPr>
          <w:p w:rsidR="00401F2A" w:rsidRPr="00682B0B" w:rsidRDefault="00401F2A" w:rsidP="00965228">
            <w:pPr>
              <w:rPr>
                <w:sz w:val="24"/>
                <w:szCs w:val="24"/>
              </w:rPr>
            </w:pPr>
          </w:p>
        </w:tc>
        <w:tc>
          <w:tcPr>
            <w:tcW w:w="3097" w:type="dxa"/>
            <w:vAlign w:val="center"/>
          </w:tcPr>
          <w:p w:rsidR="00401F2A" w:rsidRPr="00682B0B" w:rsidRDefault="00401F2A" w:rsidP="00965228">
            <w:pPr>
              <w:rPr>
                <w:bCs/>
                <w:sz w:val="24"/>
                <w:szCs w:val="24"/>
              </w:rPr>
            </w:pPr>
          </w:p>
        </w:tc>
        <w:tc>
          <w:tcPr>
            <w:tcW w:w="5954" w:type="dxa"/>
            <w:vAlign w:val="center"/>
          </w:tcPr>
          <w:p w:rsidR="00401F2A" w:rsidRPr="00682B0B" w:rsidRDefault="00401F2A" w:rsidP="00965228">
            <w:pPr>
              <w:rPr>
                <w:sz w:val="24"/>
                <w:szCs w:val="24"/>
              </w:rPr>
            </w:pPr>
            <w:r w:rsidRPr="00682B0B">
              <w:rPr>
                <w:bCs/>
                <w:sz w:val="24"/>
                <w:szCs w:val="24"/>
              </w:rPr>
              <w:t>Прием</w:t>
            </w:r>
            <w:r w:rsidRPr="00682B0B">
              <w:rPr>
                <w:sz w:val="24"/>
                <w:szCs w:val="24"/>
              </w:rPr>
              <w:t xml:space="preserve"> сведений об оплате</w:t>
            </w:r>
          </w:p>
        </w:tc>
        <w:tc>
          <w:tcPr>
            <w:tcW w:w="3402" w:type="dxa"/>
            <w:vMerge/>
            <w:vAlign w:val="center"/>
          </w:tcPr>
          <w:p w:rsidR="00401F2A" w:rsidRPr="00682B0B" w:rsidRDefault="00401F2A" w:rsidP="00965228">
            <w:pPr>
              <w:rPr>
                <w:sz w:val="24"/>
                <w:szCs w:val="24"/>
              </w:rPr>
            </w:pPr>
          </w:p>
        </w:tc>
      </w:tr>
      <w:tr w:rsidR="00401F2A" w:rsidRPr="00682B0B" w:rsidTr="00965228">
        <w:tc>
          <w:tcPr>
            <w:tcW w:w="587" w:type="dxa"/>
            <w:vAlign w:val="center"/>
          </w:tcPr>
          <w:p w:rsidR="00401F2A" w:rsidRPr="00682B0B" w:rsidRDefault="00401F2A" w:rsidP="00965228">
            <w:pPr>
              <w:jc w:val="center"/>
              <w:rPr>
                <w:sz w:val="24"/>
                <w:szCs w:val="24"/>
              </w:rPr>
            </w:pPr>
            <w:r w:rsidRPr="00682B0B">
              <w:rPr>
                <w:bCs/>
                <w:sz w:val="24"/>
                <w:szCs w:val="24"/>
              </w:rPr>
              <w:t>8</w:t>
            </w:r>
          </w:p>
        </w:tc>
        <w:tc>
          <w:tcPr>
            <w:tcW w:w="2123" w:type="dxa"/>
            <w:vAlign w:val="center"/>
          </w:tcPr>
          <w:p w:rsidR="00401F2A" w:rsidRPr="00682B0B" w:rsidRDefault="00401F2A" w:rsidP="00965228">
            <w:pPr>
              <w:rPr>
                <w:sz w:val="24"/>
                <w:szCs w:val="24"/>
              </w:rPr>
            </w:pPr>
            <w:r>
              <w:rPr>
                <w:bCs/>
                <w:sz w:val="24"/>
                <w:szCs w:val="24"/>
              </w:rPr>
              <w:t>Ведомство</w:t>
            </w:r>
            <w:r w:rsidRPr="00682B0B">
              <w:rPr>
                <w:bCs/>
                <w:sz w:val="24"/>
                <w:szCs w:val="24"/>
              </w:rPr>
              <w:t xml:space="preserve"> /ПГС</w:t>
            </w:r>
          </w:p>
        </w:tc>
        <w:tc>
          <w:tcPr>
            <w:tcW w:w="3097" w:type="dxa"/>
            <w:vAlign w:val="center"/>
          </w:tcPr>
          <w:p w:rsidR="00401F2A" w:rsidRPr="00682B0B" w:rsidRDefault="00401F2A" w:rsidP="00965228">
            <w:pPr>
              <w:rPr>
                <w:bCs/>
                <w:sz w:val="24"/>
                <w:szCs w:val="24"/>
              </w:rPr>
            </w:pPr>
            <w:r w:rsidRPr="00682B0B">
              <w:rPr>
                <w:bCs/>
                <w:sz w:val="24"/>
                <w:szCs w:val="24"/>
              </w:rPr>
              <w:t>Рассмотрение документов и сведений</w:t>
            </w:r>
          </w:p>
        </w:tc>
        <w:tc>
          <w:tcPr>
            <w:tcW w:w="5954" w:type="dxa"/>
            <w:vAlign w:val="center"/>
          </w:tcPr>
          <w:p w:rsidR="00401F2A" w:rsidRPr="00682B0B" w:rsidRDefault="00401F2A" w:rsidP="00965228">
            <w:pPr>
              <w:rPr>
                <w:sz w:val="24"/>
                <w:szCs w:val="24"/>
              </w:rPr>
            </w:pPr>
            <w:r w:rsidRPr="00682B0B">
              <w:rPr>
                <w:bCs/>
                <w:sz w:val="24"/>
                <w:szCs w:val="24"/>
              </w:rPr>
              <w:t>Проверка соответствия документов и сведений установленным критериям для принятия решения</w:t>
            </w:r>
          </w:p>
        </w:tc>
        <w:tc>
          <w:tcPr>
            <w:tcW w:w="3402" w:type="dxa"/>
            <w:vAlign w:val="center"/>
          </w:tcPr>
          <w:p w:rsidR="00401F2A" w:rsidRPr="00682B0B" w:rsidRDefault="00401F2A" w:rsidP="00965228">
            <w:pPr>
              <w:rPr>
                <w:sz w:val="24"/>
                <w:szCs w:val="24"/>
              </w:rPr>
            </w:pPr>
            <w:r w:rsidRPr="00682B0B">
              <w:rPr>
                <w:bCs/>
                <w:sz w:val="24"/>
                <w:szCs w:val="24"/>
              </w:rPr>
              <w:t>До 2 рабочих дней</w:t>
            </w:r>
          </w:p>
        </w:tc>
      </w:tr>
      <w:tr w:rsidR="00401F2A" w:rsidRPr="00682B0B" w:rsidTr="00965228">
        <w:tc>
          <w:tcPr>
            <w:tcW w:w="587" w:type="dxa"/>
            <w:vAlign w:val="center"/>
          </w:tcPr>
          <w:p w:rsidR="00401F2A" w:rsidRPr="00682B0B" w:rsidRDefault="00401F2A" w:rsidP="00965228">
            <w:pPr>
              <w:jc w:val="center"/>
              <w:rPr>
                <w:sz w:val="24"/>
                <w:szCs w:val="24"/>
              </w:rPr>
            </w:pPr>
            <w:r w:rsidRPr="00682B0B">
              <w:rPr>
                <w:bCs/>
                <w:sz w:val="24"/>
                <w:szCs w:val="24"/>
              </w:rPr>
              <w:t>9</w:t>
            </w:r>
          </w:p>
        </w:tc>
        <w:tc>
          <w:tcPr>
            <w:tcW w:w="2123" w:type="dxa"/>
            <w:vAlign w:val="center"/>
          </w:tcPr>
          <w:p w:rsidR="00401F2A" w:rsidRPr="00682B0B" w:rsidRDefault="00401F2A" w:rsidP="00965228">
            <w:pPr>
              <w:rPr>
                <w:sz w:val="24"/>
                <w:szCs w:val="24"/>
              </w:rPr>
            </w:pPr>
            <w:r w:rsidRPr="00682B0B">
              <w:rPr>
                <w:bCs/>
                <w:sz w:val="24"/>
                <w:szCs w:val="24"/>
              </w:rPr>
              <w:t>Ведомство/ПГС</w:t>
            </w:r>
          </w:p>
        </w:tc>
        <w:tc>
          <w:tcPr>
            <w:tcW w:w="3097" w:type="dxa"/>
            <w:vAlign w:val="center"/>
          </w:tcPr>
          <w:p w:rsidR="00401F2A" w:rsidRPr="00682B0B" w:rsidRDefault="00401F2A" w:rsidP="00965228">
            <w:pPr>
              <w:rPr>
                <w:bCs/>
                <w:sz w:val="24"/>
                <w:szCs w:val="24"/>
              </w:rPr>
            </w:pPr>
            <w:r w:rsidRPr="00682B0B">
              <w:rPr>
                <w:bCs/>
                <w:sz w:val="24"/>
                <w:szCs w:val="24"/>
              </w:rPr>
              <w:t xml:space="preserve">Принятие решения </w:t>
            </w:r>
          </w:p>
        </w:tc>
        <w:tc>
          <w:tcPr>
            <w:tcW w:w="5954" w:type="dxa"/>
            <w:vAlign w:val="center"/>
          </w:tcPr>
          <w:p w:rsidR="00401F2A" w:rsidRPr="00682B0B" w:rsidRDefault="00401F2A" w:rsidP="00965228">
            <w:pPr>
              <w:rPr>
                <w:sz w:val="24"/>
                <w:szCs w:val="24"/>
              </w:rPr>
            </w:pPr>
            <w:r w:rsidRPr="00682B0B">
              <w:rPr>
                <w:sz w:val="24"/>
                <w:szCs w:val="24"/>
              </w:rPr>
              <w:t>Принятие решения о предоставлении услуги</w:t>
            </w:r>
          </w:p>
        </w:tc>
        <w:tc>
          <w:tcPr>
            <w:tcW w:w="3402" w:type="dxa"/>
            <w:vAlign w:val="center"/>
          </w:tcPr>
          <w:p w:rsidR="00401F2A" w:rsidRPr="00682B0B" w:rsidRDefault="00401F2A" w:rsidP="00965228">
            <w:pPr>
              <w:rPr>
                <w:sz w:val="24"/>
                <w:szCs w:val="24"/>
              </w:rPr>
            </w:pPr>
            <w:r w:rsidRPr="00682B0B">
              <w:rPr>
                <w:bCs/>
                <w:sz w:val="24"/>
                <w:szCs w:val="24"/>
              </w:rPr>
              <w:t>До 1 часа</w:t>
            </w:r>
          </w:p>
        </w:tc>
      </w:tr>
      <w:tr w:rsidR="00401F2A" w:rsidRPr="00682B0B" w:rsidTr="00965228">
        <w:tc>
          <w:tcPr>
            <w:tcW w:w="587" w:type="dxa"/>
            <w:vAlign w:val="center"/>
          </w:tcPr>
          <w:p w:rsidR="00401F2A" w:rsidRPr="00682B0B" w:rsidRDefault="00401F2A" w:rsidP="00965228">
            <w:pPr>
              <w:jc w:val="center"/>
              <w:rPr>
                <w:sz w:val="24"/>
                <w:szCs w:val="24"/>
              </w:rPr>
            </w:pPr>
            <w:r w:rsidRPr="00682B0B">
              <w:rPr>
                <w:bCs/>
                <w:sz w:val="24"/>
                <w:szCs w:val="24"/>
              </w:rPr>
              <w:t>10</w:t>
            </w:r>
          </w:p>
        </w:tc>
        <w:tc>
          <w:tcPr>
            <w:tcW w:w="2123" w:type="dxa"/>
            <w:vAlign w:val="center"/>
          </w:tcPr>
          <w:p w:rsidR="00401F2A" w:rsidRPr="00682B0B" w:rsidRDefault="00401F2A" w:rsidP="00965228">
            <w:pPr>
              <w:rPr>
                <w:sz w:val="24"/>
                <w:szCs w:val="24"/>
              </w:rPr>
            </w:pPr>
            <w:r w:rsidRPr="00682B0B">
              <w:rPr>
                <w:bCs/>
                <w:sz w:val="24"/>
                <w:szCs w:val="24"/>
              </w:rPr>
              <w:t>Ведомство/ПГС</w:t>
            </w:r>
          </w:p>
        </w:tc>
        <w:tc>
          <w:tcPr>
            <w:tcW w:w="3097" w:type="dxa"/>
            <w:vAlign w:val="center"/>
          </w:tcPr>
          <w:p w:rsidR="00401F2A" w:rsidRPr="00682B0B" w:rsidRDefault="00401F2A" w:rsidP="00965228">
            <w:pPr>
              <w:rPr>
                <w:bCs/>
                <w:sz w:val="24"/>
                <w:szCs w:val="24"/>
              </w:rPr>
            </w:pPr>
          </w:p>
        </w:tc>
        <w:tc>
          <w:tcPr>
            <w:tcW w:w="5954" w:type="dxa"/>
            <w:vAlign w:val="center"/>
          </w:tcPr>
          <w:p w:rsidR="00401F2A" w:rsidRPr="00682B0B" w:rsidRDefault="00401F2A" w:rsidP="00965228">
            <w:pPr>
              <w:rPr>
                <w:sz w:val="24"/>
                <w:szCs w:val="24"/>
              </w:rPr>
            </w:pPr>
            <w:r w:rsidRPr="00682B0B">
              <w:rPr>
                <w:bCs/>
                <w:sz w:val="24"/>
                <w:szCs w:val="24"/>
              </w:rPr>
              <w:t>Формирование решения</w:t>
            </w:r>
            <w:r w:rsidRPr="00682B0B">
              <w:rPr>
                <w:sz w:val="24"/>
                <w:szCs w:val="24"/>
              </w:rPr>
              <w:t xml:space="preserve"> о предоставлении услуги</w:t>
            </w:r>
          </w:p>
        </w:tc>
        <w:tc>
          <w:tcPr>
            <w:tcW w:w="3402" w:type="dxa"/>
            <w:vAlign w:val="center"/>
          </w:tcPr>
          <w:p w:rsidR="00401F2A" w:rsidRPr="00682B0B" w:rsidRDefault="00401F2A" w:rsidP="00965228">
            <w:pPr>
              <w:rPr>
                <w:sz w:val="24"/>
                <w:szCs w:val="24"/>
              </w:rPr>
            </w:pPr>
          </w:p>
        </w:tc>
      </w:tr>
      <w:tr w:rsidR="00401F2A" w:rsidRPr="00682B0B" w:rsidTr="00965228">
        <w:tc>
          <w:tcPr>
            <w:tcW w:w="587" w:type="dxa"/>
            <w:vAlign w:val="center"/>
          </w:tcPr>
          <w:p w:rsidR="00401F2A" w:rsidRPr="00682B0B" w:rsidRDefault="00401F2A" w:rsidP="00965228">
            <w:pPr>
              <w:jc w:val="center"/>
              <w:rPr>
                <w:sz w:val="24"/>
                <w:szCs w:val="24"/>
              </w:rPr>
            </w:pPr>
            <w:r w:rsidRPr="00682B0B">
              <w:rPr>
                <w:bCs/>
                <w:sz w:val="24"/>
                <w:szCs w:val="24"/>
              </w:rPr>
              <w:t>11</w:t>
            </w:r>
          </w:p>
        </w:tc>
        <w:tc>
          <w:tcPr>
            <w:tcW w:w="2123" w:type="dxa"/>
            <w:vAlign w:val="center"/>
          </w:tcPr>
          <w:p w:rsidR="00401F2A" w:rsidRPr="00682B0B" w:rsidRDefault="00401F2A" w:rsidP="00965228">
            <w:pPr>
              <w:rPr>
                <w:sz w:val="24"/>
                <w:szCs w:val="24"/>
              </w:rPr>
            </w:pPr>
            <w:r w:rsidRPr="00682B0B">
              <w:rPr>
                <w:bCs/>
                <w:sz w:val="24"/>
                <w:szCs w:val="24"/>
              </w:rPr>
              <w:t>Ведомство/ПГС</w:t>
            </w:r>
          </w:p>
        </w:tc>
        <w:tc>
          <w:tcPr>
            <w:tcW w:w="3097" w:type="dxa"/>
            <w:vAlign w:val="center"/>
          </w:tcPr>
          <w:p w:rsidR="00401F2A" w:rsidRPr="00682B0B" w:rsidRDefault="00401F2A" w:rsidP="00965228">
            <w:pPr>
              <w:rPr>
                <w:bCs/>
                <w:sz w:val="24"/>
                <w:szCs w:val="24"/>
              </w:rPr>
            </w:pPr>
          </w:p>
        </w:tc>
        <w:tc>
          <w:tcPr>
            <w:tcW w:w="5954" w:type="dxa"/>
            <w:vAlign w:val="center"/>
          </w:tcPr>
          <w:p w:rsidR="00401F2A" w:rsidRPr="00682B0B" w:rsidRDefault="00401F2A" w:rsidP="00965228">
            <w:pPr>
              <w:rPr>
                <w:sz w:val="24"/>
                <w:szCs w:val="24"/>
              </w:rPr>
            </w:pPr>
            <w:r w:rsidRPr="00682B0B">
              <w:rPr>
                <w:bCs/>
                <w:sz w:val="24"/>
                <w:szCs w:val="24"/>
              </w:rPr>
              <w:t>Принятие решения об отказе</w:t>
            </w:r>
            <w:r w:rsidRPr="00682B0B">
              <w:rPr>
                <w:sz w:val="24"/>
                <w:szCs w:val="24"/>
              </w:rPr>
              <w:t xml:space="preserve"> в предоставлении услуги</w:t>
            </w:r>
          </w:p>
        </w:tc>
        <w:tc>
          <w:tcPr>
            <w:tcW w:w="3402" w:type="dxa"/>
            <w:vAlign w:val="center"/>
          </w:tcPr>
          <w:p w:rsidR="00401F2A" w:rsidRPr="00682B0B" w:rsidRDefault="00401F2A" w:rsidP="00965228">
            <w:pPr>
              <w:rPr>
                <w:sz w:val="24"/>
                <w:szCs w:val="24"/>
              </w:rPr>
            </w:pPr>
          </w:p>
        </w:tc>
      </w:tr>
      <w:tr w:rsidR="00401F2A" w:rsidRPr="00682B0B" w:rsidTr="00965228">
        <w:tc>
          <w:tcPr>
            <w:tcW w:w="587" w:type="dxa"/>
            <w:vAlign w:val="center"/>
          </w:tcPr>
          <w:p w:rsidR="00401F2A" w:rsidRPr="00682B0B" w:rsidRDefault="00401F2A" w:rsidP="00965228">
            <w:pPr>
              <w:jc w:val="center"/>
              <w:rPr>
                <w:sz w:val="24"/>
                <w:szCs w:val="24"/>
              </w:rPr>
            </w:pPr>
            <w:r w:rsidRPr="00682B0B">
              <w:rPr>
                <w:bCs/>
                <w:sz w:val="24"/>
                <w:szCs w:val="24"/>
              </w:rPr>
              <w:t>12</w:t>
            </w:r>
          </w:p>
        </w:tc>
        <w:tc>
          <w:tcPr>
            <w:tcW w:w="2123" w:type="dxa"/>
            <w:vAlign w:val="center"/>
          </w:tcPr>
          <w:p w:rsidR="00401F2A" w:rsidRPr="00682B0B" w:rsidRDefault="00401F2A" w:rsidP="00965228">
            <w:pPr>
              <w:rPr>
                <w:sz w:val="24"/>
                <w:szCs w:val="24"/>
              </w:rPr>
            </w:pPr>
            <w:r w:rsidRPr="00682B0B">
              <w:rPr>
                <w:bCs/>
                <w:sz w:val="24"/>
                <w:szCs w:val="24"/>
              </w:rPr>
              <w:t>Ведомство/ПГС</w:t>
            </w:r>
          </w:p>
        </w:tc>
        <w:tc>
          <w:tcPr>
            <w:tcW w:w="3097" w:type="dxa"/>
            <w:vAlign w:val="center"/>
          </w:tcPr>
          <w:p w:rsidR="00401F2A" w:rsidRPr="00682B0B" w:rsidRDefault="00401F2A" w:rsidP="00965228">
            <w:pPr>
              <w:rPr>
                <w:bCs/>
                <w:sz w:val="24"/>
                <w:szCs w:val="24"/>
              </w:rPr>
            </w:pPr>
          </w:p>
        </w:tc>
        <w:tc>
          <w:tcPr>
            <w:tcW w:w="5954" w:type="dxa"/>
            <w:vAlign w:val="center"/>
          </w:tcPr>
          <w:p w:rsidR="00401F2A" w:rsidRPr="00682B0B" w:rsidRDefault="00401F2A" w:rsidP="00965228">
            <w:pPr>
              <w:rPr>
                <w:sz w:val="24"/>
                <w:szCs w:val="24"/>
              </w:rPr>
            </w:pPr>
            <w:r w:rsidRPr="00682B0B">
              <w:rPr>
                <w:bCs/>
                <w:sz w:val="24"/>
                <w:szCs w:val="24"/>
              </w:rPr>
              <w:t>Формирование</w:t>
            </w:r>
            <w:r w:rsidRPr="00682B0B">
              <w:rPr>
                <w:sz w:val="24"/>
                <w:szCs w:val="24"/>
              </w:rPr>
              <w:t xml:space="preserve"> отказа в предоставлении услуги</w:t>
            </w:r>
          </w:p>
        </w:tc>
        <w:tc>
          <w:tcPr>
            <w:tcW w:w="3402" w:type="dxa"/>
            <w:vAlign w:val="center"/>
          </w:tcPr>
          <w:p w:rsidR="00401F2A" w:rsidRPr="00682B0B" w:rsidRDefault="00401F2A" w:rsidP="00965228">
            <w:pPr>
              <w:rPr>
                <w:sz w:val="24"/>
                <w:szCs w:val="24"/>
              </w:rPr>
            </w:pPr>
          </w:p>
        </w:tc>
      </w:tr>
      <w:tr w:rsidR="00401F2A" w:rsidRPr="00682B0B" w:rsidTr="00965228">
        <w:tc>
          <w:tcPr>
            <w:tcW w:w="587" w:type="dxa"/>
            <w:vAlign w:val="center"/>
          </w:tcPr>
          <w:p w:rsidR="00401F2A" w:rsidRPr="00682B0B" w:rsidRDefault="00401F2A" w:rsidP="00965228">
            <w:pPr>
              <w:jc w:val="center"/>
              <w:rPr>
                <w:sz w:val="24"/>
                <w:szCs w:val="24"/>
              </w:rPr>
            </w:pPr>
            <w:r w:rsidRPr="00682B0B">
              <w:rPr>
                <w:bCs/>
                <w:sz w:val="24"/>
                <w:szCs w:val="24"/>
              </w:rPr>
              <w:t>13</w:t>
            </w:r>
          </w:p>
        </w:tc>
        <w:tc>
          <w:tcPr>
            <w:tcW w:w="2123" w:type="dxa"/>
            <w:vAlign w:val="center"/>
          </w:tcPr>
          <w:p w:rsidR="00401F2A" w:rsidRPr="00682B0B" w:rsidRDefault="00401F2A" w:rsidP="00965228">
            <w:pPr>
              <w:spacing w:before="110"/>
              <w:contextualSpacing/>
              <w:rPr>
                <w:sz w:val="24"/>
                <w:szCs w:val="24"/>
              </w:rPr>
            </w:pPr>
            <w:r w:rsidRPr="00682B0B">
              <w:rPr>
                <w:bCs/>
                <w:color w:val="000000"/>
                <w:sz w:val="24"/>
                <w:szCs w:val="24"/>
              </w:rPr>
              <w:t>Модуль МФЦ</w:t>
            </w:r>
          </w:p>
          <w:p w:rsidR="00401F2A" w:rsidRPr="00682B0B" w:rsidRDefault="00401F2A" w:rsidP="00965228">
            <w:pPr>
              <w:rPr>
                <w:sz w:val="24"/>
                <w:szCs w:val="24"/>
              </w:rPr>
            </w:pPr>
          </w:p>
        </w:tc>
        <w:tc>
          <w:tcPr>
            <w:tcW w:w="3097" w:type="dxa"/>
            <w:vAlign w:val="center"/>
          </w:tcPr>
          <w:p w:rsidR="00401F2A" w:rsidRPr="00682B0B" w:rsidRDefault="00401F2A" w:rsidP="00965228">
            <w:pPr>
              <w:rPr>
                <w:bCs/>
                <w:sz w:val="24"/>
                <w:szCs w:val="24"/>
              </w:rPr>
            </w:pPr>
            <w:r w:rsidRPr="00682B0B">
              <w:rPr>
                <w:bCs/>
                <w:color w:val="000000"/>
                <w:sz w:val="24"/>
                <w:szCs w:val="24"/>
              </w:rPr>
              <w:t>Выдача результата на бумажном носителе (опционально)</w:t>
            </w:r>
          </w:p>
        </w:tc>
        <w:tc>
          <w:tcPr>
            <w:tcW w:w="5954" w:type="dxa"/>
            <w:vAlign w:val="center"/>
          </w:tcPr>
          <w:p w:rsidR="00401F2A" w:rsidRPr="00682B0B" w:rsidRDefault="00401F2A" w:rsidP="00965228">
            <w:pPr>
              <w:rPr>
                <w:sz w:val="24"/>
                <w:szCs w:val="24"/>
              </w:rPr>
            </w:pPr>
            <w:r w:rsidRPr="00682B0B">
              <w:rPr>
                <w:bCs/>
                <w:color w:val="000000"/>
                <w:sz w:val="24"/>
                <w:szCs w:val="24"/>
              </w:rPr>
              <w:t>Выдача</w:t>
            </w:r>
            <w:r w:rsidRPr="00682B0B">
              <w:rPr>
                <w:color w:val="000000"/>
                <w:sz w:val="24"/>
                <w:szCs w:val="24"/>
              </w:rPr>
              <w:t xml:space="preserve"> результата </w:t>
            </w:r>
            <w:r w:rsidRPr="00682B0B">
              <w:rPr>
                <w:bCs/>
                <w:color w:val="000000"/>
                <w:sz w:val="24"/>
                <w:szCs w:val="24"/>
              </w:rPr>
              <w:t xml:space="preserve">в виде экземпляра электронного документа, распечатанного </w:t>
            </w:r>
            <w:r w:rsidRPr="00682B0B">
              <w:rPr>
                <w:color w:val="000000"/>
                <w:sz w:val="24"/>
                <w:szCs w:val="24"/>
              </w:rPr>
              <w:t xml:space="preserve">на </w:t>
            </w:r>
            <w:r w:rsidRPr="00682B0B">
              <w:rPr>
                <w:bCs/>
                <w:color w:val="000000"/>
                <w:sz w:val="24"/>
                <w:szCs w:val="24"/>
              </w:rPr>
              <w:t>бумажном</w:t>
            </w:r>
            <w:r w:rsidRPr="00682B0B">
              <w:rPr>
                <w:color w:val="000000"/>
                <w:sz w:val="24"/>
                <w:szCs w:val="24"/>
              </w:rPr>
              <w:t xml:space="preserve"> носителе</w:t>
            </w:r>
            <w:r w:rsidRPr="00682B0B">
              <w:rPr>
                <w:bCs/>
                <w:color w:val="000000"/>
                <w:sz w:val="24"/>
                <w:szCs w:val="24"/>
              </w:rPr>
              <w:t xml:space="preserve">, заверенного подписью и печатью </w:t>
            </w:r>
            <w:r w:rsidRPr="00682B0B">
              <w:rPr>
                <w:color w:val="000000"/>
                <w:sz w:val="24"/>
                <w:szCs w:val="24"/>
              </w:rPr>
              <w:t>МФЦ</w:t>
            </w:r>
          </w:p>
        </w:tc>
        <w:tc>
          <w:tcPr>
            <w:tcW w:w="3402" w:type="dxa"/>
            <w:vAlign w:val="center"/>
          </w:tcPr>
          <w:p w:rsidR="00401F2A" w:rsidRPr="00682B0B" w:rsidRDefault="00401F2A" w:rsidP="00965228">
            <w:pPr>
              <w:rPr>
                <w:sz w:val="24"/>
                <w:szCs w:val="24"/>
                <w:vertAlign w:val="superscript"/>
              </w:rPr>
            </w:pPr>
            <w:r w:rsidRPr="00682B0B">
              <w:rPr>
                <w:bCs/>
                <w:color w:val="000000"/>
                <w:sz w:val="24"/>
                <w:szCs w:val="24"/>
              </w:rPr>
              <w:t>После окончания процедуры принятия решения</w:t>
            </w:r>
          </w:p>
        </w:tc>
      </w:tr>
    </w:tbl>
    <w:p w:rsidR="00401F2A" w:rsidRPr="00292DF3" w:rsidRDefault="00401F2A" w:rsidP="00401F2A">
      <w:pPr>
        <w:pStyle w:val="ae"/>
        <w:kinsoku w:val="0"/>
        <w:overflowPunct w:val="0"/>
        <w:spacing w:before="8"/>
        <w:rPr>
          <w:sz w:val="24"/>
          <w:szCs w:val="24"/>
        </w:rPr>
      </w:pPr>
    </w:p>
    <w:p w:rsidR="00401F2A" w:rsidRDefault="00401F2A" w:rsidP="00AE7B8B">
      <w:pPr>
        <w:pStyle w:val="ConsPlusNormal"/>
        <w:ind w:firstLine="567"/>
        <w:jc w:val="center"/>
        <w:outlineLvl w:val="1"/>
        <w:rPr>
          <w:rFonts w:ascii="Times New Roman" w:hAnsi="Times New Roman" w:cs="Times New Roman"/>
          <w:b/>
          <w:sz w:val="28"/>
          <w:szCs w:val="28"/>
        </w:rPr>
      </w:pPr>
    </w:p>
    <w:p w:rsidR="00401F2A" w:rsidRDefault="00401F2A" w:rsidP="00AE7B8B">
      <w:pPr>
        <w:pStyle w:val="ConsPlusNormal"/>
        <w:ind w:firstLine="567"/>
        <w:jc w:val="center"/>
        <w:outlineLvl w:val="1"/>
        <w:rPr>
          <w:rFonts w:ascii="Times New Roman" w:hAnsi="Times New Roman" w:cs="Times New Roman"/>
          <w:b/>
          <w:sz w:val="28"/>
          <w:szCs w:val="28"/>
        </w:rPr>
      </w:pPr>
    </w:p>
    <w:sectPr w:rsidR="00401F2A" w:rsidSect="00CC0D76">
      <w:pgSz w:w="16838" w:h="11906" w:orient="landscape"/>
      <w:pgMar w:top="851" w:right="1134"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7292" w:rsidRDefault="00D67292" w:rsidP="00401F2A">
      <w:r>
        <w:separator/>
      </w:r>
    </w:p>
  </w:endnote>
  <w:endnote w:type="continuationSeparator" w:id="1">
    <w:p w:rsidR="00D67292" w:rsidRDefault="00D67292" w:rsidP="00401F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TimesET">
    <w:altName w:val="Courier New"/>
    <w:panose1 w:val="00000000000000000000"/>
    <w:charset w:val="00"/>
    <w:family w:val="decorative"/>
    <w:notTrueType/>
    <w:pitch w:val="variable"/>
    <w:sig w:usb0="00000001" w:usb1="00000000" w:usb2="00000000" w:usb3="00000000" w:csb0="00000005"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Archangelsk">
    <w:altName w:val="Times New Roman"/>
    <w:charset w:val="CC"/>
    <w:family w:val="auto"/>
    <w:pitch w:val="variable"/>
    <w:sig w:usb0="00000001"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7292" w:rsidRDefault="00D67292" w:rsidP="00401F2A">
      <w:r>
        <w:separator/>
      </w:r>
    </w:p>
  </w:footnote>
  <w:footnote w:type="continuationSeparator" w:id="1">
    <w:p w:rsidR="00D67292" w:rsidRDefault="00D67292" w:rsidP="00401F2A">
      <w:r>
        <w:continuationSeparator/>
      </w:r>
    </w:p>
  </w:footnote>
  <w:footnote w:id="2">
    <w:p w:rsidR="00461891" w:rsidRDefault="00461891" w:rsidP="00401F2A">
      <w:pPr>
        <w:pStyle w:val="afa"/>
      </w:pPr>
      <w:r>
        <w:rPr>
          <w:rStyle w:val="affffe"/>
        </w:rPr>
        <w:footnoteRef/>
      </w:r>
      <w:r>
        <w:t xml:space="preserve"> Не включается в общий срок предоставления государственной услуги.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84ED1"/>
    <w:multiLevelType w:val="hybridMultilevel"/>
    <w:tmpl w:val="87A8C448"/>
    <w:lvl w:ilvl="0" w:tplc="D3E6C372">
      <w:start w:val="1"/>
      <w:numFmt w:val="decimal"/>
      <w:pStyle w:val="a"/>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5FFC1CC7"/>
    <w:multiLevelType w:val="hybridMultilevel"/>
    <w:tmpl w:val="7B6E92BA"/>
    <w:lvl w:ilvl="0" w:tplc="C1E4D81C">
      <w:start w:val="1"/>
      <w:numFmt w:val="decimal"/>
      <w:lvlText w:val="%1)"/>
      <w:lvlJc w:val="left"/>
      <w:pPr>
        <w:ind w:left="1429" w:hanging="360"/>
      </w:pPr>
    </w:lvl>
    <w:lvl w:ilvl="1" w:tplc="567A029A" w:tentative="1">
      <w:start w:val="1"/>
      <w:numFmt w:val="lowerLetter"/>
      <w:lvlText w:val="%2."/>
      <w:lvlJc w:val="left"/>
      <w:pPr>
        <w:ind w:left="2149" w:hanging="360"/>
      </w:pPr>
    </w:lvl>
    <w:lvl w:ilvl="2" w:tplc="4EDCD5A4" w:tentative="1">
      <w:start w:val="1"/>
      <w:numFmt w:val="lowerRoman"/>
      <w:lvlText w:val="%3."/>
      <w:lvlJc w:val="right"/>
      <w:pPr>
        <w:ind w:left="2869" w:hanging="180"/>
      </w:pPr>
    </w:lvl>
    <w:lvl w:ilvl="3" w:tplc="78FA8BC0" w:tentative="1">
      <w:start w:val="1"/>
      <w:numFmt w:val="decimal"/>
      <w:lvlText w:val="%4."/>
      <w:lvlJc w:val="left"/>
      <w:pPr>
        <w:ind w:left="3589" w:hanging="360"/>
      </w:pPr>
    </w:lvl>
    <w:lvl w:ilvl="4" w:tplc="F060568E" w:tentative="1">
      <w:start w:val="1"/>
      <w:numFmt w:val="lowerLetter"/>
      <w:lvlText w:val="%5."/>
      <w:lvlJc w:val="left"/>
      <w:pPr>
        <w:ind w:left="4309" w:hanging="360"/>
      </w:pPr>
    </w:lvl>
    <w:lvl w:ilvl="5" w:tplc="EDF69F28" w:tentative="1">
      <w:start w:val="1"/>
      <w:numFmt w:val="lowerRoman"/>
      <w:lvlText w:val="%6."/>
      <w:lvlJc w:val="right"/>
      <w:pPr>
        <w:ind w:left="5029" w:hanging="180"/>
      </w:pPr>
    </w:lvl>
    <w:lvl w:ilvl="6" w:tplc="57C2073C" w:tentative="1">
      <w:start w:val="1"/>
      <w:numFmt w:val="decimal"/>
      <w:lvlText w:val="%7."/>
      <w:lvlJc w:val="left"/>
      <w:pPr>
        <w:ind w:left="5749" w:hanging="360"/>
      </w:pPr>
    </w:lvl>
    <w:lvl w:ilvl="7" w:tplc="F1DC1328" w:tentative="1">
      <w:start w:val="1"/>
      <w:numFmt w:val="lowerLetter"/>
      <w:lvlText w:val="%8."/>
      <w:lvlJc w:val="left"/>
      <w:pPr>
        <w:ind w:left="6469" w:hanging="360"/>
      </w:pPr>
    </w:lvl>
    <w:lvl w:ilvl="8" w:tplc="2BF4BF4E" w:tentative="1">
      <w:start w:val="1"/>
      <w:numFmt w:val="lowerRoman"/>
      <w:lvlText w:val="%9."/>
      <w:lvlJc w:val="right"/>
      <w:pPr>
        <w:ind w:left="7189" w:hanging="180"/>
      </w:pPr>
    </w:lvl>
  </w:abstractNum>
  <w:abstractNum w:abstractNumId="2">
    <w:nsid w:val="636D273E"/>
    <w:multiLevelType w:val="hybridMultilevel"/>
    <w:tmpl w:val="9E328AAE"/>
    <w:lvl w:ilvl="0" w:tplc="807213FE">
      <w:start w:val="1"/>
      <w:numFmt w:val="bullet"/>
      <w:pStyle w:val="a0"/>
      <w:lvlText w:val=""/>
      <w:lvlJc w:val="left"/>
      <w:pPr>
        <w:ind w:left="720" w:hanging="360"/>
      </w:pPr>
      <w:rPr>
        <w:rFonts w:ascii="Symbol" w:hAnsi="Symbol" w:hint="default"/>
      </w:rPr>
    </w:lvl>
    <w:lvl w:ilvl="1" w:tplc="04190019">
      <w:start w:val="1"/>
      <w:numFmt w:val="bullet"/>
      <w:lvlText w:val=""/>
      <w:lvlJc w:val="left"/>
      <w:pPr>
        <w:ind w:left="1440" w:hanging="360"/>
      </w:pPr>
      <w:rPr>
        <w:rFonts w:ascii="Symbol" w:hAnsi="Symbol"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034C3B"/>
    <w:rsid w:val="00005235"/>
    <w:rsid w:val="00026E3D"/>
    <w:rsid w:val="00034C3B"/>
    <w:rsid w:val="000700DD"/>
    <w:rsid w:val="000A1C1F"/>
    <w:rsid w:val="000A319C"/>
    <w:rsid w:val="000B2B5C"/>
    <w:rsid w:val="000B433C"/>
    <w:rsid w:val="000B463E"/>
    <w:rsid w:val="000B5D02"/>
    <w:rsid w:val="000C3380"/>
    <w:rsid w:val="000D273E"/>
    <w:rsid w:val="000D6542"/>
    <w:rsid w:val="000E36FE"/>
    <w:rsid w:val="000E3940"/>
    <w:rsid w:val="000F309F"/>
    <w:rsid w:val="000F5F84"/>
    <w:rsid w:val="00111CD5"/>
    <w:rsid w:val="00146FB6"/>
    <w:rsid w:val="00162E2E"/>
    <w:rsid w:val="001653A5"/>
    <w:rsid w:val="00192ED0"/>
    <w:rsid w:val="00193C87"/>
    <w:rsid w:val="00194F02"/>
    <w:rsid w:val="001A1F2C"/>
    <w:rsid w:val="001C73C4"/>
    <w:rsid w:val="001D2ED8"/>
    <w:rsid w:val="00201E98"/>
    <w:rsid w:val="002169C3"/>
    <w:rsid w:val="00231A7C"/>
    <w:rsid w:val="002428DB"/>
    <w:rsid w:val="00243D83"/>
    <w:rsid w:val="00247BDC"/>
    <w:rsid w:val="0025302B"/>
    <w:rsid w:val="00263043"/>
    <w:rsid w:val="00265E88"/>
    <w:rsid w:val="002673AD"/>
    <w:rsid w:val="0027358E"/>
    <w:rsid w:val="00274AD7"/>
    <w:rsid w:val="00276EE5"/>
    <w:rsid w:val="002827B0"/>
    <w:rsid w:val="002936B8"/>
    <w:rsid w:val="00296344"/>
    <w:rsid w:val="002A50E6"/>
    <w:rsid w:val="002B2E57"/>
    <w:rsid w:val="002B7966"/>
    <w:rsid w:val="002D382A"/>
    <w:rsid w:val="002D51BE"/>
    <w:rsid w:val="002F1FC5"/>
    <w:rsid w:val="00303551"/>
    <w:rsid w:val="003127D3"/>
    <w:rsid w:val="00313A29"/>
    <w:rsid w:val="003160D4"/>
    <w:rsid w:val="00316A56"/>
    <w:rsid w:val="00321FE7"/>
    <w:rsid w:val="00340796"/>
    <w:rsid w:val="00375395"/>
    <w:rsid w:val="003A2080"/>
    <w:rsid w:val="003A56AA"/>
    <w:rsid w:val="003A5D83"/>
    <w:rsid w:val="003B6747"/>
    <w:rsid w:val="003C4F84"/>
    <w:rsid w:val="003D393B"/>
    <w:rsid w:val="003E02B2"/>
    <w:rsid w:val="003E3DCC"/>
    <w:rsid w:val="00400BC7"/>
    <w:rsid w:val="00401F2A"/>
    <w:rsid w:val="00415FB3"/>
    <w:rsid w:val="004271F5"/>
    <w:rsid w:val="0043411E"/>
    <w:rsid w:val="00446D18"/>
    <w:rsid w:val="00461891"/>
    <w:rsid w:val="004651D0"/>
    <w:rsid w:val="004756EC"/>
    <w:rsid w:val="004767AE"/>
    <w:rsid w:val="004873E2"/>
    <w:rsid w:val="0049599D"/>
    <w:rsid w:val="004969C1"/>
    <w:rsid w:val="004B09A4"/>
    <w:rsid w:val="004B1989"/>
    <w:rsid w:val="004B25C3"/>
    <w:rsid w:val="004B6F80"/>
    <w:rsid w:val="004E0D4F"/>
    <w:rsid w:val="004F30AD"/>
    <w:rsid w:val="005034C2"/>
    <w:rsid w:val="005063A9"/>
    <w:rsid w:val="00512F08"/>
    <w:rsid w:val="00532BC4"/>
    <w:rsid w:val="005472F2"/>
    <w:rsid w:val="00547A25"/>
    <w:rsid w:val="00550A69"/>
    <w:rsid w:val="00557C71"/>
    <w:rsid w:val="00584343"/>
    <w:rsid w:val="005875D0"/>
    <w:rsid w:val="005B00B3"/>
    <w:rsid w:val="005D0A3B"/>
    <w:rsid w:val="005D1F18"/>
    <w:rsid w:val="005D421B"/>
    <w:rsid w:val="00602B65"/>
    <w:rsid w:val="006100AA"/>
    <w:rsid w:val="00653F73"/>
    <w:rsid w:val="006614FB"/>
    <w:rsid w:val="00673D38"/>
    <w:rsid w:val="006816F5"/>
    <w:rsid w:val="00696D9A"/>
    <w:rsid w:val="006A1708"/>
    <w:rsid w:val="006B4AF4"/>
    <w:rsid w:val="006C3944"/>
    <w:rsid w:val="006D10DC"/>
    <w:rsid w:val="006E6503"/>
    <w:rsid w:val="006E6AD2"/>
    <w:rsid w:val="006E7852"/>
    <w:rsid w:val="006F089F"/>
    <w:rsid w:val="0070125C"/>
    <w:rsid w:val="00717D2B"/>
    <w:rsid w:val="00737974"/>
    <w:rsid w:val="0074538C"/>
    <w:rsid w:val="00754AE3"/>
    <w:rsid w:val="007821F4"/>
    <w:rsid w:val="00790CC4"/>
    <w:rsid w:val="00797756"/>
    <w:rsid w:val="007A4DE1"/>
    <w:rsid w:val="007B3D56"/>
    <w:rsid w:val="007C2A1A"/>
    <w:rsid w:val="007E52D6"/>
    <w:rsid w:val="007E5490"/>
    <w:rsid w:val="007F12A3"/>
    <w:rsid w:val="00813458"/>
    <w:rsid w:val="00817AF3"/>
    <w:rsid w:val="00835891"/>
    <w:rsid w:val="00840ED5"/>
    <w:rsid w:val="00864149"/>
    <w:rsid w:val="008675FE"/>
    <w:rsid w:val="0087049E"/>
    <w:rsid w:val="00870FC1"/>
    <w:rsid w:val="008828F8"/>
    <w:rsid w:val="00883824"/>
    <w:rsid w:val="008952FA"/>
    <w:rsid w:val="008C5022"/>
    <w:rsid w:val="008D3158"/>
    <w:rsid w:val="008E2EE0"/>
    <w:rsid w:val="009035E6"/>
    <w:rsid w:val="009219CA"/>
    <w:rsid w:val="00936E7F"/>
    <w:rsid w:val="0095212E"/>
    <w:rsid w:val="00965228"/>
    <w:rsid w:val="0097393B"/>
    <w:rsid w:val="009756F7"/>
    <w:rsid w:val="00983364"/>
    <w:rsid w:val="0099023C"/>
    <w:rsid w:val="00992441"/>
    <w:rsid w:val="009A2FFC"/>
    <w:rsid w:val="009A40D2"/>
    <w:rsid w:val="009F3844"/>
    <w:rsid w:val="00A0071A"/>
    <w:rsid w:val="00A07847"/>
    <w:rsid w:val="00A1030C"/>
    <w:rsid w:val="00A32145"/>
    <w:rsid w:val="00A378BD"/>
    <w:rsid w:val="00A50238"/>
    <w:rsid w:val="00A507E7"/>
    <w:rsid w:val="00A524C0"/>
    <w:rsid w:val="00A637AB"/>
    <w:rsid w:val="00A73E38"/>
    <w:rsid w:val="00A74D36"/>
    <w:rsid w:val="00A85E61"/>
    <w:rsid w:val="00AA1D2A"/>
    <w:rsid w:val="00AB0071"/>
    <w:rsid w:val="00AC0038"/>
    <w:rsid w:val="00AC3FEA"/>
    <w:rsid w:val="00AE7B8B"/>
    <w:rsid w:val="00AF51CD"/>
    <w:rsid w:val="00B11136"/>
    <w:rsid w:val="00B11DBB"/>
    <w:rsid w:val="00B25327"/>
    <w:rsid w:val="00B3232F"/>
    <w:rsid w:val="00B40A20"/>
    <w:rsid w:val="00B572D1"/>
    <w:rsid w:val="00B671CF"/>
    <w:rsid w:val="00B67738"/>
    <w:rsid w:val="00B81F66"/>
    <w:rsid w:val="00B97328"/>
    <w:rsid w:val="00BA0302"/>
    <w:rsid w:val="00BB05C7"/>
    <w:rsid w:val="00BC37EE"/>
    <w:rsid w:val="00BC6001"/>
    <w:rsid w:val="00BD1423"/>
    <w:rsid w:val="00BD1B77"/>
    <w:rsid w:val="00C10D1B"/>
    <w:rsid w:val="00C65105"/>
    <w:rsid w:val="00C82BEC"/>
    <w:rsid w:val="00C924DC"/>
    <w:rsid w:val="00C95118"/>
    <w:rsid w:val="00CA1F4A"/>
    <w:rsid w:val="00CC0D76"/>
    <w:rsid w:val="00CC5479"/>
    <w:rsid w:val="00CD4C8D"/>
    <w:rsid w:val="00CF07D7"/>
    <w:rsid w:val="00D04F81"/>
    <w:rsid w:val="00D37491"/>
    <w:rsid w:val="00D41C41"/>
    <w:rsid w:val="00D4485E"/>
    <w:rsid w:val="00D670BA"/>
    <w:rsid w:val="00D67292"/>
    <w:rsid w:val="00D80C05"/>
    <w:rsid w:val="00DA07FA"/>
    <w:rsid w:val="00DA1760"/>
    <w:rsid w:val="00DB7958"/>
    <w:rsid w:val="00DD23B6"/>
    <w:rsid w:val="00E04647"/>
    <w:rsid w:val="00E0767E"/>
    <w:rsid w:val="00E10A2D"/>
    <w:rsid w:val="00E45DBA"/>
    <w:rsid w:val="00E517C1"/>
    <w:rsid w:val="00E537F1"/>
    <w:rsid w:val="00E55A8B"/>
    <w:rsid w:val="00E675DE"/>
    <w:rsid w:val="00E67D6C"/>
    <w:rsid w:val="00E718B6"/>
    <w:rsid w:val="00EA7B19"/>
    <w:rsid w:val="00EC3C4B"/>
    <w:rsid w:val="00ED318A"/>
    <w:rsid w:val="00ED6147"/>
    <w:rsid w:val="00ED7BFE"/>
    <w:rsid w:val="00EE027B"/>
    <w:rsid w:val="00F04D02"/>
    <w:rsid w:val="00F056B7"/>
    <w:rsid w:val="00F256A9"/>
    <w:rsid w:val="00F365DC"/>
    <w:rsid w:val="00F4381C"/>
    <w:rsid w:val="00F535A9"/>
    <w:rsid w:val="00F55D0A"/>
    <w:rsid w:val="00F60654"/>
    <w:rsid w:val="00F73B7C"/>
    <w:rsid w:val="00F843FD"/>
    <w:rsid w:val="00FF12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page number" w:uiPriority="0"/>
    <w:lsdException w:name="Title" w:semiHidden="0" w:uiPriority="0" w:unhideWhenUsed="0" w:qFormat="1"/>
    <w:lsdException w:name="Default Paragraph Font" w:uiPriority="1"/>
    <w:lsdException w:name="Body Text" w:qFormat="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F309F"/>
    <w:rPr>
      <w:sz w:val="22"/>
      <w:szCs w:val="22"/>
      <w:lang w:eastAsia="en-US"/>
    </w:rPr>
  </w:style>
  <w:style w:type="paragraph" w:styleId="1">
    <w:name w:val="heading 1"/>
    <w:aliases w:val="Раздел"/>
    <w:basedOn w:val="a1"/>
    <w:next w:val="a1"/>
    <w:link w:val="10"/>
    <w:uiPriority w:val="9"/>
    <w:qFormat/>
    <w:rsid w:val="00835891"/>
    <w:pPr>
      <w:keepNext/>
      <w:spacing w:before="240" w:after="60"/>
      <w:outlineLvl w:val="0"/>
    </w:pPr>
    <w:rPr>
      <w:rFonts w:ascii="Cambria" w:eastAsia="Times New Roman" w:hAnsi="Cambria"/>
      <w:b/>
      <w:bCs/>
      <w:kern w:val="32"/>
      <w:sz w:val="32"/>
      <w:szCs w:val="32"/>
    </w:rPr>
  </w:style>
  <w:style w:type="paragraph" w:styleId="2">
    <w:name w:val="heading 2"/>
    <w:aliases w:val="1.1."/>
    <w:basedOn w:val="a1"/>
    <w:next w:val="a1"/>
    <w:link w:val="20"/>
    <w:uiPriority w:val="9"/>
    <w:qFormat/>
    <w:rsid w:val="0099023C"/>
    <w:pPr>
      <w:keepNext/>
      <w:overflowPunct w:val="0"/>
      <w:autoSpaceDE w:val="0"/>
      <w:autoSpaceDN w:val="0"/>
      <w:adjustRightInd w:val="0"/>
      <w:jc w:val="center"/>
      <w:outlineLvl w:val="1"/>
    </w:pPr>
    <w:rPr>
      <w:rFonts w:ascii="Times New Roman" w:eastAsia="Times New Roman" w:hAnsi="Times New Roman"/>
      <w:b/>
      <w:bCs/>
      <w:sz w:val="28"/>
      <w:szCs w:val="20"/>
    </w:rPr>
  </w:style>
  <w:style w:type="paragraph" w:styleId="3">
    <w:name w:val="heading 3"/>
    <w:basedOn w:val="a1"/>
    <w:next w:val="a1"/>
    <w:link w:val="30"/>
    <w:qFormat/>
    <w:rsid w:val="002827B0"/>
    <w:pPr>
      <w:keepNext/>
      <w:jc w:val="center"/>
      <w:outlineLvl w:val="2"/>
    </w:pPr>
    <w:rPr>
      <w:rFonts w:ascii="Times New Roman" w:eastAsia="Times New Roman" w:hAnsi="Times New Roman"/>
      <w:b/>
      <w:bCs/>
      <w:sz w:val="24"/>
      <w:szCs w:val="24"/>
      <w:lang w:eastAsia="ru-RU"/>
    </w:rPr>
  </w:style>
  <w:style w:type="paragraph" w:styleId="4">
    <w:name w:val="heading 4"/>
    <w:basedOn w:val="a1"/>
    <w:next w:val="a1"/>
    <w:link w:val="40"/>
    <w:uiPriority w:val="9"/>
    <w:unhideWhenUsed/>
    <w:qFormat/>
    <w:rsid w:val="002827B0"/>
    <w:pPr>
      <w:keepNext/>
      <w:keepLines/>
      <w:spacing w:before="40" w:line="276" w:lineRule="auto"/>
      <w:outlineLvl w:val="3"/>
    </w:pPr>
    <w:rPr>
      <w:rFonts w:ascii="Cambria" w:eastAsia="Times New Roman" w:hAnsi="Cambria"/>
      <w:i/>
      <w:iCs/>
      <w:color w:val="365F91"/>
      <w:lang w:eastAsia="ru-RU"/>
    </w:rPr>
  </w:style>
  <w:style w:type="paragraph" w:styleId="5">
    <w:name w:val="heading 5"/>
    <w:basedOn w:val="a1"/>
    <w:next w:val="a1"/>
    <w:link w:val="50"/>
    <w:qFormat/>
    <w:rsid w:val="002827B0"/>
    <w:pPr>
      <w:keepNext/>
      <w:widowControl w:val="0"/>
      <w:spacing w:before="80" w:after="80"/>
      <w:ind w:firstLine="709"/>
      <w:jc w:val="both"/>
      <w:outlineLvl w:val="4"/>
    </w:pPr>
    <w:rPr>
      <w:rFonts w:ascii="Times New Roman" w:eastAsia="Times New Roman" w:hAnsi="Times New Roman"/>
      <w:b/>
      <w:bCs/>
      <w:sz w:val="36"/>
      <w:szCs w:val="36"/>
      <w:lang w:eastAsia="ru-RU"/>
    </w:rPr>
  </w:style>
  <w:style w:type="paragraph" w:styleId="6">
    <w:name w:val="heading 6"/>
    <w:basedOn w:val="a1"/>
    <w:next w:val="a1"/>
    <w:link w:val="60"/>
    <w:uiPriority w:val="9"/>
    <w:qFormat/>
    <w:rsid w:val="002827B0"/>
    <w:pPr>
      <w:widowControl w:val="0"/>
      <w:autoSpaceDE w:val="0"/>
      <w:autoSpaceDN w:val="0"/>
      <w:adjustRightInd w:val="0"/>
      <w:spacing w:before="240" w:after="60"/>
      <w:ind w:firstLine="720"/>
      <w:jc w:val="both"/>
      <w:outlineLvl w:val="5"/>
    </w:pPr>
    <w:rPr>
      <w:rFonts w:ascii="Times New Roman" w:eastAsia="Times New Roman" w:hAnsi="Times New Roman"/>
      <w:b/>
      <w:bCs/>
      <w:lang w:eastAsia="ru-RU"/>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Normal">
    <w:name w:val="ConsPlusNormal"/>
    <w:link w:val="ConsPlusNormal0"/>
    <w:rsid w:val="00034C3B"/>
    <w:pPr>
      <w:widowControl w:val="0"/>
      <w:autoSpaceDE w:val="0"/>
      <w:autoSpaceDN w:val="0"/>
    </w:pPr>
    <w:rPr>
      <w:rFonts w:eastAsia="Times New Roman" w:cs="Calibri"/>
      <w:sz w:val="22"/>
    </w:rPr>
  </w:style>
  <w:style w:type="paragraph" w:customStyle="1" w:styleId="ConsPlusNonformat">
    <w:name w:val="ConsPlusNonformat"/>
    <w:link w:val="ConsPlusNonformat0"/>
    <w:uiPriority w:val="99"/>
    <w:rsid w:val="00034C3B"/>
    <w:pPr>
      <w:widowControl w:val="0"/>
      <w:autoSpaceDE w:val="0"/>
      <w:autoSpaceDN w:val="0"/>
    </w:pPr>
    <w:rPr>
      <w:rFonts w:ascii="Courier New" w:eastAsia="Times New Roman" w:hAnsi="Courier New" w:cs="Courier New"/>
    </w:rPr>
  </w:style>
  <w:style w:type="paragraph" w:customStyle="1" w:styleId="ConsPlusTitle">
    <w:name w:val="ConsPlusTitle"/>
    <w:rsid w:val="00034C3B"/>
    <w:pPr>
      <w:widowControl w:val="0"/>
      <w:autoSpaceDE w:val="0"/>
      <w:autoSpaceDN w:val="0"/>
    </w:pPr>
    <w:rPr>
      <w:rFonts w:eastAsia="Times New Roman" w:cs="Calibri"/>
      <w:b/>
      <w:sz w:val="22"/>
    </w:rPr>
  </w:style>
  <w:style w:type="paragraph" w:customStyle="1" w:styleId="ConsPlusCell">
    <w:name w:val="ConsPlusCell"/>
    <w:rsid w:val="00034C3B"/>
    <w:pPr>
      <w:widowControl w:val="0"/>
      <w:autoSpaceDE w:val="0"/>
      <w:autoSpaceDN w:val="0"/>
    </w:pPr>
    <w:rPr>
      <w:rFonts w:ascii="Courier New" w:eastAsia="Times New Roman" w:hAnsi="Courier New" w:cs="Courier New"/>
    </w:rPr>
  </w:style>
  <w:style w:type="paragraph" w:customStyle="1" w:styleId="ConsPlusDocList">
    <w:name w:val="ConsPlusDocList"/>
    <w:rsid w:val="00034C3B"/>
    <w:pPr>
      <w:widowControl w:val="0"/>
      <w:autoSpaceDE w:val="0"/>
      <w:autoSpaceDN w:val="0"/>
    </w:pPr>
    <w:rPr>
      <w:rFonts w:ascii="Courier New" w:eastAsia="Times New Roman" w:hAnsi="Courier New" w:cs="Courier New"/>
    </w:rPr>
  </w:style>
  <w:style w:type="paragraph" w:customStyle="1" w:styleId="ConsPlusTitlePage">
    <w:name w:val="ConsPlusTitlePage"/>
    <w:rsid w:val="00034C3B"/>
    <w:pPr>
      <w:widowControl w:val="0"/>
      <w:autoSpaceDE w:val="0"/>
      <w:autoSpaceDN w:val="0"/>
    </w:pPr>
    <w:rPr>
      <w:rFonts w:ascii="Tahoma" w:eastAsia="Times New Roman" w:hAnsi="Tahoma" w:cs="Tahoma"/>
    </w:rPr>
  </w:style>
  <w:style w:type="paragraph" w:customStyle="1" w:styleId="ConsPlusJurTerm">
    <w:name w:val="ConsPlusJurTerm"/>
    <w:rsid w:val="00034C3B"/>
    <w:pPr>
      <w:widowControl w:val="0"/>
      <w:autoSpaceDE w:val="0"/>
      <w:autoSpaceDN w:val="0"/>
    </w:pPr>
    <w:rPr>
      <w:rFonts w:ascii="Tahoma" w:eastAsia="Times New Roman" w:hAnsi="Tahoma" w:cs="Tahoma"/>
      <w:sz w:val="26"/>
    </w:rPr>
  </w:style>
  <w:style w:type="paragraph" w:customStyle="1" w:styleId="ConsPlusTextList">
    <w:name w:val="ConsPlusTextList"/>
    <w:rsid w:val="00034C3B"/>
    <w:pPr>
      <w:widowControl w:val="0"/>
      <w:autoSpaceDE w:val="0"/>
      <w:autoSpaceDN w:val="0"/>
    </w:pPr>
    <w:rPr>
      <w:rFonts w:ascii="Arial" w:eastAsia="Times New Roman" w:hAnsi="Arial" w:cs="Arial"/>
    </w:rPr>
  </w:style>
  <w:style w:type="character" w:customStyle="1" w:styleId="20">
    <w:name w:val="Заголовок 2 Знак"/>
    <w:aliases w:val="1.1. Знак"/>
    <w:link w:val="2"/>
    <w:uiPriority w:val="9"/>
    <w:rsid w:val="0099023C"/>
    <w:rPr>
      <w:rFonts w:ascii="Times New Roman" w:eastAsia="Times New Roman" w:hAnsi="Times New Roman"/>
      <w:b/>
      <w:bCs/>
      <w:sz w:val="28"/>
    </w:rPr>
  </w:style>
  <w:style w:type="paragraph" w:styleId="a5">
    <w:name w:val="header"/>
    <w:basedOn w:val="a1"/>
    <w:link w:val="a6"/>
    <w:uiPriority w:val="99"/>
    <w:rsid w:val="0099023C"/>
    <w:pPr>
      <w:tabs>
        <w:tab w:val="center" w:pos="4677"/>
        <w:tab w:val="right" w:pos="9355"/>
      </w:tabs>
      <w:spacing w:after="200" w:line="276" w:lineRule="auto"/>
    </w:pPr>
  </w:style>
  <w:style w:type="character" w:customStyle="1" w:styleId="a6">
    <w:name w:val="Верхний колонтитул Знак"/>
    <w:link w:val="a5"/>
    <w:uiPriority w:val="99"/>
    <w:rsid w:val="0099023C"/>
    <w:rPr>
      <w:sz w:val="22"/>
      <w:szCs w:val="22"/>
      <w:lang w:eastAsia="en-US"/>
    </w:rPr>
  </w:style>
  <w:style w:type="paragraph" w:customStyle="1" w:styleId="BlockQuotation">
    <w:name w:val="Block Quotation"/>
    <w:basedOn w:val="a1"/>
    <w:rsid w:val="00B67738"/>
    <w:pPr>
      <w:widowControl w:val="0"/>
      <w:overflowPunct w:val="0"/>
      <w:autoSpaceDE w:val="0"/>
      <w:autoSpaceDN w:val="0"/>
      <w:adjustRightInd w:val="0"/>
      <w:ind w:left="567" w:right="-2" w:firstLine="851"/>
      <w:jc w:val="both"/>
      <w:textAlignment w:val="baseline"/>
    </w:pPr>
    <w:rPr>
      <w:rFonts w:ascii="Times New Roman" w:eastAsia="Times New Roman" w:hAnsi="Times New Roman"/>
      <w:sz w:val="28"/>
      <w:szCs w:val="28"/>
      <w:lang w:eastAsia="ru-RU"/>
    </w:rPr>
  </w:style>
  <w:style w:type="character" w:customStyle="1" w:styleId="10">
    <w:name w:val="Заголовок 1 Знак"/>
    <w:aliases w:val="Раздел Знак"/>
    <w:basedOn w:val="a2"/>
    <w:link w:val="1"/>
    <w:uiPriority w:val="9"/>
    <w:rsid w:val="00835891"/>
    <w:rPr>
      <w:rFonts w:ascii="Cambria" w:eastAsia="Times New Roman" w:hAnsi="Cambria" w:cs="Times New Roman"/>
      <w:b/>
      <w:bCs/>
      <w:kern w:val="32"/>
      <w:sz w:val="32"/>
      <w:szCs w:val="32"/>
      <w:lang w:eastAsia="en-US"/>
    </w:rPr>
  </w:style>
  <w:style w:type="paragraph" w:styleId="a7">
    <w:name w:val="Balloon Text"/>
    <w:basedOn w:val="a1"/>
    <w:link w:val="a8"/>
    <w:uiPriority w:val="99"/>
    <w:unhideWhenUsed/>
    <w:rsid w:val="005063A9"/>
    <w:rPr>
      <w:rFonts w:ascii="Tahoma" w:hAnsi="Tahoma" w:cs="Tahoma"/>
      <w:sz w:val="16"/>
      <w:szCs w:val="16"/>
    </w:rPr>
  </w:style>
  <w:style w:type="character" w:customStyle="1" w:styleId="a8">
    <w:name w:val="Текст выноски Знак"/>
    <w:basedOn w:val="a2"/>
    <w:link w:val="a7"/>
    <w:uiPriority w:val="99"/>
    <w:rsid w:val="005063A9"/>
    <w:rPr>
      <w:rFonts w:ascii="Tahoma" w:hAnsi="Tahoma" w:cs="Tahoma"/>
      <w:sz w:val="16"/>
      <w:szCs w:val="16"/>
      <w:lang w:eastAsia="en-US"/>
    </w:rPr>
  </w:style>
  <w:style w:type="character" w:customStyle="1" w:styleId="ConsPlusNormal0">
    <w:name w:val="ConsPlusNormal Знак"/>
    <w:basedOn w:val="a2"/>
    <w:link w:val="ConsPlusNormal"/>
    <w:locked/>
    <w:rsid w:val="00B97328"/>
    <w:rPr>
      <w:rFonts w:eastAsia="Times New Roman" w:cs="Calibri"/>
      <w:sz w:val="22"/>
      <w:lang w:val="ru-RU" w:eastAsia="ru-RU" w:bidi="ar-SA"/>
    </w:rPr>
  </w:style>
  <w:style w:type="character" w:customStyle="1" w:styleId="11">
    <w:name w:val="Основной шрифт абзаца1"/>
    <w:rsid w:val="007A4DE1"/>
  </w:style>
  <w:style w:type="character" w:styleId="a9">
    <w:name w:val="Hyperlink"/>
    <w:basedOn w:val="a2"/>
    <w:uiPriority w:val="99"/>
    <w:unhideWhenUsed/>
    <w:rsid w:val="006100AA"/>
    <w:rPr>
      <w:color w:val="0000FF"/>
      <w:u w:val="single"/>
    </w:rPr>
  </w:style>
  <w:style w:type="character" w:customStyle="1" w:styleId="30">
    <w:name w:val="Заголовок 3 Знак"/>
    <w:basedOn w:val="a2"/>
    <w:link w:val="3"/>
    <w:rsid w:val="002827B0"/>
    <w:rPr>
      <w:rFonts w:ascii="Times New Roman" w:eastAsia="Times New Roman" w:hAnsi="Times New Roman"/>
      <w:b/>
      <w:bCs/>
      <w:sz w:val="24"/>
      <w:szCs w:val="24"/>
    </w:rPr>
  </w:style>
  <w:style w:type="character" w:customStyle="1" w:styleId="40">
    <w:name w:val="Заголовок 4 Знак"/>
    <w:basedOn w:val="a2"/>
    <w:link w:val="4"/>
    <w:uiPriority w:val="9"/>
    <w:rsid w:val="002827B0"/>
    <w:rPr>
      <w:rFonts w:ascii="Cambria" w:eastAsia="Times New Roman" w:hAnsi="Cambria" w:cs="Times New Roman"/>
      <w:i/>
      <w:iCs/>
      <w:color w:val="365F91"/>
      <w:sz w:val="22"/>
      <w:szCs w:val="22"/>
    </w:rPr>
  </w:style>
  <w:style w:type="character" w:customStyle="1" w:styleId="50">
    <w:name w:val="Заголовок 5 Знак"/>
    <w:basedOn w:val="a2"/>
    <w:link w:val="5"/>
    <w:rsid w:val="002827B0"/>
    <w:rPr>
      <w:rFonts w:ascii="Times New Roman" w:eastAsia="Times New Roman" w:hAnsi="Times New Roman"/>
      <w:b/>
      <w:bCs/>
      <w:sz w:val="36"/>
      <w:szCs w:val="36"/>
    </w:rPr>
  </w:style>
  <w:style w:type="character" w:customStyle="1" w:styleId="60">
    <w:name w:val="Заголовок 6 Знак"/>
    <w:basedOn w:val="a2"/>
    <w:link w:val="6"/>
    <w:uiPriority w:val="9"/>
    <w:rsid w:val="002827B0"/>
    <w:rPr>
      <w:rFonts w:ascii="Times New Roman" w:eastAsia="Times New Roman" w:hAnsi="Times New Roman"/>
      <w:b/>
      <w:bCs/>
      <w:sz w:val="22"/>
      <w:szCs w:val="22"/>
    </w:rPr>
  </w:style>
  <w:style w:type="character" w:customStyle="1" w:styleId="aa">
    <w:name w:val="Основной текст_"/>
    <w:basedOn w:val="a2"/>
    <w:link w:val="21"/>
    <w:locked/>
    <w:rsid w:val="002827B0"/>
    <w:rPr>
      <w:spacing w:val="3"/>
      <w:sz w:val="25"/>
      <w:szCs w:val="25"/>
      <w:shd w:val="clear" w:color="auto" w:fill="FFFFFF"/>
    </w:rPr>
  </w:style>
  <w:style w:type="paragraph" w:customStyle="1" w:styleId="21">
    <w:name w:val="Основной текст2"/>
    <w:basedOn w:val="a1"/>
    <w:link w:val="aa"/>
    <w:rsid w:val="002827B0"/>
    <w:pPr>
      <w:widowControl w:val="0"/>
      <w:shd w:val="clear" w:color="auto" w:fill="FFFFFF"/>
      <w:spacing w:before="720" w:after="600" w:line="326" w:lineRule="exact"/>
      <w:jc w:val="both"/>
    </w:pPr>
    <w:rPr>
      <w:spacing w:val="3"/>
      <w:sz w:val="25"/>
      <w:szCs w:val="25"/>
      <w:lang w:eastAsia="ru-RU"/>
    </w:rPr>
  </w:style>
  <w:style w:type="paragraph" w:customStyle="1" w:styleId="31">
    <w:name w:val="Основной текст3"/>
    <w:basedOn w:val="a1"/>
    <w:rsid w:val="002827B0"/>
    <w:pPr>
      <w:widowControl w:val="0"/>
      <w:shd w:val="clear" w:color="auto" w:fill="FFFFFF"/>
      <w:spacing w:line="226" w:lineRule="exact"/>
      <w:jc w:val="both"/>
    </w:pPr>
  </w:style>
  <w:style w:type="paragraph" w:styleId="ab">
    <w:name w:val="List Paragraph"/>
    <w:aliases w:val="Абзац списка нумерованный,Цветной список - Акцент 11,Bullet List,FooterText,numbered,ПС - Нумерованный,ТЗ список,Абзац списка литеральный,Абзац списка41,Bullet Number,Индексы,Num Bullet 1,Paragraphe de liste1,lp1"/>
    <w:basedOn w:val="a1"/>
    <w:link w:val="ac"/>
    <w:uiPriority w:val="34"/>
    <w:qFormat/>
    <w:rsid w:val="002827B0"/>
    <w:pPr>
      <w:spacing w:after="200" w:line="276" w:lineRule="auto"/>
      <w:ind w:left="720"/>
      <w:contextualSpacing/>
    </w:pPr>
    <w:rPr>
      <w:rFonts w:eastAsia="Times New Roman"/>
      <w:lang w:eastAsia="ru-RU"/>
    </w:rPr>
  </w:style>
  <w:style w:type="character" w:customStyle="1" w:styleId="ad">
    <w:name w:val="Основной текст Знак"/>
    <w:aliases w:val="бпОсновной текст Знак"/>
    <w:basedOn w:val="a2"/>
    <w:link w:val="ae"/>
    <w:uiPriority w:val="99"/>
    <w:locked/>
    <w:rsid w:val="002827B0"/>
    <w:rPr>
      <w:rFonts w:ascii="Times New Roman" w:eastAsia="Times New Roman" w:hAnsi="Times New Roman"/>
      <w:sz w:val="28"/>
    </w:rPr>
  </w:style>
  <w:style w:type="paragraph" w:styleId="ae">
    <w:name w:val="Body Text"/>
    <w:aliases w:val="бпОсновной текст"/>
    <w:basedOn w:val="a1"/>
    <w:link w:val="ad"/>
    <w:uiPriority w:val="99"/>
    <w:unhideWhenUsed/>
    <w:qFormat/>
    <w:rsid w:val="002827B0"/>
    <w:rPr>
      <w:rFonts w:ascii="Times New Roman" w:eastAsia="Times New Roman" w:hAnsi="Times New Roman"/>
      <w:sz w:val="28"/>
      <w:szCs w:val="20"/>
      <w:lang w:eastAsia="ru-RU"/>
    </w:rPr>
  </w:style>
  <w:style w:type="character" w:customStyle="1" w:styleId="12">
    <w:name w:val="Основной текст Знак1"/>
    <w:aliases w:val="бпОсновной текст Знак1"/>
    <w:basedOn w:val="a2"/>
    <w:link w:val="ae"/>
    <w:uiPriority w:val="99"/>
    <w:rsid w:val="002827B0"/>
    <w:rPr>
      <w:sz w:val="22"/>
      <w:szCs w:val="22"/>
      <w:lang w:eastAsia="en-US"/>
    </w:rPr>
  </w:style>
  <w:style w:type="paragraph" w:styleId="af">
    <w:name w:val="No Spacing"/>
    <w:link w:val="af0"/>
    <w:uiPriority w:val="1"/>
    <w:qFormat/>
    <w:rsid w:val="002827B0"/>
    <w:rPr>
      <w:sz w:val="22"/>
      <w:szCs w:val="22"/>
      <w:lang w:eastAsia="en-US"/>
    </w:rPr>
  </w:style>
  <w:style w:type="paragraph" w:customStyle="1" w:styleId="headertext">
    <w:name w:val="headertext"/>
    <w:basedOn w:val="a1"/>
    <w:rsid w:val="002827B0"/>
    <w:pPr>
      <w:spacing w:before="100" w:beforeAutospacing="1" w:after="100" w:afterAutospacing="1"/>
    </w:pPr>
    <w:rPr>
      <w:rFonts w:ascii="Times New Roman" w:eastAsia="Times New Roman" w:hAnsi="Times New Roman"/>
      <w:sz w:val="24"/>
      <w:szCs w:val="24"/>
      <w:lang w:eastAsia="ru-RU"/>
    </w:rPr>
  </w:style>
  <w:style w:type="paragraph" w:customStyle="1" w:styleId="unformattext">
    <w:name w:val="unformattext"/>
    <w:basedOn w:val="a1"/>
    <w:rsid w:val="002827B0"/>
    <w:pPr>
      <w:spacing w:before="100" w:beforeAutospacing="1" w:after="100" w:afterAutospacing="1"/>
    </w:pPr>
    <w:rPr>
      <w:rFonts w:ascii="Times New Roman" w:eastAsia="Times New Roman" w:hAnsi="Times New Roman"/>
      <w:sz w:val="24"/>
      <w:szCs w:val="24"/>
      <w:lang w:eastAsia="ru-RU"/>
    </w:rPr>
  </w:style>
  <w:style w:type="paragraph" w:customStyle="1" w:styleId="s1">
    <w:name w:val="s_1"/>
    <w:basedOn w:val="a1"/>
    <w:rsid w:val="002827B0"/>
    <w:pPr>
      <w:spacing w:before="100" w:beforeAutospacing="1" w:after="100" w:afterAutospacing="1"/>
    </w:pPr>
    <w:rPr>
      <w:rFonts w:ascii="Times New Roman" w:eastAsia="Times New Roman" w:hAnsi="Times New Roman"/>
      <w:sz w:val="24"/>
      <w:szCs w:val="24"/>
      <w:lang w:eastAsia="ru-RU"/>
    </w:rPr>
  </w:style>
  <w:style w:type="character" w:customStyle="1" w:styleId="af0">
    <w:name w:val="Без интервала Знак"/>
    <w:link w:val="af"/>
    <w:uiPriority w:val="1"/>
    <w:locked/>
    <w:rsid w:val="002827B0"/>
    <w:rPr>
      <w:sz w:val="22"/>
      <w:szCs w:val="22"/>
      <w:lang w:eastAsia="en-US" w:bidi="ar-SA"/>
    </w:rPr>
  </w:style>
  <w:style w:type="table" w:customStyle="1" w:styleId="16">
    <w:name w:val="Сетка таблицы16"/>
    <w:basedOn w:val="a3"/>
    <w:uiPriority w:val="99"/>
    <w:rsid w:val="002827B0"/>
    <w:rPr>
      <w:rFonts w:eastAsia="Times New Roman"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1">
    <w:name w:val="Table Grid"/>
    <w:basedOn w:val="a3"/>
    <w:uiPriority w:val="39"/>
    <w:rsid w:val="002827B0"/>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Strong"/>
    <w:uiPriority w:val="22"/>
    <w:qFormat/>
    <w:rsid w:val="002827B0"/>
    <w:rPr>
      <w:rFonts w:ascii="Times New Roman" w:hAnsi="Times New Roman" w:cs="Times New Roman" w:hint="default"/>
      <w:b/>
      <w:bCs/>
      <w:i/>
      <w:iCs w:val="0"/>
      <w:sz w:val="28"/>
      <w:lang w:val="en-GB" w:eastAsia="ar-SA" w:bidi="ar-SA"/>
    </w:rPr>
  </w:style>
  <w:style w:type="character" w:customStyle="1" w:styleId="af3">
    <w:name w:val="Обычный (веб) Знак"/>
    <w:basedOn w:val="a2"/>
    <w:link w:val="af4"/>
    <w:locked/>
    <w:rsid w:val="002827B0"/>
    <w:rPr>
      <w:rFonts w:ascii="Times New Roman" w:eastAsia="Times New Roman" w:hAnsi="Times New Roman"/>
      <w:sz w:val="24"/>
      <w:szCs w:val="24"/>
    </w:rPr>
  </w:style>
  <w:style w:type="paragraph" w:styleId="af4">
    <w:name w:val="Normal (Web)"/>
    <w:basedOn w:val="a1"/>
    <w:link w:val="af3"/>
    <w:uiPriority w:val="99"/>
    <w:unhideWhenUsed/>
    <w:rsid w:val="002827B0"/>
    <w:pPr>
      <w:spacing w:before="100" w:beforeAutospacing="1" w:after="119"/>
    </w:pPr>
    <w:rPr>
      <w:rFonts w:ascii="Times New Roman" w:eastAsia="Times New Roman" w:hAnsi="Times New Roman"/>
      <w:sz w:val="24"/>
      <w:szCs w:val="24"/>
      <w:lang w:eastAsia="ru-RU"/>
    </w:rPr>
  </w:style>
  <w:style w:type="character" w:customStyle="1" w:styleId="ConsPlusNormal1">
    <w:name w:val="ConsPlusNormal1"/>
    <w:locked/>
    <w:rsid w:val="002827B0"/>
    <w:rPr>
      <w:rFonts w:ascii="Calibri" w:eastAsia="Calibri" w:hAnsi="Calibri" w:cs="Calibri"/>
      <w:szCs w:val="20"/>
    </w:rPr>
  </w:style>
  <w:style w:type="paragraph" w:styleId="af5">
    <w:name w:val="footer"/>
    <w:basedOn w:val="a1"/>
    <w:link w:val="af6"/>
    <w:uiPriority w:val="99"/>
    <w:unhideWhenUsed/>
    <w:rsid w:val="002827B0"/>
    <w:pPr>
      <w:tabs>
        <w:tab w:val="center" w:pos="4677"/>
        <w:tab w:val="right" w:pos="9355"/>
      </w:tabs>
    </w:pPr>
    <w:rPr>
      <w:rFonts w:eastAsia="Times New Roman"/>
      <w:lang w:eastAsia="ru-RU"/>
    </w:rPr>
  </w:style>
  <w:style w:type="character" w:customStyle="1" w:styleId="af6">
    <w:name w:val="Нижний колонтитул Знак"/>
    <w:basedOn w:val="a2"/>
    <w:link w:val="af5"/>
    <w:uiPriority w:val="99"/>
    <w:rsid w:val="002827B0"/>
    <w:rPr>
      <w:rFonts w:ascii="Calibri" w:eastAsia="Times New Roman" w:hAnsi="Calibri" w:cs="Times New Roman"/>
      <w:sz w:val="22"/>
      <w:szCs w:val="22"/>
    </w:rPr>
  </w:style>
  <w:style w:type="numbering" w:customStyle="1" w:styleId="13">
    <w:name w:val="Нет списка1"/>
    <w:next w:val="a4"/>
    <w:uiPriority w:val="99"/>
    <w:semiHidden/>
    <w:unhideWhenUsed/>
    <w:rsid w:val="002827B0"/>
  </w:style>
  <w:style w:type="paragraph" w:styleId="af7">
    <w:name w:val="Body Text Indent"/>
    <w:basedOn w:val="a1"/>
    <w:link w:val="af8"/>
    <w:uiPriority w:val="99"/>
    <w:rsid w:val="002827B0"/>
    <w:pPr>
      <w:ind w:left="360" w:firstLine="709"/>
      <w:jc w:val="center"/>
    </w:pPr>
    <w:rPr>
      <w:rFonts w:ascii="Times New Roman" w:eastAsia="Times New Roman" w:hAnsi="Times New Roman"/>
      <w:sz w:val="32"/>
      <w:szCs w:val="32"/>
      <w:lang w:eastAsia="ru-RU"/>
    </w:rPr>
  </w:style>
  <w:style w:type="character" w:customStyle="1" w:styleId="af8">
    <w:name w:val="Основной текст с отступом Знак"/>
    <w:basedOn w:val="a2"/>
    <w:link w:val="af7"/>
    <w:uiPriority w:val="99"/>
    <w:rsid w:val="002827B0"/>
    <w:rPr>
      <w:rFonts w:ascii="Times New Roman" w:eastAsia="Times New Roman" w:hAnsi="Times New Roman"/>
      <w:sz w:val="32"/>
      <w:szCs w:val="32"/>
    </w:rPr>
  </w:style>
  <w:style w:type="paragraph" w:styleId="32">
    <w:name w:val="Body Text Indent 3"/>
    <w:basedOn w:val="a1"/>
    <w:link w:val="33"/>
    <w:rsid w:val="002827B0"/>
    <w:pPr>
      <w:ind w:left="360" w:hanging="360"/>
      <w:jc w:val="both"/>
    </w:pPr>
    <w:rPr>
      <w:rFonts w:ascii="Times New Roman" w:eastAsia="Times New Roman" w:hAnsi="Times New Roman"/>
      <w:b/>
      <w:bCs/>
      <w:sz w:val="28"/>
      <w:szCs w:val="28"/>
      <w:lang w:eastAsia="ru-RU"/>
    </w:rPr>
  </w:style>
  <w:style w:type="character" w:customStyle="1" w:styleId="33">
    <w:name w:val="Основной текст с отступом 3 Знак"/>
    <w:basedOn w:val="a2"/>
    <w:link w:val="32"/>
    <w:rsid w:val="002827B0"/>
    <w:rPr>
      <w:rFonts w:ascii="Times New Roman" w:eastAsia="Times New Roman" w:hAnsi="Times New Roman"/>
      <w:b/>
      <w:bCs/>
      <w:sz w:val="28"/>
      <w:szCs w:val="28"/>
    </w:rPr>
  </w:style>
  <w:style w:type="paragraph" w:styleId="22">
    <w:name w:val="Body Text 2"/>
    <w:basedOn w:val="a1"/>
    <w:link w:val="23"/>
    <w:uiPriority w:val="99"/>
    <w:rsid w:val="002827B0"/>
    <w:pPr>
      <w:tabs>
        <w:tab w:val="left" w:pos="709"/>
      </w:tabs>
      <w:ind w:firstLine="709"/>
      <w:jc w:val="center"/>
    </w:pPr>
    <w:rPr>
      <w:rFonts w:ascii="TimesET" w:eastAsia="Times New Roman" w:hAnsi="TimesET" w:cs="TimesET"/>
      <w:b/>
      <w:bCs/>
      <w:sz w:val="24"/>
      <w:szCs w:val="24"/>
      <w:lang w:eastAsia="ru-RU"/>
    </w:rPr>
  </w:style>
  <w:style w:type="character" w:customStyle="1" w:styleId="23">
    <w:name w:val="Основной текст 2 Знак"/>
    <w:basedOn w:val="a2"/>
    <w:link w:val="22"/>
    <w:uiPriority w:val="99"/>
    <w:rsid w:val="002827B0"/>
    <w:rPr>
      <w:rFonts w:ascii="TimesET" w:eastAsia="Times New Roman" w:hAnsi="TimesET" w:cs="TimesET"/>
      <w:b/>
      <w:bCs/>
      <w:sz w:val="24"/>
      <w:szCs w:val="24"/>
    </w:rPr>
  </w:style>
  <w:style w:type="paragraph" w:styleId="24">
    <w:name w:val="Body Text Indent 2"/>
    <w:basedOn w:val="a1"/>
    <w:link w:val="25"/>
    <w:rsid w:val="002827B0"/>
    <w:pPr>
      <w:ind w:left="540" w:hanging="540"/>
      <w:jc w:val="both"/>
    </w:pPr>
    <w:rPr>
      <w:rFonts w:ascii="Times New Roman" w:eastAsia="Times New Roman" w:hAnsi="Times New Roman"/>
      <w:b/>
      <w:bCs/>
      <w:sz w:val="24"/>
      <w:szCs w:val="24"/>
      <w:lang w:eastAsia="ru-RU"/>
    </w:rPr>
  </w:style>
  <w:style w:type="character" w:customStyle="1" w:styleId="25">
    <w:name w:val="Основной текст с отступом 2 Знак"/>
    <w:basedOn w:val="a2"/>
    <w:link w:val="24"/>
    <w:rsid w:val="002827B0"/>
    <w:rPr>
      <w:rFonts w:ascii="Times New Roman" w:eastAsia="Times New Roman" w:hAnsi="Times New Roman"/>
      <w:b/>
      <w:bCs/>
      <w:sz w:val="24"/>
      <w:szCs w:val="24"/>
    </w:rPr>
  </w:style>
  <w:style w:type="paragraph" w:customStyle="1" w:styleId="af9">
    <w:name w:val="Готовый"/>
    <w:basedOn w:val="a1"/>
    <w:rsid w:val="002827B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ind w:firstLine="709"/>
      <w:jc w:val="both"/>
    </w:pPr>
    <w:rPr>
      <w:rFonts w:ascii="Courier New" w:eastAsia="Times New Roman" w:hAnsi="Courier New" w:cs="Courier New"/>
      <w:sz w:val="20"/>
      <w:szCs w:val="20"/>
      <w:lang w:eastAsia="ru-RU"/>
    </w:rPr>
  </w:style>
  <w:style w:type="paragraph" w:styleId="afa">
    <w:name w:val="footnote text"/>
    <w:basedOn w:val="a1"/>
    <w:link w:val="afb"/>
    <w:uiPriority w:val="99"/>
    <w:rsid w:val="002827B0"/>
    <w:pPr>
      <w:ind w:firstLine="709"/>
      <w:jc w:val="both"/>
    </w:pPr>
    <w:rPr>
      <w:rFonts w:ascii="Times New Roman" w:eastAsia="Times New Roman" w:hAnsi="Times New Roman"/>
      <w:sz w:val="20"/>
      <w:szCs w:val="20"/>
      <w:lang w:eastAsia="ru-RU"/>
    </w:rPr>
  </w:style>
  <w:style w:type="character" w:customStyle="1" w:styleId="afb">
    <w:name w:val="Текст сноски Знак"/>
    <w:basedOn w:val="a2"/>
    <w:link w:val="afa"/>
    <w:uiPriority w:val="99"/>
    <w:rsid w:val="002827B0"/>
    <w:rPr>
      <w:rFonts w:ascii="Times New Roman" w:eastAsia="Times New Roman" w:hAnsi="Times New Roman"/>
    </w:rPr>
  </w:style>
  <w:style w:type="paragraph" w:customStyle="1" w:styleId="ConsNormal">
    <w:name w:val="ConsNormal"/>
    <w:rsid w:val="002827B0"/>
    <w:pPr>
      <w:widowControl w:val="0"/>
      <w:autoSpaceDE w:val="0"/>
      <w:autoSpaceDN w:val="0"/>
      <w:adjustRightInd w:val="0"/>
      <w:ind w:right="19772" w:firstLine="720"/>
    </w:pPr>
    <w:rPr>
      <w:rFonts w:ascii="Arial" w:eastAsia="Times New Roman" w:hAnsi="Arial" w:cs="Arial"/>
    </w:rPr>
  </w:style>
  <w:style w:type="paragraph" w:customStyle="1" w:styleId="ConsTitle">
    <w:name w:val="ConsTitle"/>
    <w:rsid w:val="002827B0"/>
    <w:pPr>
      <w:widowControl w:val="0"/>
      <w:autoSpaceDE w:val="0"/>
      <w:autoSpaceDN w:val="0"/>
      <w:adjustRightInd w:val="0"/>
      <w:ind w:right="19772"/>
    </w:pPr>
    <w:rPr>
      <w:rFonts w:ascii="Arial" w:eastAsia="Times New Roman" w:hAnsi="Arial" w:cs="Arial"/>
      <w:b/>
      <w:bCs/>
      <w:sz w:val="16"/>
      <w:szCs w:val="16"/>
    </w:rPr>
  </w:style>
  <w:style w:type="paragraph" w:customStyle="1" w:styleId="0">
    <w:name w:val="Заголовок 0"/>
    <w:basedOn w:val="1"/>
    <w:rsid w:val="002827B0"/>
    <w:pPr>
      <w:spacing w:before="0" w:after="0"/>
      <w:jc w:val="center"/>
    </w:pPr>
    <w:rPr>
      <w:rFonts w:ascii="Times New Roman" w:hAnsi="Times New Roman"/>
      <w:b w:val="0"/>
      <w:bCs w:val="0"/>
      <w:caps/>
      <w:kern w:val="0"/>
      <w:sz w:val="24"/>
      <w:szCs w:val="24"/>
      <w:lang w:eastAsia="ru-RU"/>
    </w:rPr>
  </w:style>
  <w:style w:type="paragraph" w:customStyle="1" w:styleId="Iauiue2">
    <w:name w:val="Iau?iue2"/>
    <w:rsid w:val="002827B0"/>
    <w:pPr>
      <w:widowControl w:val="0"/>
    </w:pPr>
    <w:rPr>
      <w:rFonts w:ascii="Times New Roman" w:eastAsia="Times New Roman" w:hAnsi="Times New Roman"/>
      <w:lang w:val="en-US"/>
    </w:rPr>
  </w:style>
  <w:style w:type="paragraph" w:customStyle="1" w:styleId="afc">
    <w:name w:val="Ñòèëü"/>
    <w:rsid w:val="002827B0"/>
    <w:pPr>
      <w:widowControl w:val="0"/>
    </w:pPr>
    <w:rPr>
      <w:rFonts w:ascii="Times New Roman" w:eastAsia="Times New Roman" w:hAnsi="Times New Roman"/>
      <w:spacing w:val="-1"/>
      <w:kern w:val="65535"/>
      <w:position w:val="-1"/>
      <w:sz w:val="24"/>
      <w:szCs w:val="24"/>
      <w:lang w:val="en-US"/>
    </w:rPr>
  </w:style>
  <w:style w:type="paragraph" w:customStyle="1" w:styleId="afd">
    <w:name w:val="Îáû÷íûé"/>
    <w:rsid w:val="002827B0"/>
    <w:pPr>
      <w:widowControl w:val="0"/>
    </w:pPr>
    <w:rPr>
      <w:rFonts w:ascii="Times New Roman" w:eastAsia="Times New Roman" w:hAnsi="Times New Roman"/>
      <w:sz w:val="28"/>
      <w:szCs w:val="28"/>
    </w:rPr>
  </w:style>
  <w:style w:type="paragraph" w:customStyle="1" w:styleId="Iauiue">
    <w:name w:val="Iau?iue"/>
    <w:rsid w:val="002827B0"/>
    <w:pPr>
      <w:widowControl w:val="0"/>
    </w:pPr>
    <w:rPr>
      <w:rFonts w:ascii="Times New Roman" w:eastAsia="Times New Roman" w:hAnsi="Times New Roman"/>
    </w:rPr>
  </w:style>
  <w:style w:type="paragraph" w:customStyle="1" w:styleId="26">
    <w:name w:val="Îñíîâíîé òåêñò 2"/>
    <w:basedOn w:val="afd"/>
    <w:rsid w:val="002827B0"/>
  </w:style>
  <w:style w:type="paragraph" w:customStyle="1" w:styleId="27">
    <w:name w:val="Îñíîâíîé òåêñò ñ îòñòóïîì 2"/>
    <w:basedOn w:val="afd"/>
    <w:rsid w:val="002827B0"/>
  </w:style>
  <w:style w:type="paragraph" w:customStyle="1" w:styleId="14">
    <w:name w:val="çàãîëîâîê 1"/>
    <w:basedOn w:val="afd"/>
    <w:next w:val="afd"/>
    <w:rsid w:val="002827B0"/>
  </w:style>
  <w:style w:type="paragraph" w:customStyle="1" w:styleId="34">
    <w:name w:val="Îñíîâíîé òåêñò ñ îòñòóïîì 3"/>
    <w:basedOn w:val="afd"/>
    <w:rsid w:val="002827B0"/>
  </w:style>
  <w:style w:type="paragraph" w:customStyle="1" w:styleId="Iniiaiieoaeno">
    <w:name w:val="Iniiaiie oaeno"/>
    <w:basedOn w:val="Iauiue"/>
    <w:rsid w:val="002827B0"/>
    <w:pPr>
      <w:widowControl/>
      <w:jc w:val="both"/>
    </w:pPr>
    <w:rPr>
      <w:rFonts w:ascii="Peterburg" w:hAnsi="Peterburg" w:cs="Peterburg"/>
    </w:rPr>
  </w:style>
  <w:style w:type="paragraph" w:customStyle="1" w:styleId="Iniiaiieoaenonionooiii2">
    <w:name w:val="Iniiaiie oaeno n ionooiii 2"/>
    <w:basedOn w:val="Iauiue"/>
    <w:rsid w:val="002827B0"/>
    <w:pPr>
      <w:widowControl/>
      <w:ind w:firstLine="284"/>
      <w:jc w:val="both"/>
    </w:pPr>
    <w:rPr>
      <w:rFonts w:ascii="Peterburg" w:hAnsi="Peterburg" w:cs="Peterburg"/>
    </w:rPr>
  </w:style>
  <w:style w:type="paragraph" w:customStyle="1" w:styleId="afe">
    <w:name w:val="основной"/>
    <w:basedOn w:val="a1"/>
    <w:rsid w:val="002827B0"/>
    <w:pPr>
      <w:keepNext/>
    </w:pPr>
    <w:rPr>
      <w:rFonts w:ascii="Times New Roman" w:eastAsia="Times New Roman" w:hAnsi="Times New Roman"/>
      <w:sz w:val="24"/>
      <w:szCs w:val="24"/>
      <w:lang w:eastAsia="ru-RU"/>
    </w:rPr>
  </w:style>
  <w:style w:type="paragraph" w:customStyle="1" w:styleId="nienie">
    <w:name w:val="nienie"/>
    <w:basedOn w:val="Iauiue"/>
    <w:rsid w:val="002827B0"/>
    <w:pPr>
      <w:keepLines/>
      <w:ind w:left="709" w:hanging="284"/>
      <w:jc w:val="both"/>
    </w:pPr>
    <w:rPr>
      <w:rFonts w:ascii="Peterburg" w:hAnsi="Peterburg" w:cs="Peterburg"/>
      <w:sz w:val="24"/>
      <w:szCs w:val="24"/>
    </w:rPr>
  </w:style>
  <w:style w:type="paragraph" w:customStyle="1" w:styleId="Iniiaiieoaeno2">
    <w:name w:val="Iniiaiie oaeno 2"/>
    <w:basedOn w:val="a1"/>
    <w:rsid w:val="002827B0"/>
    <w:pPr>
      <w:widowControl w:val="0"/>
      <w:ind w:firstLine="567"/>
      <w:jc w:val="both"/>
    </w:pPr>
    <w:rPr>
      <w:rFonts w:ascii="Times New Roman" w:eastAsia="Times New Roman" w:hAnsi="Times New Roman"/>
      <w:b/>
      <w:bCs/>
      <w:color w:val="000000"/>
      <w:sz w:val="24"/>
      <w:szCs w:val="24"/>
      <w:lang w:eastAsia="ru-RU"/>
    </w:rPr>
  </w:style>
  <w:style w:type="paragraph" w:customStyle="1" w:styleId="aff">
    <w:name w:val="Îñíîâíîé òåêñò"/>
    <w:basedOn w:val="afd"/>
    <w:rsid w:val="002827B0"/>
  </w:style>
  <w:style w:type="paragraph" w:customStyle="1" w:styleId="caaieiaie2">
    <w:name w:val="caaieiaie 2"/>
    <w:basedOn w:val="Iauiue"/>
    <w:next w:val="Iauiue"/>
    <w:rsid w:val="002827B0"/>
    <w:pPr>
      <w:keepNext/>
      <w:keepLines/>
      <w:spacing w:before="240" w:after="60"/>
      <w:jc w:val="center"/>
    </w:pPr>
    <w:rPr>
      <w:rFonts w:ascii="Peterburg" w:hAnsi="Peterburg" w:cs="Peterburg"/>
      <w:b/>
      <w:bCs/>
      <w:sz w:val="24"/>
      <w:szCs w:val="24"/>
    </w:rPr>
  </w:style>
  <w:style w:type="paragraph" w:styleId="aff0">
    <w:name w:val="Plain Text"/>
    <w:basedOn w:val="a1"/>
    <w:link w:val="aff1"/>
    <w:uiPriority w:val="99"/>
    <w:rsid w:val="002827B0"/>
    <w:rPr>
      <w:rFonts w:ascii="Courier New" w:eastAsia="Times New Roman" w:hAnsi="Courier New" w:cs="Courier New"/>
      <w:sz w:val="20"/>
      <w:szCs w:val="20"/>
      <w:lang w:eastAsia="ru-RU"/>
    </w:rPr>
  </w:style>
  <w:style w:type="character" w:customStyle="1" w:styleId="aff1">
    <w:name w:val="Текст Знак"/>
    <w:basedOn w:val="a2"/>
    <w:link w:val="aff0"/>
    <w:uiPriority w:val="99"/>
    <w:rsid w:val="002827B0"/>
    <w:rPr>
      <w:rFonts w:ascii="Courier New" w:eastAsia="Times New Roman" w:hAnsi="Courier New" w:cs="Courier New"/>
    </w:rPr>
  </w:style>
  <w:style w:type="paragraph" w:customStyle="1" w:styleId="ConsNonformat">
    <w:name w:val="ConsNonformat"/>
    <w:rsid w:val="002827B0"/>
    <w:pPr>
      <w:widowControl w:val="0"/>
      <w:autoSpaceDE w:val="0"/>
      <w:autoSpaceDN w:val="0"/>
      <w:adjustRightInd w:val="0"/>
    </w:pPr>
    <w:rPr>
      <w:rFonts w:ascii="Courier New" w:eastAsia="Times New Roman" w:hAnsi="Courier New" w:cs="Courier New"/>
    </w:rPr>
  </w:style>
  <w:style w:type="paragraph" w:customStyle="1" w:styleId="FR2">
    <w:name w:val="FR2"/>
    <w:uiPriority w:val="99"/>
    <w:rsid w:val="002827B0"/>
    <w:pPr>
      <w:widowControl w:val="0"/>
      <w:autoSpaceDE w:val="0"/>
      <w:autoSpaceDN w:val="0"/>
      <w:adjustRightInd w:val="0"/>
      <w:spacing w:line="260" w:lineRule="auto"/>
      <w:ind w:firstLine="160"/>
      <w:jc w:val="both"/>
    </w:pPr>
    <w:rPr>
      <w:rFonts w:ascii="Times New Roman" w:eastAsia="Times New Roman" w:hAnsi="Times New Roman"/>
      <w:sz w:val="18"/>
      <w:szCs w:val="18"/>
    </w:rPr>
  </w:style>
  <w:style w:type="character" w:styleId="aff2">
    <w:name w:val="FollowedHyperlink"/>
    <w:uiPriority w:val="99"/>
    <w:unhideWhenUsed/>
    <w:rsid w:val="002827B0"/>
    <w:rPr>
      <w:color w:val="800080"/>
      <w:u w:val="single"/>
    </w:rPr>
  </w:style>
  <w:style w:type="paragraph" w:styleId="aff3">
    <w:name w:val="Document Map"/>
    <w:basedOn w:val="a1"/>
    <w:link w:val="aff4"/>
    <w:semiHidden/>
    <w:unhideWhenUsed/>
    <w:rsid w:val="002827B0"/>
    <w:pPr>
      <w:ind w:firstLine="709"/>
      <w:jc w:val="both"/>
    </w:pPr>
    <w:rPr>
      <w:rFonts w:ascii="Tahoma" w:eastAsia="Times New Roman" w:hAnsi="Tahoma" w:cs="Tahoma"/>
      <w:sz w:val="16"/>
      <w:szCs w:val="16"/>
      <w:lang w:eastAsia="ru-RU"/>
    </w:rPr>
  </w:style>
  <w:style w:type="character" w:customStyle="1" w:styleId="aff4">
    <w:name w:val="Схема документа Знак"/>
    <w:basedOn w:val="a2"/>
    <w:link w:val="aff3"/>
    <w:semiHidden/>
    <w:rsid w:val="002827B0"/>
    <w:rPr>
      <w:rFonts w:ascii="Tahoma" w:eastAsia="Times New Roman" w:hAnsi="Tahoma" w:cs="Tahoma"/>
      <w:sz w:val="16"/>
      <w:szCs w:val="16"/>
    </w:rPr>
  </w:style>
  <w:style w:type="character" w:customStyle="1" w:styleId="blk">
    <w:name w:val="blk"/>
    <w:rsid w:val="002827B0"/>
  </w:style>
  <w:style w:type="paragraph" w:styleId="aff5">
    <w:name w:val="TOC Heading"/>
    <w:basedOn w:val="1"/>
    <w:next w:val="a1"/>
    <w:uiPriority w:val="39"/>
    <w:unhideWhenUsed/>
    <w:qFormat/>
    <w:rsid w:val="002827B0"/>
    <w:pPr>
      <w:keepLines/>
      <w:spacing w:after="0" w:line="259" w:lineRule="auto"/>
      <w:outlineLvl w:val="9"/>
    </w:pPr>
    <w:rPr>
      <w:rFonts w:ascii="Calibri Light" w:hAnsi="Calibri Light"/>
      <w:b w:val="0"/>
      <w:bCs w:val="0"/>
      <w:color w:val="2E74B5"/>
      <w:kern w:val="0"/>
      <w:lang w:eastAsia="ru-RU"/>
    </w:rPr>
  </w:style>
  <w:style w:type="paragraph" w:styleId="15">
    <w:name w:val="toc 1"/>
    <w:basedOn w:val="a1"/>
    <w:next w:val="a1"/>
    <w:autoRedefine/>
    <w:uiPriority w:val="39"/>
    <w:unhideWhenUsed/>
    <w:qFormat/>
    <w:rsid w:val="002827B0"/>
    <w:pPr>
      <w:ind w:firstLine="709"/>
      <w:jc w:val="both"/>
    </w:pPr>
    <w:rPr>
      <w:rFonts w:ascii="Times New Roman" w:eastAsia="Times New Roman" w:hAnsi="Times New Roman"/>
      <w:sz w:val="24"/>
      <w:szCs w:val="24"/>
      <w:lang w:eastAsia="ru-RU"/>
    </w:rPr>
  </w:style>
  <w:style w:type="paragraph" w:styleId="35">
    <w:name w:val="toc 3"/>
    <w:basedOn w:val="a1"/>
    <w:next w:val="a1"/>
    <w:autoRedefine/>
    <w:uiPriority w:val="39"/>
    <w:unhideWhenUsed/>
    <w:rsid w:val="002827B0"/>
    <w:pPr>
      <w:ind w:left="480" w:firstLine="709"/>
      <w:jc w:val="both"/>
    </w:pPr>
    <w:rPr>
      <w:rFonts w:ascii="Times New Roman" w:eastAsia="Times New Roman" w:hAnsi="Times New Roman"/>
      <w:sz w:val="24"/>
      <w:szCs w:val="24"/>
      <w:lang w:eastAsia="ru-RU"/>
    </w:rPr>
  </w:style>
  <w:style w:type="paragraph" w:styleId="28">
    <w:name w:val="toc 2"/>
    <w:basedOn w:val="a1"/>
    <w:next w:val="a1"/>
    <w:autoRedefine/>
    <w:uiPriority w:val="39"/>
    <w:unhideWhenUsed/>
    <w:qFormat/>
    <w:rsid w:val="002827B0"/>
    <w:pPr>
      <w:ind w:left="240" w:firstLine="709"/>
      <w:jc w:val="both"/>
    </w:pPr>
    <w:rPr>
      <w:rFonts w:ascii="Times New Roman" w:eastAsia="Times New Roman" w:hAnsi="Times New Roman"/>
      <w:sz w:val="24"/>
      <w:szCs w:val="24"/>
      <w:lang w:eastAsia="ru-RU"/>
    </w:rPr>
  </w:style>
  <w:style w:type="paragraph" w:customStyle="1" w:styleId="no-indent">
    <w:name w:val="no-indent"/>
    <w:basedOn w:val="a1"/>
    <w:rsid w:val="002827B0"/>
    <w:pPr>
      <w:spacing w:before="100" w:beforeAutospacing="1" w:after="100" w:afterAutospacing="1"/>
    </w:pPr>
    <w:rPr>
      <w:rFonts w:ascii="Times New Roman" w:eastAsia="Times New Roman" w:hAnsi="Times New Roman"/>
      <w:sz w:val="24"/>
      <w:szCs w:val="24"/>
      <w:lang w:eastAsia="ru-RU"/>
    </w:rPr>
  </w:style>
  <w:style w:type="paragraph" w:customStyle="1" w:styleId="17">
    <w:name w:val="Стиль1 Знак"/>
    <w:basedOn w:val="3"/>
    <w:rsid w:val="002827B0"/>
    <w:pPr>
      <w:keepLines/>
      <w:spacing w:before="60" w:after="120"/>
      <w:jc w:val="both"/>
    </w:pPr>
    <w:rPr>
      <w:rFonts w:ascii="Arial" w:hAnsi="Arial" w:cs="Arial"/>
      <w:sz w:val="22"/>
      <w:szCs w:val="22"/>
    </w:rPr>
  </w:style>
  <w:style w:type="paragraph" w:customStyle="1" w:styleId="18">
    <w:name w:val="Стиль1"/>
    <w:basedOn w:val="3"/>
    <w:rsid w:val="002827B0"/>
    <w:pPr>
      <w:keepLines/>
      <w:spacing w:before="60" w:after="120"/>
      <w:jc w:val="both"/>
    </w:pPr>
    <w:rPr>
      <w:rFonts w:ascii="Arial" w:hAnsi="Arial" w:cs="Arial"/>
      <w:sz w:val="22"/>
      <w:szCs w:val="22"/>
    </w:rPr>
  </w:style>
  <w:style w:type="paragraph" w:customStyle="1" w:styleId="19">
    <w:name w:val="З1"/>
    <w:basedOn w:val="a1"/>
    <w:next w:val="a1"/>
    <w:rsid w:val="002827B0"/>
    <w:pPr>
      <w:spacing w:line="360" w:lineRule="auto"/>
      <w:ind w:firstLine="748"/>
      <w:jc w:val="both"/>
    </w:pPr>
    <w:rPr>
      <w:rFonts w:ascii="Times New Roman" w:eastAsia="Times New Roman" w:hAnsi="Times New Roman"/>
      <w:b/>
      <w:snapToGrid w:val="0"/>
      <w:sz w:val="24"/>
      <w:szCs w:val="24"/>
      <w:lang w:eastAsia="ru-RU"/>
    </w:rPr>
  </w:style>
  <w:style w:type="paragraph" w:customStyle="1" w:styleId="Web">
    <w:name w:val="Обычный (Web)"/>
    <w:basedOn w:val="a1"/>
    <w:rsid w:val="002827B0"/>
    <w:pPr>
      <w:spacing w:before="100" w:after="100"/>
    </w:pPr>
    <w:rPr>
      <w:rFonts w:ascii="Times New Roman" w:eastAsia="Times New Roman" w:hAnsi="Times New Roman"/>
      <w:sz w:val="24"/>
      <w:szCs w:val="20"/>
      <w:lang w:eastAsia="ru-RU"/>
    </w:rPr>
  </w:style>
  <w:style w:type="paragraph" w:customStyle="1" w:styleId="bcs">
    <w:name w:val="bcs"/>
    <w:basedOn w:val="a1"/>
    <w:rsid w:val="002827B0"/>
    <w:pPr>
      <w:shd w:val="clear" w:color="auto" w:fill="E7F3FF"/>
      <w:spacing w:before="20" w:after="100" w:afterAutospacing="1"/>
      <w:ind w:firstLine="120"/>
    </w:pPr>
    <w:rPr>
      <w:rFonts w:ascii="Arial" w:eastAsia="Times New Roman" w:hAnsi="Arial" w:cs="Arial"/>
      <w:sz w:val="24"/>
      <w:szCs w:val="24"/>
      <w:lang w:eastAsia="ru-RU"/>
    </w:rPr>
  </w:style>
  <w:style w:type="character" w:customStyle="1" w:styleId="grame">
    <w:name w:val="grame"/>
    <w:basedOn w:val="a2"/>
    <w:rsid w:val="002827B0"/>
  </w:style>
  <w:style w:type="character" w:customStyle="1" w:styleId="36">
    <w:name w:val="Основной текст (3)_"/>
    <w:basedOn w:val="a2"/>
    <w:link w:val="37"/>
    <w:uiPriority w:val="99"/>
    <w:rsid w:val="002827B0"/>
    <w:rPr>
      <w:rFonts w:ascii="Arial" w:hAnsi="Arial" w:cs="Arial"/>
      <w:b/>
      <w:bCs/>
      <w:sz w:val="30"/>
      <w:szCs w:val="30"/>
      <w:shd w:val="clear" w:color="auto" w:fill="FFFFFF"/>
    </w:rPr>
  </w:style>
  <w:style w:type="character" w:customStyle="1" w:styleId="319pt">
    <w:name w:val="Основной текст (3) + 19 pt"/>
    <w:basedOn w:val="36"/>
    <w:uiPriority w:val="99"/>
    <w:rsid w:val="002827B0"/>
    <w:rPr>
      <w:rFonts w:ascii="Arial" w:hAnsi="Arial" w:cs="Arial"/>
      <w:b/>
      <w:bCs/>
      <w:sz w:val="38"/>
      <w:szCs w:val="38"/>
      <w:shd w:val="clear" w:color="auto" w:fill="FFFFFF"/>
    </w:rPr>
  </w:style>
  <w:style w:type="character" w:customStyle="1" w:styleId="1a">
    <w:name w:val="Заголовок №1_"/>
    <w:basedOn w:val="a2"/>
    <w:link w:val="1b"/>
    <w:uiPriority w:val="99"/>
    <w:rsid w:val="002827B0"/>
    <w:rPr>
      <w:rFonts w:ascii="Arial" w:hAnsi="Arial" w:cs="Arial"/>
      <w:b/>
      <w:bCs/>
      <w:sz w:val="38"/>
      <w:szCs w:val="38"/>
      <w:shd w:val="clear" w:color="auto" w:fill="FFFFFF"/>
    </w:rPr>
  </w:style>
  <w:style w:type="character" w:customStyle="1" w:styleId="29">
    <w:name w:val="Заголовок №2_"/>
    <w:basedOn w:val="a2"/>
    <w:link w:val="2a"/>
    <w:uiPriority w:val="99"/>
    <w:rsid w:val="002827B0"/>
    <w:rPr>
      <w:rFonts w:ascii="Arial" w:hAnsi="Arial" w:cs="Arial"/>
      <w:b/>
      <w:bCs/>
      <w:sz w:val="30"/>
      <w:szCs w:val="30"/>
      <w:shd w:val="clear" w:color="auto" w:fill="FFFFFF"/>
    </w:rPr>
  </w:style>
  <w:style w:type="character" w:customStyle="1" w:styleId="219pt">
    <w:name w:val="Заголовок №2 + 19 pt"/>
    <w:basedOn w:val="29"/>
    <w:uiPriority w:val="99"/>
    <w:rsid w:val="002827B0"/>
    <w:rPr>
      <w:rFonts w:ascii="Arial" w:hAnsi="Arial" w:cs="Arial"/>
      <w:b/>
      <w:bCs/>
      <w:sz w:val="38"/>
      <w:szCs w:val="38"/>
      <w:shd w:val="clear" w:color="auto" w:fill="FFFFFF"/>
    </w:rPr>
  </w:style>
  <w:style w:type="paragraph" w:customStyle="1" w:styleId="37">
    <w:name w:val="Основной текст (3)"/>
    <w:basedOn w:val="a1"/>
    <w:link w:val="36"/>
    <w:uiPriority w:val="99"/>
    <w:rsid w:val="002827B0"/>
    <w:pPr>
      <w:widowControl w:val="0"/>
      <w:shd w:val="clear" w:color="auto" w:fill="FFFFFF"/>
      <w:spacing w:before="840" w:after="2100" w:line="240" w:lineRule="atLeast"/>
      <w:jc w:val="both"/>
    </w:pPr>
    <w:rPr>
      <w:rFonts w:ascii="Arial" w:hAnsi="Arial" w:cs="Arial"/>
      <w:b/>
      <w:bCs/>
      <w:sz w:val="30"/>
      <w:szCs w:val="30"/>
      <w:lang w:eastAsia="ru-RU"/>
    </w:rPr>
  </w:style>
  <w:style w:type="paragraph" w:customStyle="1" w:styleId="1b">
    <w:name w:val="Заголовок №1"/>
    <w:basedOn w:val="a1"/>
    <w:link w:val="1a"/>
    <w:uiPriority w:val="99"/>
    <w:rsid w:val="002827B0"/>
    <w:pPr>
      <w:widowControl w:val="0"/>
      <w:shd w:val="clear" w:color="auto" w:fill="FFFFFF"/>
      <w:spacing w:before="2100" w:after="900" w:line="240" w:lineRule="atLeast"/>
      <w:jc w:val="center"/>
      <w:outlineLvl w:val="0"/>
    </w:pPr>
    <w:rPr>
      <w:rFonts w:ascii="Arial" w:hAnsi="Arial" w:cs="Arial"/>
      <w:b/>
      <w:bCs/>
      <w:sz w:val="38"/>
      <w:szCs w:val="38"/>
      <w:lang w:eastAsia="ru-RU"/>
    </w:rPr>
  </w:style>
  <w:style w:type="paragraph" w:customStyle="1" w:styleId="2a">
    <w:name w:val="Заголовок №2"/>
    <w:basedOn w:val="a1"/>
    <w:link w:val="29"/>
    <w:uiPriority w:val="99"/>
    <w:rsid w:val="002827B0"/>
    <w:pPr>
      <w:widowControl w:val="0"/>
      <w:shd w:val="clear" w:color="auto" w:fill="FFFFFF"/>
      <w:spacing w:before="900" w:after="660" w:line="811" w:lineRule="exact"/>
      <w:jc w:val="center"/>
      <w:outlineLvl w:val="1"/>
    </w:pPr>
    <w:rPr>
      <w:rFonts w:ascii="Arial" w:hAnsi="Arial" w:cs="Arial"/>
      <w:b/>
      <w:bCs/>
      <w:sz w:val="30"/>
      <w:szCs w:val="30"/>
      <w:lang w:eastAsia="ru-RU"/>
    </w:rPr>
  </w:style>
  <w:style w:type="character" w:customStyle="1" w:styleId="apple-converted-space">
    <w:name w:val="apple-converted-space"/>
    <w:basedOn w:val="a2"/>
    <w:rsid w:val="002827B0"/>
  </w:style>
  <w:style w:type="paragraph" w:styleId="38">
    <w:name w:val="Body Text 3"/>
    <w:basedOn w:val="a1"/>
    <w:link w:val="39"/>
    <w:uiPriority w:val="99"/>
    <w:unhideWhenUsed/>
    <w:rsid w:val="002827B0"/>
    <w:pPr>
      <w:spacing w:after="120" w:line="276" w:lineRule="auto"/>
    </w:pPr>
    <w:rPr>
      <w:rFonts w:eastAsia="Times New Roman"/>
      <w:sz w:val="16"/>
      <w:szCs w:val="16"/>
      <w:lang w:eastAsia="ru-RU"/>
    </w:rPr>
  </w:style>
  <w:style w:type="character" w:customStyle="1" w:styleId="39">
    <w:name w:val="Основной текст 3 Знак"/>
    <w:basedOn w:val="a2"/>
    <w:link w:val="38"/>
    <w:uiPriority w:val="99"/>
    <w:rsid w:val="002827B0"/>
    <w:rPr>
      <w:rFonts w:ascii="Calibri" w:eastAsia="Times New Roman" w:hAnsi="Calibri" w:cs="Times New Roman"/>
      <w:sz w:val="16"/>
      <w:szCs w:val="16"/>
    </w:rPr>
  </w:style>
  <w:style w:type="paragraph" w:customStyle="1" w:styleId="s22">
    <w:name w:val="s_22"/>
    <w:basedOn w:val="a1"/>
    <w:rsid w:val="002827B0"/>
    <w:pPr>
      <w:spacing w:before="100" w:beforeAutospacing="1" w:after="100" w:afterAutospacing="1"/>
    </w:pPr>
    <w:rPr>
      <w:rFonts w:ascii="Times New Roman" w:eastAsia="Times New Roman" w:hAnsi="Times New Roman"/>
      <w:sz w:val="24"/>
      <w:szCs w:val="24"/>
      <w:lang w:eastAsia="ru-RU"/>
    </w:rPr>
  </w:style>
  <w:style w:type="paragraph" w:customStyle="1" w:styleId="111">
    <w:name w:val="1.1.1."/>
    <w:basedOn w:val="3"/>
    <w:link w:val="1110"/>
    <w:qFormat/>
    <w:rsid w:val="002827B0"/>
    <w:pPr>
      <w:keepLines/>
      <w:spacing w:before="100" w:after="100"/>
      <w:jc w:val="left"/>
    </w:pPr>
    <w:rPr>
      <w:rFonts w:ascii="Archangelsk" w:hAnsi="Archangelsk"/>
      <w:color w:val="800000"/>
      <w:sz w:val="32"/>
      <w:szCs w:val="32"/>
    </w:rPr>
  </w:style>
  <w:style w:type="character" w:customStyle="1" w:styleId="1110">
    <w:name w:val="1.1.1. Знак"/>
    <w:basedOn w:val="30"/>
    <w:link w:val="111"/>
    <w:rsid w:val="002827B0"/>
    <w:rPr>
      <w:rFonts w:ascii="Archangelsk" w:eastAsia="Times New Roman" w:hAnsi="Archangelsk" w:cs="Times New Roman"/>
      <w:b/>
      <w:bCs/>
      <w:color w:val="800000"/>
      <w:sz w:val="32"/>
      <w:szCs w:val="32"/>
    </w:rPr>
  </w:style>
  <w:style w:type="character" w:styleId="aff6">
    <w:name w:val="page number"/>
    <w:basedOn w:val="a2"/>
    <w:rsid w:val="002827B0"/>
  </w:style>
  <w:style w:type="paragraph" w:customStyle="1" w:styleId="style13222631300000000552consplusnormal">
    <w:name w:val="style_13222631300000000552consplusnormal"/>
    <w:basedOn w:val="a1"/>
    <w:rsid w:val="002827B0"/>
    <w:pPr>
      <w:spacing w:before="100" w:beforeAutospacing="1" w:after="100" w:afterAutospacing="1"/>
    </w:pPr>
    <w:rPr>
      <w:rFonts w:ascii="Times New Roman" w:eastAsia="Times New Roman" w:hAnsi="Times New Roman"/>
      <w:sz w:val="24"/>
      <w:szCs w:val="24"/>
      <w:lang w:eastAsia="ru-RU"/>
    </w:rPr>
  </w:style>
  <w:style w:type="table" w:customStyle="1" w:styleId="1c">
    <w:name w:val="Сетка таблицы1"/>
    <w:basedOn w:val="a3"/>
    <w:next w:val="af1"/>
    <w:uiPriority w:val="39"/>
    <w:rsid w:val="002827B0"/>
    <w:pPr>
      <w:jc w:val="both"/>
    </w:pPr>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7">
    <w:name w:val="статья"/>
    <w:basedOn w:val="ConsPlusNormal"/>
    <w:link w:val="aff8"/>
    <w:qFormat/>
    <w:rsid w:val="002827B0"/>
    <w:pPr>
      <w:widowControl/>
      <w:adjustRightInd w:val="0"/>
      <w:spacing w:after="240"/>
      <w:ind w:firstLine="709"/>
      <w:jc w:val="both"/>
      <w:outlineLvl w:val="4"/>
    </w:pPr>
    <w:rPr>
      <w:rFonts w:ascii="Times New Roman" w:hAnsi="Times New Roman" w:cs="Times New Roman"/>
      <w:b/>
      <w:sz w:val="28"/>
      <w:szCs w:val="28"/>
    </w:rPr>
  </w:style>
  <w:style w:type="paragraph" w:styleId="51">
    <w:name w:val="toc 5"/>
    <w:basedOn w:val="a1"/>
    <w:next w:val="a1"/>
    <w:autoRedefine/>
    <w:uiPriority w:val="39"/>
    <w:unhideWhenUsed/>
    <w:rsid w:val="002827B0"/>
    <w:pPr>
      <w:spacing w:after="100"/>
      <w:ind w:left="960"/>
    </w:pPr>
    <w:rPr>
      <w:rFonts w:ascii="Times New Roman" w:eastAsia="Times New Roman" w:hAnsi="Times New Roman"/>
      <w:sz w:val="24"/>
      <w:szCs w:val="24"/>
      <w:lang w:eastAsia="ru-RU"/>
    </w:rPr>
  </w:style>
  <w:style w:type="character" w:customStyle="1" w:styleId="aff8">
    <w:name w:val="статья Знак"/>
    <w:basedOn w:val="ConsPlusNormal0"/>
    <w:link w:val="aff7"/>
    <w:rsid w:val="002827B0"/>
    <w:rPr>
      <w:rFonts w:ascii="Times New Roman" w:eastAsia="Times New Roman" w:hAnsi="Times New Roman" w:cs="Calibri"/>
      <w:b/>
      <w:sz w:val="28"/>
      <w:szCs w:val="28"/>
      <w:lang w:val="ru-RU" w:eastAsia="ru-RU" w:bidi="ar-SA"/>
    </w:rPr>
  </w:style>
  <w:style w:type="character" w:customStyle="1" w:styleId="aff9">
    <w:name w:val="Цветовое выделение"/>
    <w:rsid w:val="002827B0"/>
    <w:rPr>
      <w:b/>
      <w:bCs/>
      <w:color w:val="000080"/>
      <w:sz w:val="20"/>
      <w:szCs w:val="20"/>
    </w:rPr>
  </w:style>
  <w:style w:type="character" w:customStyle="1" w:styleId="affa">
    <w:name w:val="Гипертекстовая ссылка"/>
    <w:uiPriority w:val="99"/>
    <w:rsid w:val="002827B0"/>
    <w:rPr>
      <w:b/>
      <w:bCs/>
      <w:color w:val="008000"/>
      <w:sz w:val="20"/>
      <w:szCs w:val="20"/>
      <w:u w:val="single"/>
    </w:rPr>
  </w:style>
  <w:style w:type="paragraph" w:customStyle="1" w:styleId="affb">
    <w:name w:val="Заголовок статьи"/>
    <w:basedOn w:val="a1"/>
    <w:next w:val="a1"/>
    <w:rsid w:val="002827B0"/>
    <w:pPr>
      <w:widowControl w:val="0"/>
      <w:autoSpaceDE w:val="0"/>
      <w:autoSpaceDN w:val="0"/>
      <w:adjustRightInd w:val="0"/>
      <w:ind w:left="1612" w:hanging="892"/>
      <w:jc w:val="both"/>
    </w:pPr>
    <w:rPr>
      <w:rFonts w:ascii="Arial" w:eastAsia="Times New Roman" w:hAnsi="Arial"/>
      <w:sz w:val="20"/>
      <w:szCs w:val="20"/>
      <w:lang w:eastAsia="ru-RU"/>
    </w:rPr>
  </w:style>
  <w:style w:type="paragraph" w:customStyle="1" w:styleId="affc">
    <w:name w:val="ОСНОВНОЙ !!!"/>
    <w:basedOn w:val="ae"/>
    <w:rsid w:val="002827B0"/>
    <w:pPr>
      <w:spacing w:before="120"/>
      <w:ind w:firstLine="902"/>
      <w:jc w:val="both"/>
    </w:pPr>
    <w:rPr>
      <w:rFonts w:ascii="Arial" w:hAnsi="Arial"/>
      <w:sz w:val="24"/>
      <w:szCs w:val="24"/>
      <w:lang w:eastAsia="ar-SA"/>
    </w:rPr>
  </w:style>
  <w:style w:type="paragraph" w:customStyle="1" w:styleId="affd">
    <w:name w:val="Стиль ОСНОВНОЙ !!! + Красный"/>
    <w:basedOn w:val="affc"/>
    <w:rsid w:val="002827B0"/>
  </w:style>
  <w:style w:type="character" w:customStyle="1" w:styleId="ac">
    <w:name w:val="Абзац списка Знак"/>
    <w:aliases w:val="Абзац списка нумерованный Знак,Цветной список - Акцент 11 Знак,Bullet List Знак,FooterText Знак,numbered Знак,ПС - Нумерованный Знак,ТЗ список Знак,Абзац списка литеральный Знак,Абзац списка41 Знак,Bullet Number Знак,Индексы Знак"/>
    <w:basedOn w:val="a2"/>
    <w:link w:val="ab"/>
    <w:uiPriority w:val="34"/>
    <w:rsid w:val="002827B0"/>
    <w:rPr>
      <w:rFonts w:ascii="Calibri" w:eastAsia="Times New Roman" w:hAnsi="Calibri" w:cs="Times New Roman"/>
      <w:sz w:val="22"/>
      <w:szCs w:val="22"/>
    </w:rPr>
  </w:style>
  <w:style w:type="paragraph" w:customStyle="1" w:styleId="a">
    <w:name w:val="Подпункты маркированные"/>
    <w:basedOn w:val="a1"/>
    <w:rsid w:val="002827B0"/>
    <w:pPr>
      <w:widowControl w:val="0"/>
      <w:numPr>
        <w:numId w:val="1"/>
      </w:numPr>
      <w:tabs>
        <w:tab w:val="left" w:pos="2415"/>
      </w:tabs>
      <w:suppressAutoHyphens/>
      <w:jc w:val="both"/>
    </w:pPr>
    <w:rPr>
      <w:rFonts w:ascii="Times New Roman" w:eastAsia="Lucida Sans Unicode" w:hAnsi="Times New Roman"/>
      <w:kern w:val="1"/>
      <w:sz w:val="26"/>
      <w:szCs w:val="26"/>
      <w:lang w:eastAsia="ru-RU"/>
    </w:rPr>
  </w:style>
  <w:style w:type="paragraph" w:customStyle="1" w:styleId="affe">
    <w:name w:val="Текст (лев. подпись)"/>
    <w:basedOn w:val="a1"/>
    <w:next w:val="a1"/>
    <w:rsid w:val="002827B0"/>
    <w:pPr>
      <w:widowControl w:val="0"/>
      <w:autoSpaceDE w:val="0"/>
      <w:autoSpaceDN w:val="0"/>
      <w:adjustRightInd w:val="0"/>
    </w:pPr>
    <w:rPr>
      <w:rFonts w:ascii="Arial" w:eastAsia="Times New Roman" w:hAnsi="Arial"/>
      <w:sz w:val="20"/>
      <w:szCs w:val="20"/>
      <w:lang w:eastAsia="ru-RU"/>
    </w:rPr>
  </w:style>
  <w:style w:type="paragraph" w:customStyle="1" w:styleId="afff">
    <w:name w:val="Колонтитул (левый)"/>
    <w:basedOn w:val="affe"/>
    <w:next w:val="a1"/>
    <w:rsid w:val="002827B0"/>
    <w:rPr>
      <w:sz w:val="12"/>
      <w:szCs w:val="12"/>
    </w:rPr>
  </w:style>
  <w:style w:type="paragraph" w:customStyle="1" w:styleId="afff0">
    <w:name w:val="Текст (прав. подпись)"/>
    <w:basedOn w:val="a1"/>
    <w:next w:val="a1"/>
    <w:rsid w:val="002827B0"/>
    <w:pPr>
      <w:widowControl w:val="0"/>
      <w:autoSpaceDE w:val="0"/>
      <w:autoSpaceDN w:val="0"/>
      <w:adjustRightInd w:val="0"/>
      <w:jc w:val="right"/>
    </w:pPr>
    <w:rPr>
      <w:rFonts w:ascii="Arial" w:eastAsia="Times New Roman" w:hAnsi="Arial"/>
      <w:sz w:val="20"/>
      <w:szCs w:val="20"/>
      <w:lang w:eastAsia="ru-RU"/>
    </w:rPr>
  </w:style>
  <w:style w:type="paragraph" w:customStyle="1" w:styleId="afff1">
    <w:name w:val="Колонтитул (правый)"/>
    <w:basedOn w:val="afff0"/>
    <w:next w:val="a1"/>
    <w:rsid w:val="002827B0"/>
    <w:rPr>
      <w:sz w:val="12"/>
      <w:szCs w:val="12"/>
    </w:rPr>
  </w:style>
  <w:style w:type="paragraph" w:customStyle="1" w:styleId="afff2">
    <w:name w:val="Комментарий"/>
    <w:basedOn w:val="a1"/>
    <w:next w:val="a1"/>
    <w:rsid w:val="002827B0"/>
    <w:pPr>
      <w:widowControl w:val="0"/>
      <w:autoSpaceDE w:val="0"/>
      <w:autoSpaceDN w:val="0"/>
      <w:adjustRightInd w:val="0"/>
      <w:ind w:left="170"/>
      <w:jc w:val="both"/>
    </w:pPr>
    <w:rPr>
      <w:rFonts w:ascii="Arial" w:eastAsia="Times New Roman" w:hAnsi="Arial"/>
      <w:i/>
      <w:iCs/>
      <w:color w:val="800080"/>
      <w:sz w:val="20"/>
      <w:szCs w:val="20"/>
      <w:lang w:eastAsia="ru-RU"/>
    </w:rPr>
  </w:style>
  <w:style w:type="paragraph" w:customStyle="1" w:styleId="afff3">
    <w:name w:val="Комментарий пользователя"/>
    <w:basedOn w:val="afff2"/>
    <w:next w:val="a1"/>
    <w:rsid w:val="002827B0"/>
    <w:pPr>
      <w:jc w:val="left"/>
    </w:pPr>
    <w:rPr>
      <w:color w:val="000080"/>
    </w:rPr>
  </w:style>
  <w:style w:type="character" w:customStyle="1" w:styleId="afff4">
    <w:name w:val="Найденные слова"/>
    <w:basedOn w:val="aff9"/>
    <w:rsid w:val="002827B0"/>
    <w:rPr>
      <w:b/>
      <w:bCs/>
      <w:color w:val="000080"/>
      <w:sz w:val="20"/>
      <w:szCs w:val="20"/>
    </w:rPr>
  </w:style>
  <w:style w:type="character" w:customStyle="1" w:styleId="afff5">
    <w:name w:val="Не вступил в силу"/>
    <w:rsid w:val="002827B0"/>
    <w:rPr>
      <w:b/>
      <w:bCs/>
      <w:color w:val="008080"/>
      <w:sz w:val="20"/>
      <w:szCs w:val="20"/>
    </w:rPr>
  </w:style>
  <w:style w:type="paragraph" w:customStyle="1" w:styleId="afff6">
    <w:name w:val="Таблицы (моноширинный)"/>
    <w:basedOn w:val="a1"/>
    <w:next w:val="a1"/>
    <w:rsid w:val="002827B0"/>
    <w:pPr>
      <w:widowControl w:val="0"/>
      <w:autoSpaceDE w:val="0"/>
      <w:autoSpaceDN w:val="0"/>
      <w:adjustRightInd w:val="0"/>
      <w:jc w:val="both"/>
    </w:pPr>
    <w:rPr>
      <w:rFonts w:ascii="Courier New" w:eastAsia="Times New Roman" w:hAnsi="Courier New" w:cs="Courier New"/>
      <w:sz w:val="20"/>
      <w:szCs w:val="20"/>
      <w:lang w:eastAsia="ru-RU"/>
    </w:rPr>
  </w:style>
  <w:style w:type="paragraph" w:customStyle="1" w:styleId="afff7">
    <w:name w:val="Оглавление"/>
    <w:basedOn w:val="afff6"/>
    <w:next w:val="a1"/>
    <w:rsid w:val="002827B0"/>
    <w:pPr>
      <w:ind w:left="140"/>
    </w:pPr>
  </w:style>
  <w:style w:type="paragraph" w:customStyle="1" w:styleId="afff8">
    <w:name w:val="Основное меню"/>
    <w:basedOn w:val="a1"/>
    <w:next w:val="a1"/>
    <w:rsid w:val="002827B0"/>
    <w:pPr>
      <w:widowControl w:val="0"/>
      <w:autoSpaceDE w:val="0"/>
      <w:autoSpaceDN w:val="0"/>
      <w:adjustRightInd w:val="0"/>
      <w:ind w:firstLine="720"/>
      <w:jc w:val="both"/>
    </w:pPr>
    <w:rPr>
      <w:rFonts w:ascii="Verdana" w:eastAsia="Times New Roman" w:hAnsi="Verdana" w:cs="Verdana"/>
      <w:sz w:val="16"/>
      <w:szCs w:val="16"/>
      <w:lang w:eastAsia="ru-RU"/>
    </w:rPr>
  </w:style>
  <w:style w:type="paragraph" w:customStyle="1" w:styleId="afff9">
    <w:name w:val="Переменная часть"/>
    <w:basedOn w:val="afff8"/>
    <w:next w:val="a1"/>
    <w:rsid w:val="002827B0"/>
  </w:style>
  <w:style w:type="paragraph" w:customStyle="1" w:styleId="afffa">
    <w:name w:val="Постоянная часть"/>
    <w:basedOn w:val="afff8"/>
    <w:next w:val="a1"/>
    <w:rsid w:val="002827B0"/>
    <w:rPr>
      <w:b/>
      <w:bCs/>
      <w:u w:val="single"/>
    </w:rPr>
  </w:style>
  <w:style w:type="paragraph" w:customStyle="1" w:styleId="afffb">
    <w:name w:val="Прижатый влево"/>
    <w:basedOn w:val="a1"/>
    <w:next w:val="a1"/>
    <w:uiPriority w:val="99"/>
    <w:rsid w:val="002827B0"/>
    <w:pPr>
      <w:widowControl w:val="0"/>
      <w:autoSpaceDE w:val="0"/>
      <w:autoSpaceDN w:val="0"/>
      <w:adjustRightInd w:val="0"/>
    </w:pPr>
    <w:rPr>
      <w:rFonts w:ascii="Arial" w:eastAsia="Times New Roman" w:hAnsi="Arial"/>
      <w:sz w:val="20"/>
      <w:szCs w:val="20"/>
      <w:lang w:eastAsia="ru-RU"/>
    </w:rPr>
  </w:style>
  <w:style w:type="character" w:customStyle="1" w:styleId="afffc">
    <w:name w:val="Продолжение ссылки"/>
    <w:basedOn w:val="affa"/>
    <w:rsid w:val="002827B0"/>
    <w:rPr>
      <w:b/>
      <w:bCs/>
      <w:color w:val="008000"/>
      <w:sz w:val="20"/>
      <w:szCs w:val="20"/>
      <w:u w:val="single"/>
    </w:rPr>
  </w:style>
  <w:style w:type="paragraph" w:customStyle="1" w:styleId="afffd">
    <w:name w:val="Словарная статья"/>
    <w:basedOn w:val="a1"/>
    <w:next w:val="a1"/>
    <w:rsid w:val="002827B0"/>
    <w:pPr>
      <w:widowControl w:val="0"/>
      <w:autoSpaceDE w:val="0"/>
      <w:autoSpaceDN w:val="0"/>
      <w:adjustRightInd w:val="0"/>
      <w:ind w:right="118"/>
      <w:jc w:val="both"/>
    </w:pPr>
    <w:rPr>
      <w:rFonts w:ascii="Arial" w:eastAsia="Times New Roman" w:hAnsi="Arial"/>
      <w:sz w:val="20"/>
      <w:szCs w:val="20"/>
      <w:lang w:eastAsia="ru-RU"/>
    </w:rPr>
  </w:style>
  <w:style w:type="paragraph" w:customStyle="1" w:styleId="afffe">
    <w:name w:val="Текст (справка)"/>
    <w:basedOn w:val="a1"/>
    <w:next w:val="a1"/>
    <w:uiPriority w:val="99"/>
    <w:rsid w:val="002827B0"/>
    <w:pPr>
      <w:widowControl w:val="0"/>
      <w:autoSpaceDE w:val="0"/>
      <w:autoSpaceDN w:val="0"/>
      <w:adjustRightInd w:val="0"/>
      <w:ind w:left="170" w:right="170"/>
    </w:pPr>
    <w:rPr>
      <w:rFonts w:ascii="Arial" w:eastAsia="Times New Roman" w:hAnsi="Arial"/>
      <w:sz w:val="20"/>
      <w:szCs w:val="20"/>
      <w:lang w:eastAsia="ru-RU"/>
    </w:rPr>
  </w:style>
  <w:style w:type="character" w:customStyle="1" w:styleId="affff">
    <w:name w:val="Утратил силу"/>
    <w:rsid w:val="002827B0"/>
    <w:rPr>
      <w:b/>
      <w:bCs/>
      <w:strike/>
      <w:color w:val="808000"/>
      <w:sz w:val="20"/>
      <w:szCs w:val="20"/>
    </w:rPr>
  </w:style>
  <w:style w:type="paragraph" w:customStyle="1" w:styleId="3a">
    <w:name w:val="Стиль Заголовок 3 + Черный"/>
    <w:basedOn w:val="3"/>
    <w:next w:val="6"/>
    <w:rsid w:val="002827B0"/>
    <w:pPr>
      <w:tabs>
        <w:tab w:val="left" w:pos="3402"/>
        <w:tab w:val="left" w:pos="4891"/>
      </w:tabs>
      <w:spacing w:before="240"/>
      <w:ind w:left="1276" w:hanging="1276"/>
      <w:jc w:val="left"/>
    </w:pPr>
    <w:rPr>
      <w:rFonts w:cs="Arial"/>
      <w:i/>
      <w:iCs/>
      <w:color w:val="000000"/>
      <w:sz w:val="26"/>
      <w:szCs w:val="26"/>
      <w:lang w:eastAsia="ar-SA"/>
    </w:rPr>
  </w:style>
  <w:style w:type="paragraph" w:customStyle="1" w:styleId="312">
    <w:name w:val="Стиль Заголовок 3 + 12 пт"/>
    <w:basedOn w:val="3"/>
    <w:rsid w:val="002827B0"/>
    <w:pPr>
      <w:tabs>
        <w:tab w:val="left" w:pos="3402"/>
        <w:tab w:val="left" w:pos="4891"/>
      </w:tabs>
      <w:spacing w:before="240"/>
      <w:ind w:left="1276" w:hanging="1276"/>
      <w:jc w:val="left"/>
    </w:pPr>
    <w:rPr>
      <w:rFonts w:cs="Arial"/>
      <w:i/>
      <w:color w:val="0000FF"/>
      <w:szCs w:val="26"/>
      <w:lang w:eastAsia="ar-SA"/>
    </w:rPr>
  </w:style>
  <w:style w:type="paragraph" w:customStyle="1" w:styleId="western">
    <w:name w:val="western"/>
    <w:basedOn w:val="a1"/>
    <w:rsid w:val="002827B0"/>
    <w:pPr>
      <w:shd w:val="clear" w:color="auto" w:fill="FFFFFF"/>
      <w:spacing w:before="100" w:beforeAutospacing="1" w:after="100" w:afterAutospacing="1"/>
      <w:ind w:left="249" w:hanging="249"/>
      <w:jc w:val="both"/>
    </w:pPr>
    <w:rPr>
      <w:rFonts w:ascii="Tahoma" w:eastAsia="Times New Roman" w:hAnsi="Tahoma" w:cs="Tahoma"/>
      <w:sz w:val="18"/>
      <w:szCs w:val="18"/>
      <w:lang w:eastAsia="ru-RU"/>
    </w:rPr>
  </w:style>
  <w:style w:type="character" w:customStyle="1" w:styleId="210">
    <w:name w:val="Основной текст 2 Знак1"/>
    <w:basedOn w:val="a2"/>
    <w:uiPriority w:val="99"/>
    <w:semiHidden/>
    <w:rsid w:val="002827B0"/>
    <w:rPr>
      <w:rFonts w:ascii="Times New Roman" w:eastAsia="Times New Roman" w:hAnsi="Times New Roman" w:cs="Times New Roman"/>
      <w:sz w:val="24"/>
      <w:szCs w:val="24"/>
      <w:lang w:eastAsia="ru-RU"/>
    </w:rPr>
  </w:style>
  <w:style w:type="paragraph" w:customStyle="1" w:styleId="1d">
    <w:name w:val="Обычный1"/>
    <w:rsid w:val="002827B0"/>
    <w:pPr>
      <w:widowControl w:val="0"/>
      <w:snapToGrid w:val="0"/>
    </w:pPr>
    <w:rPr>
      <w:rFonts w:ascii="Times New Roman" w:eastAsia="Times New Roman" w:hAnsi="Times New Roman"/>
    </w:rPr>
  </w:style>
  <w:style w:type="paragraph" w:styleId="affff0">
    <w:name w:val="Title"/>
    <w:basedOn w:val="a1"/>
    <w:next w:val="affff1"/>
    <w:link w:val="1e"/>
    <w:qFormat/>
    <w:rsid w:val="002827B0"/>
    <w:pPr>
      <w:suppressAutoHyphens/>
      <w:autoSpaceDE w:val="0"/>
      <w:spacing w:line="480" w:lineRule="auto"/>
      <w:jc w:val="center"/>
    </w:pPr>
    <w:rPr>
      <w:rFonts w:ascii="Times New Roman" w:eastAsia="Times New Roman" w:hAnsi="Times New Roman"/>
      <w:sz w:val="28"/>
      <w:szCs w:val="32"/>
      <w:lang w:eastAsia="ar-SA"/>
    </w:rPr>
  </w:style>
  <w:style w:type="character" w:customStyle="1" w:styleId="affff2">
    <w:name w:val="Название Знак"/>
    <w:basedOn w:val="a2"/>
    <w:link w:val="affff0"/>
    <w:rsid w:val="002827B0"/>
    <w:rPr>
      <w:rFonts w:ascii="Cambria" w:eastAsia="Times New Roman" w:hAnsi="Cambria" w:cs="Times New Roman"/>
      <w:b/>
      <w:bCs/>
      <w:kern w:val="28"/>
      <w:sz w:val="32"/>
      <w:szCs w:val="32"/>
      <w:lang w:eastAsia="en-US"/>
    </w:rPr>
  </w:style>
  <w:style w:type="character" w:customStyle="1" w:styleId="1e">
    <w:name w:val="Название Знак1"/>
    <w:basedOn w:val="a2"/>
    <w:link w:val="affff0"/>
    <w:uiPriority w:val="1"/>
    <w:rsid w:val="002827B0"/>
    <w:rPr>
      <w:rFonts w:ascii="Times New Roman" w:eastAsia="Times New Roman" w:hAnsi="Times New Roman"/>
      <w:sz w:val="28"/>
      <w:szCs w:val="32"/>
      <w:lang w:eastAsia="ar-SA"/>
    </w:rPr>
  </w:style>
  <w:style w:type="paragraph" w:styleId="affff1">
    <w:name w:val="Subtitle"/>
    <w:basedOn w:val="a1"/>
    <w:link w:val="affff3"/>
    <w:uiPriority w:val="11"/>
    <w:qFormat/>
    <w:rsid w:val="002827B0"/>
    <w:pPr>
      <w:widowControl w:val="0"/>
      <w:autoSpaceDE w:val="0"/>
      <w:autoSpaceDN w:val="0"/>
      <w:adjustRightInd w:val="0"/>
      <w:spacing w:after="60"/>
      <w:ind w:firstLine="720"/>
      <w:jc w:val="center"/>
      <w:outlineLvl w:val="1"/>
    </w:pPr>
    <w:rPr>
      <w:rFonts w:ascii="Arial" w:eastAsia="Times New Roman" w:hAnsi="Arial" w:cs="Arial"/>
      <w:sz w:val="24"/>
      <w:szCs w:val="24"/>
      <w:lang w:eastAsia="ru-RU"/>
    </w:rPr>
  </w:style>
  <w:style w:type="character" w:customStyle="1" w:styleId="affff3">
    <w:name w:val="Подзаголовок Знак"/>
    <w:basedOn w:val="a2"/>
    <w:link w:val="affff1"/>
    <w:uiPriority w:val="11"/>
    <w:rsid w:val="002827B0"/>
    <w:rPr>
      <w:rFonts w:ascii="Arial" w:eastAsia="Times New Roman" w:hAnsi="Arial" w:cs="Arial"/>
      <w:sz w:val="24"/>
      <w:szCs w:val="24"/>
    </w:rPr>
  </w:style>
  <w:style w:type="table" w:customStyle="1" w:styleId="2b">
    <w:name w:val="Сетка таблицы2"/>
    <w:basedOn w:val="a3"/>
    <w:next w:val="af1"/>
    <w:rsid w:val="002827B0"/>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4">
    <w:name w:val="annotation reference"/>
    <w:uiPriority w:val="99"/>
    <w:rsid w:val="002827B0"/>
    <w:rPr>
      <w:sz w:val="16"/>
      <w:szCs w:val="16"/>
    </w:rPr>
  </w:style>
  <w:style w:type="paragraph" w:styleId="affff5">
    <w:name w:val="annotation text"/>
    <w:basedOn w:val="a1"/>
    <w:link w:val="affff6"/>
    <w:uiPriority w:val="99"/>
    <w:rsid w:val="002827B0"/>
    <w:rPr>
      <w:rFonts w:ascii="Times New Roman" w:eastAsia="Times New Roman" w:hAnsi="Times New Roman"/>
      <w:sz w:val="20"/>
      <w:szCs w:val="20"/>
      <w:lang w:eastAsia="ru-RU"/>
    </w:rPr>
  </w:style>
  <w:style w:type="character" w:customStyle="1" w:styleId="affff6">
    <w:name w:val="Текст примечания Знак"/>
    <w:basedOn w:val="a2"/>
    <w:link w:val="affff5"/>
    <w:uiPriority w:val="99"/>
    <w:rsid w:val="002827B0"/>
    <w:rPr>
      <w:rFonts w:ascii="Times New Roman" w:eastAsia="Times New Roman" w:hAnsi="Times New Roman"/>
    </w:rPr>
  </w:style>
  <w:style w:type="paragraph" w:styleId="affff7">
    <w:name w:val="annotation subject"/>
    <w:basedOn w:val="affff5"/>
    <w:next w:val="affff5"/>
    <w:link w:val="affff8"/>
    <w:uiPriority w:val="99"/>
    <w:rsid w:val="002827B0"/>
    <w:rPr>
      <w:b/>
      <w:bCs/>
    </w:rPr>
  </w:style>
  <w:style w:type="character" w:customStyle="1" w:styleId="affff8">
    <w:name w:val="Тема примечания Знак"/>
    <w:basedOn w:val="affff6"/>
    <w:link w:val="affff7"/>
    <w:uiPriority w:val="99"/>
    <w:rsid w:val="002827B0"/>
    <w:rPr>
      <w:rFonts w:ascii="Times New Roman" w:eastAsia="Times New Roman" w:hAnsi="Times New Roman"/>
      <w:b/>
      <w:bCs/>
    </w:rPr>
  </w:style>
  <w:style w:type="character" w:styleId="affff9">
    <w:name w:val="Intense Emphasis"/>
    <w:uiPriority w:val="21"/>
    <w:qFormat/>
    <w:rsid w:val="002827B0"/>
    <w:rPr>
      <w:b/>
      <w:bCs/>
      <w:i/>
      <w:iCs/>
      <w:color w:val="4F81BD"/>
    </w:rPr>
  </w:style>
  <w:style w:type="paragraph" w:styleId="2c">
    <w:name w:val="Quote"/>
    <w:basedOn w:val="a1"/>
    <w:next w:val="a1"/>
    <w:link w:val="2d"/>
    <w:uiPriority w:val="29"/>
    <w:qFormat/>
    <w:rsid w:val="002827B0"/>
    <w:pPr>
      <w:spacing w:after="200" w:line="276" w:lineRule="auto"/>
      <w:ind w:firstLine="709"/>
      <w:jc w:val="both"/>
    </w:pPr>
    <w:rPr>
      <w:i/>
      <w:iCs/>
      <w:color w:val="000000"/>
    </w:rPr>
  </w:style>
  <w:style w:type="character" w:customStyle="1" w:styleId="2d">
    <w:name w:val="Цитата 2 Знак"/>
    <w:basedOn w:val="a2"/>
    <w:link w:val="2c"/>
    <w:uiPriority w:val="29"/>
    <w:rsid w:val="002827B0"/>
    <w:rPr>
      <w:i/>
      <w:iCs/>
      <w:color w:val="000000"/>
      <w:sz w:val="22"/>
      <w:szCs w:val="22"/>
      <w:lang w:eastAsia="en-US"/>
    </w:rPr>
  </w:style>
  <w:style w:type="paragraph" w:styleId="affffa">
    <w:name w:val="Intense Quote"/>
    <w:basedOn w:val="a1"/>
    <w:next w:val="a1"/>
    <w:link w:val="affffb"/>
    <w:uiPriority w:val="30"/>
    <w:qFormat/>
    <w:rsid w:val="002827B0"/>
    <w:pPr>
      <w:pBdr>
        <w:bottom w:val="single" w:sz="4" w:space="4" w:color="4F81BD"/>
      </w:pBdr>
      <w:spacing w:before="200" w:after="280" w:line="276" w:lineRule="auto"/>
      <w:ind w:left="936" w:right="936" w:firstLine="709"/>
      <w:jc w:val="both"/>
    </w:pPr>
    <w:rPr>
      <w:b/>
      <w:bCs/>
      <w:i/>
      <w:iCs/>
      <w:color w:val="4F81BD"/>
    </w:rPr>
  </w:style>
  <w:style w:type="character" w:customStyle="1" w:styleId="affffb">
    <w:name w:val="Выделенная цитата Знак"/>
    <w:basedOn w:val="a2"/>
    <w:link w:val="affffa"/>
    <w:uiPriority w:val="30"/>
    <w:rsid w:val="002827B0"/>
    <w:rPr>
      <w:b/>
      <w:bCs/>
      <w:i/>
      <w:iCs/>
      <w:color w:val="4F81BD"/>
      <w:sz w:val="22"/>
      <w:szCs w:val="22"/>
      <w:lang w:eastAsia="en-US"/>
    </w:rPr>
  </w:style>
  <w:style w:type="paragraph" w:customStyle="1" w:styleId="affffc">
    <w:name w:val="Главы"/>
    <w:basedOn w:val="1"/>
    <w:link w:val="affffd"/>
    <w:qFormat/>
    <w:rsid w:val="002827B0"/>
    <w:pPr>
      <w:keepLines/>
      <w:widowControl w:val="0"/>
      <w:suppressAutoHyphens/>
      <w:spacing w:before="480" w:after="0"/>
      <w:jc w:val="center"/>
    </w:pPr>
    <w:rPr>
      <w:rFonts w:ascii="Times New Roman" w:hAnsi="Times New Roman"/>
      <w:color w:val="000000"/>
      <w:kern w:val="0"/>
      <w:sz w:val="24"/>
      <w:szCs w:val="28"/>
    </w:rPr>
  </w:style>
  <w:style w:type="character" w:customStyle="1" w:styleId="affffd">
    <w:name w:val="Главы Знак"/>
    <w:link w:val="affffc"/>
    <w:rsid w:val="002827B0"/>
    <w:rPr>
      <w:rFonts w:ascii="Times New Roman" w:eastAsia="Times New Roman" w:hAnsi="Times New Roman"/>
      <w:b/>
      <w:bCs/>
      <w:color w:val="000000"/>
      <w:sz w:val="24"/>
      <w:szCs w:val="28"/>
    </w:rPr>
  </w:style>
  <w:style w:type="paragraph" w:customStyle="1" w:styleId="Heading">
    <w:name w:val="Heading"/>
    <w:rsid w:val="002827B0"/>
    <w:pPr>
      <w:autoSpaceDE w:val="0"/>
      <w:autoSpaceDN w:val="0"/>
      <w:adjustRightInd w:val="0"/>
    </w:pPr>
    <w:rPr>
      <w:rFonts w:ascii="Arial" w:eastAsia="Times New Roman" w:hAnsi="Arial" w:cs="Arial"/>
      <w:b/>
      <w:bCs/>
      <w:sz w:val="22"/>
      <w:szCs w:val="22"/>
    </w:rPr>
  </w:style>
  <w:style w:type="paragraph" w:customStyle="1" w:styleId="310">
    <w:name w:val="Основной текст с отступом 31"/>
    <w:basedOn w:val="a1"/>
    <w:rsid w:val="002827B0"/>
    <w:pPr>
      <w:tabs>
        <w:tab w:val="left" w:pos="709"/>
      </w:tabs>
      <w:ind w:firstLine="709"/>
      <w:jc w:val="both"/>
    </w:pPr>
    <w:rPr>
      <w:rFonts w:ascii="TimesET" w:eastAsia="TimesET" w:hAnsi="TimesET"/>
      <w:sz w:val="24"/>
      <w:szCs w:val="20"/>
      <w:lang w:eastAsia="ru-RU"/>
    </w:rPr>
  </w:style>
  <w:style w:type="paragraph" w:customStyle="1" w:styleId="1f">
    <w:name w:val="Основной текст1"/>
    <w:basedOn w:val="a1"/>
    <w:rsid w:val="002827B0"/>
    <w:pPr>
      <w:widowControl w:val="0"/>
      <w:ind w:firstLine="709"/>
      <w:jc w:val="both"/>
    </w:pPr>
    <w:rPr>
      <w:rFonts w:ascii="Times New Roman" w:eastAsia="Times New Roman" w:hAnsi="Times New Roman"/>
      <w:sz w:val="24"/>
      <w:szCs w:val="20"/>
      <w:lang w:eastAsia="ru-RU"/>
    </w:rPr>
  </w:style>
  <w:style w:type="paragraph" w:customStyle="1" w:styleId="BodyText21">
    <w:name w:val="Body Text 21"/>
    <w:basedOn w:val="a1"/>
    <w:rsid w:val="002827B0"/>
    <w:pPr>
      <w:widowControl w:val="0"/>
      <w:ind w:firstLine="709"/>
      <w:jc w:val="both"/>
    </w:pPr>
    <w:rPr>
      <w:rFonts w:ascii="Times New Roman" w:eastAsia="Times New Roman" w:hAnsi="Times New Roman"/>
      <w:color w:val="000000"/>
      <w:sz w:val="24"/>
      <w:szCs w:val="20"/>
      <w:lang w:eastAsia="ru-RU"/>
    </w:rPr>
  </w:style>
  <w:style w:type="paragraph" w:customStyle="1" w:styleId="3b">
    <w:name w:val="çàãîëîâîê 3"/>
    <w:basedOn w:val="afc"/>
    <w:next w:val="afc"/>
    <w:rsid w:val="002827B0"/>
    <w:pPr>
      <w:keepNext/>
      <w:spacing w:before="80" w:after="120" w:line="-278" w:lineRule="auto"/>
      <w:ind w:right="-149"/>
      <w:jc w:val="center"/>
    </w:pPr>
    <w:rPr>
      <w:b/>
      <w:caps/>
      <w:spacing w:val="0"/>
      <w:kern w:val="0"/>
      <w:position w:val="0"/>
      <w:szCs w:val="20"/>
      <w:lang w:val="ru-RU"/>
    </w:rPr>
  </w:style>
  <w:style w:type="character" w:styleId="affffe">
    <w:name w:val="footnote reference"/>
    <w:uiPriority w:val="99"/>
    <w:rsid w:val="002827B0"/>
    <w:rPr>
      <w:vertAlign w:val="superscript"/>
    </w:rPr>
  </w:style>
  <w:style w:type="paragraph" w:customStyle="1" w:styleId="afffff">
    <w:name w:val="Пункты"/>
    <w:basedOn w:val="a1"/>
    <w:rsid w:val="002827B0"/>
    <w:pPr>
      <w:widowControl w:val="0"/>
      <w:shd w:val="clear" w:color="auto" w:fill="FFFFFF"/>
      <w:suppressAutoHyphens/>
      <w:spacing w:line="276" w:lineRule="exact"/>
      <w:ind w:hanging="227"/>
      <w:jc w:val="both"/>
    </w:pPr>
    <w:rPr>
      <w:rFonts w:ascii="Times New Roman" w:eastAsia="Lucida Sans Unicode" w:hAnsi="Times New Roman"/>
      <w:kern w:val="1"/>
      <w:sz w:val="26"/>
      <w:szCs w:val="26"/>
      <w:lang w:eastAsia="ru-RU"/>
    </w:rPr>
  </w:style>
  <w:style w:type="paragraph" w:customStyle="1" w:styleId="afffff0">
    <w:name w:val="Подпункты Знак"/>
    <w:basedOn w:val="a1"/>
    <w:autoRedefine/>
    <w:rsid w:val="002827B0"/>
    <w:pPr>
      <w:widowControl w:val="0"/>
      <w:suppressAutoHyphens/>
      <w:ind w:firstLine="720"/>
      <w:jc w:val="both"/>
    </w:pPr>
    <w:rPr>
      <w:rFonts w:ascii="Times New Roman" w:eastAsia="Lucida Sans Unicode" w:hAnsi="Times New Roman"/>
      <w:kern w:val="1"/>
      <w:sz w:val="28"/>
      <w:szCs w:val="28"/>
      <w:lang w:eastAsia="ru-RU"/>
    </w:rPr>
  </w:style>
  <w:style w:type="paragraph" w:styleId="41">
    <w:name w:val="toc 4"/>
    <w:basedOn w:val="a1"/>
    <w:next w:val="a1"/>
    <w:autoRedefine/>
    <w:uiPriority w:val="39"/>
    <w:unhideWhenUsed/>
    <w:rsid w:val="002827B0"/>
    <w:pPr>
      <w:widowControl w:val="0"/>
      <w:tabs>
        <w:tab w:val="right" w:leader="dot" w:pos="9345"/>
      </w:tabs>
      <w:suppressAutoHyphens/>
      <w:ind w:left="1134" w:hanging="992"/>
    </w:pPr>
    <w:rPr>
      <w:rFonts w:ascii="Times New Roman" w:eastAsia="Lucida Sans Unicode" w:hAnsi="Times New Roman"/>
      <w:sz w:val="20"/>
      <w:szCs w:val="20"/>
      <w:lang w:eastAsia="ru-RU"/>
    </w:rPr>
  </w:style>
  <w:style w:type="paragraph" w:styleId="61">
    <w:name w:val="toc 6"/>
    <w:basedOn w:val="a1"/>
    <w:next w:val="a1"/>
    <w:autoRedefine/>
    <w:uiPriority w:val="39"/>
    <w:unhideWhenUsed/>
    <w:rsid w:val="002827B0"/>
    <w:pPr>
      <w:widowControl w:val="0"/>
      <w:suppressAutoHyphens/>
      <w:ind w:left="1200" w:firstLine="709"/>
    </w:pPr>
    <w:rPr>
      <w:rFonts w:ascii="Times New Roman" w:eastAsia="Lucida Sans Unicode" w:hAnsi="Times New Roman"/>
      <w:sz w:val="20"/>
      <w:szCs w:val="20"/>
      <w:lang w:eastAsia="ru-RU"/>
    </w:rPr>
  </w:style>
  <w:style w:type="paragraph" w:styleId="7">
    <w:name w:val="toc 7"/>
    <w:basedOn w:val="a1"/>
    <w:next w:val="a1"/>
    <w:autoRedefine/>
    <w:uiPriority w:val="39"/>
    <w:unhideWhenUsed/>
    <w:rsid w:val="002827B0"/>
    <w:pPr>
      <w:widowControl w:val="0"/>
      <w:suppressAutoHyphens/>
      <w:ind w:left="1440" w:firstLine="709"/>
    </w:pPr>
    <w:rPr>
      <w:rFonts w:ascii="Times New Roman" w:eastAsia="Lucida Sans Unicode" w:hAnsi="Times New Roman"/>
      <w:sz w:val="20"/>
      <w:szCs w:val="20"/>
      <w:lang w:eastAsia="ru-RU"/>
    </w:rPr>
  </w:style>
  <w:style w:type="paragraph" w:styleId="8">
    <w:name w:val="toc 8"/>
    <w:basedOn w:val="a1"/>
    <w:next w:val="a1"/>
    <w:autoRedefine/>
    <w:uiPriority w:val="39"/>
    <w:unhideWhenUsed/>
    <w:rsid w:val="002827B0"/>
    <w:pPr>
      <w:widowControl w:val="0"/>
      <w:suppressAutoHyphens/>
      <w:ind w:left="1680" w:firstLine="709"/>
    </w:pPr>
    <w:rPr>
      <w:rFonts w:ascii="Times New Roman" w:eastAsia="Lucida Sans Unicode" w:hAnsi="Times New Roman"/>
      <w:sz w:val="20"/>
      <w:szCs w:val="20"/>
      <w:lang w:eastAsia="ru-RU"/>
    </w:rPr>
  </w:style>
  <w:style w:type="paragraph" w:styleId="9">
    <w:name w:val="toc 9"/>
    <w:basedOn w:val="a1"/>
    <w:next w:val="a1"/>
    <w:autoRedefine/>
    <w:uiPriority w:val="39"/>
    <w:unhideWhenUsed/>
    <w:rsid w:val="002827B0"/>
    <w:pPr>
      <w:widowControl w:val="0"/>
      <w:suppressAutoHyphens/>
      <w:ind w:left="1920" w:firstLine="709"/>
    </w:pPr>
    <w:rPr>
      <w:rFonts w:ascii="Times New Roman" w:eastAsia="Lucida Sans Unicode" w:hAnsi="Times New Roman"/>
      <w:sz w:val="20"/>
      <w:szCs w:val="20"/>
      <w:lang w:eastAsia="ru-RU"/>
    </w:rPr>
  </w:style>
  <w:style w:type="paragraph" w:customStyle="1" w:styleId="afffff1">
    <w:name w:val="название зоны"/>
    <w:basedOn w:val="a1"/>
    <w:link w:val="afffff2"/>
    <w:rsid w:val="002827B0"/>
    <w:pPr>
      <w:widowControl w:val="0"/>
      <w:suppressAutoHyphens/>
      <w:ind w:firstLine="709"/>
      <w:jc w:val="right"/>
    </w:pPr>
    <w:rPr>
      <w:rFonts w:ascii="Times New Roman" w:eastAsia="Lucida Sans Unicode" w:hAnsi="Times New Roman"/>
      <w:i/>
      <w:sz w:val="24"/>
      <w:szCs w:val="24"/>
    </w:rPr>
  </w:style>
  <w:style w:type="paragraph" w:customStyle="1" w:styleId="afffff3">
    <w:name w:val="Название зоны"/>
    <w:basedOn w:val="afffff1"/>
    <w:link w:val="afffff4"/>
    <w:qFormat/>
    <w:rsid w:val="002827B0"/>
    <w:pPr>
      <w:ind w:left="2694" w:firstLine="0"/>
      <w:jc w:val="both"/>
    </w:pPr>
    <w:rPr>
      <w:rFonts w:ascii="Candara" w:hAnsi="Candara"/>
      <w:b/>
    </w:rPr>
  </w:style>
  <w:style w:type="character" w:customStyle="1" w:styleId="afffff2">
    <w:name w:val="название зоны Знак"/>
    <w:link w:val="afffff1"/>
    <w:rsid w:val="002827B0"/>
    <w:rPr>
      <w:rFonts w:ascii="Times New Roman" w:eastAsia="Lucida Sans Unicode" w:hAnsi="Times New Roman"/>
      <w:i/>
      <w:sz w:val="24"/>
      <w:szCs w:val="24"/>
    </w:rPr>
  </w:style>
  <w:style w:type="paragraph" w:customStyle="1" w:styleId="afffff5">
    <w:name w:val="Описание зоны"/>
    <w:basedOn w:val="a1"/>
    <w:link w:val="afffff6"/>
    <w:qFormat/>
    <w:rsid w:val="002827B0"/>
    <w:pPr>
      <w:widowControl w:val="0"/>
      <w:suppressAutoHyphens/>
      <w:ind w:left="2694"/>
      <w:jc w:val="both"/>
    </w:pPr>
    <w:rPr>
      <w:rFonts w:ascii="Candara" w:eastAsia="Lucida Sans Unicode" w:hAnsi="Candara"/>
      <w:sz w:val="24"/>
      <w:szCs w:val="24"/>
      <w:lang w:bidi="hi-IN"/>
    </w:rPr>
  </w:style>
  <w:style w:type="character" w:customStyle="1" w:styleId="afffff4">
    <w:name w:val="Название зоны Знак"/>
    <w:link w:val="afffff3"/>
    <w:rsid w:val="002827B0"/>
    <w:rPr>
      <w:rFonts w:ascii="Candara" w:eastAsia="Lucida Sans Unicode" w:hAnsi="Candara"/>
      <w:b/>
      <w:i/>
      <w:sz w:val="24"/>
      <w:szCs w:val="24"/>
    </w:rPr>
  </w:style>
  <w:style w:type="paragraph" w:customStyle="1" w:styleId="afffff7">
    <w:name w:val="Осн виды"/>
    <w:basedOn w:val="a1"/>
    <w:link w:val="afffff8"/>
    <w:qFormat/>
    <w:rsid w:val="002827B0"/>
    <w:pPr>
      <w:widowControl w:val="0"/>
      <w:suppressAutoHyphens/>
      <w:jc w:val="center"/>
    </w:pPr>
    <w:rPr>
      <w:rFonts w:ascii="Times New Roman" w:eastAsia="Lucida Sans Unicode" w:hAnsi="Times New Roman"/>
      <w:i/>
      <w:sz w:val="24"/>
      <w:szCs w:val="24"/>
      <w:lang w:bidi="hi-IN"/>
    </w:rPr>
  </w:style>
  <w:style w:type="character" w:customStyle="1" w:styleId="afffff6">
    <w:name w:val="Описание зоны Знак"/>
    <w:link w:val="afffff5"/>
    <w:rsid w:val="002827B0"/>
    <w:rPr>
      <w:rFonts w:ascii="Candara" w:eastAsia="Lucida Sans Unicode" w:hAnsi="Candara"/>
      <w:sz w:val="24"/>
      <w:szCs w:val="24"/>
      <w:lang w:bidi="hi-IN"/>
    </w:rPr>
  </w:style>
  <w:style w:type="paragraph" w:customStyle="1" w:styleId="a0">
    <w:name w:val="список разреш испол"/>
    <w:basedOn w:val="ab"/>
    <w:link w:val="afffff9"/>
    <w:qFormat/>
    <w:rsid w:val="002827B0"/>
    <w:pPr>
      <w:widowControl w:val="0"/>
      <w:numPr>
        <w:numId w:val="2"/>
      </w:numPr>
      <w:suppressAutoHyphens/>
      <w:spacing w:after="0" w:line="240" w:lineRule="auto"/>
    </w:pPr>
    <w:rPr>
      <w:rFonts w:ascii="Times New Roman" w:eastAsia="Lucida Sans Unicode" w:hAnsi="Times New Roman"/>
      <w:sz w:val="24"/>
      <w:szCs w:val="24"/>
      <w:lang w:bidi="hi-IN"/>
    </w:rPr>
  </w:style>
  <w:style w:type="character" w:customStyle="1" w:styleId="afffff8">
    <w:name w:val="Осн виды Знак"/>
    <w:link w:val="afffff7"/>
    <w:rsid w:val="002827B0"/>
    <w:rPr>
      <w:rFonts w:ascii="Times New Roman" w:eastAsia="Lucida Sans Unicode" w:hAnsi="Times New Roman"/>
      <w:i/>
      <w:sz w:val="24"/>
      <w:szCs w:val="24"/>
      <w:lang w:bidi="hi-IN"/>
    </w:rPr>
  </w:style>
  <w:style w:type="character" w:customStyle="1" w:styleId="afffff9">
    <w:name w:val="список разреш испол Знак"/>
    <w:link w:val="a0"/>
    <w:rsid w:val="002827B0"/>
    <w:rPr>
      <w:rFonts w:ascii="Times New Roman" w:eastAsia="Lucida Sans Unicode" w:hAnsi="Times New Roman"/>
      <w:sz w:val="24"/>
      <w:szCs w:val="24"/>
      <w:lang w:bidi="hi-IN"/>
    </w:rPr>
  </w:style>
  <w:style w:type="paragraph" w:customStyle="1" w:styleId="230">
    <w:name w:val="Основной текст 23"/>
    <w:basedOn w:val="a1"/>
    <w:rsid w:val="002827B0"/>
    <w:pPr>
      <w:spacing w:line="360" w:lineRule="auto"/>
      <w:ind w:left="426" w:hanging="426"/>
      <w:jc w:val="both"/>
    </w:pPr>
    <w:rPr>
      <w:rFonts w:ascii="Times New Roman" w:eastAsia="Times New Roman" w:hAnsi="Times New Roman"/>
      <w:b/>
      <w:color w:val="000000"/>
      <w:sz w:val="28"/>
      <w:szCs w:val="20"/>
      <w:lang w:eastAsia="ar-SA"/>
    </w:rPr>
  </w:style>
  <w:style w:type="paragraph" w:styleId="afffffa">
    <w:name w:val="caption"/>
    <w:basedOn w:val="a1"/>
    <w:next w:val="a1"/>
    <w:uiPriority w:val="99"/>
    <w:qFormat/>
    <w:rsid w:val="002827B0"/>
    <w:pPr>
      <w:spacing w:after="240"/>
      <w:ind w:left="2694" w:hanging="1276"/>
      <w:jc w:val="both"/>
      <w:outlineLvl w:val="5"/>
    </w:pPr>
    <w:rPr>
      <w:rFonts w:ascii="Arial" w:eastAsia="Times New Roman" w:hAnsi="Arial" w:cs="Arial"/>
      <w:lang w:eastAsia="ru-RU"/>
    </w:rPr>
  </w:style>
  <w:style w:type="paragraph" w:customStyle="1" w:styleId="00">
    <w:name w:val="Основной текст 0"/>
    <w:aliases w:val="А. Основной текст 0 Знак Знак Знак Знак,А. Основной текст 0 Знак Знак Знак Знак Знак Знак,Основной тек..."/>
    <w:basedOn w:val="a1"/>
    <w:rsid w:val="002827B0"/>
    <w:pPr>
      <w:suppressAutoHyphens/>
      <w:ind w:firstLine="539"/>
      <w:jc w:val="both"/>
    </w:pPr>
    <w:rPr>
      <w:rFonts w:ascii="Times New Roman" w:eastAsia="Times New Roman" w:hAnsi="Times New Roman"/>
      <w:color w:val="000000"/>
      <w:kern w:val="1"/>
      <w:sz w:val="24"/>
      <w:szCs w:val="24"/>
      <w:lang w:eastAsia="ar-SA"/>
    </w:rPr>
  </w:style>
  <w:style w:type="paragraph" w:customStyle="1" w:styleId="s52">
    <w:name w:val="s_52"/>
    <w:basedOn w:val="a1"/>
    <w:rsid w:val="002827B0"/>
    <w:pPr>
      <w:spacing w:before="100" w:beforeAutospacing="1" w:after="100" w:afterAutospacing="1"/>
    </w:pPr>
    <w:rPr>
      <w:rFonts w:ascii="Times New Roman" w:eastAsia="Times New Roman" w:hAnsi="Times New Roman"/>
      <w:sz w:val="24"/>
      <w:szCs w:val="24"/>
      <w:lang w:eastAsia="ru-RU"/>
    </w:rPr>
  </w:style>
  <w:style w:type="paragraph" w:customStyle="1" w:styleId="afffffb">
    <w:name w:val="Подчеркивание Знак"/>
    <w:basedOn w:val="a1"/>
    <w:link w:val="afffffc"/>
    <w:autoRedefine/>
    <w:rsid w:val="002827B0"/>
    <w:pPr>
      <w:autoSpaceDE w:val="0"/>
      <w:autoSpaceDN w:val="0"/>
      <w:adjustRightInd w:val="0"/>
      <w:spacing w:line="360" w:lineRule="auto"/>
      <w:ind w:left="540" w:firstLine="720"/>
      <w:jc w:val="both"/>
    </w:pPr>
    <w:rPr>
      <w:rFonts w:ascii="Times New Roman" w:eastAsia="Times New Roman" w:hAnsi="Times New Roman"/>
      <w:iCs/>
      <w:sz w:val="24"/>
      <w:szCs w:val="24"/>
      <w:u w:val="single"/>
    </w:rPr>
  </w:style>
  <w:style w:type="character" w:customStyle="1" w:styleId="afffffc">
    <w:name w:val="Подчеркивание Знак Знак"/>
    <w:link w:val="afffffb"/>
    <w:rsid w:val="002827B0"/>
    <w:rPr>
      <w:rFonts w:ascii="Times New Roman" w:eastAsia="Times New Roman" w:hAnsi="Times New Roman"/>
      <w:iCs/>
      <w:sz w:val="24"/>
      <w:szCs w:val="24"/>
      <w:u w:val="single"/>
    </w:rPr>
  </w:style>
  <w:style w:type="paragraph" w:customStyle="1" w:styleId="211">
    <w:name w:val="Основной текст 21"/>
    <w:basedOn w:val="a1"/>
    <w:rsid w:val="002827B0"/>
    <w:pPr>
      <w:tabs>
        <w:tab w:val="left" w:pos="709"/>
      </w:tabs>
      <w:suppressAutoHyphens/>
      <w:ind w:firstLine="709"/>
      <w:jc w:val="center"/>
    </w:pPr>
    <w:rPr>
      <w:rFonts w:ascii="TimesET" w:eastAsia="TimesET" w:hAnsi="TimesET"/>
      <w:b/>
      <w:sz w:val="24"/>
      <w:szCs w:val="20"/>
      <w:lang w:eastAsia="ar-SA"/>
    </w:rPr>
  </w:style>
  <w:style w:type="paragraph" w:customStyle="1" w:styleId="1f0">
    <w:name w:val="Основной текст с отступом1"/>
    <w:basedOn w:val="a1"/>
    <w:rsid w:val="002827B0"/>
    <w:pPr>
      <w:keepLines/>
      <w:widowControl w:val="0"/>
      <w:suppressAutoHyphens/>
      <w:overflowPunct w:val="0"/>
      <w:autoSpaceDE w:val="0"/>
      <w:spacing w:line="320" w:lineRule="atLeast"/>
      <w:ind w:firstLine="709"/>
      <w:jc w:val="both"/>
    </w:pPr>
    <w:rPr>
      <w:rFonts w:ascii="Times New Roman" w:eastAsia="Times New Roman" w:hAnsi="Times New Roman"/>
      <w:sz w:val="28"/>
      <w:szCs w:val="28"/>
      <w:lang w:eastAsia="ar-SA"/>
    </w:rPr>
  </w:style>
  <w:style w:type="character" w:styleId="afffffd">
    <w:name w:val="line number"/>
    <w:basedOn w:val="a2"/>
    <w:uiPriority w:val="99"/>
    <w:semiHidden/>
    <w:unhideWhenUsed/>
    <w:rsid w:val="002827B0"/>
  </w:style>
  <w:style w:type="table" w:customStyle="1" w:styleId="TableNormal">
    <w:name w:val="Table Normal"/>
    <w:uiPriority w:val="2"/>
    <w:semiHidden/>
    <w:unhideWhenUsed/>
    <w:qFormat/>
    <w:rsid w:val="002827B0"/>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2827B0"/>
    <w:pPr>
      <w:widowControl w:val="0"/>
    </w:pPr>
    <w:rPr>
      <w:lang w:val="en-US"/>
    </w:rPr>
  </w:style>
  <w:style w:type="character" w:customStyle="1" w:styleId="1f1">
    <w:name w:val="Текст примечания Знак1"/>
    <w:rsid w:val="002827B0"/>
    <w:rPr>
      <w:lang w:eastAsia="ar-SA"/>
    </w:rPr>
  </w:style>
  <w:style w:type="paragraph" w:customStyle="1" w:styleId="FORMATTEXT">
    <w:name w:val=".FORMATTEXT"/>
    <w:uiPriority w:val="99"/>
    <w:rsid w:val="002827B0"/>
    <w:pPr>
      <w:widowControl w:val="0"/>
      <w:autoSpaceDE w:val="0"/>
      <w:autoSpaceDN w:val="0"/>
      <w:adjustRightInd w:val="0"/>
    </w:pPr>
    <w:rPr>
      <w:rFonts w:ascii="Times New Roman" w:eastAsia="Times New Roman" w:hAnsi="Times New Roman"/>
      <w:sz w:val="24"/>
      <w:szCs w:val="24"/>
    </w:rPr>
  </w:style>
  <w:style w:type="paragraph" w:customStyle="1" w:styleId="formattext0">
    <w:name w:val="formattext"/>
    <w:basedOn w:val="a1"/>
    <w:rsid w:val="002827B0"/>
    <w:pPr>
      <w:spacing w:before="100" w:beforeAutospacing="1" w:after="100" w:afterAutospacing="1"/>
    </w:pPr>
    <w:rPr>
      <w:rFonts w:ascii="Times New Roman" w:eastAsia="Times New Roman" w:hAnsi="Times New Roman"/>
      <w:sz w:val="24"/>
      <w:szCs w:val="24"/>
      <w:lang w:eastAsia="ru-RU"/>
    </w:rPr>
  </w:style>
  <w:style w:type="character" w:customStyle="1" w:styleId="110">
    <w:name w:val="Заголовок 1 Знак1"/>
    <w:aliases w:val="Раздел Знак1"/>
    <w:basedOn w:val="a2"/>
    <w:rsid w:val="002827B0"/>
    <w:rPr>
      <w:rFonts w:ascii="Cambria" w:eastAsia="Times New Roman" w:hAnsi="Cambria" w:cs="Times New Roman"/>
      <w:b/>
      <w:bCs/>
      <w:color w:val="365F91"/>
      <w:sz w:val="28"/>
      <w:szCs w:val="28"/>
    </w:rPr>
  </w:style>
  <w:style w:type="character" w:customStyle="1" w:styleId="212">
    <w:name w:val="Заголовок 2 Знак1"/>
    <w:aliases w:val="1.1. Знак1"/>
    <w:basedOn w:val="a2"/>
    <w:semiHidden/>
    <w:rsid w:val="002827B0"/>
    <w:rPr>
      <w:rFonts w:ascii="Cambria" w:eastAsia="Times New Roman" w:hAnsi="Cambria" w:cs="Times New Roman"/>
      <w:b/>
      <w:bCs/>
      <w:color w:val="4F81BD"/>
      <w:sz w:val="26"/>
      <w:szCs w:val="26"/>
    </w:rPr>
  </w:style>
  <w:style w:type="paragraph" w:customStyle="1" w:styleId="xl65">
    <w:name w:val="xl65"/>
    <w:basedOn w:val="a1"/>
    <w:rsid w:val="002827B0"/>
    <w:pPr>
      <w:pBdr>
        <w:bottom w:val="single" w:sz="4" w:space="0" w:color="000000"/>
      </w:pBdr>
      <w:spacing w:before="100" w:beforeAutospacing="1" w:after="100" w:afterAutospacing="1"/>
      <w:jc w:val="center"/>
      <w:textAlignment w:val="center"/>
    </w:pPr>
    <w:rPr>
      <w:rFonts w:ascii="Times New Roman" w:eastAsia="Times New Roman" w:hAnsi="Times New Roman"/>
      <w:color w:val="000000"/>
      <w:sz w:val="16"/>
      <w:szCs w:val="16"/>
      <w:lang w:eastAsia="ru-RU"/>
    </w:rPr>
  </w:style>
  <w:style w:type="paragraph" w:customStyle="1" w:styleId="xl66">
    <w:name w:val="xl66"/>
    <w:basedOn w:val="a1"/>
    <w:rsid w:val="002827B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olor w:val="000000"/>
      <w:sz w:val="16"/>
      <w:szCs w:val="16"/>
      <w:lang w:eastAsia="ru-RU"/>
    </w:rPr>
  </w:style>
  <w:style w:type="paragraph" w:customStyle="1" w:styleId="xl67">
    <w:name w:val="xl67"/>
    <w:basedOn w:val="a1"/>
    <w:rsid w:val="002827B0"/>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rFonts w:ascii="Times New Roman" w:eastAsia="Times New Roman" w:hAnsi="Times New Roman"/>
      <w:color w:val="000000"/>
      <w:sz w:val="16"/>
      <w:szCs w:val="16"/>
      <w:lang w:eastAsia="ru-RU"/>
    </w:rPr>
  </w:style>
  <w:style w:type="paragraph" w:customStyle="1" w:styleId="xl68">
    <w:name w:val="xl68"/>
    <w:basedOn w:val="a1"/>
    <w:rsid w:val="002827B0"/>
    <w:pPr>
      <w:pBdr>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olor w:val="000000"/>
      <w:sz w:val="16"/>
      <w:szCs w:val="16"/>
      <w:lang w:eastAsia="ru-RU"/>
    </w:rPr>
  </w:style>
  <w:style w:type="paragraph" w:customStyle="1" w:styleId="xl69">
    <w:name w:val="xl69"/>
    <w:basedOn w:val="a1"/>
    <w:rsid w:val="002827B0"/>
    <w:pPr>
      <w:pBdr>
        <w:left w:val="single" w:sz="8"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color w:val="000000"/>
      <w:sz w:val="16"/>
      <w:szCs w:val="16"/>
      <w:lang w:eastAsia="ru-RU"/>
    </w:rPr>
  </w:style>
  <w:style w:type="paragraph" w:customStyle="1" w:styleId="xl70">
    <w:name w:val="xl70"/>
    <w:basedOn w:val="a1"/>
    <w:rsid w:val="002827B0"/>
    <w:pPr>
      <w:pBdr>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color w:val="000000"/>
      <w:sz w:val="16"/>
      <w:szCs w:val="16"/>
      <w:lang w:eastAsia="ru-RU"/>
    </w:rPr>
  </w:style>
  <w:style w:type="paragraph" w:customStyle="1" w:styleId="xl71">
    <w:name w:val="xl71"/>
    <w:basedOn w:val="a1"/>
    <w:rsid w:val="002827B0"/>
    <w:pPr>
      <w:pBdr>
        <w:left w:val="single" w:sz="4" w:space="0" w:color="000000"/>
        <w:bottom w:val="single" w:sz="4" w:space="0" w:color="000000"/>
        <w:right w:val="single" w:sz="4" w:space="0" w:color="000000"/>
      </w:pBdr>
      <w:spacing w:before="100" w:beforeAutospacing="1" w:after="100" w:afterAutospacing="1"/>
      <w:jc w:val="right"/>
    </w:pPr>
    <w:rPr>
      <w:rFonts w:ascii="Times New Roman" w:eastAsia="Times New Roman" w:hAnsi="Times New Roman"/>
      <w:color w:val="000000"/>
      <w:sz w:val="16"/>
      <w:szCs w:val="16"/>
      <w:lang w:eastAsia="ru-RU"/>
    </w:rPr>
  </w:style>
  <w:style w:type="paragraph" w:customStyle="1" w:styleId="xl72">
    <w:name w:val="xl72"/>
    <w:basedOn w:val="a1"/>
    <w:rsid w:val="002827B0"/>
    <w:pPr>
      <w:pBdr>
        <w:left w:val="single" w:sz="4" w:space="0" w:color="000000"/>
        <w:bottom w:val="single" w:sz="4" w:space="0" w:color="000000"/>
        <w:right w:val="single" w:sz="8" w:space="0" w:color="000000"/>
      </w:pBdr>
      <w:spacing w:before="100" w:beforeAutospacing="1" w:after="100" w:afterAutospacing="1"/>
      <w:jc w:val="right"/>
    </w:pPr>
    <w:rPr>
      <w:rFonts w:ascii="Times New Roman" w:eastAsia="Times New Roman" w:hAnsi="Times New Roman"/>
      <w:color w:val="000000"/>
      <w:sz w:val="16"/>
      <w:szCs w:val="16"/>
      <w:lang w:eastAsia="ru-RU"/>
    </w:rPr>
  </w:style>
  <w:style w:type="paragraph" w:customStyle="1" w:styleId="xl73">
    <w:name w:val="xl73"/>
    <w:basedOn w:val="a1"/>
    <w:rsid w:val="002827B0"/>
    <w:pPr>
      <w:pBdr>
        <w:top w:val="single" w:sz="4" w:space="0" w:color="000000"/>
        <w:left w:val="single" w:sz="4" w:space="0" w:color="000000"/>
        <w:right w:val="single" w:sz="4" w:space="0" w:color="000000"/>
      </w:pBdr>
      <w:spacing w:before="100" w:beforeAutospacing="1" w:after="100" w:afterAutospacing="1"/>
      <w:textAlignment w:val="top"/>
    </w:pPr>
    <w:rPr>
      <w:rFonts w:ascii="Times New Roman" w:eastAsia="Times New Roman" w:hAnsi="Times New Roman"/>
      <w:color w:val="000000"/>
      <w:sz w:val="16"/>
      <w:szCs w:val="16"/>
      <w:lang w:eastAsia="ru-RU"/>
    </w:rPr>
  </w:style>
  <w:style w:type="paragraph" w:customStyle="1" w:styleId="xl74">
    <w:name w:val="xl74"/>
    <w:basedOn w:val="a1"/>
    <w:rsid w:val="002827B0"/>
    <w:pPr>
      <w:pBdr>
        <w:top w:val="single" w:sz="4" w:space="0" w:color="000000"/>
        <w:left w:val="single" w:sz="8" w:space="0" w:color="000000"/>
        <w:right w:val="single" w:sz="4" w:space="0" w:color="000000"/>
      </w:pBdr>
      <w:spacing w:before="100" w:beforeAutospacing="1" w:after="100" w:afterAutospacing="1"/>
      <w:jc w:val="center"/>
    </w:pPr>
    <w:rPr>
      <w:rFonts w:ascii="Times New Roman" w:eastAsia="Times New Roman" w:hAnsi="Times New Roman"/>
      <w:color w:val="000000"/>
      <w:sz w:val="16"/>
      <w:szCs w:val="16"/>
      <w:lang w:eastAsia="ru-RU"/>
    </w:rPr>
  </w:style>
  <w:style w:type="paragraph" w:customStyle="1" w:styleId="xl75">
    <w:name w:val="xl75"/>
    <w:basedOn w:val="a1"/>
    <w:rsid w:val="002827B0"/>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olor w:val="000000"/>
      <w:sz w:val="16"/>
      <w:szCs w:val="16"/>
      <w:lang w:eastAsia="ru-RU"/>
    </w:rPr>
  </w:style>
  <w:style w:type="paragraph" w:customStyle="1" w:styleId="xl76">
    <w:name w:val="xl76"/>
    <w:basedOn w:val="a1"/>
    <w:rsid w:val="002827B0"/>
    <w:pPr>
      <w:pBdr>
        <w:top w:val="single" w:sz="4" w:space="0" w:color="000000"/>
        <w:left w:val="single" w:sz="4" w:space="0" w:color="000000"/>
        <w:right w:val="single" w:sz="4" w:space="0" w:color="000000"/>
      </w:pBdr>
      <w:spacing w:before="100" w:beforeAutospacing="1" w:after="100" w:afterAutospacing="1"/>
      <w:jc w:val="right"/>
    </w:pPr>
    <w:rPr>
      <w:rFonts w:ascii="Times New Roman" w:eastAsia="Times New Roman" w:hAnsi="Times New Roman"/>
      <w:color w:val="000000"/>
      <w:sz w:val="16"/>
      <w:szCs w:val="16"/>
      <w:lang w:eastAsia="ru-RU"/>
    </w:rPr>
  </w:style>
  <w:style w:type="paragraph" w:customStyle="1" w:styleId="xl77">
    <w:name w:val="xl77"/>
    <w:basedOn w:val="a1"/>
    <w:rsid w:val="002827B0"/>
    <w:pPr>
      <w:pBdr>
        <w:top w:val="single" w:sz="4" w:space="0" w:color="000000"/>
        <w:left w:val="single" w:sz="4" w:space="0" w:color="000000"/>
        <w:right w:val="single" w:sz="8" w:space="0" w:color="000000"/>
      </w:pBdr>
      <w:spacing w:before="100" w:beforeAutospacing="1" w:after="100" w:afterAutospacing="1"/>
      <w:jc w:val="right"/>
    </w:pPr>
    <w:rPr>
      <w:rFonts w:ascii="Times New Roman" w:eastAsia="Times New Roman" w:hAnsi="Times New Roman"/>
      <w:color w:val="000000"/>
      <w:sz w:val="16"/>
      <w:szCs w:val="16"/>
      <w:lang w:eastAsia="ru-RU"/>
    </w:rPr>
  </w:style>
  <w:style w:type="paragraph" w:customStyle="1" w:styleId="xl78">
    <w:name w:val="xl78"/>
    <w:basedOn w:val="a1"/>
    <w:rsid w:val="002827B0"/>
    <w:pPr>
      <w:pBdr>
        <w:left w:val="single" w:sz="8"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color w:val="000000"/>
      <w:sz w:val="16"/>
      <w:szCs w:val="16"/>
      <w:lang w:eastAsia="ru-RU"/>
    </w:rPr>
  </w:style>
  <w:style w:type="paragraph" w:customStyle="1" w:styleId="xl79">
    <w:name w:val="xl79"/>
    <w:basedOn w:val="a1"/>
    <w:rsid w:val="002827B0"/>
    <w:pPr>
      <w:spacing w:before="100" w:beforeAutospacing="1" w:after="100" w:afterAutospacing="1"/>
      <w:jc w:val="center"/>
      <w:textAlignment w:val="center"/>
    </w:pPr>
    <w:rPr>
      <w:rFonts w:ascii="Times New Roman" w:eastAsia="Times New Roman" w:hAnsi="Times New Roman"/>
      <w:color w:val="000000"/>
      <w:sz w:val="16"/>
      <w:szCs w:val="16"/>
      <w:lang w:eastAsia="ru-RU"/>
    </w:rPr>
  </w:style>
  <w:style w:type="paragraph" w:customStyle="1" w:styleId="xl80">
    <w:name w:val="xl80"/>
    <w:basedOn w:val="a1"/>
    <w:rsid w:val="002827B0"/>
    <w:pPr>
      <w:pBdr>
        <w:left w:val="single" w:sz="4" w:space="0" w:color="000000"/>
        <w:bottom w:val="single" w:sz="4" w:space="0" w:color="000000"/>
        <w:right w:val="single" w:sz="8" w:space="0" w:color="000000"/>
      </w:pBdr>
      <w:spacing w:before="100" w:beforeAutospacing="1" w:after="100" w:afterAutospacing="1"/>
      <w:jc w:val="center"/>
    </w:pPr>
    <w:rPr>
      <w:rFonts w:ascii="Times New Roman" w:eastAsia="Times New Roman" w:hAnsi="Times New Roman"/>
      <w:color w:val="000000"/>
      <w:sz w:val="16"/>
      <w:szCs w:val="16"/>
      <w:lang w:eastAsia="ru-RU"/>
    </w:rPr>
  </w:style>
  <w:style w:type="paragraph" w:customStyle="1" w:styleId="xl81">
    <w:name w:val="xl81"/>
    <w:basedOn w:val="a1"/>
    <w:rsid w:val="002827B0"/>
    <w:pPr>
      <w:spacing w:before="100" w:beforeAutospacing="1" w:after="100" w:afterAutospacing="1"/>
      <w:jc w:val="center"/>
      <w:textAlignment w:val="center"/>
    </w:pPr>
    <w:rPr>
      <w:rFonts w:ascii="Times New Roman" w:eastAsia="Times New Roman" w:hAnsi="Times New Roman"/>
      <w:b/>
      <w:bCs/>
      <w:color w:val="000000"/>
      <w:lang w:eastAsia="ru-RU"/>
    </w:rPr>
  </w:style>
  <w:style w:type="paragraph" w:styleId="HTML">
    <w:name w:val="HTML Preformatted"/>
    <w:basedOn w:val="a1"/>
    <w:link w:val="HTML0"/>
    <w:unhideWhenUsed/>
    <w:rsid w:val="00282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rsid w:val="002827B0"/>
    <w:rPr>
      <w:rFonts w:ascii="Courier New" w:eastAsia="Times New Roman" w:hAnsi="Courier New" w:cs="Courier New"/>
    </w:rPr>
  </w:style>
  <w:style w:type="character" w:customStyle="1" w:styleId="fontstyle01">
    <w:name w:val="fontstyle01"/>
    <w:basedOn w:val="a2"/>
    <w:rsid w:val="002827B0"/>
    <w:rPr>
      <w:rFonts w:ascii="TimesNewRomanPSMT" w:eastAsia="TimesNewRomanPSMT" w:hAnsi="TimesNewRomanPSMT" w:hint="eastAsia"/>
      <w:b w:val="0"/>
      <w:bCs w:val="0"/>
      <w:i w:val="0"/>
      <w:iCs w:val="0"/>
      <w:color w:val="000000"/>
      <w:sz w:val="20"/>
      <w:szCs w:val="20"/>
    </w:rPr>
  </w:style>
  <w:style w:type="character" w:customStyle="1" w:styleId="markedcontent">
    <w:name w:val="markedcontent"/>
    <w:basedOn w:val="a2"/>
    <w:rsid w:val="002827B0"/>
  </w:style>
  <w:style w:type="paragraph" w:customStyle="1" w:styleId="paragraphscxw79226332bcx2">
    <w:name w:val="paragraph scxw79226332 bcx2"/>
    <w:basedOn w:val="a1"/>
    <w:rsid w:val="002827B0"/>
    <w:pPr>
      <w:spacing w:before="100" w:beforeAutospacing="1" w:after="100" w:afterAutospacing="1"/>
    </w:pPr>
    <w:rPr>
      <w:rFonts w:ascii="Times New Roman" w:eastAsia="Times New Roman" w:hAnsi="Times New Roman"/>
      <w:sz w:val="24"/>
      <w:szCs w:val="24"/>
      <w:lang w:eastAsia="ru-RU"/>
    </w:rPr>
  </w:style>
  <w:style w:type="character" w:customStyle="1" w:styleId="eopscxw79226332bcx2">
    <w:name w:val="eop scxw79226332 bcx2"/>
    <w:basedOn w:val="a2"/>
    <w:rsid w:val="002827B0"/>
  </w:style>
  <w:style w:type="character" w:customStyle="1" w:styleId="normaltextrunscxw79226332bcx2">
    <w:name w:val="normaltextrun scxw79226332 bcx2"/>
    <w:basedOn w:val="a2"/>
    <w:rsid w:val="002827B0"/>
  </w:style>
  <w:style w:type="character" w:customStyle="1" w:styleId="spellingerrorscxw79226332bcx2">
    <w:name w:val="spellingerror scxw79226332 bcx2"/>
    <w:basedOn w:val="a2"/>
    <w:rsid w:val="002827B0"/>
  </w:style>
  <w:style w:type="character" w:customStyle="1" w:styleId="normaltextrunscxw254736896bcx2">
    <w:name w:val="normaltextrun scxw254736896 bcx2"/>
    <w:basedOn w:val="a2"/>
    <w:rsid w:val="002827B0"/>
  </w:style>
  <w:style w:type="numbering" w:customStyle="1" w:styleId="2e">
    <w:name w:val="Нет списка2"/>
    <w:next w:val="a4"/>
    <w:uiPriority w:val="99"/>
    <w:semiHidden/>
    <w:unhideWhenUsed/>
    <w:rsid w:val="002827B0"/>
  </w:style>
  <w:style w:type="character" w:customStyle="1" w:styleId="ConsPlusNonformat0">
    <w:name w:val="ConsPlusNonformat Знак"/>
    <w:link w:val="ConsPlusNonformat"/>
    <w:uiPriority w:val="99"/>
    <w:locked/>
    <w:rsid w:val="002827B0"/>
    <w:rPr>
      <w:rFonts w:ascii="Courier New" w:eastAsia="Times New Roman" w:hAnsi="Courier New" w:cs="Courier New"/>
      <w:lang w:val="ru-RU" w:eastAsia="ru-RU" w:bidi="ar-SA"/>
    </w:rPr>
  </w:style>
  <w:style w:type="paragraph" w:customStyle="1" w:styleId="1f2">
    <w:name w:val="Абзац списка1"/>
    <w:basedOn w:val="a1"/>
    <w:rsid w:val="002827B0"/>
    <w:pPr>
      <w:ind w:left="720"/>
    </w:pPr>
    <w:rPr>
      <w:rFonts w:ascii="Times New Roman" w:eastAsia="Times New Roman" w:hAnsi="Times New Roman"/>
      <w:sz w:val="24"/>
      <w:szCs w:val="24"/>
      <w:lang w:eastAsia="ru-RU"/>
    </w:rPr>
  </w:style>
  <w:style w:type="paragraph" w:customStyle="1" w:styleId="afffffe">
    <w:name w:val="Знак Знак Знак Знак Знак Знак Знак Знак Знак"/>
    <w:basedOn w:val="a1"/>
    <w:rsid w:val="002827B0"/>
    <w:pPr>
      <w:tabs>
        <w:tab w:val="num" w:pos="432"/>
      </w:tabs>
      <w:spacing w:before="120" w:after="160"/>
      <w:ind w:left="432" w:hanging="432"/>
      <w:jc w:val="both"/>
    </w:pPr>
    <w:rPr>
      <w:rFonts w:ascii="Arial" w:eastAsia="Times New Roman" w:hAnsi="Arial"/>
      <w:b/>
      <w:bCs/>
      <w:caps/>
      <w:sz w:val="32"/>
      <w:szCs w:val="32"/>
      <w:lang w:val="en-US"/>
    </w:rPr>
  </w:style>
  <w:style w:type="paragraph" w:customStyle="1" w:styleId="affffff">
    <w:name w:val="Знак Знак Знак Знак"/>
    <w:basedOn w:val="a1"/>
    <w:rsid w:val="002827B0"/>
    <w:pPr>
      <w:spacing w:before="100" w:beforeAutospacing="1" w:after="100" w:afterAutospacing="1"/>
    </w:pPr>
    <w:rPr>
      <w:rFonts w:ascii="Tahoma" w:eastAsia="Times New Roman" w:hAnsi="Tahoma" w:cs="Tahoma"/>
      <w:sz w:val="20"/>
      <w:szCs w:val="20"/>
      <w:lang w:val="en-US"/>
    </w:rPr>
  </w:style>
  <w:style w:type="paragraph" w:customStyle="1" w:styleId="p3">
    <w:name w:val="p3"/>
    <w:basedOn w:val="a1"/>
    <w:rsid w:val="002827B0"/>
    <w:pPr>
      <w:spacing w:before="100" w:beforeAutospacing="1" w:after="100" w:afterAutospacing="1"/>
    </w:pPr>
    <w:rPr>
      <w:rFonts w:ascii="Times New Roman" w:eastAsia="Times New Roman" w:hAnsi="Times New Roman"/>
      <w:sz w:val="24"/>
      <w:szCs w:val="24"/>
      <w:lang w:eastAsia="ru-RU"/>
    </w:rPr>
  </w:style>
  <w:style w:type="paragraph" w:customStyle="1" w:styleId="p4">
    <w:name w:val="p4"/>
    <w:basedOn w:val="a1"/>
    <w:rsid w:val="002827B0"/>
    <w:pPr>
      <w:spacing w:before="100" w:beforeAutospacing="1" w:after="100" w:afterAutospacing="1"/>
    </w:pPr>
    <w:rPr>
      <w:rFonts w:ascii="Times New Roman" w:eastAsia="Times New Roman" w:hAnsi="Times New Roman"/>
      <w:sz w:val="24"/>
      <w:szCs w:val="24"/>
      <w:lang w:eastAsia="ru-RU"/>
    </w:rPr>
  </w:style>
  <w:style w:type="paragraph" w:customStyle="1" w:styleId="p5">
    <w:name w:val="p5"/>
    <w:basedOn w:val="a1"/>
    <w:rsid w:val="002827B0"/>
    <w:pPr>
      <w:spacing w:before="100" w:beforeAutospacing="1" w:after="100" w:afterAutospacing="1"/>
    </w:pPr>
    <w:rPr>
      <w:rFonts w:ascii="Times New Roman" w:eastAsia="Times New Roman" w:hAnsi="Times New Roman"/>
      <w:sz w:val="24"/>
      <w:szCs w:val="24"/>
      <w:lang w:eastAsia="ru-RU"/>
    </w:rPr>
  </w:style>
  <w:style w:type="paragraph" w:customStyle="1" w:styleId="p6">
    <w:name w:val="p6"/>
    <w:basedOn w:val="a1"/>
    <w:rsid w:val="002827B0"/>
    <w:pPr>
      <w:spacing w:before="100" w:beforeAutospacing="1" w:after="100" w:afterAutospacing="1"/>
    </w:pPr>
    <w:rPr>
      <w:rFonts w:ascii="Times New Roman" w:eastAsia="Times New Roman" w:hAnsi="Times New Roman"/>
      <w:sz w:val="24"/>
      <w:szCs w:val="24"/>
      <w:lang w:eastAsia="ru-RU"/>
    </w:rPr>
  </w:style>
  <w:style w:type="paragraph" w:customStyle="1" w:styleId="p8">
    <w:name w:val="p8"/>
    <w:basedOn w:val="a1"/>
    <w:rsid w:val="002827B0"/>
    <w:pPr>
      <w:spacing w:before="100" w:beforeAutospacing="1" w:after="100" w:afterAutospacing="1"/>
    </w:pPr>
    <w:rPr>
      <w:rFonts w:ascii="Times New Roman" w:eastAsia="Times New Roman" w:hAnsi="Times New Roman"/>
      <w:sz w:val="24"/>
      <w:szCs w:val="24"/>
      <w:lang w:eastAsia="ru-RU"/>
    </w:rPr>
  </w:style>
  <w:style w:type="paragraph" w:customStyle="1" w:styleId="Default">
    <w:name w:val="Default"/>
    <w:rsid w:val="002827B0"/>
    <w:pPr>
      <w:autoSpaceDE w:val="0"/>
      <w:autoSpaceDN w:val="0"/>
      <w:adjustRightInd w:val="0"/>
    </w:pPr>
    <w:rPr>
      <w:rFonts w:ascii="Times New Roman" w:eastAsia="Times New Roman" w:hAnsi="Times New Roman"/>
      <w:color w:val="000000"/>
      <w:sz w:val="24"/>
      <w:szCs w:val="24"/>
      <w:lang w:eastAsia="en-US"/>
    </w:rPr>
  </w:style>
  <w:style w:type="paragraph" w:customStyle="1" w:styleId="affffff0">
    <w:name w:val="Базовый"/>
    <w:rsid w:val="002827B0"/>
    <w:pPr>
      <w:tabs>
        <w:tab w:val="left" w:pos="709"/>
      </w:tabs>
      <w:suppressAutoHyphens/>
      <w:spacing w:after="200" w:line="276" w:lineRule="atLeast"/>
    </w:pPr>
    <w:rPr>
      <w:rFonts w:eastAsia="SimSun"/>
      <w:color w:val="00000A"/>
      <w:sz w:val="22"/>
      <w:szCs w:val="22"/>
      <w:lang w:eastAsia="en-US"/>
    </w:rPr>
  </w:style>
  <w:style w:type="paragraph" w:customStyle="1" w:styleId="p9">
    <w:name w:val="p9"/>
    <w:basedOn w:val="a1"/>
    <w:rsid w:val="002827B0"/>
    <w:pPr>
      <w:spacing w:before="100" w:beforeAutospacing="1" w:after="100" w:afterAutospacing="1"/>
    </w:pPr>
    <w:rPr>
      <w:rFonts w:ascii="Times New Roman" w:eastAsia="Times New Roman" w:hAnsi="Times New Roman"/>
      <w:sz w:val="24"/>
      <w:szCs w:val="24"/>
      <w:lang w:eastAsia="ru-RU"/>
    </w:rPr>
  </w:style>
  <w:style w:type="paragraph" w:customStyle="1" w:styleId="p2">
    <w:name w:val="p2"/>
    <w:basedOn w:val="a1"/>
    <w:rsid w:val="002827B0"/>
    <w:pPr>
      <w:spacing w:before="100" w:beforeAutospacing="1" w:after="100" w:afterAutospacing="1"/>
    </w:pPr>
    <w:rPr>
      <w:rFonts w:ascii="Times New Roman" w:eastAsia="Times New Roman" w:hAnsi="Times New Roman"/>
      <w:sz w:val="24"/>
      <w:szCs w:val="24"/>
      <w:lang w:eastAsia="ru-RU"/>
    </w:rPr>
  </w:style>
  <w:style w:type="paragraph" w:customStyle="1" w:styleId="1f3">
    <w:name w:val="Без интервала1"/>
    <w:rsid w:val="002827B0"/>
    <w:rPr>
      <w:rFonts w:eastAsia="Times New Roman"/>
      <w:sz w:val="22"/>
      <w:szCs w:val="22"/>
    </w:rPr>
  </w:style>
  <w:style w:type="paragraph" w:customStyle="1" w:styleId="printj">
    <w:name w:val="printj"/>
    <w:basedOn w:val="a1"/>
    <w:rsid w:val="002827B0"/>
    <w:pPr>
      <w:spacing w:before="144" w:after="288"/>
      <w:jc w:val="both"/>
    </w:pPr>
    <w:rPr>
      <w:rFonts w:ascii="Times New Roman" w:eastAsia="Times New Roman" w:hAnsi="Times New Roman"/>
      <w:sz w:val="24"/>
      <w:szCs w:val="24"/>
      <w:lang w:eastAsia="ru-RU"/>
    </w:rPr>
  </w:style>
  <w:style w:type="paragraph" w:customStyle="1" w:styleId="printc">
    <w:name w:val="printc"/>
    <w:basedOn w:val="a1"/>
    <w:uiPriority w:val="99"/>
    <w:rsid w:val="002827B0"/>
    <w:pPr>
      <w:spacing w:before="144" w:after="288"/>
      <w:jc w:val="center"/>
    </w:pPr>
    <w:rPr>
      <w:rFonts w:ascii="Times New Roman" w:eastAsia="Times New Roman" w:hAnsi="Times New Roman"/>
      <w:sz w:val="24"/>
      <w:szCs w:val="24"/>
      <w:lang w:eastAsia="ru-RU"/>
    </w:rPr>
  </w:style>
  <w:style w:type="character" w:customStyle="1" w:styleId="s10">
    <w:name w:val="s1"/>
    <w:basedOn w:val="a2"/>
    <w:rsid w:val="002827B0"/>
    <w:rPr>
      <w:rFonts w:ascii="Times New Roman" w:hAnsi="Times New Roman" w:cs="Times New Roman" w:hint="default"/>
    </w:rPr>
  </w:style>
  <w:style w:type="character" w:customStyle="1" w:styleId="FontStyle53">
    <w:name w:val="Font Style53"/>
    <w:rsid w:val="002827B0"/>
    <w:rPr>
      <w:rFonts w:ascii="Times New Roman" w:hAnsi="Times New Roman" w:cs="Times New Roman" w:hint="default"/>
      <w:sz w:val="26"/>
    </w:rPr>
  </w:style>
  <w:style w:type="character" w:customStyle="1" w:styleId="FontStyle13">
    <w:name w:val="Font Style13"/>
    <w:rsid w:val="002827B0"/>
    <w:rPr>
      <w:rFonts w:ascii="Times New Roman" w:hAnsi="Times New Roman" w:cs="Times New Roman" w:hint="default"/>
      <w:sz w:val="26"/>
    </w:rPr>
  </w:style>
  <w:style w:type="table" w:customStyle="1" w:styleId="3c">
    <w:name w:val="Сетка таблицы3"/>
    <w:basedOn w:val="a3"/>
    <w:next w:val="af1"/>
    <w:uiPriority w:val="99"/>
    <w:rsid w:val="002827B0"/>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d">
    <w:name w:val="Нет списка3"/>
    <w:next w:val="a4"/>
    <w:uiPriority w:val="99"/>
    <w:semiHidden/>
    <w:unhideWhenUsed/>
    <w:rsid w:val="002827B0"/>
  </w:style>
  <w:style w:type="paragraph" w:customStyle="1" w:styleId="affffff1">
    <w:name w:val="Знак Знак Знак"/>
    <w:basedOn w:val="a1"/>
    <w:next w:val="a1"/>
    <w:semiHidden/>
    <w:rsid w:val="002827B0"/>
    <w:pPr>
      <w:spacing w:after="160" w:line="240" w:lineRule="exact"/>
    </w:pPr>
    <w:rPr>
      <w:rFonts w:ascii="Arial" w:eastAsia="Times New Roman" w:hAnsi="Arial" w:cs="Arial"/>
      <w:sz w:val="20"/>
      <w:szCs w:val="20"/>
      <w:lang w:val="en-US"/>
    </w:rPr>
  </w:style>
  <w:style w:type="paragraph" w:customStyle="1" w:styleId="Style6">
    <w:name w:val="Style6"/>
    <w:basedOn w:val="a1"/>
    <w:rsid w:val="002827B0"/>
    <w:pPr>
      <w:widowControl w:val="0"/>
      <w:autoSpaceDE w:val="0"/>
      <w:autoSpaceDN w:val="0"/>
      <w:adjustRightInd w:val="0"/>
    </w:pPr>
    <w:rPr>
      <w:rFonts w:ascii="Times New Roman" w:eastAsia="Times New Roman" w:hAnsi="Times New Roman"/>
      <w:sz w:val="24"/>
      <w:szCs w:val="24"/>
      <w:lang w:eastAsia="ru-RU"/>
    </w:rPr>
  </w:style>
  <w:style w:type="character" w:customStyle="1" w:styleId="FontStyle19">
    <w:name w:val="Font Style19"/>
    <w:basedOn w:val="a2"/>
    <w:rsid w:val="002827B0"/>
    <w:rPr>
      <w:rFonts w:ascii="Times New Roman" w:hAnsi="Times New Roman" w:cs="Times New Roman"/>
      <w:sz w:val="26"/>
      <w:szCs w:val="26"/>
    </w:rPr>
  </w:style>
  <w:style w:type="table" w:customStyle="1" w:styleId="42">
    <w:name w:val="Сетка таблицы4"/>
    <w:basedOn w:val="a3"/>
    <w:next w:val="af1"/>
    <w:rsid w:val="002827B0"/>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a1"/>
    <w:rsid w:val="002827B0"/>
    <w:pPr>
      <w:widowControl w:val="0"/>
      <w:suppressLineNumbers/>
      <w:suppressAutoHyphens/>
    </w:pPr>
    <w:rPr>
      <w:rFonts w:ascii="Times New Roman" w:eastAsia="SimSun" w:hAnsi="Times New Roman" w:cs="Mangal"/>
      <w:kern w:val="1"/>
      <w:sz w:val="24"/>
      <w:szCs w:val="24"/>
      <w:lang w:val="en-GB" w:eastAsia="hi-IN" w:bidi="hi-IN"/>
    </w:rPr>
  </w:style>
  <w:style w:type="paragraph" w:customStyle="1" w:styleId="2f">
    <w:name w:val="Абзац списка2"/>
    <w:basedOn w:val="a1"/>
    <w:rsid w:val="002827B0"/>
    <w:pPr>
      <w:ind w:left="720"/>
    </w:pPr>
    <w:rPr>
      <w:rFonts w:ascii="Times New Roman" w:hAnsi="Times New Roman"/>
      <w:sz w:val="24"/>
      <w:szCs w:val="24"/>
      <w:lang w:eastAsia="ru-RU"/>
    </w:rPr>
  </w:style>
  <w:style w:type="paragraph" w:customStyle="1" w:styleId="affffff2">
    <w:name w:val="Знак Знак Знак Знак Знак Знак Знак Знак"/>
    <w:basedOn w:val="a1"/>
    <w:rsid w:val="002827B0"/>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80">
    <w:name w:val="Знак Знак8 Знак Знак"/>
    <w:basedOn w:val="a1"/>
    <w:autoRedefine/>
    <w:rsid w:val="002827B0"/>
    <w:pPr>
      <w:tabs>
        <w:tab w:val="left" w:pos="2160"/>
      </w:tabs>
      <w:spacing w:before="120" w:line="240" w:lineRule="exact"/>
      <w:jc w:val="both"/>
    </w:pPr>
    <w:rPr>
      <w:rFonts w:ascii="Times New Roman" w:eastAsia="Times New Roman" w:hAnsi="Times New Roman"/>
      <w:noProof/>
      <w:sz w:val="24"/>
      <w:szCs w:val="24"/>
      <w:lang w:val="en-US" w:eastAsia="ru-RU"/>
    </w:rPr>
  </w:style>
  <w:style w:type="character" w:customStyle="1" w:styleId="frgu-content-accordeon">
    <w:name w:val="frgu-content-accordeon"/>
    <w:rsid w:val="002827B0"/>
  </w:style>
  <w:style w:type="character" w:customStyle="1" w:styleId="revlinks-hidden">
    <w:name w:val="rev_links-hidden"/>
    <w:rsid w:val="002827B0"/>
    <w:rPr>
      <w:rFonts w:cs="Times New Roman"/>
    </w:rPr>
  </w:style>
  <w:style w:type="numbering" w:customStyle="1" w:styleId="43">
    <w:name w:val="Нет списка4"/>
    <w:next w:val="a4"/>
    <w:semiHidden/>
    <w:unhideWhenUsed/>
    <w:rsid w:val="002827B0"/>
  </w:style>
  <w:style w:type="table" w:customStyle="1" w:styleId="52">
    <w:name w:val="Сетка таблицы5"/>
    <w:basedOn w:val="a3"/>
    <w:next w:val="af1"/>
    <w:uiPriority w:val="39"/>
    <w:rsid w:val="002827B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e">
    <w:name w:val="Абзац списка3"/>
    <w:basedOn w:val="a1"/>
    <w:rsid w:val="002827B0"/>
    <w:pPr>
      <w:ind w:left="720"/>
    </w:pPr>
    <w:rPr>
      <w:rFonts w:ascii="Times New Roman" w:eastAsia="Times New Roman" w:hAnsi="Times New Roman"/>
      <w:sz w:val="24"/>
      <w:szCs w:val="24"/>
      <w:lang w:eastAsia="ru-RU"/>
    </w:rPr>
  </w:style>
  <w:style w:type="numbering" w:customStyle="1" w:styleId="53">
    <w:name w:val="Нет списка5"/>
    <w:next w:val="a4"/>
    <w:uiPriority w:val="99"/>
    <w:semiHidden/>
    <w:unhideWhenUsed/>
    <w:rsid w:val="002827B0"/>
  </w:style>
  <w:style w:type="table" w:customStyle="1" w:styleId="TableNormal1">
    <w:name w:val="Table Normal1"/>
    <w:uiPriority w:val="2"/>
    <w:semiHidden/>
    <w:unhideWhenUsed/>
    <w:qFormat/>
    <w:rsid w:val="002827B0"/>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msonormal0">
    <w:name w:val="msonormal"/>
    <w:basedOn w:val="a1"/>
    <w:rsid w:val="002827B0"/>
    <w:pPr>
      <w:spacing w:before="100" w:beforeAutospacing="1" w:after="100" w:afterAutospacing="1"/>
    </w:pPr>
    <w:rPr>
      <w:rFonts w:ascii="Times New Roman" w:eastAsia="Times New Roman" w:hAnsi="Times New Roman"/>
      <w:sz w:val="24"/>
      <w:szCs w:val="24"/>
      <w:lang w:eastAsia="ru-RU"/>
    </w:rPr>
  </w:style>
  <w:style w:type="paragraph" w:customStyle="1" w:styleId="112">
    <w:name w:val="Заголовок 11"/>
    <w:basedOn w:val="a1"/>
    <w:uiPriority w:val="1"/>
    <w:qFormat/>
    <w:rsid w:val="002827B0"/>
    <w:pPr>
      <w:widowControl w:val="0"/>
      <w:autoSpaceDE w:val="0"/>
      <w:autoSpaceDN w:val="0"/>
      <w:outlineLvl w:val="1"/>
    </w:pPr>
    <w:rPr>
      <w:rFonts w:ascii="Times New Roman" w:eastAsia="Times New Roman" w:hAnsi="Times New Roman"/>
      <w:sz w:val="25"/>
      <w:szCs w:val="25"/>
    </w:rPr>
  </w:style>
  <w:style w:type="paragraph" w:customStyle="1" w:styleId="213">
    <w:name w:val="Заголовок 21"/>
    <w:basedOn w:val="a1"/>
    <w:uiPriority w:val="1"/>
    <w:qFormat/>
    <w:rsid w:val="002827B0"/>
    <w:pPr>
      <w:widowControl w:val="0"/>
      <w:autoSpaceDE w:val="0"/>
      <w:autoSpaceDN w:val="0"/>
      <w:ind w:left="1087"/>
      <w:jc w:val="center"/>
      <w:outlineLvl w:val="2"/>
    </w:pPr>
    <w:rPr>
      <w:rFonts w:ascii="Times New Roman" w:eastAsia="Times New Roman" w:hAnsi="Times New Roman"/>
      <w:b/>
      <w:bCs/>
      <w:sz w:val="24"/>
      <w:szCs w:val="24"/>
    </w:rPr>
  </w:style>
  <w:style w:type="paragraph" w:customStyle="1" w:styleId="font5">
    <w:name w:val="font5"/>
    <w:basedOn w:val="a1"/>
    <w:rsid w:val="002827B0"/>
    <w:pPr>
      <w:spacing w:before="100" w:beforeAutospacing="1" w:after="100" w:afterAutospacing="1"/>
    </w:pPr>
    <w:rPr>
      <w:rFonts w:ascii="Times New Roman" w:eastAsia="Times New Roman" w:hAnsi="Times New Roman"/>
      <w:sz w:val="20"/>
      <w:szCs w:val="20"/>
      <w:lang w:eastAsia="ru-RU"/>
    </w:rPr>
  </w:style>
  <w:style w:type="paragraph" w:customStyle="1" w:styleId="font6">
    <w:name w:val="font6"/>
    <w:basedOn w:val="a1"/>
    <w:rsid w:val="002827B0"/>
    <w:pPr>
      <w:spacing w:before="100" w:beforeAutospacing="1" w:after="100" w:afterAutospacing="1"/>
    </w:pPr>
    <w:rPr>
      <w:rFonts w:ascii="Times New Roman" w:eastAsia="Times New Roman" w:hAnsi="Times New Roman"/>
      <w:sz w:val="16"/>
      <w:szCs w:val="16"/>
      <w:lang w:eastAsia="ru-RU"/>
    </w:rPr>
  </w:style>
  <w:style w:type="paragraph" w:customStyle="1" w:styleId="font7">
    <w:name w:val="font7"/>
    <w:basedOn w:val="a1"/>
    <w:rsid w:val="002827B0"/>
    <w:pPr>
      <w:spacing w:before="100" w:beforeAutospacing="1" w:after="100" w:afterAutospacing="1"/>
    </w:pPr>
    <w:rPr>
      <w:rFonts w:ascii="Times New Roman" w:eastAsia="Times New Roman" w:hAnsi="Times New Roman"/>
      <w:sz w:val="14"/>
      <w:szCs w:val="14"/>
      <w:lang w:eastAsia="ru-RU"/>
    </w:rPr>
  </w:style>
  <w:style w:type="paragraph" w:customStyle="1" w:styleId="font8">
    <w:name w:val="font8"/>
    <w:basedOn w:val="a1"/>
    <w:rsid w:val="002827B0"/>
    <w:pPr>
      <w:spacing w:before="100" w:beforeAutospacing="1" w:after="100" w:afterAutospacing="1"/>
    </w:pPr>
    <w:rPr>
      <w:rFonts w:ascii="Times New Roman" w:eastAsia="Times New Roman" w:hAnsi="Times New Roman"/>
      <w:sz w:val="20"/>
      <w:szCs w:val="20"/>
      <w:lang w:eastAsia="ru-RU"/>
    </w:rPr>
  </w:style>
  <w:style w:type="paragraph" w:customStyle="1" w:styleId="font9">
    <w:name w:val="font9"/>
    <w:basedOn w:val="a1"/>
    <w:rsid w:val="002827B0"/>
    <w:pPr>
      <w:spacing w:before="100" w:beforeAutospacing="1" w:after="100" w:afterAutospacing="1"/>
    </w:pPr>
    <w:rPr>
      <w:rFonts w:ascii="Times New Roman" w:eastAsia="Times New Roman" w:hAnsi="Times New Roman"/>
      <w:sz w:val="18"/>
      <w:szCs w:val="18"/>
      <w:lang w:eastAsia="ru-RU"/>
    </w:rPr>
  </w:style>
  <w:style w:type="paragraph" w:customStyle="1" w:styleId="font10">
    <w:name w:val="font10"/>
    <w:basedOn w:val="a1"/>
    <w:rsid w:val="002827B0"/>
    <w:pPr>
      <w:spacing w:before="100" w:beforeAutospacing="1" w:after="100" w:afterAutospacing="1"/>
    </w:pPr>
    <w:rPr>
      <w:rFonts w:ascii="Times New Roman" w:eastAsia="Times New Roman" w:hAnsi="Times New Roman"/>
      <w:color w:val="FFFFFF"/>
      <w:sz w:val="8"/>
      <w:szCs w:val="8"/>
      <w:lang w:eastAsia="ru-RU"/>
    </w:rPr>
  </w:style>
  <w:style w:type="paragraph" w:customStyle="1" w:styleId="xl82">
    <w:name w:val="xl82"/>
    <w:basedOn w:val="a1"/>
    <w:rsid w:val="002827B0"/>
    <w:pPr>
      <w:pBdr>
        <w:top w:val="double" w:sz="6" w:space="0" w:color="auto"/>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83">
    <w:name w:val="xl83"/>
    <w:basedOn w:val="a1"/>
    <w:rsid w:val="002827B0"/>
    <w:pPr>
      <w:pBdr>
        <w:left w:val="double" w:sz="6" w:space="0" w:color="auto"/>
        <w:bottom w:val="double" w:sz="6"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84">
    <w:name w:val="xl84"/>
    <w:basedOn w:val="a1"/>
    <w:rsid w:val="002827B0"/>
    <w:pPr>
      <w:pBdr>
        <w:bottom w:val="double" w:sz="6"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85">
    <w:name w:val="xl85"/>
    <w:basedOn w:val="a1"/>
    <w:rsid w:val="002827B0"/>
    <w:pPr>
      <w:pBdr>
        <w:bottom w:val="double" w:sz="6" w:space="0" w:color="auto"/>
        <w:right w:val="double" w:sz="6"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86">
    <w:name w:val="xl86"/>
    <w:basedOn w:val="a1"/>
    <w:rsid w:val="002827B0"/>
    <w:pPr>
      <w:pBdr>
        <w:bottom w:val="double" w:sz="6" w:space="0" w:color="auto"/>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87">
    <w:name w:val="xl87"/>
    <w:basedOn w:val="a1"/>
    <w:rsid w:val="002827B0"/>
    <w:pPr>
      <w:pBdr>
        <w:left w:val="single" w:sz="4" w:space="0" w:color="auto"/>
        <w:bottom w:val="double" w:sz="6"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88">
    <w:name w:val="xl88"/>
    <w:basedOn w:val="a1"/>
    <w:rsid w:val="002827B0"/>
    <w:pPr>
      <w:pBdr>
        <w:top w:val="double" w:sz="6" w:space="0" w:color="auto"/>
        <w:left w:val="double" w:sz="6"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89">
    <w:name w:val="xl89"/>
    <w:basedOn w:val="a1"/>
    <w:rsid w:val="002827B0"/>
    <w:pPr>
      <w:pBdr>
        <w:left w:val="double" w:sz="6" w:space="0" w:color="auto"/>
      </w:pBdr>
      <w:spacing w:before="100" w:beforeAutospacing="1" w:after="100" w:afterAutospacing="1"/>
      <w:jc w:val="center"/>
      <w:textAlignment w:val="top"/>
    </w:pPr>
    <w:rPr>
      <w:rFonts w:ascii="Times New Roman" w:eastAsia="Times New Roman" w:hAnsi="Times New Roman"/>
      <w:b/>
      <w:bCs/>
      <w:sz w:val="24"/>
      <w:szCs w:val="24"/>
      <w:lang w:eastAsia="ru-RU"/>
    </w:rPr>
  </w:style>
  <w:style w:type="paragraph" w:customStyle="1" w:styleId="xl90">
    <w:name w:val="xl90"/>
    <w:basedOn w:val="a1"/>
    <w:rsid w:val="002827B0"/>
    <w:pPr>
      <w:spacing w:before="100" w:beforeAutospacing="1" w:after="100" w:afterAutospacing="1"/>
      <w:jc w:val="center"/>
      <w:textAlignment w:val="top"/>
    </w:pPr>
    <w:rPr>
      <w:rFonts w:ascii="Times New Roman" w:eastAsia="Times New Roman" w:hAnsi="Times New Roman"/>
      <w:b/>
      <w:bCs/>
      <w:sz w:val="24"/>
      <w:szCs w:val="24"/>
      <w:lang w:eastAsia="ru-RU"/>
    </w:rPr>
  </w:style>
  <w:style w:type="paragraph" w:customStyle="1" w:styleId="xl91">
    <w:name w:val="xl91"/>
    <w:basedOn w:val="a1"/>
    <w:rsid w:val="002827B0"/>
    <w:pPr>
      <w:pBdr>
        <w:right w:val="double" w:sz="6" w:space="0" w:color="auto"/>
      </w:pBdr>
      <w:spacing w:before="100" w:beforeAutospacing="1" w:after="100" w:afterAutospacing="1"/>
      <w:jc w:val="center"/>
      <w:textAlignment w:val="top"/>
    </w:pPr>
    <w:rPr>
      <w:rFonts w:ascii="Times New Roman" w:eastAsia="Times New Roman" w:hAnsi="Times New Roman"/>
      <w:b/>
      <w:bCs/>
      <w:sz w:val="24"/>
      <w:szCs w:val="24"/>
      <w:lang w:eastAsia="ru-RU"/>
    </w:rPr>
  </w:style>
  <w:style w:type="paragraph" w:customStyle="1" w:styleId="xl92">
    <w:name w:val="xl92"/>
    <w:basedOn w:val="a1"/>
    <w:rsid w:val="002827B0"/>
    <w:pPr>
      <w:pBdr>
        <w:left w:val="double" w:sz="6"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93">
    <w:name w:val="xl93"/>
    <w:basedOn w:val="a1"/>
    <w:rsid w:val="002827B0"/>
    <w:pPr>
      <w:pBdr>
        <w:right w:val="double" w:sz="6"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94">
    <w:name w:val="xl94"/>
    <w:basedOn w:val="a1"/>
    <w:rsid w:val="002827B0"/>
    <w:pPr>
      <w:pBdr>
        <w:top w:val="double" w:sz="6" w:space="0" w:color="auto"/>
        <w:left w:val="double" w:sz="6" w:space="0" w:color="auto"/>
      </w:pBdr>
      <w:spacing w:before="100" w:beforeAutospacing="1" w:after="100" w:afterAutospacing="1"/>
      <w:jc w:val="center"/>
      <w:textAlignment w:val="center"/>
    </w:pPr>
    <w:rPr>
      <w:rFonts w:ascii="Times New Roman" w:eastAsia="Times New Roman" w:hAnsi="Times New Roman"/>
      <w:b/>
      <w:bCs/>
      <w:sz w:val="24"/>
      <w:szCs w:val="24"/>
      <w:lang w:eastAsia="ru-RU"/>
    </w:rPr>
  </w:style>
  <w:style w:type="paragraph" w:customStyle="1" w:styleId="xl95">
    <w:name w:val="xl95"/>
    <w:basedOn w:val="a1"/>
    <w:rsid w:val="002827B0"/>
    <w:pPr>
      <w:pBdr>
        <w:left w:val="double" w:sz="6"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96">
    <w:name w:val="xl96"/>
    <w:basedOn w:val="a1"/>
    <w:rsid w:val="002827B0"/>
    <w:pPr>
      <w:pBdr>
        <w:right w:val="double" w:sz="6"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97">
    <w:name w:val="xl97"/>
    <w:basedOn w:val="a1"/>
    <w:rsid w:val="002827B0"/>
    <w:pPr>
      <w:pBdr>
        <w:left w:val="double" w:sz="6" w:space="0" w:color="auto"/>
        <w:bottom w:val="double" w:sz="6" w:space="0" w:color="auto"/>
      </w:pBdr>
      <w:spacing w:before="100" w:beforeAutospacing="1" w:after="100" w:afterAutospacing="1"/>
      <w:jc w:val="center"/>
      <w:textAlignment w:val="top"/>
    </w:pPr>
    <w:rPr>
      <w:rFonts w:ascii="Times New Roman" w:eastAsia="Times New Roman" w:hAnsi="Times New Roman"/>
      <w:b/>
      <w:bCs/>
      <w:sz w:val="24"/>
      <w:szCs w:val="24"/>
      <w:lang w:eastAsia="ru-RU"/>
    </w:rPr>
  </w:style>
  <w:style w:type="paragraph" w:customStyle="1" w:styleId="xl98">
    <w:name w:val="xl98"/>
    <w:basedOn w:val="a1"/>
    <w:rsid w:val="002827B0"/>
    <w:pPr>
      <w:pBdr>
        <w:bottom w:val="double" w:sz="6" w:space="0" w:color="auto"/>
      </w:pBdr>
      <w:spacing w:before="100" w:beforeAutospacing="1" w:after="100" w:afterAutospacing="1"/>
      <w:jc w:val="center"/>
      <w:textAlignment w:val="top"/>
    </w:pPr>
    <w:rPr>
      <w:rFonts w:ascii="Times New Roman" w:eastAsia="Times New Roman" w:hAnsi="Times New Roman"/>
      <w:b/>
      <w:bCs/>
      <w:sz w:val="24"/>
      <w:szCs w:val="24"/>
      <w:lang w:eastAsia="ru-RU"/>
    </w:rPr>
  </w:style>
  <w:style w:type="paragraph" w:customStyle="1" w:styleId="xl99">
    <w:name w:val="xl99"/>
    <w:basedOn w:val="a1"/>
    <w:rsid w:val="002827B0"/>
    <w:pPr>
      <w:pBdr>
        <w:bottom w:val="double" w:sz="6" w:space="0" w:color="auto"/>
        <w:right w:val="double" w:sz="6" w:space="0" w:color="auto"/>
      </w:pBdr>
      <w:spacing w:before="100" w:beforeAutospacing="1" w:after="100" w:afterAutospacing="1"/>
      <w:jc w:val="center"/>
      <w:textAlignment w:val="top"/>
    </w:pPr>
    <w:rPr>
      <w:rFonts w:ascii="Times New Roman" w:eastAsia="Times New Roman" w:hAnsi="Times New Roman"/>
      <w:b/>
      <w:bCs/>
      <w:sz w:val="24"/>
      <w:szCs w:val="24"/>
      <w:lang w:eastAsia="ru-RU"/>
    </w:rPr>
  </w:style>
  <w:style w:type="paragraph" w:customStyle="1" w:styleId="xl100">
    <w:name w:val="xl100"/>
    <w:basedOn w:val="a1"/>
    <w:rsid w:val="002827B0"/>
    <w:pPr>
      <w:pBdr>
        <w:top w:val="double" w:sz="6" w:space="0" w:color="auto"/>
        <w:left w:val="double" w:sz="6" w:space="0" w:color="auto"/>
        <w:bottom w:val="double" w:sz="6"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101">
    <w:name w:val="xl101"/>
    <w:basedOn w:val="a1"/>
    <w:rsid w:val="002827B0"/>
    <w:pPr>
      <w:pBdr>
        <w:top w:val="double" w:sz="6" w:space="0" w:color="auto"/>
        <w:bottom w:val="double" w:sz="6" w:space="0" w:color="auto"/>
        <w:right w:val="double" w:sz="6"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102">
    <w:name w:val="xl102"/>
    <w:basedOn w:val="a1"/>
    <w:rsid w:val="002827B0"/>
    <w:pP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103">
    <w:name w:val="xl103"/>
    <w:basedOn w:val="a1"/>
    <w:rsid w:val="002827B0"/>
    <w:pPr>
      <w:pBdr>
        <w:left w:val="double" w:sz="6" w:space="0" w:color="auto"/>
      </w:pBdr>
      <w:spacing w:before="100" w:beforeAutospacing="1" w:after="100" w:afterAutospacing="1"/>
      <w:jc w:val="center"/>
      <w:textAlignment w:val="center"/>
    </w:pPr>
    <w:rPr>
      <w:rFonts w:ascii="Times New Roman" w:eastAsia="Times New Roman" w:hAnsi="Times New Roman"/>
      <w:b/>
      <w:bCs/>
      <w:sz w:val="24"/>
      <w:szCs w:val="24"/>
      <w:lang w:eastAsia="ru-RU"/>
    </w:rPr>
  </w:style>
  <w:style w:type="paragraph" w:customStyle="1" w:styleId="xl104">
    <w:name w:val="xl104"/>
    <w:basedOn w:val="a1"/>
    <w:rsid w:val="002827B0"/>
    <w:pPr>
      <w:spacing w:before="100" w:beforeAutospacing="1" w:after="100" w:afterAutospacing="1"/>
      <w:jc w:val="center"/>
      <w:textAlignment w:val="center"/>
    </w:pPr>
    <w:rPr>
      <w:rFonts w:ascii="Times New Roman" w:eastAsia="Times New Roman" w:hAnsi="Times New Roman"/>
      <w:b/>
      <w:bCs/>
      <w:sz w:val="24"/>
      <w:szCs w:val="24"/>
      <w:lang w:eastAsia="ru-RU"/>
    </w:rPr>
  </w:style>
  <w:style w:type="paragraph" w:customStyle="1" w:styleId="xl105">
    <w:name w:val="xl105"/>
    <w:basedOn w:val="a1"/>
    <w:rsid w:val="002827B0"/>
    <w:pPr>
      <w:pBdr>
        <w:right w:val="double" w:sz="6" w:space="0" w:color="auto"/>
      </w:pBdr>
      <w:spacing w:before="100" w:beforeAutospacing="1" w:after="100" w:afterAutospacing="1"/>
      <w:jc w:val="center"/>
      <w:textAlignment w:val="center"/>
    </w:pPr>
    <w:rPr>
      <w:rFonts w:ascii="Times New Roman" w:eastAsia="Times New Roman" w:hAnsi="Times New Roman"/>
      <w:b/>
      <w:bCs/>
      <w:sz w:val="24"/>
      <w:szCs w:val="24"/>
      <w:lang w:eastAsia="ru-RU"/>
    </w:rPr>
  </w:style>
  <w:style w:type="paragraph" w:customStyle="1" w:styleId="xl106">
    <w:name w:val="xl106"/>
    <w:basedOn w:val="a1"/>
    <w:rsid w:val="002827B0"/>
    <w:pPr>
      <w:pBdr>
        <w:top w:val="double" w:sz="6" w:space="0" w:color="auto"/>
        <w:left w:val="double" w:sz="6" w:space="0" w:color="auto"/>
        <w:bottom w:val="double" w:sz="6" w:space="0" w:color="auto"/>
      </w:pBdr>
      <w:spacing w:before="100" w:beforeAutospacing="1" w:after="100" w:afterAutospacing="1"/>
      <w:textAlignment w:val="center"/>
    </w:pPr>
    <w:rPr>
      <w:rFonts w:ascii="Times New Roman" w:eastAsia="Times New Roman" w:hAnsi="Times New Roman"/>
      <w:b/>
      <w:bCs/>
      <w:sz w:val="24"/>
      <w:szCs w:val="24"/>
      <w:lang w:eastAsia="ru-RU"/>
    </w:rPr>
  </w:style>
  <w:style w:type="paragraph" w:customStyle="1" w:styleId="xl107">
    <w:name w:val="xl107"/>
    <w:basedOn w:val="a1"/>
    <w:rsid w:val="002827B0"/>
    <w:pPr>
      <w:spacing w:before="100" w:beforeAutospacing="1" w:after="100" w:afterAutospacing="1"/>
      <w:textAlignment w:val="center"/>
    </w:pPr>
    <w:rPr>
      <w:rFonts w:ascii="Times New Roman" w:eastAsia="Times New Roman" w:hAnsi="Times New Roman"/>
      <w:b/>
      <w:bCs/>
      <w:sz w:val="24"/>
      <w:szCs w:val="24"/>
      <w:lang w:eastAsia="ru-RU"/>
    </w:rPr>
  </w:style>
  <w:style w:type="paragraph" w:customStyle="1" w:styleId="xl108">
    <w:name w:val="xl108"/>
    <w:basedOn w:val="a1"/>
    <w:rsid w:val="002827B0"/>
    <w:pPr>
      <w:pBdr>
        <w:left w:val="double" w:sz="6" w:space="0" w:color="auto"/>
      </w:pBdr>
      <w:spacing w:before="100" w:beforeAutospacing="1" w:after="100" w:afterAutospacing="1"/>
      <w:textAlignment w:val="top"/>
    </w:pPr>
    <w:rPr>
      <w:rFonts w:ascii="Times New Roman" w:eastAsia="Times New Roman" w:hAnsi="Times New Roman"/>
      <w:sz w:val="24"/>
      <w:szCs w:val="24"/>
      <w:lang w:eastAsia="ru-RU"/>
    </w:rPr>
  </w:style>
  <w:style w:type="paragraph" w:customStyle="1" w:styleId="xl109">
    <w:name w:val="xl109"/>
    <w:basedOn w:val="a1"/>
    <w:rsid w:val="002827B0"/>
    <w:pPr>
      <w:pBdr>
        <w:top w:val="double" w:sz="6" w:space="0" w:color="auto"/>
      </w:pBdr>
      <w:spacing w:before="100" w:beforeAutospacing="1" w:after="100" w:afterAutospacing="1"/>
      <w:textAlignment w:val="top"/>
    </w:pPr>
    <w:rPr>
      <w:rFonts w:ascii="Times New Roman" w:eastAsia="Times New Roman" w:hAnsi="Times New Roman"/>
      <w:sz w:val="24"/>
      <w:szCs w:val="24"/>
      <w:lang w:eastAsia="ru-RU"/>
    </w:rPr>
  </w:style>
  <w:style w:type="paragraph" w:customStyle="1" w:styleId="xl110">
    <w:name w:val="xl110"/>
    <w:basedOn w:val="a1"/>
    <w:rsid w:val="002827B0"/>
    <w:pPr>
      <w:pBdr>
        <w:top w:val="double" w:sz="6" w:space="0" w:color="auto"/>
        <w:right w:val="double" w:sz="6" w:space="0" w:color="auto"/>
      </w:pBdr>
      <w:spacing w:before="100" w:beforeAutospacing="1" w:after="100" w:afterAutospacing="1"/>
      <w:textAlignment w:val="top"/>
    </w:pPr>
    <w:rPr>
      <w:rFonts w:ascii="Times New Roman" w:eastAsia="Times New Roman" w:hAnsi="Times New Roman"/>
      <w:sz w:val="24"/>
      <w:szCs w:val="24"/>
      <w:lang w:eastAsia="ru-RU"/>
    </w:rPr>
  </w:style>
  <w:style w:type="paragraph" w:customStyle="1" w:styleId="xl111">
    <w:name w:val="xl111"/>
    <w:basedOn w:val="a1"/>
    <w:rsid w:val="002827B0"/>
    <w:pPr>
      <w:pBdr>
        <w:top w:val="double" w:sz="6" w:space="0" w:color="auto"/>
      </w:pBdr>
      <w:spacing w:before="100" w:beforeAutospacing="1" w:after="100" w:afterAutospacing="1"/>
      <w:textAlignment w:val="top"/>
    </w:pPr>
    <w:rPr>
      <w:rFonts w:ascii="Times New Roman" w:eastAsia="Times New Roman" w:hAnsi="Times New Roman"/>
      <w:sz w:val="24"/>
      <w:szCs w:val="24"/>
      <w:lang w:eastAsia="ru-RU"/>
    </w:rPr>
  </w:style>
  <w:style w:type="paragraph" w:customStyle="1" w:styleId="xl112">
    <w:name w:val="xl112"/>
    <w:basedOn w:val="a1"/>
    <w:rsid w:val="002827B0"/>
    <w:pPr>
      <w:spacing w:before="100" w:beforeAutospacing="1" w:after="100" w:afterAutospacing="1"/>
      <w:textAlignment w:val="top"/>
    </w:pPr>
    <w:rPr>
      <w:rFonts w:ascii="Times New Roman" w:eastAsia="Times New Roman" w:hAnsi="Times New Roman"/>
      <w:sz w:val="24"/>
      <w:szCs w:val="24"/>
      <w:lang w:eastAsia="ru-RU"/>
    </w:rPr>
  </w:style>
  <w:style w:type="paragraph" w:customStyle="1" w:styleId="xl113">
    <w:name w:val="xl113"/>
    <w:basedOn w:val="a1"/>
    <w:rsid w:val="002827B0"/>
    <w:pPr>
      <w:pBdr>
        <w:left w:val="double" w:sz="6" w:space="0" w:color="auto"/>
        <w:bottom w:val="double" w:sz="6" w:space="0" w:color="auto"/>
      </w:pBdr>
      <w:spacing w:before="100" w:beforeAutospacing="1" w:after="100" w:afterAutospacing="1"/>
      <w:textAlignment w:val="top"/>
    </w:pPr>
    <w:rPr>
      <w:rFonts w:ascii="Times New Roman" w:eastAsia="Times New Roman" w:hAnsi="Times New Roman"/>
      <w:sz w:val="24"/>
      <w:szCs w:val="24"/>
      <w:lang w:eastAsia="ru-RU"/>
    </w:rPr>
  </w:style>
  <w:style w:type="paragraph" w:customStyle="1" w:styleId="xl114">
    <w:name w:val="xl114"/>
    <w:basedOn w:val="a1"/>
    <w:rsid w:val="002827B0"/>
    <w:pPr>
      <w:pBdr>
        <w:bottom w:val="double" w:sz="6" w:space="0" w:color="auto"/>
        <w:right w:val="double" w:sz="6" w:space="0" w:color="auto"/>
      </w:pBdr>
      <w:spacing w:before="100" w:beforeAutospacing="1" w:after="100" w:afterAutospacing="1"/>
      <w:textAlignment w:val="top"/>
    </w:pPr>
    <w:rPr>
      <w:rFonts w:ascii="Times New Roman" w:eastAsia="Times New Roman" w:hAnsi="Times New Roman"/>
      <w:sz w:val="24"/>
      <w:szCs w:val="24"/>
      <w:lang w:eastAsia="ru-RU"/>
    </w:rPr>
  </w:style>
  <w:style w:type="paragraph" w:customStyle="1" w:styleId="xl115">
    <w:name w:val="xl115"/>
    <w:basedOn w:val="a1"/>
    <w:rsid w:val="002827B0"/>
    <w:pPr>
      <w:pBdr>
        <w:top w:val="double" w:sz="6" w:space="0" w:color="auto"/>
        <w:left w:val="double" w:sz="6" w:space="0" w:color="auto"/>
        <w:bottom w:val="double" w:sz="6"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116">
    <w:name w:val="xl116"/>
    <w:basedOn w:val="a1"/>
    <w:rsid w:val="002827B0"/>
    <w:pP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117">
    <w:name w:val="xl117"/>
    <w:basedOn w:val="a1"/>
    <w:rsid w:val="002827B0"/>
    <w:pPr>
      <w:pBdr>
        <w:left w:val="double" w:sz="6"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118">
    <w:name w:val="xl118"/>
    <w:basedOn w:val="a1"/>
    <w:rsid w:val="002827B0"/>
    <w:pPr>
      <w:pBdr>
        <w:top w:val="double" w:sz="6" w:space="0" w:color="auto"/>
        <w:left w:val="double" w:sz="6"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119">
    <w:name w:val="xl119"/>
    <w:basedOn w:val="a1"/>
    <w:rsid w:val="002827B0"/>
    <w:pPr>
      <w:pBdr>
        <w:top w:val="double" w:sz="6" w:space="0" w:color="auto"/>
        <w:right w:val="double" w:sz="6"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120">
    <w:name w:val="xl120"/>
    <w:basedOn w:val="a1"/>
    <w:rsid w:val="002827B0"/>
    <w:pPr>
      <w:pBdr>
        <w:left w:val="double" w:sz="6" w:space="0" w:color="auto"/>
        <w:bottom w:val="double" w:sz="6"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121">
    <w:name w:val="xl121"/>
    <w:basedOn w:val="a1"/>
    <w:rsid w:val="002827B0"/>
    <w:pPr>
      <w:pBdr>
        <w:bottom w:val="double" w:sz="6"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122">
    <w:name w:val="xl122"/>
    <w:basedOn w:val="a1"/>
    <w:rsid w:val="002827B0"/>
    <w:pPr>
      <w:pBdr>
        <w:left w:val="single" w:sz="4" w:space="0" w:color="auto"/>
        <w:bottom w:val="double" w:sz="6"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123">
    <w:name w:val="xl123"/>
    <w:basedOn w:val="a1"/>
    <w:rsid w:val="002827B0"/>
    <w:pPr>
      <w:pBdr>
        <w:bottom w:val="double" w:sz="6"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124">
    <w:name w:val="xl124"/>
    <w:basedOn w:val="a1"/>
    <w:rsid w:val="002827B0"/>
    <w:pPr>
      <w:pBdr>
        <w:bottom w:val="double" w:sz="6" w:space="0" w:color="auto"/>
        <w:right w:val="double" w:sz="6"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125">
    <w:name w:val="xl125"/>
    <w:basedOn w:val="a1"/>
    <w:rsid w:val="002827B0"/>
    <w:pPr>
      <w:pBdr>
        <w:top w:val="double" w:sz="6" w:space="0" w:color="auto"/>
        <w:left w:val="double" w:sz="6"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126">
    <w:name w:val="xl126"/>
    <w:basedOn w:val="a1"/>
    <w:rsid w:val="002827B0"/>
    <w:pPr>
      <w:pBdr>
        <w:top w:val="double" w:sz="6"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127">
    <w:name w:val="xl127"/>
    <w:basedOn w:val="a1"/>
    <w:rsid w:val="002827B0"/>
    <w:pPr>
      <w:pBdr>
        <w:top w:val="double" w:sz="6"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128">
    <w:name w:val="xl128"/>
    <w:basedOn w:val="a1"/>
    <w:rsid w:val="002827B0"/>
    <w:pPr>
      <w:pBdr>
        <w:top w:val="double" w:sz="6" w:space="0" w:color="auto"/>
        <w:right w:val="double" w:sz="6"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129">
    <w:name w:val="xl129"/>
    <w:basedOn w:val="a1"/>
    <w:rsid w:val="002827B0"/>
    <w:pPr>
      <w:pBdr>
        <w:left w:val="double" w:sz="6"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130">
    <w:name w:val="xl130"/>
    <w:basedOn w:val="a1"/>
    <w:rsid w:val="002827B0"/>
    <w:pPr>
      <w:pBdr>
        <w:right w:val="double" w:sz="6"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131">
    <w:name w:val="xl131"/>
    <w:basedOn w:val="a1"/>
    <w:rsid w:val="002827B0"/>
    <w:pPr>
      <w:pBdr>
        <w:left w:val="double" w:sz="6" w:space="0" w:color="auto"/>
        <w:bottom w:val="double" w:sz="6"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132">
    <w:name w:val="xl132"/>
    <w:basedOn w:val="a1"/>
    <w:rsid w:val="002827B0"/>
    <w:pPr>
      <w:pBdr>
        <w:bottom w:val="double" w:sz="6" w:space="0" w:color="auto"/>
        <w:right w:val="double" w:sz="6"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133">
    <w:name w:val="xl133"/>
    <w:basedOn w:val="a1"/>
    <w:rsid w:val="002827B0"/>
    <w:pPr>
      <w:pBdr>
        <w:top w:val="double" w:sz="6"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134">
    <w:name w:val="xl134"/>
    <w:basedOn w:val="a1"/>
    <w:rsid w:val="002827B0"/>
    <w:pPr>
      <w:pBdr>
        <w:left w:val="double" w:sz="6" w:space="0" w:color="auto"/>
        <w:bottom w:val="double" w:sz="6"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135">
    <w:name w:val="xl135"/>
    <w:basedOn w:val="a1"/>
    <w:rsid w:val="002827B0"/>
    <w:pPr>
      <w:pBdr>
        <w:bottom w:val="double" w:sz="6"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136">
    <w:name w:val="xl136"/>
    <w:basedOn w:val="a1"/>
    <w:rsid w:val="002827B0"/>
    <w:pPr>
      <w:pBdr>
        <w:bottom w:val="double" w:sz="6" w:space="0" w:color="auto"/>
        <w:right w:val="double" w:sz="6"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137">
    <w:name w:val="xl137"/>
    <w:basedOn w:val="a1"/>
    <w:rsid w:val="002827B0"/>
    <w:pPr>
      <w:pBdr>
        <w:bottom w:val="double" w:sz="6" w:space="0" w:color="auto"/>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138">
    <w:name w:val="xl138"/>
    <w:basedOn w:val="a1"/>
    <w:rsid w:val="002827B0"/>
    <w:pPr>
      <w:pBdr>
        <w:top w:val="single" w:sz="4" w:space="0" w:color="auto"/>
        <w:left w:val="double" w:sz="6"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139">
    <w:name w:val="xl139"/>
    <w:basedOn w:val="a1"/>
    <w:rsid w:val="002827B0"/>
    <w:pPr>
      <w:pBdr>
        <w:top w:val="double" w:sz="6" w:space="0" w:color="auto"/>
        <w:left w:val="double" w:sz="6" w:space="0" w:color="auto"/>
        <w:bottom w:val="double" w:sz="6" w:space="0" w:color="auto"/>
      </w:pBdr>
      <w:spacing w:before="100" w:beforeAutospacing="1" w:after="100" w:afterAutospacing="1"/>
      <w:textAlignment w:val="center"/>
    </w:pPr>
    <w:rPr>
      <w:rFonts w:ascii="Times New Roman" w:eastAsia="Times New Roman" w:hAnsi="Times New Roman"/>
      <w:b/>
      <w:bCs/>
      <w:sz w:val="24"/>
      <w:szCs w:val="24"/>
      <w:lang w:eastAsia="ru-RU"/>
    </w:rPr>
  </w:style>
  <w:style w:type="paragraph" w:customStyle="1" w:styleId="xl140">
    <w:name w:val="xl140"/>
    <w:basedOn w:val="a1"/>
    <w:rsid w:val="002827B0"/>
    <w:pPr>
      <w:pBdr>
        <w:top w:val="double" w:sz="6" w:space="0" w:color="auto"/>
        <w:bottom w:val="double" w:sz="6" w:space="0" w:color="auto"/>
        <w:right w:val="double" w:sz="6" w:space="0" w:color="auto"/>
      </w:pBdr>
      <w:spacing w:before="100" w:beforeAutospacing="1" w:after="100" w:afterAutospacing="1"/>
      <w:textAlignment w:val="center"/>
    </w:pPr>
    <w:rPr>
      <w:rFonts w:ascii="Times New Roman" w:eastAsia="Times New Roman" w:hAnsi="Times New Roman"/>
      <w:b/>
      <w:bCs/>
      <w:sz w:val="24"/>
      <w:szCs w:val="24"/>
      <w:lang w:eastAsia="ru-RU"/>
    </w:rPr>
  </w:style>
  <w:style w:type="paragraph" w:customStyle="1" w:styleId="xl141">
    <w:name w:val="xl141"/>
    <w:basedOn w:val="a1"/>
    <w:rsid w:val="002827B0"/>
    <w:pPr>
      <w:pBdr>
        <w:left w:val="double" w:sz="6" w:space="0" w:color="auto"/>
        <w:bottom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142">
    <w:name w:val="xl142"/>
    <w:basedOn w:val="a1"/>
    <w:rsid w:val="002827B0"/>
    <w:pPr>
      <w:pBdr>
        <w:bottom w:val="single" w:sz="4" w:space="0" w:color="auto"/>
        <w:right w:val="double" w:sz="6"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143">
    <w:name w:val="xl143"/>
    <w:basedOn w:val="a1"/>
    <w:rsid w:val="002827B0"/>
    <w:pPr>
      <w:pBdr>
        <w:top w:val="single" w:sz="4" w:space="0" w:color="auto"/>
        <w:left w:val="double" w:sz="6" w:space="0" w:color="auto"/>
        <w:bottom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144">
    <w:name w:val="xl144"/>
    <w:basedOn w:val="a1"/>
    <w:rsid w:val="002827B0"/>
    <w:pPr>
      <w:pBdr>
        <w:top w:val="single" w:sz="4" w:space="0" w:color="auto"/>
        <w:bottom w:val="single" w:sz="4" w:space="0" w:color="auto"/>
        <w:right w:val="double" w:sz="6"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145">
    <w:name w:val="xl145"/>
    <w:basedOn w:val="a1"/>
    <w:rsid w:val="002827B0"/>
    <w:pPr>
      <w:pBdr>
        <w:top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146">
    <w:name w:val="xl146"/>
    <w:basedOn w:val="a1"/>
    <w:rsid w:val="002827B0"/>
    <w:pPr>
      <w:pBdr>
        <w:top w:val="single" w:sz="4" w:space="0" w:color="auto"/>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147">
    <w:name w:val="xl147"/>
    <w:basedOn w:val="a1"/>
    <w:rsid w:val="002827B0"/>
    <w:pPr>
      <w:pBdr>
        <w:top w:val="single" w:sz="4" w:space="0" w:color="auto"/>
        <w:right w:val="double" w:sz="6"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148">
    <w:name w:val="xl148"/>
    <w:basedOn w:val="a1"/>
    <w:rsid w:val="002827B0"/>
    <w:pPr>
      <w:pBdr>
        <w:left w:val="double" w:sz="6" w:space="0" w:color="auto"/>
        <w:bottom w:val="double" w:sz="6" w:space="0" w:color="auto"/>
      </w:pBdr>
      <w:spacing w:before="100" w:beforeAutospacing="1" w:after="100" w:afterAutospacing="1"/>
      <w:jc w:val="center"/>
      <w:textAlignment w:val="center"/>
    </w:pPr>
    <w:rPr>
      <w:rFonts w:ascii="Times New Roman" w:eastAsia="Times New Roman" w:hAnsi="Times New Roman"/>
      <w:b/>
      <w:bCs/>
      <w:sz w:val="24"/>
      <w:szCs w:val="24"/>
      <w:lang w:eastAsia="ru-RU"/>
    </w:rPr>
  </w:style>
  <w:style w:type="paragraph" w:customStyle="1" w:styleId="xl149">
    <w:name w:val="xl149"/>
    <w:basedOn w:val="a1"/>
    <w:rsid w:val="002827B0"/>
    <w:pPr>
      <w:pBdr>
        <w:bottom w:val="double" w:sz="6" w:space="0" w:color="auto"/>
      </w:pBdr>
      <w:spacing w:before="100" w:beforeAutospacing="1" w:after="100" w:afterAutospacing="1"/>
      <w:jc w:val="center"/>
      <w:textAlignment w:val="center"/>
    </w:pPr>
    <w:rPr>
      <w:rFonts w:ascii="Times New Roman" w:eastAsia="Times New Roman" w:hAnsi="Times New Roman"/>
      <w:b/>
      <w:bCs/>
      <w:sz w:val="24"/>
      <w:szCs w:val="24"/>
      <w:lang w:eastAsia="ru-RU"/>
    </w:rPr>
  </w:style>
  <w:style w:type="paragraph" w:customStyle="1" w:styleId="xl150">
    <w:name w:val="xl150"/>
    <w:basedOn w:val="a1"/>
    <w:rsid w:val="002827B0"/>
    <w:pPr>
      <w:pBdr>
        <w:bottom w:val="double" w:sz="6" w:space="0" w:color="auto"/>
        <w:right w:val="double" w:sz="6" w:space="0" w:color="auto"/>
      </w:pBdr>
      <w:spacing w:before="100" w:beforeAutospacing="1" w:after="100" w:afterAutospacing="1"/>
      <w:jc w:val="center"/>
      <w:textAlignment w:val="center"/>
    </w:pPr>
    <w:rPr>
      <w:rFonts w:ascii="Times New Roman" w:eastAsia="Times New Roman" w:hAnsi="Times New Roman"/>
      <w:b/>
      <w:bCs/>
      <w:sz w:val="24"/>
      <w:szCs w:val="24"/>
      <w:lang w:eastAsia="ru-RU"/>
    </w:rPr>
  </w:style>
  <w:style w:type="paragraph" w:customStyle="1" w:styleId="xl151">
    <w:name w:val="xl151"/>
    <w:basedOn w:val="a1"/>
    <w:rsid w:val="002827B0"/>
    <w:pPr>
      <w:pBdr>
        <w:left w:val="double" w:sz="6" w:space="0" w:color="auto"/>
      </w:pBdr>
      <w:spacing w:before="100" w:beforeAutospacing="1" w:after="100" w:afterAutospacing="1"/>
      <w:jc w:val="center"/>
    </w:pPr>
    <w:rPr>
      <w:rFonts w:ascii="Times New Roman" w:eastAsia="Times New Roman" w:hAnsi="Times New Roman"/>
      <w:b/>
      <w:bCs/>
      <w:sz w:val="24"/>
      <w:szCs w:val="24"/>
      <w:lang w:eastAsia="ru-RU"/>
    </w:rPr>
  </w:style>
  <w:style w:type="paragraph" w:customStyle="1" w:styleId="xl152">
    <w:name w:val="xl152"/>
    <w:basedOn w:val="a1"/>
    <w:rsid w:val="002827B0"/>
    <w:pPr>
      <w:spacing w:before="100" w:beforeAutospacing="1" w:after="100" w:afterAutospacing="1"/>
      <w:jc w:val="center"/>
    </w:pPr>
    <w:rPr>
      <w:rFonts w:ascii="Times New Roman" w:eastAsia="Times New Roman" w:hAnsi="Times New Roman"/>
      <w:b/>
      <w:bCs/>
      <w:sz w:val="24"/>
      <w:szCs w:val="24"/>
      <w:lang w:eastAsia="ru-RU"/>
    </w:rPr>
  </w:style>
  <w:style w:type="paragraph" w:customStyle="1" w:styleId="xl153">
    <w:name w:val="xl153"/>
    <w:basedOn w:val="a1"/>
    <w:rsid w:val="002827B0"/>
    <w:pPr>
      <w:pBdr>
        <w:right w:val="double" w:sz="6" w:space="0" w:color="auto"/>
      </w:pBdr>
      <w:spacing w:before="100" w:beforeAutospacing="1" w:after="100" w:afterAutospacing="1"/>
      <w:jc w:val="center"/>
    </w:pPr>
    <w:rPr>
      <w:rFonts w:ascii="Times New Roman" w:eastAsia="Times New Roman" w:hAnsi="Times New Roman"/>
      <w:b/>
      <w:bCs/>
      <w:sz w:val="24"/>
      <w:szCs w:val="24"/>
      <w:lang w:eastAsia="ru-RU"/>
    </w:rPr>
  </w:style>
  <w:style w:type="paragraph" w:customStyle="1" w:styleId="xl154">
    <w:name w:val="xl154"/>
    <w:basedOn w:val="a1"/>
    <w:rsid w:val="002827B0"/>
    <w:pPr>
      <w:spacing w:before="100" w:beforeAutospacing="1" w:after="100" w:afterAutospacing="1"/>
    </w:pPr>
    <w:rPr>
      <w:rFonts w:ascii="Times New Roman" w:eastAsia="Times New Roman" w:hAnsi="Times New Roman"/>
      <w:b/>
      <w:bCs/>
      <w:sz w:val="24"/>
      <w:szCs w:val="24"/>
      <w:lang w:eastAsia="ru-RU"/>
    </w:rPr>
  </w:style>
  <w:style w:type="paragraph" w:customStyle="1" w:styleId="xl155">
    <w:name w:val="xl155"/>
    <w:basedOn w:val="a1"/>
    <w:rsid w:val="002827B0"/>
    <w:pPr>
      <w:pBdr>
        <w:left w:val="double" w:sz="6" w:space="0" w:color="auto"/>
        <w:bottom w:val="double" w:sz="6" w:space="0" w:color="auto"/>
      </w:pBdr>
      <w:spacing w:before="100" w:beforeAutospacing="1" w:after="100" w:afterAutospacing="1"/>
      <w:jc w:val="center"/>
    </w:pPr>
    <w:rPr>
      <w:rFonts w:ascii="Times New Roman" w:eastAsia="Times New Roman" w:hAnsi="Times New Roman"/>
      <w:b/>
      <w:bCs/>
      <w:sz w:val="24"/>
      <w:szCs w:val="24"/>
      <w:lang w:eastAsia="ru-RU"/>
    </w:rPr>
  </w:style>
  <w:style w:type="paragraph" w:customStyle="1" w:styleId="xl156">
    <w:name w:val="xl156"/>
    <w:basedOn w:val="a1"/>
    <w:rsid w:val="002827B0"/>
    <w:pPr>
      <w:pBdr>
        <w:bottom w:val="double" w:sz="6" w:space="0" w:color="auto"/>
      </w:pBdr>
      <w:spacing w:before="100" w:beforeAutospacing="1" w:after="100" w:afterAutospacing="1"/>
      <w:jc w:val="center"/>
    </w:pPr>
    <w:rPr>
      <w:rFonts w:ascii="Times New Roman" w:eastAsia="Times New Roman" w:hAnsi="Times New Roman"/>
      <w:b/>
      <w:bCs/>
      <w:sz w:val="24"/>
      <w:szCs w:val="24"/>
      <w:lang w:eastAsia="ru-RU"/>
    </w:rPr>
  </w:style>
  <w:style w:type="paragraph" w:customStyle="1" w:styleId="xl157">
    <w:name w:val="xl157"/>
    <w:basedOn w:val="a1"/>
    <w:rsid w:val="002827B0"/>
    <w:pPr>
      <w:pBdr>
        <w:bottom w:val="double" w:sz="6" w:space="0" w:color="auto"/>
        <w:right w:val="double" w:sz="6" w:space="0" w:color="auto"/>
      </w:pBdr>
      <w:spacing w:before="100" w:beforeAutospacing="1" w:after="100" w:afterAutospacing="1"/>
      <w:jc w:val="center"/>
    </w:pPr>
    <w:rPr>
      <w:rFonts w:ascii="Times New Roman" w:eastAsia="Times New Roman" w:hAnsi="Times New Roman"/>
      <w:b/>
      <w:bCs/>
      <w:sz w:val="24"/>
      <w:szCs w:val="24"/>
      <w:lang w:eastAsia="ru-RU"/>
    </w:rPr>
  </w:style>
  <w:style w:type="paragraph" w:customStyle="1" w:styleId="xl158">
    <w:name w:val="xl158"/>
    <w:basedOn w:val="a1"/>
    <w:rsid w:val="002827B0"/>
    <w:pPr>
      <w:pBdr>
        <w:top w:val="single" w:sz="4" w:space="0" w:color="auto"/>
        <w:left w:val="double" w:sz="6" w:space="0" w:color="auto"/>
        <w:bottom w:val="double" w:sz="6"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159">
    <w:name w:val="xl159"/>
    <w:basedOn w:val="a1"/>
    <w:rsid w:val="002827B0"/>
    <w:pPr>
      <w:pBdr>
        <w:top w:val="single" w:sz="4" w:space="0" w:color="auto"/>
        <w:bottom w:val="double" w:sz="6" w:space="0" w:color="auto"/>
        <w:right w:val="double" w:sz="6"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160">
    <w:name w:val="xl160"/>
    <w:basedOn w:val="a1"/>
    <w:rsid w:val="002827B0"/>
    <w:pPr>
      <w:pBdr>
        <w:left w:val="double" w:sz="6" w:space="0" w:color="auto"/>
      </w:pBdr>
      <w:spacing w:before="100" w:beforeAutospacing="1" w:after="100" w:afterAutospacing="1"/>
      <w:textAlignment w:val="top"/>
    </w:pPr>
    <w:rPr>
      <w:rFonts w:ascii="Times New Roman" w:eastAsia="Times New Roman" w:hAnsi="Times New Roman"/>
      <w:sz w:val="24"/>
      <w:szCs w:val="24"/>
      <w:lang w:eastAsia="ru-RU"/>
    </w:rPr>
  </w:style>
  <w:style w:type="paragraph" w:customStyle="1" w:styleId="xl161">
    <w:name w:val="xl161"/>
    <w:basedOn w:val="a1"/>
    <w:rsid w:val="002827B0"/>
    <w:pPr>
      <w:spacing w:before="100" w:beforeAutospacing="1" w:after="100" w:afterAutospacing="1"/>
    </w:pPr>
    <w:rPr>
      <w:rFonts w:ascii="Times New Roman" w:eastAsia="Times New Roman" w:hAnsi="Times New Roman"/>
      <w:b/>
      <w:bCs/>
      <w:sz w:val="24"/>
      <w:szCs w:val="24"/>
      <w:lang w:eastAsia="ru-RU"/>
    </w:rPr>
  </w:style>
  <w:style w:type="paragraph" w:customStyle="1" w:styleId="xl162">
    <w:name w:val="xl162"/>
    <w:basedOn w:val="a1"/>
    <w:rsid w:val="002827B0"/>
    <w:pPr>
      <w:spacing w:before="100" w:beforeAutospacing="1" w:after="100" w:afterAutospacing="1"/>
      <w:jc w:val="right"/>
    </w:pPr>
    <w:rPr>
      <w:rFonts w:ascii="Times New Roman" w:eastAsia="Times New Roman" w:hAnsi="Times New Roman"/>
      <w:sz w:val="16"/>
      <w:szCs w:val="16"/>
      <w:lang w:eastAsia="ru-RU"/>
    </w:rPr>
  </w:style>
  <w:style w:type="paragraph" w:customStyle="1" w:styleId="xl163">
    <w:name w:val="xl163"/>
    <w:basedOn w:val="a1"/>
    <w:rsid w:val="002827B0"/>
    <w:pPr>
      <w:spacing w:before="100" w:beforeAutospacing="1" w:after="100" w:afterAutospacing="1"/>
    </w:pPr>
    <w:rPr>
      <w:rFonts w:ascii="Times New Roman" w:eastAsia="Times New Roman" w:hAnsi="Times New Roman"/>
      <w:sz w:val="16"/>
      <w:szCs w:val="16"/>
      <w:lang w:eastAsia="ru-RU"/>
    </w:rPr>
  </w:style>
  <w:style w:type="paragraph" w:customStyle="1" w:styleId="xl164">
    <w:name w:val="xl164"/>
    <w:basedOn w:val="a1"/>
    <w:rsid w:val="002827B0"/>
    <w:pPr>
      <w:pBdr>
        <w:top w:val="double" w:sz="6" w:space="0" w:color="auto"/>
        <w:left w:val="double" w:sz="6" w:space="0" w:color="auto"/>
        <w:bottom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165">
    <w:name w:val="xl165"/>
    <w:basedOn w:val="a1"/>
    <w:rsid w:val="002827B0"/>
    <w:pPr>
      <w:pBdr>
        <w:top w:val="double" w:sz="6" w:space="0" w:color="auto"/>
        <w:left w:val="double" w:sz="6" w:space="0" w:color="auto"/>
        <w:bottom w:val="single" w:sz="4"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166">
    <w:name w:val="xl166"/>
    <w:basedOn w:val="a1"/>
    <w:rsid w:val="002827B0"/>
    <w:pPr>
      <w:spacing w:before="100" w:beforeAutospacing="1" w:after="100" w:afterAutospacing="1"/>
      <w:textAlignment w:val="center"/>
    </w:pPr>
    <w:rPr>
      <w:rFonts w:ascii="Times New Roman" w:eastAsia="Times New Roman" w:hAnsi="Times New Roman"/>
      <w:sz w:val="16"/>
      <w:szCs w:val="16"/>
      <w:lang w:eastAsia="ru-RU"/>
    </w:rPr>
  </w:style>
  <w:style w:type="paragraph" w:customStyle="1" w:styleId="xl167">
    <w:name w:val="xl167"/>
    <w:basedOn w:val="a1"/>
    <w:rsid w:val="002827B0"/>
    <w:pPr>
      <w:spacing w:before="100" w:beforeAutospacing="1" w:after="100" w:afterAutospacing="1"/>
      <w:textAlignment w:val="top"/>
    </w:pPr>
    <w:rPr>
      <w:rFonts w:ascii="Times New Roman" w:eastAsia="Times New Roman" w:hAnsi="Times New Roman"/>
      <w:sz w:val="16"/>
      <w:szCs w:val="16"/>
      <w:lang w:eastAsia="ru-RU"/>
    </w:rPr>
  </w:style>
  <w:style w:type="paragraph" w:customStyle="1" w:styleId="xl168">
    <w:name w:val="xl168"/>
    <w:basedOn w:val="a1"/>
    <w:rsid w:val="002827B0"/>
    <w:pPr>
      <w:spacing w:before="100" w:beforeAutospacing="1" w:after="100" w:afterAutospacing="1"/>
    </w:pPr>
    <w:rPr>
      <w:rFonts w:ascii="Times New Roman" w:eastAsia="Times New Roman" w:hAnsi="Times New Roman"/>
      <w:sz w:val="24"/>
      <w:szCs w:val="24"/>
      <w:lang w:eastAsia="ru-RU"/>
    </w:rPr>
  </w:style>
  <w:style w:type="paragraph" w:customStyle="1" w:styleId="xl169">
    <w:name w:val="xl169"/>
    <w:basedOn w:val="a1"/>
    <w:rsid w:val="002827B0"/>
    <w:pPr>
      <w:spacing w:before="100" w:beforeAutospacing="1" w:after="100" w:afterAutospacing="1"/>
      <w:textAlignment w:val="top"/>
    </w:pPr>
    <w:rPr>
      <w:rFonts w:ascii="Times New Roman" w:eastAsia="Times New Roman" w:hAnsi="Times New Roman"/>
      <w:sz w:val="24"/>
      <w:szCs w:val="24"/>
      <w:lang w:eastAsia="ru-RU"/>
    </w:rPr>
  </w:style>
  <w:style w:type="paragraph" w:customStyle="1" w:styleId="xl170">
    <w:name w:val="xl170"/>
    <w:basedOn w:val="a1"/>
    <w:rsid w:val="002827B0"/>
    <w:pPr>
      <w:spacing w:before="100" w:beforeAutospacing="1" w:after="100" w:afterAutospacing="1"/>
    </w:pPr>
    <w:rPr>
      <w:rFonts w:ascii="Times New Roman" w:eastAsia="Times New Roman" w:hAnsi="Times New Roman"/>
      <w:sz w:val="16"/>
      <w:szCs w:val="16"/>
      <w:lang w:eastAsia="ru-RU"/>
    </w:rPr>
  </w:style>
  <w:style w:type="paragraph" w:customStyle="1" w:styleId="xl171">
    <w:name w:val="xl171"/>
    <w:basedOn w:val="a1"/>
    <w:rsid w:val="002827B0"/>
    <w:pP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172">
    <w:name w:val="xl172"/>
    <w:basedOn w:val="a1"/>
    <w:rsid w:val="002827B0"/>
    <w:pPr>
      <w:pBdr>
        <w:left w:val="double" w:sz="6"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173">
    <w:name w:val="xl173"/>
    <w:basedOn w:val="a1"/>
    <w:rsid w:val="002827B0"/>
    <w:pPr>
      <w:pBdr>
        <w:right w:val="double" w:sz="6"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174">
    <w:name w:val="xl174"/>
    <w:basedOn w:val="a1"/>
    <w:rsid w:val="002827B0"/>
    <w:pPr>
      <w:pBdr>
        <w:top w:val="double" w:sz="6" w:space="0" w:color="auto"/>
        <w:left w:val="double" w:sz="6" w:space="0" w:color="auto"/>
        <w:bottom w:val="single" w:sz="4"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175">
    <w:name w:val="xl175"/>
    <w:basedOn w:val="a1"/>
    <w:rsid w:val="002827B0"/>
    <w:pPr>
      <w:pBdr>
        <w:top w:val="double" w:sz="6" w:space="0" w:color="auto"/>
        <w:left w:val="double" w:sz="6" w:space="0" w:color="auto"/>
        <w:bottom w:val="single" w:sz="4"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176">
    <w:name w:val="xl176"/>
    <w:basedOn w:val="a1"/>
    <w:rsid w:val="002827B0"/>
    <w:pP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177">
    <w:name w:val="xl177"/>
    <w:basedOn w:val="a1"/>
    <w:rsid w:val="002827B0"/>
    <w:pPr>
      <w:pBdr>
        <w:top w:val="double" w:sz="6" w:space="0" w:color="auto"/>
        <w:left w:val="double" w:sz="6"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178">
    <w:name w:val="xl178"/>
    <w:basedOn w:val="a1"/>
    <w:rsid w:val="002827B0"/>
    <w:pPr>
      <w:pBdr>
        <w:left w:val="double" w:sz="6" w:space="0" w:color="auto"/>
        <w:bottom w:val="double" w:sz="6"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179">
    <w:name w:val="xl179"/>
    <w:basedOn w:val="a1"/>
    <w:rsid w:val="002827B0"/>
    <w:pPr>
      <w:pBdr>
        <w:bottom w:val="double" w:sz="6"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180">
    <w:name w:val="xl180"/>
    <w:basedOn w:val="a1"/>
    <w:rsid w:val="002827B0"/>
    <w:pPr>
      <w:pBdr>
        <w:right w:val="double" w:sz="6"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181">
    <w:name w:val="xl181"/>
    <w:basedOn w:val="a1"/>
    <w:rsid w:val="002827B0"/>
    <w:pPr>
      <w:pBdr>
        <w:top w:val="single" w:sz="4" w:space="0" w:color="auto"/>
        <w:left w:val="double" w:sz="6"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182">
    <w:name w:val="xl182"/>
    <w:basedOn w:val="a1"/>
    <w:rsid w:val="002827B0"/>
    <w:pPr>
      <w:pBdr>
        <w:top w:val="double" w:sz="6" w:space="0" w:color="auto"/>
        <w:left w:val="double" w:sz="6" w:space="0" w:color="auto"/>
        <w:bottom w:val="double" w:sz="6"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183">
    <w:name w:val="xl183"/>
    <w:basedOn w:val="a1"/>
    <w:rsid w:val="002827B0"/>
    <w:pPr>
      <w:pBdr>
        <w:top w:val="double" w:sz="6" w:space="0" w:color="auto"/>
        <w:left w:val="double" w:sz="6" w:space="0" w:color="auto"/>
        <w:bottom w:val="single" w:sz="4" w:space="0" w:color="auto"/>
      </w:pBdr>
      <w:spacing w:before="100" w:beforeAutospacing="1" w:after="100" w:afterAutospacing="1"/>
      <w:textAlignment w:val="center"/>
    </w:pPr>
    <w:rPr>
      <w:rFonts w:ascii="Times New Roman" w:eastAsia="Times New Roman" w:hAnsi="Times New Roman"/>
      <w:b/>
      <w:bCs/>
      <w:sz w:val="24"/>
      <w:szCs w:val="24"/>
      <w:lang w:eastAsia="ru-RU"/>
    </w:rPr>
  </w:style>
  <w:style w:type="paragraph" w:customStyle="1" w:styleId="xl184">
    <w:name w:val="xl184"/>
    <w:basedOn w:val="a1"/>
    <w:rsid w:val="002827B0"/>
    <w:pPr>
      <w:pBdr>
        <w:top w:val="single" w:sz="4" w:space="0" w:color="auto"/>
        <w:left w:val="double" w:sz="6" w:space="0" w:color="auto"/>
        <w:bottom w:val="double" w:sz="6" w:space="0" w:color="auto"/>
      </w:pBdr>
      <w:spacing w:before="100" w:beforeAutospacing="1" w:after="100" w:afterAutospacing="1"/>
      <w:textAlignment w:val="center"/>
    </w:pPr>
    <w:rPr>
      <w:rFonts w:ascii="Times New Roman" w:eastAsia="Times New Roman" w:hAnsi="Times New Roman"/>
      <w:b/>
      <w:bCs/>
      <w:sz w:val="24"/>
      <w:szCs w:val="24"/>
      <w:lang w:eastAsia="ru-RU"/>
    </w:rPr>
  </w:style>
  <w:style w:type="paragraph" w:customStyle="1" w:styleId="xl185">
    <w:name w:val="xl185"/>
    <w:basedOn w:val="a1"/>
    <w:rsid w:val="002827B0"/>
    <w:pPr>
      <w:pBdr>
        <w:top w:val="double" w:sz="6" w:space="0" w:color="auto"/>
        <w:left w:val="double" w:sz="6" w:space="0" w:color="auto"/>
      </w:pBdr>
      <w:spacing w:before="100" w:beforeAutospacing="1" w:after="100" w:afterAutospacing="1"/>
      <w:jc w:val="center"/>
    </w:pPr>
    <w:rPr>
      <w:rFonts w:ascii="Times New Roman" w:eastAsia="Times New Roman" w:hAnsi="Times New Roman"/>
      <w:b/>
      <w:bCs/>
      <w:sz w:val="24"/>
      <w:szCs w:val="24"/>
      <w:lang w:eastAsia="ru-RU"/>
    </w:rPr>
  </w:style>
  <w:style w:type="paragraph" w:customStyle="1" w:styleId="xl186">
    <w:name w:val="xl186"/>
    <w:basedOn w:val="a1"/>
    <w:rsid w:val="002827B0"/>
    <w:pPr>
      <w:pBdr>
        <w:top w:val="double" w:sz="6" w:space="0" w:color="auto"/>
      </w:pBdr>
      <w:spacing w:before="100" w:beforeAutospacing="1" w:after="100" w:afterAutospacing="1"/>
      <w:jc w:val="center"/>
    </w:pPr>
    <w:rPr>
      <w:rFonts w:ascii="Times New Roman" w:eastAsia="Times New Roman" w:hAnsi="Times New Roman"/>
      <w:b/>
      <w:bCs/>
      <w:sz w:val="24"/>
      <w:szCs w:val="24"/>
      <w:lang w:eastAsia="ru-RU"/>
    </w:rPr>
  </w:style>
  <w:style w:type="paragraph" w:customStyle="1" w:styleId="xl187">
    <w:name w:val="xl187"/>
    <w:basedOn w:val="a1"/>
    <w:rsid w:val="002827B0"/>
    <w:pPr>
      <w:pBdr>
        <w:top w:val="double" w:sz="6" w:space="0" w:color="auto"/>
        <w:right w:val="double" w:sz="6" w:space="0" w:color="auto"/>
      </w:pBdr>
      <w:spacing w:before="100" w:beforeAutospacing="1" w:after="100" w:afterAutospacing="1"/>
      <w:jc w:val="center"/>
    </w:pPr>
    <w:rPr>
      <w:rFonts w:ascii="Times New Roman" w:eastAsia="Times New Roman" w:hAnsi="Times New Roman"/>
      <w:b/>
      <w:bCs/>
      <w:sz w:val="24"/>
      <w:szCs w:val="24"/>
      <w:lang w:eastAsia="ru-RU"/>
    </w:rPr>
  </w:style>
  <w:style w:type="paragraph" w:customStyle="1" w:styleId="xl188">
    <w:name w:val="xl188"/>
    <w:basedOn w:val="a1"/>
    <w:rsid w:val="002827B0"/>
    <w:pPr>
      <w:spacing w:before="100" w:beforeAutospacing="1" w:after="100" w:afterAutospacing="1"/>
    </w:pPr>
    <w:rPr>
      <w:rFonts w:ascii="Times New Roman" w:eastAsia="Times New Roman" w:hAnsi="Times New Roman"/>
      <w:color w:val="FFFFFF"/>
      <w:sz w:val="18"/>
      <w:szCs w:val="18"/>
      <w:lang w:eastAsia="ru-RU"/>
    </w:rPr>
  </w:style>
  <w:style w:type="paragraph" w:customStyle="1" w:styleId="xl189">
    <w:name w:val="xl189"/>
    <w:basedOn w:val="a1"/>
    <w:rsid w:val="002827B0"/>
    <w:pPr>
      <w:spacing w:before="100" w:beforeAutospacing="1" w:after="100" w:afterAutospacing="1"/>
    </w:pPr>
    <w:rPr>
      <w:rFonts w:ascii="Times New Roman" w:eastAsia="Times New Roman" w:hAnsi="Times New Roman"/>
      <w:sz w:val="18"/>
      <w:szCs w:val="18"/>
      <w:lang w:eastAsia="ru-RU"/>
    </w:rPr>
  </w:style>
  <w:style w:type="paragraph" w:customStyle="1" w:styleId="xl190">
    <w:name w:val="xl190"/>
    <w:basedOn w:val="a1"/>
    <w:rsid w:val="002827B0"/>
    <w:pPr>
      <w:spacing w:before="100" w:beforeAutospacing="1" w:after="100" w:afterAutospacing="1"/>
      <w:jc w:val="both"/>
      <w:textAlignment w:val="top"/>
    </w:pPr>
    <w:rPr>
      <w:rFonts w:ascii="Times New Roman" w:eastAsia="Times New Roman" w:hAnsi="Times New Roman"/>
      <w:color w:val="FFFFFF"/>
      <w:sz w:val="18"/>
      <w:szCs w:val="18"/>
      <w:lang w:eastAsia="ru-RU"/>
    </w:rPr>
  </w:style>
  <w:style w:type="paragraph" w:customStyle="1" w:styleId="xl191">
    <w:name w:val="xl191"/>
    <w:basedOn w:val="a1"/>
    <w:rsid w:val="002827B0"/>
    <w:pPr>
      <w:spacing w:before="100" w:beforeAutospacing="1" w:after="100" w:afterAutospacing="1"/>
      <w:jc w:val="both"/>
      <w:textAlignment w:val="top"/>
    </w:pPr>
    <w:rPr>
      <w:rFonts w:ascii="Times New Roman" w:eastAsia="Times New Roman" w:hAnsi="Times New Roman"/>
      <w:sz w:val="18"/>
      <w:szCs w:val="18"/>
      <w:lang w:eastAsia="ru-RU"/>
    </w:rPr>
  </w:style>
  <w:style w:type="paragraph" w:customStyle="1" w:styleId="xl192">
    <w:name w:val="xl192"/>
    <w:basedOn w:val="a1"/>
    <w:rsid w:val="002827B0"/>
    <w:pPr>
      <w:spacing w:before="100" w:beforeAutospacing="1" w:after="100" w:afterAutospacing="1"/>
      <w:textAlignment w:val="center"/>
    </w:pPr>
    <w:rPr>
      <w:rFonts w:ascii="Times New Roman" w:eastAsia="Times New Roman" w:hAnsi="Times New Roman"/>
      <w:color w:val="FFFFFF"/>
      <w:sz w:val="18"/>
      <w:szCs w:val="18"/>
      <w:lang w:eastAsia="ru-RU"/>
    </w:rPr>
  </w:style>
  <w:style w:type="paragraph" w:customStyle="1" w:styleId="xl193">
    <w:name w:val="xl193"/>
    <w:basedOn w:val="a1"/>
    <w:rsid w:val="002827B0"/>
    <w:pPr>
      <w:pBdr>
        <w:top w:val="double" w:sz="6" w:space="0" w:color="auto"/>
        <w:right w:val="double" w:sz="6"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194">
    <w:name w:val="xl194"/>
    <w:basedOn w:val="a1"/>
    <w:rsid w:val="002827B0"/>
    <w:pPr>
      <w:pBdr>
        <w:top w:val="single" w:sz="4" w:space="0" w:color="auto"/>
        <w:left w:val="double" w:sz="6"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195">
    <w:name w:val="xl195"/>
    <w:basedOn w:val="a1"/>
    <w:rsid w:val="002827B0"/>
    <w:pPr>
      <w:pBdr>
        <w:left w:val="double" w:sz="6" w:space="0" w:color="auto"/>
        <w:bottom w:val="double" w:sz="6"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196">
    <w:name w:val="xl196"/>
    <w:basedOn w:val="a1"/>
    <w:rsid w:val="002827B0"/>
    <w:pPr>
      <w:spacing w:before="100" w:beforeAutospacing="1" w:after="100" w:afterAutospacing="1"/>
    </w:pPr>
    <w:rPr>
      <w:rFonts w:ascii="Times New Roman" w:eastAsia="Times New Roman" w:hAnsi="Times New Roman"/>
      <w:sz w:val="18"/>
      <w:szCs w:val="18"/>
      <w:lang w:eastAsia="ru-RU"/>
    </w:rPr>
  </w:style>
  <w:style w:type="paragraph" w:customStyle="1" w:styleId="xl197">
    <w:name w:val="xl197"/>
    <w:basedOn w:val="a1"/>
    <w:rsid w:val="002827B0"/>
    <w:pPr>
      <w:spacing w:before="100" w:beforeAutospacing="1" w:after="100" w:afterAutospacing="1"/>
      <w:jc w:val="right"/>
    </w:pPr>
    <w:rPr>
      <w:rFonts w:ascii="Times New Roman" w:eastAsia="Times New Roman" w:hAnsi="Times New Roman"/>
      <w:sz w:val="18"/>
      <w:szCs w:val="18"/>
      <w:lang w:eastAsia="ru-RU"/>
    </w:rPr>
  </w:style>
  <w:style w:type="paragraph" w:customStyle="1" w:styleId="xl198">
    <w:name w:val="xl198"/>
    <w:basedOn w:val="a1"/>
    <w:rsid w:val="002827B0"/>
    <w:pPr>
      <w:pBdr>
        <w:top w:val="double" w:sz="6" w:space="0" w:color="auto"/>
        <w:left w:val="double" w:sz="6" w:space="0" w:color="auto"/>
        <w:bottom w:val="single" w:sz="4" w:space="0" w:color="auto"/>
      </w:pBdr>
      <w:spacing w:before="100" w:beforeAutospacing="1" w:after="100" w:afterAutospacing="1"/>
      <w:textAlignment w:val="top"/>
    </w:pPr>
    <w:rPr>
      <w:rFonts w:ascii="Times New Roman" w:eastAsia="Times New Roman" w:hAnsi="Times New Roman"/>
      <w:sz w:val="24"/>
      <w:szCs w:val="24"/>
      <w:lang w:eastAsia="ru-RU"/>
    </w:rPr>
  </w:style>
  <w:style w:type="paragraph" w:customStyle="1" w:styleId="xl199">
    <w:name w:val="xl199"/>
    <w:basedOn w:val="a1"/>
    <w:rsid w:val="002827B0"/>
    <w:pPr>
      <w:pBdr>
        <w:left w:val="double" w:sz="6" w:space="0" w:color="auto"/>
      </w:pBdr>
      <w:spacing w:before="100" w:beforeAutospacing="1" w:after="100" w:afterAutospacing="1"/>
      <w:jc w:val="center"/>
      <w:textAlignment w:val="top"/>
    </w:pPr>
    <w:rPr>
      <w:rFonts w:ascii="Times New Roman" w:eastAsia="Times New Roman" w:hAnsi="Times New Roman"/>
      <w:sz w:val="24"/>
      <w:szCs w:val="24"/>
      <w:lang w:eastAsia="ru-RU"/>
    </w:rPr>
  </w:style>
  <w:style w:type="paragraph" w:customStyle="1" w:styleId="xl200">
    <w:name w:val="xl200"/>
    <w:basedOn w:val="a1"/>
    <w:rsid w:val="002827B0"/>
    <w:pPr>
      <w:spacing w:before="100" w:beforeAutospacing="1" w:after="100" w:afterAutospacing="1"/>
      <w:jc w:val="center"/>
      <w:textAlignment w:val="top"/>
    </w:pPr>
    <w:rPr>
      <w:rFonts w:ascii="Times New Roman" w:eastAsia="Times New Roman" w:hAnsi="Times New Roman"/>
      <w:sz w:val="24"/>
      <w:szCs w:val="24"/>
      <w:lang w:eastAsia="ru-RU"/>
    </w:rPr>
  </w:style>
  <w:style w:type="paragraph" w:customStyle="1" w:styleId="xl201">
    <w:name w:val="xl201"/>
    <w:basedOn w:val="a1"/>
    <w:rsid w:val="002827B0"/>
    <w:pPr>
      <w:pBdr>
        <w:right w:val="double" w:sz="6" w:space="0" w:color="auto"/>
      </w:pBdr>
      <w:spacing w:before="100" w:beforeAutospacing="1" w:after="100" w:afterAutospacing="1"/>
      <w:jc w:val="center"/>
      <w:textAlignment w:val="top"/>
    </w:pPr>
    <w:rPr>
      <w:rFonts w:ascii="Times New Roman" w:eastAsia="Times New Roman" w:hAnsi="Times New Roman"/>
      <w:sz w:val="24"/>
      <w:szCs w:val="24"/>
      <w:lang w:eastAsia="ru-RU"/>
    </w:rPr>
  </w:style>
  <w:style w:type="paragraph" w:customStyle="1" w:styleId="xl202">
    <w:name w:val="xl202"/>
    <w:basedOn w:val="a1"/>
    <w:rsid w:val="002827B0"/>
    <w:pPr>
      <w:spacing w:before="100" w:beforeAutospacing="1" w:after="100" w:afterAutospacing="1"/>
      <w:textAlignment w:val="top"/>
    </w:pPr>
    <w:rPr>
      <w:rFonts w:ascii="Times New Roman" w:eastAsia="Times New Roman" w:hAnsi="Times New Roman"/>
      <w:sz w:val="24"/>
      <w:szCs w:val="24"/>
      <w:lang w:eastAsia="ru-RU"/>
    </w:rPr>
  </w:style>
  <w:style w:type="paragraph" w:customStyle="1" w:styleId="xl203">
    <w:name w:val="xl203"/>
    <w:basedOn w:val="a1"/>
    <w:rsid w:val="002827B0"/>
    <w:pPr>
      <w:pBdr>
        <w:top w:val="single" w:sz="4" w:space="0" w:color="auto"/>
        <w:left w:val="double" w:sz="6" w:space="0" w:color="auto"/>
        <w:bottom w:val="single" w:sz="4"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204">
    <w:name w:val="xl204"/>
    <w:basedOn w:val="a1"/>
    <w:rsid w:val="002827B0"/>
    <w:pPr>
      <w:pBdr>
        <w:top w:val="single" w:sz="4" w:space="0" w:color="auto"/>
        <w:left w:val="double" w:sz="6" w:space="0" w:color="auto"/>
        <w:bottom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205">
    <w:name w:val="xl205"/>
    <w:basedOn w:val="a1"/>
    <w:rsid w:val="002827B0"/>
    <w:pPr>
      <w:pBdr>
        <w:top w:val="single" w:sz="4" w:space="0" w:color="auto"/>
        <w:left w:val="double" w:sz="6" w:space="0" w:color="auto"/>
        <w:bottom w:val="double" w:sz="6"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206">
    <w:name w:val="xl206"/>
    <w:basedOn w:val="a1"/>
    <w:rsid w:val="002827B0"/>
    <w:pPr>
      <w:pBdr>
        <w:left w:val="double" w:sz="6"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207">
    <w:name w:val="xl207"/>
    <w:basedOn w:val="a1"/>
    <w:rsid w:val="002827B0"/>
    <w:pPr>
      <w:spacing w:before="100" w:beforeAutospacing="1" w:after="100" w:afterAutospacing="1"/>
      <w:jc w:val="center"/>
    </w:pPr>
    <w:rPr>
      <w:rFonts w:ascii="Times New Roman" w:eastAsia="Times New Roman" w:hAnsi="Times New Roman"/>
      <w:sz w:val="24"/>
      <w:szCs w:val="24"/>
      <w:lang w:eastAsia="ru-RU"/>
    </w:rPr>
  </w:style>
  <w:style w:type="paragraph" w:customStyle="1" w:styleId="xl208">
    <w:name w:val="xl208"/>
    <w:basedOn w:val="a1"/>
    <w:rsid w:val="002827B0"/>
    <w:pPr>
      <w:pBdr>
        <w:right w:val="double" w:sz="6"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209">
    <w:name w:val="xl209"/>
    <w:basedOn w:val="a1"/>
    <w:rsid w:val="002827B0"/>
    <w:pPr>
      <w:pBdr>
        <w:left w:val="double" w:sz="6" w:space="0" w:color="auto"/>
        <w:bottom w:val="double" w:sz="6"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210">
    <w:name w:val="xl210"/>
    <w:basedOn w:val="a1"/>
    <w:rsid w:val="002827B0"/>
    <w:pPr>
      <w:pBdr>
        <w:bottom w:val="double" w:sz="6"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211">
    <w:name w:val="xl211"/>
    <w:basedOn w:val="a1"/>
    <w:rsid w:val="002827B0"/>
    <w:pPr>
      <w:pBdr>
        <w:bottom w:val="double" w:sz="6" w:space="0" w:color="auto"/>
        <w:right w:val="double" w:sz="6"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212">
    <w:name w:val="xl212"/>
    <w:basedOn w:val="a1"/>
    <w:rsid w:val="002827B0"/>
    <w:pPr>
      <w:pBdr>
        <w:left w:val="double" w:sz="6"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213">
    <w:name w:val="xl213"/>
    <w:basedOn w:val="a1"/>
    <w:rsid w:val="002827B0"/>
    <w:pP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214">
    <w:name w:val="xl214"/>
    <w:basedOn w:val="a1"/>
    <w:rsid w:val="002827B0"/>
    <w:pPr>
      <w:pBdr>
        <w:right w:val="double" w:sz="6"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215">
    <w:name w:val="xl215"/>
    <w:basedOn w:val="a1"/>
    <w:rsid w:val="002827B0"/>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216">
    <w:name w:val="xl216"/>
    <w:basedOn w:val="a1"/>
    <w:rsid w:val="002827B0"/>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217">
    <w:name w:val="xl217"/>
    <w:basedOn w:val="a1"/>
    <w:rsid w:val="002827B0"/>
    <w:pPr>
      <w:pBdr>
        <w:top w:val="single" w:sz="4" w:space="0" w:color="auto"/>
        <w:bottom w:val="double" w:sz="6"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218">
    <w:name w:val="xl218"/>
    <w:basedOn w:val="a1"/>
    <w:rsid w:val="002827B0"/>
    <w:pPr>
      <w:pBdr>
        <w:top w:val="single" w:sz="4" w:space="0" w:color="auto"/>
        <w:bottom w:val="double" w:sz="6"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219">
    <w:name w:val="xl219"/>
    <w:basedOn w:val="a1"/>
    <w:rsid w:val="002827B0"/>
    <w:pPr>
      <w:pBdr>
        <w:left w:val="double" w:sz="6"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220">
    <w:name w:val="xl220"/>
    <w:basedOn w:val="a1"/>
    <w:rsid w:val="002827B0"/>
    <w:pP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221">
    <w:name w:val="xl221"/>
    <w:basedOn w:val="a1"/>
    <w:rsid w:val="002827B0"/>
    <w:pPr>
      <w:pBdr>
        <w:right w:val="double" w:sz="6"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222">
    <w:name w:val="xl222"/>
    <w:basedOn w:val="a1"/>
    <w:rsid w:val="002827B0"/>
    <w:pPr>
      <w:pBdr>
        <w:top w:val="single" w:sz="4"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223">
    <w:name w:val="xl223"/>
    <w:basedOn w:val="a1"/>
    <w:rsid w:val="002827B0"/>
    <w:pPr>
      <w:pBdr>
        <w:top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224">
    <w:name w:val="xl224"/>
    <w:basedOn w:val="a1"/>
    <w:rsid w:val="002827B0"/>
    <w:pPr>
      <w:pBdr>
        <w:bottom w:val="double" w:sz="6"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225">
    <w:name w:val="xl225"/>
    <w:basedOn w:val="a1"/>
    <w:rsid w:val="002827B0"/>
    <w:pPr>
      <w:pBdr>
        <w:bottom w:val="double" w:sz="6"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226">
    <w:name w:val="xl226"/>
    <w:basedOn w:val="a1"/>
    <w:rsid w:val="002827B0"/>
    <w:pPr>
      <w:pBdr>
        <w:top w:val="single" w:sz="4" w:space="0" w:color="auto"/>
        <w:bottom w:val="double" w:sz="6"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227">
    <w:name w:val="xl227"/>
    <w:basedOn w:val="a1"/>
    <w:rsid w:val="002827B0"/>
    <w:pPr>
      <w:pBdr>
        <w:top w:val="single" w:sz="4" w:space="0" w:color="auto"/>
        <w:bottom w:val="double" w:sz="6"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228">
    <w:name w:val="xl228"/>
    <w:basedOn w:val="a1"/>
    <w:rsid w:val="002827B0"/>
    <w:pPr>
      <w:pBdr>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229">
    <w:name w:val="xl229"/>
    <w:basedOn w:val="a1"/>
    <w:rsid w:val="002827B0"/>
    <w:pPr>
      <w:pBdr>
        <w:top w:val="double" w:sz="6" w:space="0" w:color="auto"/>
        <w:bottom w:val="double" w:sz="6"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230">
    <w:name w:val="xl230"/>
    <w:basedOn w:val="a1"/>
    <w:rsid w:val="002827B0"/>
    <w:pPr>
      <w:pBdr>
        <w:top w:val="double" w:sz="6" w:space="0" w:color="auto"/>
        <w:bottom w:val="double" w:sz="6"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231">
    <w:name w:val="xl231"/>
    <w:basedOn w:val="a1"/>
    <w:rsid w:val="002827B0"/>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232">
    <w:name w:val="xl232"/>
    <w:basedOn w:val="a1"/>
    <w:rsid w:val="002827B0"/>
    <w:pPr>
      <w:pBdr>
        <w:top w:val="single" w:sz="4" w:space="0" w:color="auto"/>
        <w:bottom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233">
    <w:name w:val="xl233"/>
    <w:basedOn w:val="a1"/>
    <w:rsid w:val="002827B0"/>
    <w:pPr>
      <w:pBdr>
        <w:top w:val="single" w:sz="4" w:space="0" w:color="auto"/>
        <w:bottom w:val="single" w:sz="4" w:space="0" w:color="auto"/>
        <w:right w:val="double" w:sz="6"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234">
    <w:name w:val="xl234"/>
    <w:basedOn w:val="a1"/>
    <w:rsid w:val="002827B0"/>
    <w:pPr>
      <w:pBdr>
        <w:top w:val="double" w:sz="6" w:space="0" w:color="auto"/>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235">
    <w:name w:val="xl235"/>
    <w:basedOn w:val="a1"/>
    <w:rsid w:val="002827B0"/>
    <w:pPr>
      <w:pBdr>
        <w:top w:val="double" w:sz="6" w:space="0" w:color="auto"/>
        <w:left w:val="single" w:sz="4" w:space="0" w:color="auto"/>
        <w:bottom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236">
    <w:name w:val="xl236"/>
    <w:basedOn w:val="a1"/>
    <w:rsid w:val="002827B0"/>
    <w:pPr>
      <w:pBdr>
        <w:top w:val="double" w:sz="6" w:space="0" w:color="auto"/>
        <w:bottom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237">
    <w:name w:val="xl237"/>
    <w:basedOn w:val="a1"/>
    <w:rsid w:val="002827B0"/>
    <w:pPr>
      <w:pBdr>
        <w:top w:val="double" w:sz="6" w:space="0" w:color="auto"/>
        <w:bottom w:val="single" w:sz="4" w:space="0" w:color="auto"/>
        <w:right w:val="double" w:sz="6"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238">
    <w:name w:val="xl238"/>
    <w:basedOn w:val="a1"/>
    <w:rsid w:val="002827B0"/>
    <w:pPr>
      <w:pBdr>
        <w:left w:val="double" w:sz="6" w:space="0" w:color="auto"/>
      </w:pBdr>
      <w:spacing w:before="100" w:beforeAutospacing="1" w:after="100" w:afterAutospacing="1"/>
      <w:jc w:val="center"/>
      <w:textAlignment w:val="top"/>
    </w:pPr>
    <w:rPr>
      <w:rFonts w:ascii="Times New Roman" w:eastAsia="Times New Roman" w:hAnsi="Times New Roman"/>
      <w:sz w:val="24"/>
      <w:szCs w:val="24"/>
      <w:lang w:eastAsia="ru-RU"/>
    </w:rPr>
  </w:style>
  <w:style w:type="paragraph" w:customStyle="1" w:styleId="xl239">
    <w:name w:val="xl239"/>
    <w:basedOn w:val="a1"/>
    <w:rsid w:val="002827B0"/>
    <w:pPr>
      <w:spacing w:before="100" w:beforeAutospacing="1" w:after="100" w:afterAutospacing="1"/>
      <w:jc w:val="center"/>
      <w:textAlignment w:val="top"/>
    </w:pPr>
    <w:rPr>
      <w:rFonts w:ascii="Times New Roman" w:eastAsia="Times New Roman" w:hAnsi="Times New Roman"/>
      <w:sz w:val="24"/>
      <w:szCs w:val="24"/>
      <w:lang w:eastAsia="ru-RU"/>
    </w:rPr>
  </w:style>
  <w:style w:type="paragraph" w:customStyle="1" w:styleId="xl240">
    <w:name w:val="xl240"/>
    <w:basedOn w:val="a1"/>
    <w:rsid w:val="002827B0"/>
    <w:pPr>
      <w:pBdr>
        <w:right w:val="double" w:sz="6" w:space="0" w:color="auto"/>
      </w:pBdr>
      <w:spacing w:before="100" w:beforeAutospacing="1" w:after="100" w:afterAutospacing="1"/>
      <w:jc w:val="center"/>
      <w:textAlignment w:val="top"/>
    </w:pPr>
    <w:rPr>
      <w:rFonts w:ascii="Times New Roman" w:eastAsia="Times New Roman" w:hAnsi="Times New Roman"/>
      <w:sz w:val="24"/>
      <w:szCs w:val="24"/>
      <w:lang w:eastAsia="ru-RU"/>
    </w:rPr>
  </w:style>
  <w:style w:type="paragraph" w:customStyle="1" w:styleId="xl241">
    <w:name w:val="xl241"/>
    <w:basedOn w:val="a1"/>
    <w:rsid w:val="002827B0"/>
    <w:pPr>
      <w:pBdr>
        <w:left w:val="double" w:sz="6"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242">
    <w:name w:val="xl242"/>
    <w:basedOn w:val="a1"/>
    <w:rsid w:val="002827B0"/>
    <w:pP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243">
    <w:name w:val="xl243"/>
    <w:basedOn w:val="a1"/>
    <w:rsid w:val="002827B0"/>
    <w:pPr>
      <w:pBdr>
        <w:right w:val="double" w:sz="6"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244">
    <w:name w:val="xl244"/>
    <w:basedOn w:val="a1"/>
    <w:rsid w:val="002827B0"/>
    <w:pPr>
      <w:pBdr>
        <w:top w:val="double" w:sz="6" w:space="0" w:color="auto"/>
        <w:left w:val="double" w:sz="6"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245">
    <w:name w:val="xl245"/>
    <w:basedOn w:val="a1"/>
    <w:rsid w:val="002827B0"/>
    <w:pPr>
      <w:pBdr>
        <w:top w:val="double" w:sz="6"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246">
    <w:name w:val="xl246"/>
    <w:basedOn w:val="a1"/>
    <w:rsid w:val="002827B0"/>
    <w:pPr>
      <w:pBdr>
        <w:top w:val="double" w:sz="6" w:space="0" w:color="auto"/>
        <w:right w:val="double" w:sz="6"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247">
    <w:name w:val="xl247"/>
    <w:basedOn w:val="a1"/>
    <w:rsid w:val="002827B0"/>
    <w:pPr>
      <w:pBdr>
        <w:top w:val="single" w:sz="4" w:space="0" w:color="auto"/>
        <w:bottom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248">
    <w:name w:val="xl248"/>
    <w:basedOn w:val="a1"/>
    <w:rsid w:val="002827B0"/>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249">
    <w:name w:val="xl249"/>
    <w:basedOn w:val="a1"/>
    <w:rsid w:val="002827B0"/>
    <w:pPr>
      <w:pBdr>
        <w:top w:val="double" w:sz="6" w:space="0" w:color="auto"/>
        <w:left w:val="double" w:sz="6"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250">
    <w:name w:val="xl250"/>
    <w:basedOn w:val="a1"/>
    <w:rsid w:val="002827B0"/>
    <w:pPr>
      <w:pBdr>
        <w:top w:val="double" w:sz="6"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251">
    <w:name w:val="xl251"/>
    <w:basedOn w:val="a1"/>
    <w:rsid w:val="002827B0"/>
    <w:pPr>
      <w:pBdr>
        <w:top w:val="double" w:sz="6" w:space="0" w:color="auto"/>
        <w:bottom w:val="single" w:sz="4"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252">
    <w:name w:val="xl252"/>
    <w:basedOn w:val="a1"/>
    <w:rsid w:val="002827B0"/>
    <w:pPr>
      <w:pBdr>
        <w:top w:val="double" w:sz="6" w:space="0" w:color="auto"/>
        <w:left w:val="single" w:sz="4"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253">
    <w:name w:val="xl253"/>
    <w:basedOn w:val="a1"/>
    <w:rsid w:val="002827B0"/>
    <w:pPr>
      <w:pBdr>
        <w:top w:val="double" w:sz="6" w:space="0" w:color="auto"/>
        <w:bottom w:val="single" w:sz="4"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254">
    <w:name w:val="xl254"/>
    <w:basedOn w:val="a1"/>
    <w:rsid w:val="002827B0"/>
    <w:pPr>
      <w:pBdr>
        <w:top w:val="double" w:sz="6"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255">
    <w:name w:val="xl255"/>
    <w:basedOn w:val="a1"/>
    <w:rsid w:val="002827B0"/>
    <w:pPr>
      <w:pBdr>
        <w:top w:val="double" w:sz="6" w:space="0" w:color="auto"/>
        <w:left w:val="double" w:sz="6" w:space="0" w:color="auto"/>
        <w:bottom w:val="double" w:sz="6" w:space="0" w:color="auto"/>
      </w:pBdr>
      <w:shd w:val="clear" w:color="000000" w:fill="C0C0C0"/>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256">
    <w:name w:val="xl256"/>
    <w:basedOn w:val="a1"/>
    <w:rsid w:val="002827B0"/>
    <w:pPr>
      <w:pBdr>
        <w:top w:val="double" w:sz="6" w:space="0" w:color="auto"/>
        <w:bottom w:val="double" w:sz="6" w:space="0" w:color="auto"/>
      </w:pBdr>
      <w:shd w:val="clear" w:color="000000" w:fill="C0C0C0"/>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257">
    <w:name w:val="xl257"/>
    <w:basedOn w:val="a1"/>
    <w:rsid w:val="002827B0"/>
    <w:pPr>
      <w:pBdr>
        <w:top w:val="double" w:sz="6" w:space="0" w:color="auto"/>
        <w:bottom w:val="double" w:sz="6" w:space="0" w:color="auto"/>
        <w:right w:val="double" w:sz="6" w:space="0" w:color="auto"/>
      </w:pBdr>
      <w:shd w:val="clear" w:color="000000" w:fill="C0C0C0"/>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258">
    <w:name w:val="xl258"/>
    <w:basedOn w:val="a1"/>
    <w:rsid w:val="002827B0"/>
    <w:pPr>
      <w:pBdr>
        <w:top w:val="double" w:sz="6" w:space="0" w:color="auto"/>
        <w:bottom w:val="double" w:sz="6" w:space="0" w:color="auto"/>
      </w:pBdr>
      <w:spacing w:before="100" w:beforeAutospacing="1" w:after="100" w:afterAutospacing="1"/>
      <w:textAlignment w:val="center"/>
    </w:pPr>
    <w:rPr>
      <w:rFonts w:ascii="Times New Roman" w:eastAsia="Times New Roman" w:hAnsi="Times New Roman"/>
      <w:b/>
      <w:bCs/>
      <w:sz w:val="24"/>
      <w:szCs w:val="24"/>
      <w:lang w:eastAsia="ru-RU"/>
    </w:rPr>
  </w:style>
  <w:style w:type="paragraph" w:customStyle="1" w:styleId="xl259">
    <w:name w:val="xl259"/>
    <w:basedOn w:val="a1"/>
    <w:rsid w:val="002827B0"/>
    <w:pPr>
      <w:pBdr>
        <w:top w:val="double" w:sz="6" w:space="0" w:color="auto"/>
        <w:bottom w:val="double" w:sz="6" w:space="0" w:color="auto"/>
        <w:right w:val="double" w:sz="6" w:space="0" w:color="auto"/>
      </w:pBdr>
      <w:spacing w:before="100" w:beforeAutospacing="1" w:after="100" w:afterAutospacing="1"/>
      <w:textAlignment w:val="center"/>
    </w:pPr>
    <w:rPr>
      <w:rFonts w:ascii="Times New Roman" w:eastAsia="Times New Roman" w:hAnsi="Times New Roman"/>
      <w:b/>
      <w:bCs/>
      <w:sz w:val="24"/>
      <w:szCs w:val="24"/>
      <w:lang w:eastAsia="ru-RU"/>
    </w:rPr>
  </w:style>
  <w:style w:type="paragraph" w:customStyle="1" w:styleId="xl260">
    <w:name w:val="xl260"/>
    <w:basedOn w:val="a1"/>
    <w:rsid w:val="002827B0"/>
    <w:pPr>
      <w:pBdr>
        <w:top w:val="double" w:sz="6" w:space="0" w:color="auto"/>
        <w:bottom w:val="single" w:sz="4" w:space="0" w:color="auto"/>
      </w:pBdr>
      <w:spacing w:before="100" w:beforeAutospacing="1" w:after="100" w:afterAutospacing="1"/>
      <w:textAlignment w:val="top"/>
    </w:pPr>
    <w:rPr>
      <w:rFonts w:ascii="Times New Roman" w:eastAsia="Times New Roman" w:hAnsi="Times New Roman"/>
      <w:sz w:val="24"/>
      <w:szCs w:val="24"/>
      <w:lang w:eastAsia="ru-RU"/>
    </w:rPr>
  </w:style>
  <w:style w:type="paragraph" w:customStyle="1" w:styleId="xl261">
    <w:name w:val="xl261"/>
    <w:basedOn w:val="a1"/>
    <w:rsid w:val="002827B0"/>
    <w:pPr>
      <w:pBdr>
        <w:top w:val="double" w:sz="6" w:space="0" w:color="auto"/>
        <w:bottom w:val="single" w:sz="4" w:space="0" w:color="auto"/>
      </w:pBdr>
      <w:spacing w:before="100" w:beforeAutospacing="1" w:after="100" w:afterAutospacing="1"/>
      <w:textAlignment w:val="top"/>
    </w:pPr>
    <w:rPr>
      <w:rFonts w:ascii="Times New Roman" w:eastAsia="Times New Roman" w:hAnsi="Times New Roman"/>
      <w:sz w:val="24"/>
      <w:szCs w:val="24"/>
      <w:lang w:eastAsia="ru-RU"/>
    </w:rPr>
  </w:style>
  <w:style w:type="paragraph" w:customStyle="1" w:styleId="xl262">
    <w:name w:val="xl262"/>
    <w:basedOn w:val="a1"/>
    <w:rsid w:val="002827B0"/>
    <w:pPr>
      <w:pBdr>
        <w:top w:val="double" w:sz="6"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sz w:val="24"/>
      <w:szCs w:val="24"/>
      <w:lang w:eastAsia="ru-RU"/>
    </w:rPr>
  </w:style>
  <w:style w:type="paragraph" w:customStyle="1" w:styleId="xl263">
    <w:name w:val="xl263"/>
    <w:basedOn w:val="a1"/>
    <w:rsid w:val="002827B0"/>
    <w:pPr>
      <w:pBdr>
        <w:top w:val="double" w:sz="6" w:space="0" w:color="auto"/>
        <w:left w:val="single" w:sz="4" w:space="0" w:color="auto"/>
        <w:bottom w:val="single" w:sz="4" w:space="0" w:color="auto"/>
      </w:pBdr>
      <w:spacing w:before="100" w:beforeAutospacing="1" w:after="100" w:afterAutospacing="1"/>
      <w:textAlignment w:val="top"/>
    </w:pPr>
    <w:rPr>
      <w:rFonts w:ascii="Times New Roman" w:eastAsia="Times New Roman" w:hAnsi="Times New Roman"/>
      <w:sz w:val="24"/>
      <w:szCs w:val="24"/>
      <w:lang w:eastAsia="ru-RU"/>
    </w:rPr>
  </w:style>
  <w:style w:type="paragraph" w:customStyle="1" w:styleId="xl264">
    <w:name w:val="xl264"/>
    <w:basedOn w:val="a1"/>
    <w:rsid w:val="002827B0"/>
    <w:pPr>
      <w:pBdr>
        <w:top w:val="double" w:sz="6" w:space="0" w:color="auto"/>
        <w:bottom w:val="single" w:sz="4" w:space="0" w:color="auto"/>
        <w:right w:val="double" w:sz="6" w:space="0" w:color="auto"/>
      </w:pBdr>
      <w:spacing w:before="100" w:beforeAutospacing="1" w:after="100" w:afterAutospacing="1"/>
      <w:textAlignment w:val="top"/>
    </w:pPr>
    <w:rPr>
      <w:rFonts w:ascii="Times New Roman" w:eastAsia="Times New Roman" w:hAnsi="Times New Roman"/>
      <w:sz w:val="24"/>
      <w:szCs w:val="24"/>
      <w:lang w:eastAsia="ru-RU"/>
    </w:rPr>
  </w:style>
  <w:style w:type="paragraph" w:customStyle="1" w:styleId="xl265">
    <w:name w:val="xl265"/>
    <w:basedOn w:val="a1"/>
    <w:rsid w:val="002827B0"/>
    <w:pPr>
      <w:pBdr>
        <w:top w:val="double" w:sz="6" w:space="0" w:color="auto"/>
        <w:left w:val="single" w:sz="4" w:space="0" w:color="auto"/>
        <w:bottom w:val="double" w:sz="6"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266">
    <w:name w:val="xl266"/>
    <w:basedOn w:val="a1"/>
    <w:rsid w:val="002827B0"/>
    <w:pPr>
      <w:pBdr>
        <w:top w:val="double" w:sz="6"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267">
    <w:name w:val="xl267"/>
    <w:basedOn w:val="a1"/>
    <w:rsid w:val="002827B0"/>
    <w:pPr>
      <w:pBdr>
        <w:top w:val="double" w:sz="6" w:space="0" w:color="auto"/>
        <w:left w:val="single" w:sz="4" w:space="0" w:color="auto"/>
        <w:bottom w:val="double" w:sz="6" w:space="0" w:color="auto"/>
        <w:right w:val="double" w:sz="6"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268">
    <w:name w:val="xl268"/>
    <w:basedOn w:val="a1"/>
    <w:rsid w:val="002827B0"/>
    <w:pPr>
      <w:pBdr>
        <w:top w:val="double" w:sz="6" w:space="0" w:color="auto"/>
        <w:bottom w:val="single" w:sz="4"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269">
    <w:name w:val="xl269"/>
    <w:basedOn w:val="a1"/>
    <w:rsid w:val="002827B0"/>
    <w:pPr>
      <w:pBdr>
        <w:top w:val="double" w:sz="6" w:space="0" w:color="auto"/>
        <w:bottom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270">
    <w:name w:val="xl270"/>
    <w:basedOn w:val="a1"/>
    <w:rsid w:val="002827B0"/>
    <w:pPr>
      <w:pBdr>
        <w:top w:val="double" w:sz="6"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271">
    <w:name w:val="xl271"/>
    <w:basedOn w:val="a1"/>
    <w:rsid w:val="002827B0"/>
    <w:pPr>
      <w:pBdr>
        <w:top w:val="double" w:sz="6"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272">
    <w:name w:val="xl272"/>
    <w:basedOn w:val="a1"/>
    <w:rsid w:val="002827B0"/>
    <w:pPr>
      <w:pBdr>
        <w:top w:val="double" w:sz="6" w:space="0" w:color="auto"/>
        <w:bottom w:val="single" w:sz="4" w:space="0" w:color="auto"/>
        <w:right w:val="double" w:sz="6"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273">
    <w:name w:val="xl273"/>
    <w:basedOn w:val="a1"/>
    <w:rsid w:val="002827B0"/>
    <w:pPr>
      <w:pBdr>
        <w:top w:val="double" w:sz="6"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274">
    <w:name w:val="xl274"/>
    <w:basedOn w:val="a1"/>
    <w:rsid w:val="002827B0"/>
    <w:pPr>
      <w:spacing w:before="100" w:beforeAutospacing="1" w:after="100" w:afterAutospacing="1"/>
      <w:jc w:val="both"/>
      <w:textAlignment w:val="top"/>
    </w:pPr>
    <w:rPr>
      <w:rFonts w:ascii="Times New Roman" w:eastAsia="Times New Roman" w:hAnsi="Times New Roman"/>
      <w:color w:val="FFFFFF"/>
      <w:sz w:val="18"/>
      <w:szCs w:val="18"/>
      <w:lang w:eastAsia="ru-RU"/>
    </w:rPr>
  </w:style>
  <w:style w:type="paragraph" w:customStyle="1" w:styleId="xl275">
    <w:name w:val="xl275"/>
    <w:basedOn w:val="a1"/>
    <w:rsid w:val="002827B0"/>
    <w:pPr>
      <w:spacing w:before="100" w:beforeAutospacing="1" w:after="100" w:afterAutospacing="1"/>
      <w:jc w:val="both"/>
    </w:pPr>
    <w:rPr>
      <w:rFonts w:ascii="Times New Roman" w:eastAsia="Times New Roman" w:hAnsi="Times New Roman"/>
      <w:color w:val="FFFFFF"/>
      <w:sz w:val="18"/>
      <w:szCs w:val="18"/>
      <w:lang w:eastAsia="ru-RU"/>
    </w:rPr>
  </w:style>
  <w:style w:type="paragraph" w:customStyle="1" w:styleId="xl276">
    <w:name w:val="xl276"/>
    <w:basedOn w:val="a1"/>
    <w:rsid w:val="002827B0"/>
    <w:pPr>
      <w:spacing w:before="100" w:beforeAutospacing="1" w:after="100" w:afterAutospacing="1"/>
      <w:jc w:val="both"/>
    </w:pPr>
    <w:rPr>
      <w:rFonts w:ascii="Times New Roman" w:eastAsia="Times New Roman" w:hAnsi="Times New Roman"/>
      <w:sz w:val="18"/>
      <w:szCs w:val="18"/>
      <w:lang w:eastAsia="ru-RU"/>
    </w:rPr>
  </w:style>
  <w:style w:type="paragraph" w:customStyle="1" w:styleId="xl277">
    <w:name w:val="xl277"/>
    <w:basedOn w:val="a1"/>
    <w:rsid w:val="002827B0"/>
    <w:pPr>
      <w:spacing w:before="100" w:beforeAutospacing="1" w:after="100" w:afterAutospacing="1"/>
      <w:jc w:val="right"/>
      <w:textAlignment w:val="center"/>
    </w:pPr>
    <w:rPr>
      <w:rFonts w:ascii="Times New Roman" w:eastAsia="Times New Roman" w:hAnsi="Times New Roman"/>
      <w:sz w:val="18"/>
      <w:szCs w:val="18"/>
      <w:lang w:eastAsia="ru-RU"/>
    </w:rPr>
  </w:style>
  <w:style w:type="paragraph" w:customStyle="1" w:styleId="xl278">
    <w:name w:val="xl278"/>
    <w:basedOn w:val="a1"/>
    <w:rsid w:val="002827B0"/>
    <w:pPr>
      <w:pBdr>
        <w:top w:val="single" w:sz="4" w:space="0" w:color="auto"/>
        <w:left w:val="single" w:sz="4" w:space="0" w:color="auto"/>
      </w:pBdr>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279">
    <w:name w:val="xl279"/>
    <w:basedOn w:val="a1"/>
    <w:rsid w:val="002827B0"/>
    <w:pPr>
      <w:pBdr>
        <w:top w:val="single" w:sz="4" w:space="0" w:color="auto"/>
      </w:pBdr>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280">
    <w:name w:val="xl280"/>
    <w:basedOn w:val="a1"/>
    <w:rsid w:val="002827B0"/>
    <w:pPr>
      <w:pBdr>
        <w:top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281">
    <w:name w:val="xl281"/>
    <w:basedOn w:val="a1"/>
    <w:rsid w:val="002827B0"/>
    <w:pPr>
      <w:pBdr>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282">
    <w:name w:val="xl282"/>
    <w:basedOn w:val="a1"/>
    <w:rsid w:val="002827B0"/>
    <w:pPr>
      <w:pBdr>
        <w:bottom w:val="single" w:sz="4" w:space="0" w:color="auto"/>
      </w:pBdr>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283">
    <w:name w:val="xl283"/>
    <w:basedOn w:val="a1"/>
    <w:rsid w:val="002827B0"/>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284">
    <w:name w:val="xl284"/>
    <w:basedOn w:val="a1"/>
    <w:rsid w:val="002827B0"/>
    <w:pPr>
      <w:spacing w:before="100" w:beforeAutospacing="1" w:after="100" w:afterAutospacing="1"/>
      <w:textAlignment w:val="center"/>
    </w:pPr>
    <w:rPr>
      <w:rFonts w:ascii="Times New Roman" w:eastAsia="Times New Roman" w:hAnsi="Times New Roman"/>
      <w:sz w:val="18"/>
      <w:szCs w:val="18"/>
      <w:lang w:eastAsia="ru-RU"/>
    </w:rPr>
  </w:style>
  <w:style w:type="paragraph" w:customStyle="1" w:styleId="xl285">
    <w:name w:val="xl285"/>
    <w:basedOn w:val="a1"/>
    <w:rsid w:val="002827B0"/>
    <w:pPr>
      <w:pBdr>
        <w:top w:val="single" w:sz="4" w:space="0" w:color="auto"/>
        <w:left w:val="double" w:sz="6" w:space="0" w:color="auto"/>
        <w:bottom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286">
    <w:name w:val="xl286"/>
    <w:basedOn w:val="a1"/>
    <w:rsid w:val="002827B0"/>
    <w:pPr>
      <w:pBdr>
        <w:top w:val="single" w:sz="4" w:space="0" w:color="auto"/>
        <w:left w:val="double" w:sz="6" w:space="0" w:color="auto"/>
        <w:bottom w:val="double" w:sz="6"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287">
    <w:name w:val="xl287"/>
    <w:basedOn w:val="a1"/>
    <w:rsid w:val="002827B0"/>
    <w:pPr>
      <w:pBdr>
        <w:top w:val="single" w:sz="4" w:space="0" w:color="auto"/>
        <w:bottom w:val="double" w:sz="6" w:space="0" w:color="auto"/>
        <w:right w:val="double" w:sz="6"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288">
    <w:name w:val="xl288"/>
    <w:basedOn w:val="a1"/>
    <w:rsid w:val="002827B0"/>
    <w:pPr>
      <w:pBdr>
        <w:top w:val="single" w:sz="4"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289">
    <w:name w:val="xl289"/>
    <w:basedOn w:val="a1"/>
    <w:rsid w:val="002827B0"/>
    <w:pPr>
      <w:pBdr>
        <w:top w:val="single" w:sz="4" w:space="0" w:color="auto"/>
        <w:right w:val="double" w:sz="6"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290">
    <w:name w:val="xl290"/>
    <w:basedOn w:val="a1"/>
    <w:rsid w:val="002827B0"/>
    <w:pPr>
      <w:pBdr>
        <w:bottom w:val="double" w:sz="6"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291">
    <w:name w:val="xl291"/>
    <w:basedOn w:val="a1"/>
    <w:rsid w:val="002827B0"/>
    <w:pPr>
      <w:pBdr>
        <w:bottom w:val="double" w:sz="6" w:space="0" w:color="auto"/>
        <w:right w:val="double" w:sz="6"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292">
    <w:name w:val="xl292"/>
    <w:basedOn w:val="a1"/>
    <w:rsid w:val="002827B0"/>
    <w:pPr>
      <w:pBdr>
        <w:top w:val="single" w:sz="4" w:space="0" w:color="auto"/>
        <w:left w:val="double" w:sz="6"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293">
    <w:name w:val="xl293"/>
    <w:basedOn w:val="a1"/>
    <w:rsid w:val="002827B0"/>
    <w:pPr>
      <w:pBdr>
        <w:top w:val="single" w:sz="4"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294">
    <w:name w:val="xl294"/>
    <w:basedOn w:val="a1"/>
    <w:rsid w:val="002827B0"/>
    <w:pPr>
      <w:pBdr>
        <w:top w:val="single" w:sz="4" w:space="0" w:color="auto"/>
        <w:right w:val="double" w:sz="6"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295">
    <w:name w:val="xl295"/>
    <w:basedOn w:val="a1"/>
    <w:rsid w:val="002827B0"/>
    <w:pPr>
      <w:pBdr>
        <w:left w:val="double" w:sz="6" w:space="0" w:color="auto"/>
        <w:bottom w:val="double" w:sz="6"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296">
    <w:name w:val="xl296"/>
    <w:basedOn w:val="a1"/>
    <w:rsid w:val="002827B0"/>
    <w:pPr>
      <w:pBdr>
        <w:top w:val="single" w:sz="4" w:space="0" w:color="auto"/>
        <w:left w:val="double" w:sz="6" w:space="0" w:color="auto"/>
        <w:bottom w:val="double" w:sz="6"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297">
    <w:name w:val="xl297"/>
    <w:basedOn w:val="a1"/>
    <w:rsid w:val="002827B0"/>
    <w:pPr>
      <w:pBdr>
        <w:top w:val="single" w:sz="4" w:space="0" w:color="auto"/>
        <w:bottom w:val="double" w:sz="6" w:space="0" w:color="auto"/>
        <w:right w:val="double" w:sz="6"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298">
    <w:name w:val="xl298"/>
    <w:basedOn w:val="a1"/>
    <w:rsid w:val="002827B0"/>
    <w:pPr>
      <w:pBdr>
        <w:top w:val="double" w:sz="6" w:space="0" w:color="auto"/>
        <w:left w:val="double" w:sz="6" w:space="0" w:color="auto"/>
        <w:bottom w:val="single" w:sz="4"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299">
    <w:name w:val="xl299"/>
    <w:basedOn w:val="a1"/>
    <w:rsid w:val="002827B0"/>
    <w:pPr>
      <w:pBdr>
        <w:top w:val="double" w:sz="6" w:space="0" w:color="auto"/>
        <w:bottom w:val="single" w:sz="4"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300">
    <w:name w:val="xl300"/>
    <w:basedOn w:val="a1"/>
    <w:rsid w:val="002827B0"/>
    <w:pPr>
      <w:pBdr>
        <w:top w:val="double" w:sz="6" w:space="0" w:color="auto"/>
        <w:bottom w:val="single" w:sz="4" w:space="0" w:color="auto"/>
        <w:right w:val="double" w:sz="6"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301">
    <w:name w:val="xl301"/>
    <w:basedOn w:val="a1"/>
    <w:rsid w:val="002827B0"/>
    <w:pPr>
      <w:pBdr>
        <w:top w:val="single" w:sz="4" w:space="0" w:color="auto"/>
        <w:bottom w:val="single" w:sz="4"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302">
    <w:name w:val="xl302"/>
    <w:basedOn w:val="a1"/>
    <w:rsid w:val="002827B0"/>
    <w:pPr>
      <w:pBdr>
        <w:top w:val="double" w:sz="6" w:space="0" w:color="auto"/>
        <w:left w:val="double" w:sz="6" w:space="0" w:color="auto"/>
      </w:pBdr>
      <w:spacing w:before="100" w:beforeAutospacing="1" w:after="100" w:afterAutospacing="1"/>
      <w:jc w:val="center"/>
      <w:textAlignment w:val="top"/>
    </w:pPr>
    <w:rPr>
      <w:rFonts w:ascii="Times New Roman" w:eastAsia="Times New Roman" w:hAnsi="Times New Roman"/>
      <w:sz w:val="24"/>
      <w:szCs w:val="24"/>
      <w:lang w:eastAsia="ru-RU"/>
    </w:rPr>
  </w:style>
  <w:style w:type="paragraph" w:customStyle="1" w:styleId="xl303">
    <w:name w:val="xl303"/>
    <w:basedOn w:val="a1"/>
    <w:rsid w:val="002827B0"/>
    <w:pPr>
      <w:pBdr>
        <w:top w:val="double" w:sz="6" w:space="0" w:color="auto"/>
      </w:pBdr>
      <w:spacing w:before="100" w:beforeAutospacing="1" w:after="100" w:afterAutospacing="1"/>
      <w:jc w:val="center"/>
      <w:textAlignment w:val="top"/>
    </w:pPr>
    <w:rPr>
      <w:rFonts w:ascii="Times New Roman" w:eastAsia="Times New Roman" w:hAnsi="Times New Roman"/>
      <w:sz w:val="24"/>
      <w:szCs w:val="24"/>
      <w:lang w:eastAsia="ru-RU"/>
    </w:rPr>
  </w:style>
  <w:style w:type="paragraph" w:customStyle="1" w:styleId="xl304">
    <w:name w:val="xl304"/>
    <w:basedOn w:val="a1"/>
    <w:rsid w:val="002827B0"/>
    <w:pPr>
      <w:pBdr>
        <w:top w:val="double" w:sz="6" w:space="0" w:color="auto"/>
        <w:right w:val="single" w:sz="4" w:space="0" w:color="auto"/>
      </w:pBdr>
      <w:spacing w:before="100" w:beforeAutospacing="1" w:after="100" w:afterAutospacing="1"/>
      <w:jc w:val="center"/>
      <w:textAlignment w:val="top"/>
    </w:pPr>
    <w:rPr>
      <w:rFonts w:ascii="Times New Roman" w:eastAsia="Times New Roman" w:hAnsi="Times New Roman"/>
      <w:sz w:val="24"/>
      <w:szCs w:val="24"/>
      <w:lang w:eastAsia="ru-RU"/>
    </w:rPr>
  </w:style>
  <w:style w:type="paragraph" w:customStyle="1" w:styleId="xl305">
    <w:name w:val="xl305"/>
    <w:basedOn w:val="a1"/>
    <w:rsid w:val="002827B0"/>
    <w:pPr>
      <w:pBdr>
        <w:left w:val="double" w:sz="6" w:space="0" w:color="auto"/>
      </w:pBdr>
      <w:spacing w:before="100" w:beforeAutospacing="1" w:after="100" w:afterAutospacing="1"/>
      <w:jc w:val="center"/>
      <w:textAlignment w:val="top"/>
    </w:pPr>
    <w:rPr>
      <w:rFonts w:ascii="Times New Roman" w:eastAsia="Times New Roman" w:hAnsi="Times New Roman"/>
      <w:sz w:val="24"/>
      <w:szCs w:val="24"/>
      <w:lang w:eastAsia="ru-RU"/>
    </w:rPr>
  </w:style>
  <w:style w:type="paragraph" w:customStyle="1" w:styleId="xl306">
    <w:name w:val="xl306"/>
    <w:basedOn w:val="a1"/>
    <w:rsid w:val="002827B0"/>
    <w:pPr>
      <w:spacing w:before="100" w:beforeAutospacing="1" w:after="100" w:afterAutospacing="1"/>
      <w:jc w:val="center"/>
      <w:textAlignment w:val="top"/>
    </w:pPr>
    <w:rPr>
      <w:rFonts w:ascii="Times New Roman" w:eastAsia="Times New Roman" w:hAnsi="Times New Roman"/>
      <w:sz w:val="24"/>
      <w:szCs w:val="24"/>
      <w:lang w:eastAsia="ru-RU"/>
    </w:rPr>
  </w:style>
  <w:style w:type="paragraph" w:customStyle="1" w:styleId="xl307">
    <w:name w:val="xl307"/>
    <w:basedOn w:val="a1"/>
    <w:rsid w:val="002827B0"/>
    <w:pPr>
      <w:pBdr>
        <w:right w:val="single" w:sz="4" w:space="0" w:color="auto"/>
      </w:pBdr>
      <w:spacing w:before="100" w:beforeAutospacing="1" w:after="100" w:afterAutospacing="1"/>
      <w:jc w:val="center"/>
      <w:textAlignment w:val="top"/>
    </w:pPr>
    <w:rPr>
      <w:rFonts w:ascii="Times New Roman" w:eastAsia="Times New Roman" w:hAnsi="Times New Roman"/>
      <w:sz w:val="24"/>
      <w:szCs w:val="24"/>
      <w:lang w:eastAsia="ru-RU"/>
    </w:rPr>
  </w:style>
  <w:style w:type="paragraph" w:customStyle="1" w:styleId="xl308">
    <w:name w:val="xl308"/>
    <w:basedOn w:val="a1"/>
    <w:rsid w:val="002827B0"/>
    <w:pPr>
      <w:pBdr>
        <w:top w:val="double" w:sz="6"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309">
    <w:name w:val="xl309"/>
    <w:basedOn w:val="a1"/>
    <w:rsid w:val="002827B0"/>
    <w:pPr>
      <w:pBdr>
        <w:top w:val="double" w:sz="6" w:space="0" w:color="auto"/>
        <w:bottom w:val="single" w:sz="4" w:space="0" w:color="auto"/>
        <w:right w:val="double" w:sz="6"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310">
    <w:name w:val="xl310"/>
    <w:basedOn w:val="a1"/>
    <w:rsid w:val="002827B0"/>
    <w:pPr>
      <w:pBdr>
        <w:top w:val="double" w:sz="6" w:space="0" w:color="auto"/>
        <w:left w:val="double" w:sz="6" w:space="0" w:color="auto"/>
        <w:bottom w:val="single" w:sz="4"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311">
    <w:name w:val="xl311"/>
    <w:basedOn w:val="a1"/>
    <w:rsid w:val="002827B0"/>
    <w:pPr>
      <w:pBdr>
        <w:top w:val="single" w:sz="4" w:space="0" w:color="auto"/>
        <w:left w:val="single" w:sz="4" w:space="0" w:color="auto"/>
        <w:bottom w:val="double" w:sz="6"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312">
    <w:name w:val="xl312"/>
    <w:basedOn w:val="a1"/>
    <w:rsid w:val="002827B0"/>
    <w:pPr>
      <w:pBdr>
        <w:top w:val="single" w:sz="4" w:space="0" w:color="auto"/>
        <w:bottom w:val="double" w:sz="6"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313">
    <w:name w:val="xl313"/>
    <w:basedOn w:val="a1"/>
    <w:rsid w:val="002827B0"/>
    <w:pPr>
      <w:pBdr>
        <w:top w:val="single" w:sz="4" w:space="0" w:color="auto"/>
        <w:bottom w:val="double" w:sz="6" w:space="0" w:color="auto"/>
        <w:right w:val="double" w:sz="6"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314">
    <w:name w:val="xl314"/>
    <w:basedOn w:val="a1"/>
    <w:rsid w:val="002827B0"/>
    <w:pPr>
      <w:pBdr>
        <w:top w:val="single" w:sz="4" w:space="0" w:color="auto"/>
        <w:left w:val="double" w:sz="6" w:space="0" w:color="auto"/>
        <w:bottom w:val="double" w:sz="6"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315">
    <w:name w:val="xl315"/>
    <w:basedOn w:val="a1"/>
    <w:rsid w:val="002827B0"/>
    <w:pPr>
      <w:pBdr>
        <w:top w:val="single" w:sz="4" w:space="0" w:color="auto"/>
        <w:left w:val="single" w:sz="4" w:space="0" w:color="auto"/>
      </w:pBdr>
      <w:spacing w:before="100" w:beforeAutospacing="1" w:after="100" w:afterAutospacing="1"/>
      <w:jc w:val="right"/>
    </w:pPr>
    <w:rPr>
      <w:rFonts w:ascii="Times New Roman" w:eastAsia="Times New Roman" w:hAnsi="Times New Roman"/>
      <w:sz w:val="24"/>
      <w:szCs w:val="24"/>
      <w:lang w:eastAsia="ru-RU"/>
    </w:rPr>
  </w:style>
  <w:style w:type="paragraph" w:customStyle="1" w:styleId="xl316">
    <w:name w:val="xl316"/>
    <w:basedOn w:val="a1"/>
    <w:rsid w:val="002827B0"/>
    <w:pPr>
      <w:pBdr>
        <w:top w:val="single" w:sz="4" w:space="0" w:color="auto"/>
      </w:pBdr>
      <w:spacing w:before="100" w:beforeAutospacing="1" w:after="100" w:afterAutospacing="1"/>
      <w:jc w:val="right"/>
    </w:pPr>
    <w:rPr>
      <w:rFonts w:ascii="Times New Roman" w:eastAsia="Times New Roman" w:hAnsi="Times New Roman"/>
      <w:sz w:val="24"/>
      <w:szCs w:val="24"/>
      <w:lang w:eastAsia="ru-RU"/>
    </w:rPr>
  </w:style>
  <w:style w:type="paragraph" w:customStyle="1" w:styleId="xl317">
    <w:name w:val="xl317"/>
    <w:basedOn w:val="a1"/>
    <w:rsid w:val="002827B0"/>
    <w:pPr>
      <w:pBdr>
        <w:top w:val="double" w:sz="6" w:space="0" w:color="auto"/>
        <w:bottom w:val="double" w:sz="6" w:space="0" w:color="auto"/>
        <w:right w:val="double" w:sz="6"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318">
    <w:name w:val="xl318"/>
    <w:basedOn w:val="a1"/>
    <w:rsid w:val="002827B0"/>
    <w:pPr>
      <w:pBdr>
        <w:top w:val="double" w:sz="6" w:space="0" w:color="auto"/>
        <w:bottom w:val="double" w:sz="6" w:space="0" w:color="auto"/>
      </w:pBdr>
      <w:spacing w:before="100" w:beforeAutospacing="1" w:after="100" w:afterAutospacing="1"/>
      <w:textAlignment w:val="center"/>
    </w:pPr>
    <w:rPr>
      <w:rFonts w:ascii="Times New Roman" w:eastAsia="Times New Roman" w:hAnsi="Times New Roman"/>
      <w:b/>
      <w:bCs/>
      <w:sz w:val="24"/>
      <w:szCs w:val="24"/>
      <w:lang w:eastAsia="ru-RU"/>
    </w:rPr>
  </w:style>
  <w:style w:type="paragraph" w:customStyle="1" w:styleId="xl319">
    <w:name w:val="xl319"/>
    <w:basedOn w:val="a1"/>
    <w:rsid w:val="002827B0"/>
    <w:pPr>
      <w:pBdr>
        <w:top w:val="double" w:sz="6" w:space="0" w:color="auto"/>
        <w:left w:val="single" w:sz="4" w:space="0" w:color="auto"/>
        <w:bottom w:val="double" w:sz="6"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320">
    <w:name w:val="xl320"/>
    <w:basedOn w:val="a1"/>
    <w:rsid w:val="002827B0"/>
    <w:pPr>
      <w:pBdr>
        <w:top w:val="double" w:sz="6" w:space="0" w:color="auto"/>
        <w:bottom w:val="double" w:sz="6"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321">
    <w:name w:val="xl321"/>
    <w:basedOn w:val="a1"/>
    <w:rsid w:val="002827B0"/>
    <w:pPr>
      <w:pBdr>
        <w:top w:val="double" w:sz="6" w:space="0" w:color="auto"/>
        <w:bottom w:val="double" w:sz="6" w:space="0" w:color="auto"/>
        <w:right w:val="double" w:sz="6"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322">
    <w:name w:val="xl322"/>
    <w:basedOn w:val="a1"/>
    <w:rsid w:val="002827B0"/>
    <w:pPr>
      <w:pBdr>
        <w:top w:val="double" w:sz="6" w:space="0" w:color="auto"/>
        <w:left w:val="single" w:sz="4" w:space="0" w:color="auto"/>
        <w:bottom w:val="double" w:sz="6"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323">
    <w:name w:val="xl323"/>
    <w:basedOn w:val="a1"/>
    <w:rsid w:val="002827B0"/>
    <w:pPr>
      <w:pBdr>
        <w:top w:val="double" w:sz="6" w:space="0" w:color="auto"/>
        <w:left w:val="single" w:sz="4" w:space="0" w:color="auto"/>
        <w:bottom w:val="double" w:sz="6"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324">
    <w:name w:val="xl324"/>
    <w:basedOn w:val="a1"/>
    <w:rsid w:val="002827B0"/>
    <w:pPr>
      <w:pBdr>
        <w:top w:val="double" w:sz="6" w:space="0" w:color="auto"/>
        <w:bottom w:val="double" w:sz="6"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325">
    <w:name w:val="xl325"/>
    <w:basedOn w:val="a1"/>
    <w:rsid w:val="002827B0"/>
    <w:pPr>
      <w:pBdr>
        <w:top w:val="double" w:sz="6" w:space="0" w:color="auto"/>
        <w:bottom w:val="double" w:sz="6" w:space="0" w:color="auto"/>
        <w:right w:val="double" w:sz="6"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326">
    <w:name w:val="xl326"/>
    <w:basedOn w:val="a1"/>
    <w:rsid w:val="002827B0"/>
    <w:pPr>
      <w:pBdr>
        <w:top w:val="double" w:sz="6" w:space="0" w:color="auto"/>
        <w:left w:val="double" w:sz="6" w:space="0" w:color="auto"/>
        <w:bottom w:val="double" w:sz="6"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327">
    <w:name w:val="xl327"/>
    <w:basedOn w:val="a1"/>
    <w:rsid w:val="002827B0"/>
    <w:pPr>
      <w:pBdr>
        <w:top w:val="double" w:sz="6" w:space="0" w:color="auto"/>
        <w:bottom w:val="double" w:sz="6"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328">
    <w:name w:val="xl328"/>
    <w:basedOn w:val="a1"/>
    <w:rsid w:val="002827B0"/>
    <w:pPr>
      <w:pBdr>
        <w:top w:val="double" w:sz="6" w:space="0" w:color="auto"/>
        <w:bottom w:val="double" w:sz="6" w:space="0" w:color="auto"/>
        <w:right w:val="double" w:sz="6"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329">
    <w:name w:val="xl329"/>
    <w:basedOn w:val="a1"/>
    <w:rsid w:val="002827B0"/>
    <w:pPr>
      <w:pBdr>
        <w:top w:val="double" w:sz="6"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sz w:val="24"/>
      <w:szCs w:val="24"/>
      <w:lang w:eastAsia="ru-RU"/>
    </w:rPr>
  </w:style>
  <w:style w:type="paragraph" w:customStyle="1" w:styleId="xl330">
    <w:name w:val="xl330"/>
    <w:basedOn w:val="a1"/>
    <w:rsid w:val="002827B0"/>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331">
    <w:name w:val="xl331"/>
    <w:basedOn w:val="a1"/>
    <w:rsid w:val="002827B0"/>
    <w:pPr>
      <w:pBdr>
        <w:top w:val="single" w:sz="4" w:space="0" w:color="auto"/>
        <w:left w:val="single" w:sz="4" w:space="0" w:color="auto"/>
        <w:bottom w:val="double" w:sz="6" w:space="0" w:color="auto"/>
        <w:right w:val="double" w:sz="6"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332">
    <w:name w:val="xl332"/>
    <w:basedOn w:val="a1"/>
    <w:rsid w:val="002827B0"/>
    <w:pPr>
      <w:pBdr>
        <w:top w:val="double" w:sz="6"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333">
    <w:name w:val="xl333"/>
    <w:basedOn w:val="a1"/>
    <w:rsid w:val="002827B0"/>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334">
    <w:name w:val="xl334"/>
    <w:basedOn w:val="a1"/>
    <w:rsid w:val="002827B0"/>
    <w:pPr>
      <w:pBdr>
        <w:top w:val="single" w:sz="4" w:space="0" w:color="auto"/>
        <w:left w:val="double" w:sz="6" w:space="0" w:color="auto"/>
        <w:bottom w:val="double" w:sz="6"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335">
    <w:name w:val="xl335"/>
    <w:basedOn w:val="a1"/>
    <w:rsid w:val="002827B0"/>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336">
    <w:name w:val="xl336"/>
    <w:basedOn w:val="a1"/>
    <w:rsid w:val="002827B0"/>
    <w:pPr>
      <w:pBdr>
        <w:top w:val="double" w:sz="6" w:space="0" w:color="auto"/>
        <w:bottom w:val="single" w:sz="4"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337">
    <w:name w:val="xl337"/>
    <w:basedOn w:val="a1"/>
    <w:rsid w:val="002827B0"/>
    <w:pPr>
      <w:pBdr>
        <w:top w:val="double" w:sz="6"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338">
    <w:name w:val="xl338"/>
    <w:basedOn w:val="a1"/>
    <w:rsid w:val="002827B0"/>
    <w:pPr>
      <w:pBdr>
        <w:top w:val="double" w:sz="6" w:space="0" w:color="auto"/>
        <w:bottom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339">
    <w:name w:val="xl339"/>
    <w:basedOn w:val="a1"/>
    <w:rsid w:val="002827B0"/>
    <w:pPr>
      <w:pBdr>
        <w:top w:val="double" w:sz="6"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340">
    <w:name w:val="xl340"/>
    <w:basedOn w:val="a1"/>
    <w:rsid w:val="002827B0"/>
    <w:pPr>
      <w:pBdr>
        <w:top w:val="double" w:sz="6" w:space="0" w:color="auto"/>
        <w:left w:val="single" w:sz="4" w:space="0" w:color="auto"/>
        <w:bottom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341">
    <w:name w:val="xl341"/>
    <w:basedOn w:val="a1"/>
    <w:rsid w:val="002827B0"/>
    <w:pPr>
      <w:pBdr>
        <w:top w:val="double" w:sz="6" w:space="0" w:color="auto"/>
        <w:bottom w:val="single" w:sz="4" w:space="0" w:color="auto"/>
        <w:right w:val="double" w:sz="6"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342">
    <w:name w:val="xl342"/>
    <w:basedOn w:val="a1"/>
    <w:rsid w:val="002827B0"/>
    <w:pPr>
      <w:pBdr>
        <w:top w:val="double" w:sz="6" w:space="0" w:color="auto"/>
        <w:left w:val="single" w:sz="4" w:space="0" w:color="auto"/>
        <w:bottom w:val="double" w:sz="6"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343">
    <w:name w:val="xl343"/>
    <w:basedOn w:val="a1"/>
    <w:rsid w:val="002827B0"/>
    <w:pPr>
      <w:pBdr>
        <w:top w:val="double" w:sz="6" w:space="0" w:color="auto"/>
        <w:bottom w:val="double" w:sz="6"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344">
    <w:name w:val="xl344"/>
    <w:basedOn w:val="a1"/>
    <w:rsid w:val="002827B0"/>
    <w:pPr>
      <w:pBdr>
        <w:top w:val="double" w:sz="6" w:space="0" w:color="auto"/>
        <w:bottom w:val="double" w:sz="6" w:space="0" w:color="auto"/>
        <w:right w:val="double" w:sz="6"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345">
    <w:name w:val="xl345"/>
    <w:basedOn w:val="a1"/>
    <w:rsid w:val="002827B0"/>
    <w:pPr>
      <w:pBdr>
        <w:top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346">
    <w:name w:val="xl346"/>
    <w:basedOn w:val="a1"/>
    <w:rsid w:val="002827B0"/>
    <w:pPr>
      <w:pBdr>
        <w:bottom w:val="double" w:sz="6"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347">
    <w:name w:val="xl347"/>
    <w:basedOn w:val="a1"/>
    <w:rsid w:val="002827B0"/>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348">
    <w:name w:val="xl348"/>
    <w:basedOn w:val="a1"/>
    <w:rsid w:val="002827B0"/>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349">
    <w:name w:val="xl349"/>
    <w:basedOn w:val="a1"/>
    <w:rsid w:val="002827B0"/>
    <w:pPr>
      <w:pBdr>
        <w:bottom w:val="double" w:sz="6" w:space="0" w:color="auto"/>
      </w:pBdr>
      <w:shd w:val="clear" w:color="000000" w:fill="C0C0C0"/>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350">
    <w:name w:val="xl350"/>
    <w:basedOn w:val="a1"/>
    <w:rsid w:val="002827B0"/>
    <w:pPr>
      <w:pBdr>
        <w:bottom w:val="double" w:sz="6" w:space="0" w:color="auto"/>
        <w:right w:val="double" w:sz="6" w:space="0" w:color="auto"/>
      </w:pBdr>
      <w:shd w:val="clear" w:color="000000" w:fill="C0C0C0"/>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351">
    <w:name w:val="xl351"/>
    <w:basedOn w:val="a1"/>
    <w:rsid w:val="002827B0"/>
    <w:pPr>
      <w:pBdr>
        <w:top w:val="single" w:sz="4" w:space="0" w:color="auto"/>
        <w:left w:val="double" w:sz="6" w:space="0" w:color="auto"/>
        <w:bottom w:val="double" w:sz="6"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352">
    <w:name w:val="xl352"/>
    <w:basedOn w:val="a1"/>
    <w:rsid w:val="002827B0"/>
    <w:pPr>
      <w:pBdr>
        <w:top w:val="single" w:sz="4" w:space="0" w:color="auto"/>
        <w:bottom w:val="double" w:sz="6"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353">
    <w:name w:val="xl353"/>
    <w:basedOn w:val="a1"/>
    <w:rsid w:val="002827B0"/>
    <w:pPr>
      <w:pBdr>
        <w:top w:val="single" w:sz="4" w:space="0" w:color="auto"/>
        <w:bottom w:val="double" w:sz="6" w:space="0" w:color="auto"/>
        <w:right w:val="double" w:sz="6"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354">
    <w:name w:val="xl354"/>
    <w:basedOn w:val="a1"/>
    <w:rsid w:val="002827B0"/>
    <w:pPr>
      <w:pBdr>
        <w:top w:val="double" w:sz="6" w:space="0" w:color="auto"/>
        <w:left w:val="double" w:sz="6" w:space="0" w:color="auto"/>
        <w:bottom w:val="single" w:sz="4"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355">
    <w:name w:val="xl355"/>
    <w:basedOn w:val="a1"/>
    <w:rsid w:val="002827B0"/>
    <w:pPr>
      <w:pBdr>
        <w:top w:val="double" w:sz="6" w:space="0" w:color="auto"/>
        <w:bottom w:val="single" w:sz="4"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356">
    <w:name w:val="xl356"/>
    <w:basedOn w:val="a1"/>
    <w:rsid w:val="002827B0"/>
    <w:pPr>
      <w:pBdr>
        <w:top w:val="double" w:sz="6"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357">
    <w:name w:val="xl357"/>
    <w:basedOn w:val="a1"/>
    <w:rsid w:val="002827B0"/>
    <w:pPr>
      <w:pBdr>
        <w:top w:val="double" w:sz="6" w:space="0" w:color="auto"/>
        <w:bottom w:val="single" w:sz="4" w:space="0" w:color="auto"/>
        <w:right w:val="double" w:sz="6"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358">
    <w:name w:val="xl358"/>
    <w:basedOn w:val="a1"/>
    <w:rsid w:val="002827B0"/>
    <w:pPr>
      <w:pBdr>
        <w:top w:val="single" w:sz="4" w:space="0" w:color="auto"/>
        <w:bottom w:val="single" w:sz="4" w:space="0" w:color="auto"/>
      </w:pBdr>
      <w:spacing w:before="100" w:beforeAutospacing="1" w:after="100" w:afterAutospacing="1"/>
      <w:jc w:val="center"/>
    </w:pPr>
    <w:rPr>
      <w:rFonts w:ascii="Times New Roman" w:eastAsia="Times New Roman" w:hAnsi="Times New Roman"/>
      <w:sz w:val="16"/>
      <w:szCs w:val="16"/>
      <w:lang w:eastAsia="ru-RU"/>
    </w:rPr>
  </w:style>
  <w:style w:type="paragraph" w:customStyle="1" w:styleId="xl359">
    <w:name w:val="xl359"/>
    <w:basedOn w:val="a1"/>
    <w:rsid w:val="002827B0"/>
    <w:pPr>
      <w:pBdr>
        <w:bottom w:val="single" w:sz="4" w:space="0" w:color="auto"/>
      </w:pBdr>
      <w:spacing w:before="100" w:beforeAutospacing="1" w:after="100" w:afterAutospacing="1"/>
      <w:jc w:val="center"/>
    </w:pPr>
    <w:rPr>
      <w:rFonts w:ascii="Times New Roman" w:eastAsia="Times New Roman" w:hAnsi="Times New Roman"/>
      <w:sz w:val="16"/>
      <w:szCs w:val="16"/>
      <w:lang w:eastAsia="ru-RU"/>
    </w:rPr>
  </w:style>
  <w:style w:type="paragraph" w:customStyle="1" w:styleId="xl360">
    <w:name w:val="xl360"/>
    <w:basedOn w:val="a1"/>
    <w:rsid w:val="002827B0"/>
    <w:pPr>
      <w:pBdr>
        <w:bottom w:val="single" w:sz="4" w:space="0" w:color="auto"/>
      </w:pBdr>
      <w:spacing w:before="100" w:beforeAutospacing="1" w:after="100" w:afterAutospacing="1"/>
      <w:jc w:val="center"/>
    </w:pPr>
    <w:rPr>
      <w:rFonts w:ascii="Times New Roman" w:eastAsia="Times New Roman" w:hAnsi="Times New Roman"/>
      <w:sz w:val="16"/>
      <w:szCs w:val="16"/>
      <w:lang w:eastAsia="ru-RU"/>
    </w:rPr>
  </w:style>
  <w:style w:type="paragraph" w:customStyle="1" w:styleId="xl361">
    <w:name w:val="xl361"/>
    <w:basedOn w:val="a1"/>
    <w:rsid w:val="002827B0"/>
    <w:pPr>
      <w:pBdr>
        <w:bottom w:val="double" w:sz="6" w:space="0" w:color="auto"/>
      </w:pBdr>
      <w:spacing w:before="100" w:beforeAutospacing="1" w:after="100" w:afterAutospacing="1"/>
      <w:jc w:val="center"/>
      <w:textAlignment w:val="top"/>
    </w:pPr>
    <w:rPr>
      <w:rFonts w:ascii="Times New Roman" w:eastAsia="Times New Roman" w:hAnsi="Times New Roman"/>
      <w:sz w:val="14"/>
      <w:szCs w:val="14"/>
      <w:lang w:eastAsia="ru-RU"/>
    </w:rPr>
  </w:style>
  <w:style w:type="paragraph" w:customStyle="1" w:styleId="xl362">
    <w:name w:val="xl362"/>
    <w:basedOn w:val="a1"/>
    <w:rsid w:val="002827B0"/>
    <w:pPr>
      <w:pBdr>
        <w:bottom w:val="double" w:sz="6" w:space="0" w:color="auto"/>
        <w:right w:val="double" w:sz="6" w:space="0" w:color="auto"/>
      </w:pBdr>
      <w:spacing w:before="100" w:beforeAutospacing="1" w:after="100" w:afterAutospacing="1"/>
      <w:jc w:val="center"/>
      <w:textAlignment w:val="top"/>
    </w:pPr>
    <w:rPr>
      <w:rFonts w:ascii="Times New Roman" w:eastAsia="Times New Roman" w:hAnsi="Times New Roman"/>
      <w:sz w:val="14"/>
      <w:szCs w:val="14"/>
      <w:lang w:eastAsia="ru-RU"/>
    </w:rPr>
  </w:style>
  <w:style w:type="paragraph" w:customStyle="1" w:styleId="xl363">
    <w:name w:val="xl363"/>
    <w:basedOn w:val="a1"/>
    <w:rsid w:val="002827B0"/>
    <w:pPr>
      <w:pBdr>
        <w:top w:val="double" w:sz="6" w:space="0" w:color="auto"/>
        <w:bottom w:val="double" w:sz="6" w:space="0" w:color="auto"/>
      </w:pBdr>
      <w:spacing w:before="100" w:beforeAutospacing="1" w:after="100" w:afterAutospacing="1"/>
      <w:textAlignment w:val="center"/>
    </w:pPr>
    <w:rPr>
      <w:rFonts w:ascii="Times New Roman" w:eastAsia="Times New Roman" w:hAnsi="Times New Roman"/>
      <w:b/>
      <w:bCs/>
      <w:sz w:val="24"/>
      <w:szCs w:val="24"/>
      <w:lang w:eastAsia="ru-RU"/>
    </w:rPr>
  </w:style>
  <w:style w:type="paragraph" w:customStyle="1" w:styleId="xl364">
    <w:name w:val="xl364"/>
    <w:basedOn w:val="a1"/>
    <w:rsid w:val="002827B0"/>
    <w:pPr>
      <w:pBdr>
        <w:left w:val="double" w:sz="6" w:space="0" w:color="auto"/>
        <w:bottom w:val="double" w:sz="6" w:space="0" w:color="auto"/>
      </w:pBdr>
      <w:spacing w:before="100" w:beforeAutospacing="1" w:after="100" w:afterAutospacing="1"/>
      <w:jc w:val="center"/>
      <w:textAlignment w:val="top"/>
    </w:pPr>
    <w:rPr>
      <w:rFonts w:ascii="Times New Roman" w:eastAsia="Times New Roman" w:hAnsi="Times New Roman"/>
      <w:sz w:val="14"/>
      <w:szCs w:val="14"/>
      <w:lang w:eastAsia="ru-RU"/>
    </w:rPr>
  </w:style>
  <w:style w:type="paragraph" w:customStyle="1" w:styleId="xl365">
    <w:name w:val="xl365"/>
    <w:basedOn w:val="a1"/>
    <w:rsid w:val="002827B0"/>
    <w:pPr>
      <w:pBdr>
        <w:top w:val="double" w:sz="6" w:space="0" w:color="auto"/>
      </w:pBdr>
      <w:spacing w:before="100" w:beforeAutospacing="1" w:after="100" w:afterAutospacing="1"/>
      <w:jc w:val="right"/>
    </w:pPr>
    <w:rPr>
      <w:rFonts w:ascii="Times New Roman" w:eastAsia="Times New Roman" w:hAnsi="Times New Roman"/>
      <w:sz w:val="24"/>
      <w:szCs w:val="24"/>
      <w:lang w:eastAsia="ru-RU"/>
    </w:rPr>
  </w:style>
  <w:style w:type="paragraph" w:customStyle="1" w:styleId="xl366">
    <w:name w:val="xl366"/>
    <w:basedOn w:val="a1"/>
    <w:rsid w:val="002827B0"/>
    <w:pPr>
      <w:pBdr>
        <w:left w:val="double" w:sz="6" w:space="0" w:color="auto"/>
        <w:bottom w:val="double" w:sz="6" w:space="0" w:color="auto"/>
      </w:pBdr>
      <w:spacing w:before="100" w:beforeAutospacing="1" w:after="100" w:afterAutospacing="1"/>
      <w:jc w:val="center"/>
      <w:textAlignment w:val="top"/>
    </w:pPr>
    <w:rPr>
      <w:rFonts w:ascii="Times New Roman" w:eastAsia="Times New Roman" w:hAnsi="Times New Roman"/>
      <w:b/>
      <w:bCs/>
      <w:sz w:val="24"/>
      <w:szCs w:val="24"/>
      <w:lang w:eastAsia="ru-RU"/>
    </w:rPr>
  </w:style>
  <w:style w:type="paragraph" w:customStyle="1" w:styleId="xl367">
    <w:name w:val="xl367"/>
    <w:basedOn w:val="a1"/>
    <w:rsid w:val="002827B0"/>
    <w:pPr>
      <w:pBdr>
        <w:bottom w:val="double" w:sz="6" w:space="0" w:color="auto"/>
      </w:pBdr>
      <w:spacing w:before="100" w:beforeAutospacing="1" w:after="100" w:afterAutospacing="1"/>
      <w:jc w:val="center"/>
      <w:textAlignment w:val="top"/>
    </w:pPr>
    <w:rPr>
      <w:rFonts w:ascii="Times New Roman" w:eastAsia="Times New Roman" w:hAnsi="Times New Roman"/>
      <w:b/>
      <w:bCs/>
      <w:sz w:val="24"/>
      <w:szCs w:val="24"/>
      <w:lang w:eastAsia="ru-RU"/>
    </w:rPr>
  </w:style>
  <w:style w:type="paragraph" w:customStyle="1" w:styleId="xl368">
    <w:name w:val="xl368"/>
    <w:basedOn w:val="a1"/>
    <w:rsid w:val="002827B0"/>
    <w:pPr>
      <w:pBdr>
        <w:bottom w:val="double" w:sz="6" w:space="0" w:color="auto"/>
        <w:right w:val="double" w:sz="6" w:space="0" w:color="auto"/>
      </w:pBdr>
      <w:spacing w:before="100" w:beforeAutospacing="1" w:after="100" w:afterAutospacing="1"/>
      <w:jc w:val="center"/>
      <w:textAlignment w:val="top"/>
    </w:pPr>
    <w:rPr>
      <w:rFonts w:ascii="Times New Roman" w:eastAsia="Times New Roman" w:hAnsi="Times New Roman"/>
      <w:b/>
      <w:bCs/>
      <w:sz w:val="24"/>
      <w:szCs w:val="24"/>
      <w:lang w:eastAsia="ru-RU"/>
    </w:rPr>
  </w:style>
  <w:style w:type="paragraph" w:customStyle="1" w:styleId="xl369">
    <w:name w:val="xl369"/>
    <w:basedOn w:val="a1"/>
    <w:rsid w:val="002827B0"/>
    <w:pPr>
      <w:pBdr>
        <w:bottom w:val="double" w:sz="6" w:space="0" w:color="auto"/>
      </w:pBdr>
      <w:spacing w:before="100" w:beforeAutospacing="1" w:after="100" w:afterAutospacing="1"/>
      <w:jc w:val="both"/>
      <w:textAlignment w:val="top"/>
    </w:pPr>
    <w:rPr>
      <w:rFonts w:ascii="Times New Roman" w:eastAsia="Times New Roman" w:hAnsi="Times New Roman"/>
      <w:sz w:val="24"/>
      <w:szCs w:val="24"/>
      <w:lang w:eastAsia="ru-RU"/>
    </w:rPr>
  </w:style>
  <w:style w:type="paragraph" w:customStyle="1" w:styleId="xl370">
    <w:name w:val="xl370"/>
    <w:basedOn w:val="a1"/>
    <w:rsid w:val="002827B0"/>
    <w:pPr>
      <w:pBdr>
        <w:top w:val="single" w:sz="4" w:space="0" w:color="auto"/>
        <w:bottom w:val="single" w:sz="4"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371">
    <w:name w:val="xl371"/>
    <w:basedOn w:val="a1"/>
    <w:rsid w:val="002827B0"/>
    <w:pPr>
      <w:pBdr>
        <w:top w:val="single" w:sz="4"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372">
    <w:name w:val="xl372"/>
    <w:basedOn w:val="a1"/>
    <w:rsid w:val="002827B0"/>
    <w:pPr>
      <w:pBdr>
        <w:bottom w:val="double" w:sz="6" w:space="0" w:color="auto"/>
      </w:pBdr>
      <w:spacing w:before="100" w:beforeAutospacing="1" w:after="100" w:afterAutospacing="1"/>
      <w:textAlignment w:val="center"/>
    </w:pPr>
    <w:rPr>
      <w:rFonts w:ascii="Times New Roman" w:eastAsia="Times New Roman" w:hAnsi="Times New Roman"/>
      <w:b/>
      <w:bCs/>
      <w:sz w:val="24"/>
      <w:szCs w:val="24"/>
      <w:lang w:eastAsia="ru-RU"/>
    </w:rPr>
  </w:style>
  <w:style w:type="paragraph" w:customStyle="1" w:styleId="xl373">
    <w:name w:val="xl373"/>
    <w:basedOn w:val="a1"/>
    <w:rsid w:val="002827B0"/>
    <w:pPr>
      <w:pBdr>
        <w:bottom w:val="double" w:sz="6" w:space="0" w:color="auto"/>
        <w:right w:val="double" w:sz="6" w:space="0" w:color="auto"/>
      </w:pBdr>
      <w:spacing w:before="100" w:beforeAutospacing="1" w:after="100" w:afterAutospacing="1"/>
      <w:textAlignment w:val="center"/>
    </w:pPr>
    <w:rPr>
      <w:rFonts w:ascii="Times New Roman" w:eastAsia="Times New Roman" w:hAnsi="Times New Roman"/>
      <w:b/>
      <w:bCs/>
      <w:sz w:val="24"/>
      <w:szCs w:val="24"/>
      <w:lang w:eastAsia="ru-RU"/>
    </w:rPr>
  </w:style>
  <w:style w:type="paragraph" w:customStyle="1" w:styleId="xl374">
    <w:name w:val="xl374"/>
    <w:basedOn w:val="a1"/>
    <w:rsid w:val="002827B0"/>
    <w:pPr>
      <w:pBdr>
        <w:top w:val="double" w:sz="6" w:space="0" w:color="auto"/>
        <w:left w:val="double" w:sz="6" w:space="0" w:color="auto"/>
      </w:pBdr>
      <w:shd w:val="clear" w:color="000000" w:fill="C0C0C0"/>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375">
    <w:name w:val="xl375"/>
    <w:basedOn w:val="a1"/>
    <w:rsid w:val="002827B0"/>
    <w:pPr>
      <w:pBdr>
        <w:top w:val="double" w:sz="6" w:space="0" w:color="auto"/>
      </w:pBdr>
      <w:shd w:val="clear" w:color="000000" w:fill="C0C0C0"/>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376">
    <w:name w:val="xl376"/>
    <w:basedOn w:val="a1"/>
    <w:rsid w:val="002827B0"/>
    <w:pPr>
      <w:pBdr>
        <w:top w:val="double" w:sz="6" w:space="0" w:color="auto"/>
        <w:right w:val="double" w:sz="6" w:space="0" w:color="auto"/>
      </w:pBdr>
      <w:shd w:val="clear" w:color="000000" w:fill="C0C0C0"/>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377">
    <w:name w:val="xl377"/>
    <w:basedOn w:val="a1"/>
    <w:rsid w:val="002827B0"/>
    <w:pPr>
      <w:pBdr>
        <w:top w:val="double" w:sz="6"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378">
    <w:name w:val="xl378"/>
    <w:basedOn w:val="a1"/>
    <w:rsid w:val="002827B0"/>
    <w:pPr>
      <w:pBdr>
        <w:top w:val="double" w:sz="6" w:space="0" w:color="auto"/>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379">
    <w:name w:val="xl379"/>
    <w:basedOn w:val="a1"/>
    <w:rsid w:val="002827B0"/>
    <w:pPr>
      <w:pBdr>
        <w:bottom w:val="double" w:sz="6" w:space="0" w:color="auto"/>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380">
    <w:name w:val="xl380"/>
    <w:basedOn w:val="a1"/>
    <w:rsid w:val="002827B0"/>
    <w:pPr>
      <w:pBdr>
        <w:top w:val="double" w:sz="6" w:space="0" w:color="auto"/>
        <w:left w:val="single" w:sz="4" w:space="0" w:color="auto"/>
        <w:bottom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381">
    <w:name w:val="xl381"/>
    <w:basedOn w:val="a1"/>
    <w:rsid w:val="002827B0"/>
    <w:pPr>
      <w:pBdr>
        <w:top w:val="double" w:sz="6" w:space="0" w:color="auto"/>
        <w:bottom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382">
    <w:name w:val="xl382"/>
    <w:basedOn w:val="a1"/>
    <w:rsid w:val="002827B0"/>
    <w:pPr>
      <w:pBdr>
        <w:top w:val="double" w:sz="6" w:space="0" w:color="auto"/>
        <w:bottom w:val="single" w:sz="4" w:space="0" w:color="auto"/>
        <w:right w:val="double" w:sz="6"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383">
    <w:name w:val="xl383"/>
    <w:basedOn w:val="a1"/>
    <w:rsid w:val="002827B0"/>
    <w:pPr>
      <w:pBdr>
        <w:top w:val="single" w:sz="4" w:space="0" w:color="auto"/>
        <w:left w:val="single" w:sz="4" w:space="0" w:color="auto"/>
        <w:bottom w:val="double" w:sz="6"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384">
    <w:name w:val="xl384"/>
    <w:basedOn w:val="a1"/>
    <w:rsid w:val="002827B0"/>
    <w:pPr>
      <w:pBdr>
        <w:top w:val="double" w:sz="6" w:space="0" w:color="auto"/>
        <w:left w:val="double" w:sz="6" w:space="0" w:color="auto"/>
        <w:bottom w:val="single" w:sz="4"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385">
    <w:name w:val="xl385"/>
    <w:basedOn w:val="a1"/>
    <w:rsid w:val="002827B0"/>
    <w:pPr>
      <w:pBdr>
        <w:top w:val="double" w:sz="6" w:space="0" w:color="auto"/>
        <w:bottom w:val="single" w:sz="4"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386">
    <w:name w:val="xl386"/>
    <w:basedOn w:val="a1"/>
    <w:rsid w:val="002827B0"/>
    <w:pPr>
      <w:pBdr>
        <w:top w:val="double" w:sz="6" w:space="0" w:color="auto"/>
        <w:bottom w:val="single" w:sz="4" w:space="0" w:color="auto"/>
        <w:right w:val="double" w:sz="6"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387">
    <w:name w:val="xl387"/>
    <w:basedOn w:val="a1"/>
    <w:rsid w:val="002827B0"/>
    <w:pPr>
      <w:pBdr>
        <w:top w:val="double" w:sz="6"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388">
    <w:name w:val="xl388"/>
    <w:basedOn w:val="a1"/>
    <w:rsid w:val="002827B0"/>
    <w:pPr>
      <w:pBdr>
        <w:top w:val="double" w:sz="6"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389">
    <w:name w:val="xl389"/>
    <w:basedOn w:val="a1"/>
    <w:rsid w:val="002827B0"/>
    <w:pP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390">
    <w:name w:val="xl390"/>
    <w:basedOn w:val="a1"/>
    <w:rsid w:val="002827B0"/>
    <w:pPr>
      <w:pBdr>
        <w:right w:val="double" w:sz="6"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391">
    <w:name w:val="xl391"/>
    <w:basedOn w:val="a1"/>
    <w:rsid w:val="002827B0"/>
    <w:pPr>
      <w:pBdr>
        <w:bottom w:val="double" w:sz="6"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392">
    <w:name w:val="xl392"/>
    <w:basedOn w:val="a1"/>
    <w:rsid w:val="002827B0"/>
    <w:pPr>
      <w:pBdr>
        <w:bottom w:val="double" w:sz="6" w:space="0" w:color="auto"/>
        <w:right w:val="double" w:sz="6"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393">
    <w:name w:val="xl393"/>
    <w:basedOn w:val="a1"/>
    <w:rsid w:val="002827B0"/>
    <w:pPr>
      <w:pBdr>
        <w:left w:val="double" w:sz="6" w:space="0" w:color="auto"/>
        <w:bottom w:val="double" w:sz="6" w:space="0" w:color="auto"/>
      </w:pBdr>
      <w:shd w:val="clear" w:color="000000" w:fill="C0C0C0"/>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394">
    <w:name w:val="xl394"/>
    <w:basedOn w:val="a1"/>
    <w:rsid w:val="002827B0"/>
    <w:pPr>
      <w:spacing w:before="100" w:beforeAutospacing="1" w:after="100" w:afterAutospacing="1"/>
      <w:jc w:val="center"/>
    </w:pPr>
    <w:rPr>
      <w:rFonts w:ascii="Times New Roman" w:eastAsia="Times New Roman" w:hAnsi="Times New Roman"/>
      <w:b/>
      <w:bCs/>
      <w:sz w:val="24"/>
      <w:szCs w:val="24"/>
      <w:lang w:eastAsia="ru-RU"/>
    </w:rPr>
  </w:style>
  <w:style w:type="paragraph" w:customStyle="1" w:styleId="xl395">
    <w:name w:val="xl395"/>
    <w:basedOn w:val="a1"/>
    <w:rsid w:val="002827B0"/>
    <w:pPr>
      <w:pBdr>
        <w:top w:val="single" w:sz="4" w:space="0" w:color="auto"/>
        <w:left w:val="double" w:sz="6" w:space="0" w:color="auto"/>
      </w:pBdr>
      <w:spacing w:before="100" w:beforeAutospacing="1" w:after="100" w:afterAutospacing="1"/>
      <w:jc w:val="center"/>
      <w:textAlignment w:val="top"/>
    </w:pPr>
    <w:rPr>
      <w:rFonts w:ascii="Times New Roman" w:eastAsia="Times New Roman" w:hAnsi="Times New Roman"/>
      <w:sz w:val="14"/>
      <w:szCs w:val="14"/>
      <w:lang w:eastAsia="ru-RU"/>
    </w:rPr>
  </w:style>
  <w:style w:type="paragraph" w:customStyle="1" w:styleId="xl396">
    <w:name w:val="xl396"/>
    <w:basedOn w:val="a1"/>
    <w:rsid w:val="002827B0"/>
    <w:pPr>
      <w:pBdr>
        <w:top w:val="single" w:sz="4" w:space="0" w:color="auto"/>
      </w:pBdr>
      <w:spacing w:before="100" w:beforeAutospacing="1" w:after="100" w:afterAutospacing="1"/>
      <w:jc w:val="center"/>
      <w:textAlignment w:val="top"/>
    </w:pPr>
    <w:rPr>
      <w:rFonts w:ascii="Times New Roman" w:eastAsia="Times New Roman" w:hAnsi="Times New Roman"/>
      <w:sz w:val="14"/>
      <w:szCs w:val="14"/>
      <w:lang w:eastAsia="ru-RU"/>
    </w:rPr>
  </w:style>
  <w:style w:type="paragraph" w:customStyle="1" w:styleId="xl397">
    <w:name w:val="xl397"/>
    <w:basedOn w:val="a1"/>
    <w:rsid w:val="002827B0"/>
    <w:pPr>
      <w:pBdr>
        <w:top w:val="single" w:sz="4" w:space="0" w:color="auto"/>
        <w:right w:val="double" w:sz="6" w:space="0" w:color="auto"/>
      </w:pBdr>
      <w:spacing w:before="100" w:beforeAutospacing="1" w:after="100" w:afterAutospacing="1"/>
      <w:jc w:val="center"/>
      <w:textAlignment w:val="top"/>
    </w:pPr>
    <w:rPr>
      <w:rFonts w:ascii="Times New Roman" w:eastAsia="Times New Roman" w:hAnsi="Times New Roman"/>
      <w:sz w:val="14"/>
      <w:szCs w:val="14"/>
      <w:lang w:eastAsia="ru-RU"/>
    </w:rPr>
  </w:style>
  <w:style w:type="paragraph" w:customStyle="1" w:styleId="xl398">
    <w:name w:val="xl398"/>
    <w:basedOn w:val="a1"/>
    <w:rsid w:val="002827B0"/>
    <w:pPr>
      <w:pBdr>
        <w:bottom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399">
    <w:name w:val="xl399"/>
    <w:basedOn w:val="a1"/>
    <w:rsid w:val="002827B0"/>
    <w:pPr>
      <w:pBdr>
        <w:left w:val="double" w:sz="6" w:space="0" w:color="auto"/>
        <w:bottom w:val="single" w:sz="4"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400">
    <w:name w:val="xl400"/>
    <w:basedOn w:val="a1"/>
    <w:rsid w:val="002827B0"/>
    <w:pPr>
      <w:pBdr>
        <w:bottom w:val="single" w:sz="4"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401">
    <w:name w:val="xl401"/>
    <w:basedOn w:val="a1"/>
    <w:rsid w:val="002827B0"/>
    <w:pPr>
      <w:pBdr>
        <w:top w:val="double" w:sz="6" w:space="0" w:color="auto"/>
        <w:left w:val="double" w:sz="6" w:space="0" w:color="auto"/>
        <w:bottom w:val="double" w:sz="6"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402">
    <w:name w:val="xl402"/>
    <w:basedOn w:val="a1"/>
    <w:rsid w:val="002827B0"/>
    <w:pPr>
      <w:pBdr>
        <w:top w:val="double" w:sz="6" w:space="0" w:color="auto"/>
        <w:bottom w:val="double" w:sz="6"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403">
    <w:name w:val="xl403"/>
    <w:basedOn w:val="a1"/>
    <w:rsid w:val="002827B0"/>
    <w:pPr>
      <w:pBdr>
        <w:left w:val="double" w:sz="6" w:space="0" w:color="auto"/>
      </w:pBdr>
      <w:shd w:val="clear" w:color="000000" w:fill="C0C0C0"/>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404">
    <w:name w:val="xl404"/>
    <w:basedOn w:val="a1"/>
    <w:rsid w:val="002827B0"/>
    <w:pPr>
      <w:shd w:val="clear" w:color="000000" w:fill="C0C0C0"/>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405">
    <w:name w:val="xl405"/>
    <w:basedOn w:val="a1"/>
    <w:rsid w:val="002827B0"/>
    <w:pPr>
      <w:pBdr>
        <w:right w:val="double" w:sz="6" w:space="0" w:color="auto"/>
      </w:pBdr>
      <w:shd w:val="clear" w:color="000000" w:fill="C0C0C0"/>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406">
    <w:name w:val="xl406"/>
    <w:basedOn w:val="a1"/>
    <w:rsid w:val="002827B0"/>
    <w:pPr>
      <w:pBdr>
        <w:top w:val="single" w:sz="4" w:space="0" w:color="auto"/>
        <w:left w:val="double" w:sz="6" w:space="0" w:color="auto"/>
      </w:pBdr>
      <w:spacing w:before="100" w:beforeAutospacing="1" w:after="100" w:afterAutospacing="1"/>
      <w:jc w:val="center"/>
      <w:textAlignment w:val="top"/>
    </w:pPr>
    <w:rPr>
      <w:rFonts w:ascii="Times New Roman" w:eastAsia="Times New Roman" w:hAnsi="Times New Roman"/>
      <w:sz w:val="14"/>
      <w:szCs w:val="14"/>
      <w:lang w:eastAsia="ru-RU"/>
    </w:rPr>
  </w:style>
  <w:style w:type="paragraph" w:customStyle="1" w:styleId="xl407">
    <w:name w:val="xl407"/>
    <w:basedOn w:val="a1"/>
    <w:rsid w:val="002827B0"/>
    <w:pPr>
      <w:pBdr>
        <w:top w:val="single" w:sz="4" w:space="0" w:color="auto"/>
      </w:pBdr>
      <w:spacing w:before="100" w:beforeAutospacing="1" w:after="100" w:afterAutospacing="1"/>
      <w:jc w:val="center"/>
      <w:textAlignment w:val="top"/>
    </w:pPr>
    <w:rPr>
      <w:rFonts w:ascii="Times New Roman" w:eastAsia="Times New Roman" w:hAnsi="Times New Roman"/>
      <w:sz w:val="14"/>
      <w:szCs w:val="14"/>
      <w:lang w:eastAsia="ru-RU"/>
    </w:rPr>
  </w:style>
  <w:style w:type="paragraph" w:customStyle="1" w:styleId="xl408">
    <w:name w:val="xl408"/>
    <w:basedOn w:val="a1"/>
    <w:rsid w:val="002827B0"/>
    <w:pPr>
      <w:pBdr>
        <w:top w:val="single" w:sz="4" w:space="0" w:color="auto"/>
        <w:right w:val="double" w:sz="6" w:space="0" w:color="auto"/>
      </w:pBdr>
      <w:spacing w:before="100" w:beforeAutospacing="1" w:after="100" w:afterAutospacing="1"/>
      <w:jc w:val="center"/>
      <w:textAlignment w:val="top"/>
    </w:pPr>
    <w:rPr>
      <w:rFonts w:ascii="Times New Roman" w:eastAsia="Times New Roman" w:hAnsi="Times New Roman"/>
      <w:sz w:val="14"/>
      <w:szCs w:val="14"/>
      <w:lang w:eastAsia="ru-RU"/>
    </w:rPr>
  </w:style>
  <w:style w:type="paragraph" w:customStyle="1" w:styleId="xl409">
    <w:name w:val="xl409"/>
    <w:basedOn w:val="a1"/>
    <w:rsid w:val="002827B0"/>
    <w:pPr>
      <w:pBdr>
        <w:left w:val="double" w:sz="6" w:space="0" w:color="auto"/>
      </w:pBdr>
      <w:spacing w:before="100" w:beforeAutospacing="1" w:after="100" w:afterAutospacing="1"/>
      <w:jc w:val="center"/>
      <w:textAlignment w:val="top"/>
    </w:pPr>
    <w:rPr>
      <w:rFonts w:ascii="Times New Roman" w:eastAsia="Times New Roman" w:hAnsi="Times New Roman"/>
      <w:sz w:val="14"/>
      <w:szCs w:val="14"/>
      <w:lang w:eastAsia="ru-RU"/>
    </w:rPr>
  </w:style>
  <w:style w:type="paragraph" w:customStyle="1" w:styleId="xl410">
    <w:name w:val="xl410"/>
    <w:basedOn w:val="a1"/>
    <w:rsid w:val="002827B0"/>
    <w:pPr>
      <w:spacing w:before="100" w:beforeAutospacing="1" w:after="100" w:afterAutospacing="1"/>
      <w:jc w:val="center"/>
      <w:textAlignment w:val="top"/>
    </w:pPr>
    <w:rPr>
      <w:rFonts w:ascii="Times New Roman" w:eastAsia="Times New Roman" w:hAnsi="Times New Roman"/>
      <w:sz w:val="14"/>
      <w:szCs w:val="14"/>
      <w:lang w:eastAsia="ru-RU"/>
    </w:rPr>
  </w:style>
  <w:style w:type="paragraph" w:customStyle="1" w:styleId="xl411">
    <w:name w:val="xl411"/>
    <w:basedOn w:val="a1"/>
    <w:rsid w:val="002827B0"/>
    <w:pPr>
      <w:pBdr>
        <w:right w:val="double" w:sz="6" w:space="0" w:color="auto"/>
      </w:pBdr>
      <w:spacing w:before="100" w:beforeAutospacing="1" w:after="100" w:afterAutospacing="1"/>
      <w:jc w:val="center"/>
      <w:textAlignment w:val="top"/>
    </w:pPr>
    <w:rPr>
      <w:rFonts w:ascii="Times New Roman" w:eastAsia="Times New Roman" w:hAnsi="Times New Roman"/>
      <w:sz w:val="14"/>
      <w:szCs w:val="14"/>
      <w:lang w:eastAsia="ru-RU"/>
    </w:rPr>
  </w:style>
  <w:style w:type="paragraph" w:customStyle="1" w:styleId="xl412">
    <w:name w:val="xl412"/>
    <w:basedOn w:val="a1"/>
    <w:rsid w:val="002827B0"/>
    <w:pPr>
      <w:pBdr>
        <w:left w:val="double" w:sz="6" w:space="0" w:color="auto"/>
        <w:bottom w:val="double" w:sz="6" w:space="0" w:color="auto"/>
      </w:pBdr>
      <w:spacing w:before="100" w:beforeAutospacing="1" w:after="100" w:afterAutospacing="1"/>
      <w:jc w:val="center"/>
      <w:textAlignment w:val="top"/>
    </w:pPr>
    <w:rPr>
      <w:rFonts w:ascii="Times New Roman" w:eastAsia="Times New Roman" w:hAnsi="Times New Roman"/>
      <w:sz w:val="14"/>
      <w:szCs w:val="14"/>
      <w:lang w:eastAsia="ru-RU"/>
    </w:rPr>
  </w:style>
  <w:style w:type="paragraph" w:customStyle="1" w:styleId="xl413">
    <w:name w:val="xl413"/>
    <w:basedOn w:val="a1"/>
    <w:rsid w:val="002827B0"/>
    <w:pPr>
      <w:pBdr>
        <w:bottom w:val="double" w:sz="6" w:space="0" w:color="auto"/>
      </w:pBdr>
      <w:spacing w:before="100" w:beforeAutospacing="1" w:after="100" w:afterAutospacing="1"/>
      <w:jc w:val="center"/>
      <w:textAlignment w:val="top"/>
    </w:pPr>
    <w:rPr>
      <w:rFonts w:ascii="Times New Roman" w:eastAsia="Times New Roman" w:hAnsi="Times New Roman"/>
      <w:sz w:val="14"/>
      <w:szCs w:val="14"/>
      <w:lang w:eastAsia="ru-RU"/>
    </w:rPr>
  </w:style>
  <w:style w:type="paragraph" w:customStyle="1" w:styleId="xl414">
    <w:name w:val="xl414"/>
    <w:basedOn w:val="a1"/>
    <w:rsid w:val="002827B0"/>
    <w:pPr>
      <w:pBdr>
        <w:bottom w:val="double" w:sz="6" w:space="0" w:color="auto"/>
        <w:right w:val="double" w:sz="6" w:space="0" w:color="auto"/>
      </w:pBdr>
      <w:spacing w:before="100" w:beforeAutospacing="1" w:after="100" w:afterAutospacing="1"/>
      <w:jc w:val="center"/>
      <w:textAlignment w:val="top"/>
    </w:pPr>
    <w:rPr>
      <w:rFonts w:ascii="Times New Roman" w:eastAsia="Times New Roman" w:hAnsi="Times New Roman"/>
      <w:sz w:val="14"/>
      <w:szCs w:val="14"/>
      <w:lang w:eastAsia="ru-RU"/>
    </w:rPr>
  </w:style>
  <w:style w:type="paragraph" w:customStyle="1" w:styleId="xl415">
    <w:name w:val="xl415"/>
    <w:basedOn w:val="a1"/>
    <w:rsid w:val="002827B0"/>
    <w:pPr>
      <w:pBdr>
        <w:top w:val="double" w:sz="6" w:space="0" w:color="auto"/>
        <w:left w:val="double" w:sz="6" w:space="0" w:color="auto"/>
      </w:pBdr>
      <w:spacing w:before="100" w:beforeAutospacing="1" w:after="100" w:afterAutospacing="1"/>
      <w:jc w:val="center"/>
      <w:textAlignment w:val="center"/>
    </w:pPr>
    <w:rPr>
      <w:rFonts w:ascii="Times New Roman" w:eastAsia="Times New Roman" w:hAnsi="Times New Roman"/>
      <w:b/>
      <w:bCs/>
      <w:sz w:val="24"/>
      <w:szCs w:val="24"/>
      <w:lang w:eastAsia="ru-RU"/>
    </w:rPr>
  </w:style>
  <w:style w:type="paragraph" w:customStyle="1" w:styleId="xl416">
    <w:name w:val="xl416"/>
    <w:basedOn w:val="a1"/>
    <w:rsid w:val="002827B0"/>
    <w:pPr>
      <w:pBdr>
        <w:top w:val="double" w:sz="6" w:space="0" w:color="auto"/>
      </w:pBdr>
      <w:spacing w:before="100" w:beforeAutospacing="1" w:after="100" w:afterAutospacing="1"/>
      <w:jc w:val="center"/>
      <w:textAlignment w:val="center"/>
    </w:pPr>
    <w:rPr>
      <w:rFonts w:ascii="Times New Roman" w:eastAsia="Times New Roman" w:hAnsi="Times New Roman"/>
      <w:b/>
      <w:bCs/>
      <w:sz w:val="24"/>
      <w:szCs w:val="24"/>
      <w:lang w:eastAsia="ru-RU"/>
    </w:rPr>
  </w:style>
  <w:style w:type="paragraph" w:customStyle="1" w:styleId="xl417">
    <w:name w:val="xl417"/>
    <w:basedOn w:val="a1"/>
    <w:rsid w:val="002827B0"/>
    <w:pPr>
      <w:pBdr>
        <w:top w:val="double" w:sz="6" w:space="0" w:color="auto"/>
        <w:right w:val="double" w:sz="6" w:space="0" w:color="auto"/>
      </w:pBdr>
      <w:spacing w:before="100" w:beforeAutospacing="1" w:after="100" w:afterAutospacing="1"/>
      <w:jc w:val="center"/>
      <w:textAlignment w:val="center"/>
    </w:pPr>
    <w:rPr>
      <w:rFonts w:ascii="Times New Roman" w:eastAsia="Times New Roman" w:hAnsi="Times New Roman"/>
      <w:b/>
      <w:bCs/>
      <w:sz w:val="24"/>
      <w:szCs w:val="24"/>
      <w:lang w:eastAsia="ru-RU"/>
    </w:rPr>
  </w:style>
  <w:style w:type="paragraph" w:customStyle="1" w:styleId="xl418">
    <w:name w:val="xl418"/>
    <w:basedOn w:val="a1"/>
    <w:rsid w:val="002827B0"/>
    <w:pPr>
      <w:pBdr>
        <w:left w:val="double" w:sz="6" w:space="0" w:color="auto"/>
      </w:pBdr>
      <w:spacing w:before="100" w:beforeAutospacing="1" w:after="100" w:afterAutospacing="1"/>
      <w:jc w:val="center"/>
      <w:textAlignment w:val="center"/>
    </w:pPr>
    <w:rPr>
      <w:rFonts w:ascii="Times New Roman" w:eastAsia="Times New Roman" w:hAnsi="Times New Roman"/>
      <w:b/>
      <w:bCs/>
      <w:sz w:val="24"/>
      <w:szCs w:val="24"/>
      <w:lang w:eastAsia="ru-RU"/>
    </w:rPr>
  </w:style>
  <w:style w:type="paragraph" w:customStyle="1" w:styleId="xl419">
    <w:name w:val="xl419"/>
    <w:basedOn w:val="a1"/>
    <w:rsid w:val="002827B0"/>
    <w:pPr>
      <w:spacing w:before="100" w:beforeAutospacing="1" w:after="100" w:afterAutospacing="1"/>
      <w:jc w:val="center"/>
      <w:textAlignment w:val="center"/>
    </w:pPr>
    <w:rPr>
      <w:rFonts w:ascii="Times New Roman" w:eastAsia="Times New Roman" w:hAnsi="Times New Roman"/>
      <w:b/>
      <w:bCs/>
      <w:sz w:val="24"/>
      <w:szCs w:val="24"/>
      <w:lang w:eastAsia="ru-RU"/>
    </w:rPr>
  </w:style>
  <w:style w:type="paragraph" w:customStyle="1" w:styleId="xl420">
    <w:name w:val="xl420"/>
    <w:basedOn w:val="a1"/>
    <w:rsid w:val="002827B0"/>
    <w:pPr>
      <w:pBdr>
        <w:right w:val="double" w:sz="6" w:space="0" w:color="auto"/>
      </w:pBdr>
      <w:spacing w:before="100" w:beforeAutospacing="1" w:after="100" w:afterAutospacing="1"/>
      <w:jc w:val="center"/>
      <w:textAlignment w:val="center"/>
    </w:pPr>
    <w:rPr>
      <w:rFonts w:ascii="Times New Roman" w:eastAsia="Times New Roman" w:hAnsi="Times New Roman"/>
      <w:b/>
      <w:bCs/>
      <w:sz w:val="24"/>
      <w:szCs w:val="24"/>
      <w:lang w:eastAsia="ru-RU"/>
    </w:rPr>
  </w:style>
  <w:style w:type="paragraph" w:customStyle="1" w:styleId="xl421">
    <w:name w:val="xl421"/>
    <w:basedOn w:val="a1"/>
    <w:rsid w:val="002827B0"/>
    <w:pPr>
      <w:pBdr>
        <w:top w:val="double" w:sz="6" w:space="0" w:color="auto"/>
        <w:left w:val="double" w:sz="6" w:space="0" w:color="auto"/>
      </w:pBdr>
      <w:spacing w:before="100" w:beforeAutospacing="1" w:after="100" w:afterAutospacing="1"/>
      <w:jc w:val="center"/>
      <w:textAlignment w:val="top"/>
    </w:pPr>
    <w:rPr>
      <w:rFonts w:ascii="Times New Roman" w:eastAsia="Times New Roman" w:hAnsi="Times New Roman"/>
      <w:b/>
      <w:bCs/>
      <w:sz w:val="24"/>
      <w:szCs w:val="24"/>
      <w:lang w:eastAsia="ru-RU"/>
    </w:rPr>
  </w:style>
  <w:style w:type="paragraph" w:customStyle="1" w:styleId="xl422">
    <w:name w:val="xl422"/>
    <w:basedOn w:val="a1"/>
    <w:rsid w:val="002827B0"/>
    <w:pPr>
      <w:pBdr>
        <w:top w:val="double" w:sz="6" w:space="0" w:color="auto"/>
      </w:pBdr>
      <w:spacing w:before="100" w:beforeAutospacing="1" w:after="100" w:afterAutospacing="1"/>
      <w:jc w:val="center"/>
      <w:textAlignment w:val="top"/>
    </w:pPr>
    <w:rPr>
      <w:rFonts w:ascii="Times New Roman" w:eastAsia="Times New Roman" w:hAnsi="Times New Roman"/>
      <w:b/>
      <w:bCs/>
      <w:sz w:val="24"/>
      <w:szCs w:val="24"/>
      <w:lang w:eastAsia="ru-RU"/>
    </w:rPr>
  </w:style>
  <w:style w:type="paragraph" w:customStyle="1" w:styleId="xl423">
    <w:name w:val="xl423"/>
    <w:basedOn w:val="a1"/>
    <w:rsid w:val="002827B0"/>
    <w:pPr>
      <w:pBdr>
        <w:top w:val="double" w:sz="6" w:space="0" w:color="auto"/>
        <w:right w:val="double" w:sz="6" w:space="0" w:color="auto"/>
      </w:pBdr>
      <w:spacing w:before="100" w:beforeAutospacing="1" w:after="100" w:afterAutospacing="1"/>
      <w:jc w:val="center"/>
      <w:textAlignment w:val="top"/>
    </w:pPr>
    <w:rPr>
      <w:rFonts w:ascii="Times New Roman" w:eastAsia="Times New Roman" w:hAnsi="Times New Roman"/>
      <w:b/>
      <w:bCs/>
      <w:sz w:val="24"/>
      <w:szCs w:val="24"/>
      <w:lang w:eastAsia="ru-RU"/>
    </w:rPr>
  </w:style>
  <w:style w:type="paragraph" w:customStyle="1" w:styleId="xl424">
    <w:name w:val="xl424"/>
    <w:basedOn w:val="a1"/>
    <w:rsid w:val="002827B0"/>
    <w:pPr>
      <w:pBdr>
        <w:left w:val="double" w:sz="6" w:space="0" w:color="auto"/>
      </w:pBdr>
      <w:spacing w:before="100" w:beforeAutospacing="1" w:after="100" w:afterAutospacing="1"/>
      <w:jc w:val="center"/>
      <w:textAlignment w:val="top"/>
    </w:pPr>
    <w:rPr>
      <w:rFonts w:ascii="Times New Roman" w:eastAsia="Times New Roman" w:hAnsi="Times New Roman"/>
      <w:b/>
      <w:bCs/>
      <w:sz w:val="24"/>
      <w:szCs w:val="24"/>
      <w:lang w:eastAsia="ru-RU"/>
    </w:rPr>
  </w:style>
  <w:style w:type="paragraph" w:customStyle="1" w:styleId="xl425">
    <w:name w:val="xl425"/>
    <w:basedOn w:val="a1"/>
    <w:rsid w:val="002827B0"/>
    <w:pPr>
      <w:spacing w:before="100" w:beforeAutospacing="1" w:after="100" w:afterAutospacing="1"/>
      <w:jc w:val="center"/>
      <w:textAlignment w:val="top"/>
    </w:pPr>
    <w:rPr>
      <w:rFonts w:ascii="Times New Roman" w:eastAsia="Times New Roman" w:hAnsi="Times New Roman"/>
      <w:b/>
      <w:bCs/>
      <w:sz w:val="24"/>
      <w:szCs w:val="24"/>
      <w:lang w:eastAsia="ru-RU"/>
    </w:rPr>
  </w:style>
  <w:style w:type="paragraph" w:customStyle="1" w:styleId="xl426">
    <w:name w:val="xl426"/>
    <w:basedOn w:val="a1"/>
    <w:rsid w:val="002827B0"/>
    <w:pPr>
      <w:pBdr>
        <w:right w:val="double" w:sz="6" w:space="0" w:color="auto"/>
      </w:pBdr>
      <w:spacing w:before="100" w:beforeAutospacing="1" w:after="100" w:afterAutospacing="1"/>
      <w:jc w:val="center"/>
      <w:textAlignment w:val="top"/>
    </w:pPr>
    <w:rPr>
      <w:rFonts w:ascii="Times New Roman" w:eastAsia="Times New Roman" w:hAnsi="Times New Roman"/>
      <w:b/>
      <w:bCs/>
      <w:sz w:val="24"/>
      <w:szCs w:val="24"/>
      <w:lang w:eastAsia="ru-RU"/>
    </w:rPr>
  </w:style>
  <w:style w:type="paragraph" w:customStyle="1" w:styleId="xl427">
    <w:name w:val="xl427"/>
    <w:basedOn w:val="a1"/>
    <w:rsid w:val="002827B0"/>
    <w:pPr>
      <w:pBdr>
        <w:top w:val="double" w:sz="6" w:space="0" w:color="auto"/>
      </w:pBdr>
      <w:spacing w:before="100" w:beforeAutospacing="1" w:after="100" w:afterAutospacing="1"/>
    </w:pPr>
    <w:rPr>
      <w:rFonts w:ascii="Times New Roman" w:eastAsia="Times New Roman" w:hAnsi="Times New Roman"/>
      <w:b/>
      <w:bCs/>
      <w:sz w:val="24"/>
      <w:szCs w:val="24"/>
      <w:lang w:eastAsia="ru-RU"/>
    </w:rPr>
  </w:style>
  <w:style w:type="paragraph" w:customStyle="1" w:styleId="xl428">
    <w:name w:val="xl428"/>
    <w:basedOn w:val="a1"/>
    <w:rsid w:val="002827B0"/>
    <w:pPr>
      <w:pBdr>
        <w:top w:val="double" w:sz="6" w:space="0" w:color="auto"/>
        <w:right w:val="double" w:sz="6" w:space="0" w:color="auto"/>
      </w:pBdr>
      <w:spacing w:before="100" w:beforeAutospacing="1" w:after="100" w:afterAutospacing="1"/>
    </w:pPr>
    <w:rPr>
      <w:rFonts w:ascii="Times New Roman" w:eastAsia="Times New Roman" w:hAnsi="Times New Roman"/>
      <w:b/>
      <w:bCs/>
      <w:sz w:val="24"/>
      <w:szCs w:val="24"/>
      <w:lang w:eastAsia="ru-RU"/>
    </w:rPr>
  </w:style>
  <w:style w:type="paragraph" w:customStyle="1" w:styleId="xl429">
    <w:name w:val="xl429"/>
    <w:basedOn w:val="a1"/>
    <w:rsid w:val="002827B0"/>
    <w:pPr>
      <w:pBdr>
        <w:top w:val="single" w:sz="4" w:space="0" w:color="auto"/>
        <w:bottom w:val="double" w:sz="6" w:space="0" w:color="auto"/>
      </w:pBdr>
      <w:spacing w:before="100" w:beforeAutospacing="1" w:after="100" w:afterAutospacing="1"/>
      <w:jc w:val="center"/>
      <w:textAlignment w:val="top"/>
    </w:pPr>
    <w:rPr>
      <w:rFonts w:ascii="Times New Roman" w:eastAsia="Times New Roman" w:hAnsi="Times New Roman"/>
      <w:sz w:val="14"/>
      <w:szCs w:val="14"/>
      <w:lang w:eastAsia="ru-RU"/>
    </w:rPr>
  </w:style>
  <w:style w:type="paragraph" w:customStyle="1" w:styleId="xl430">
    <w:name w:val="xl430"/>
    <w:basedOn w:val="a1"/>
    <w:rsid w:val="002827B0"/>
    <w:pPr>
      <w:pBdr>
        <w:top w:val="single" w:sz="4" w:space="0" w:color="auto"/>
        <w:bottom w:val="double" w:sz="6" w:space="0" w:color="auto"/>
        <w:right w:val="double" w:sz="6" w:space="0" w:color="auto"/>
      </w:pBdr>
      <w:spacing w:before="100" w:beforeAutospacing="1" w:after="100" w:afterAutospacing="1"/>
      <w:jc w:val="center"/>
      <w:textAlignment w:val="top"/>
    </w:pPr>
    <w:rPr>
      <w:rFonts w:ascii="Times New Roman" w:eastAsia="Times New Roman" w:hAnsi="Times New Roman"/>
      <w:sz w:val="14"/>
      <w:szCs w:val="14"/>
      <w:lang w:eastAsia="ru-RU"/>
    </w:rPr>
  </w:style>
  <w:style w:type="paragraph" w:customStyle="1" w:styleId="xl431">
    <w:name w:val="xl431"/>
    <w:basedOn w:val="a1"/>
    <w:rsid w:val="002827B0"/>
    <w:pPr>
      <w:pBdr>
        <w:top w:val="double" w:sz="6"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432">
    <w:name w:val="xl432"/>
    <w:basedOn w:val="a1"/>
    <w:rsid w:val="002827B0"/>
    <w:pPr>
      <w:pBdr>
        <w:top w:val="double" w:sz="6" w:space="0" w:color="auto"/>
        <w:bottom w:val="single" w:sz="4" w:space="0" w:color="auto"/>
        <w:right w:val="double" w:sz="6"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433">
    <w:name w:val="xl433"/>
    <w:basedOn w:val="a1"/>
    <w:rsid w:val="002827B0"/>
    <w:pPr>
      <w:pBdr>
        <w:top w:val="single" w:sz="4" w:space="0" w:color="auto"/>
        <w:left w:val="single" w:sz="4" w:space="0" w:color="auto"/>
        <w:bottom w:val="double" w:sz="6"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434">
    <w:name w:val="xl434"/>
    <w:basedOn w:val="a1"/>
    <w:rsid w:val="002827B0"/>
    <w:pPr>
      <w:pBdr>
        <w:top w:val="single" w:sz="4" w:space="0" w:color="auto"/>
        <w:bottom w:val="double" w:sz="6"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435">
    <w:name w:val="xl435"/>
    <w:basedOn w:val="a1"/>
    <w:rsid w:val="002827B0"/>
    <w:pPr>
      <w:pBdr>
        <w:top w:val="single" w:sz="4" w:space="0" w:color="auto"/>
        <w:bottom w:val="double" w:sz="6" w:space="0" w:color="auto"/>
        <w:right w:val="double" w:sz="6"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436">
    <w:name w:val="xl436"/>
    <w:basedOn w:val="a1"/>
    <w:rsid w:val="002827B0"/>
    <w:pPr>
      <w:pBdr>
        <w:top w:val="double" w:sz="6"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437">
    <w:name w:val="xl437"/>
    <w:basedOn w:val="a1"/>
    <w:rsid w:val="002827B0"/>
    <w:pPr>
      <w:pBdr>
        <w:top w:val="double" w:sz="6"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438">
    <w:name w:val="xl438"/>
    <w:basedOn w:val="a1"/>
    <w:rsid w:val="002827B0"/>
    <w:pPr>
      <w:pBdr>
        <w:bottom w:val="double" w:sz="6"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439">
    <w:name w:val="xl439"/>
    <w:basedOn w:val="a1"/>
    <w:rsid w:val="002827B0"/>
    <w:pPr>
      <w:pBdr>
        <w:left w:val="double" w:sz="6" w:space="0" w:color="auto"/>
      </w:pBdr>
      <w:spacing w:before="100" w:beforeAutospacing="1" w:after="100" w:afterAutospacing="1"/>
      <w:jc w:val="center"/>
      <w:textAlignment w:val="top"/>
    </w:pPr>
    <w:rPr>
      <w:rFonts w:ascii="Times New Roman" w:eastAsia="Times New Roman" w:hAnsi="Times New Roman"/>
      <w:b/>
      <w:bCs/>
      <w:sz w:val="24"/>
      <w:szCs w:val="24"/>
      <w:lang w:eastAsia="ru-RU"/>
    </w:rPr>
  </w:style>
  <w:style w:type="paragraph" w:customStyle="1" w:styleId="xl440">
    <w:name w:val="xl440"/>
    <w:basedOn w:val="a1"/>
    <w:rsid w:val="002827B0"/>
    <w:pPr>
      <w:spacing w:before="100" w:beforeAutospacing="1" w:after="100" w:afterAutospacing="1"/>
      <w:jc w:val="center"/>
      <w:textAlignment w:val="top"/>
    </w:pPr>
    <w:rPr>
      <w:rFonts w:ascii="Times New Roman" w:eastAsia="Times New Roman" w:hAnsi="Times New Roman"/>
      <w:b/>
      <w:bCs/>
      <w:sz w:val="24"/>
      <w:szCs w:val="24"/>
      <w:lang w:eastAsia="ru-RU"/>
    </w:rPr>
  </w:style>
  <w:style w:type="paragraph" w:customStyle="1" w:styleId="xl441">
    <w:name w:val="xl441"/>
    <w:basedOn w:val="a1"/>
    <w:rsid w:val="002827B0"/>
    <w:pPr>
      <w:pBdr>
        <w:right w:val="double" w:sz="6" w:space="0" w:color="auto"/>
      </w:pBdr>
      <w:spacing w:before="100" w:beforeAutospacing="1" w:after="100" w:afterAutospacing="1"/>
      <w:jc w:val="center"/>
      <w:textAlignment w:val="top"/>
    </w:pPr>
    <w:rPr>
      <w:rFonts w:ascii="Times New Roman" w:eastAsia="Times New Roman" w:hAnsi="Times New Roman"/>
      <w:b/>
      <w:bCs/>
      <w:sz w:val="24"/>
      <w:szCs w:val="24"/>
      <w:lang w:eastAsia="ru-RU"/>
    </w:rPr>
  </w:style>
  <w:style w:type="paragraph" w:customStyle="1" w:styleId="xl442">
    <w:name w:val="xl442"/>
    <w:basedOn w:val="a1"/>
    <w:rsid w:val="002827B0"/>
    <w:pPr>
      <w:pBdr>
        <w:bottom w:val="double" w:sz="6" w:space="0" w:color="auto"/>
      </w:pBdr>
      <w:spacing w:before="100" w:beforeAutospacing="1" w:after="100" w:afterAutospacing="1"/>
      <w:jc w:val="both"/>
      <w:textAlignment w:val="top"/>
    </w:pPr>
    <w:rPr>
      <w:rFonts w:ascii="Times New Roman" w:eastAsia="Times New Roman" w:hAnsi="Times New Roman"/>
      <w:b/>
      <w:bCs/>
      <w:sz w:val="24"/>
      <w:szCs w:val="24"/>
      <w:lang w:eastAsia="ru-RU"/>
    </w:rPr>
  </w:style>
  <w:style w:type="paragraph" w:customStyle="1" w:styleId="xl443">
    <w:name w:val="xl443"/>
    <w:basedOn w:val="a1"/>
    <w:rsid w:val="002827B0"/>
    <w:pPr>
      <w:pBdr>
        <w:top w:val="double" w:sz="6" w:space="0" w:color="auto"/>
        <w:bottom w:val="double" w:sz="6" w:space="0" w:color="auto"/>
      </w:pBdr>
      <w:spacing w:before="100" w:beforeAutospacing="1" w:after="100" w:afterAutospacing="1"/>
      <w:jc w:val="both"/>
      <w:textAlignment w:val="center"/>
    </w:pPr>
    <w:rPr>
      <w:rFonts w:ascii="Times New Roman" w:eastAsia="Times New Roman" w:hAnsi="Times New Roman"/>
      <w:sz w:val="24"/>
      <w:szCs w:val="24"/>
      <w:lang w:eastAsia="ru-RU"/>
    </w:rPr>
  </w:style>
  <w:style w:type="paragraph" w:customStyle="1" w:styleId="xl444">
    <w:name w:val="xl444"/>
    <w:basedOn w:val="a1"/>
    <w:rsid w:val="002827B0"/>
    <w:pPr>
      <w:pBdr>
        <w:top w:val="double" w:sz="6" w:space="0" w:color="auto"/>
        <w:bottom w:val="double" w:sz="6" w:space="0" w:color="auto"/>
        <w:right w:val="double" w:sz="6" w:space="0" w:color="auto"/>
      </w:pBdr>
      <w:spacing w:before="100" w:beforeAutospacing="1" w:after="100" w:afterAutospacing="1"/>
      <w:jc w:val="both"/>
      <w:textAlignment w:val="center"/>
    </w:pPr>
    <w:rPr>
      <w:rFonts w:ascii="Times New Roman" w:eastAsia="Times New Roman" w:hAnsi="Times New Roman"/>
      <w:sz w:val="24"/>
      <w:szCs w:val="24"/>
      <w:lang w:eastAsia="ru-RU"/>
    </w:rPr>
  </w:style>
  <w:style w:type="paragraph" w:customStyle="1" w:styleId="xl445">
    <w:name w:val="xl445"/>
    <w:basedOn w:val="a1"/>
    <w:rsid w:val="002827B0"/>
    <w:pPr>
      <w:pBdr>
        <w:top w:val="single" w:sz="4" w:space="0" w:color="auto"/>
        <w:left w:val="double" w:sz="6" w:space="0" w:color="auto"/>
        <w:bottom w:val="single" w:sz="4"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446">
    <w:name w:val="xl446"/>
    <w:basedOn w:val="a1"/>
    <w:rsid w:val="002827B0"/>
    <w:pPr>
      <w:pBdr>
        <w:top w:val="single" w:sz="4" w:space="0" w:color="auto"/>
        <w:bottom w:val="single" w:sz="4" w:space="0" w:color="auto"/>
        <w:right w:val="double" w:sz="6"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447">
    <w:name w:val="xl447"/>
    <w:basedOn w:val="a1"/>
    <w:rsid w:val="002827B0"/>
    <w:pPr>
      <w:pBdr>
        <w:top w:val="single" w:sz="4" w:space="0" w:color="auto"/>
        <w:left w:val="double" w:sz="6" w:space="0" w:color="auto"/>
        <w:bottom w:val="double" w:sz="6"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448">
    <w:name w:val="xl448"/>
    <w:basedOn w:val="a1"/>
    <w:rsid w:val="002827B0"/>
    <w:pPr>
      <w:pBdr>
        <w:top w:val="single" w:sz="4" w:space="0" w:color="auto"/>
        <w:bottom w:val="double" w:sz="6"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449">
    <w:name w:val="xl449"/>
    <w:basedOn w:val="a1"/>
    <w:rsid w:val="002827B0"/>
    <w:pPr>
      <w:pBdr>
        <w:top w:val="single" w:sz="4" w:space="0" w:color="auto"/>
        <w:bottom w:val="double" w:sz="6" w:space="0" w:color="auto"/>
        <w:right w:val="double" w:sz="6"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450">
    <w:name w:val="xl450"/>
    <w:basedOn w:val="a1"/>
    <w:rsid w:val="002827B0"/>
    <w:pPr>
      <w:pBdr>
        <w:top w:val="double" w:sz="6" w:space="0" w:color="auto"/>
        <w:bottom w:val="double" w:sz="6"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451">
    <w:name w:val="xl451"/>
    <w:basedOn w:val="a1"/>
    <w:rsid w:val="002827B0"/>
    <w:pPr>
      <w:pBdr>
        <w:top w:val="double" w:sz="6" w:space="0" w:color="auto"/>
        <w:bottom w:val="double" w:sz="6" w:space="0" w:color="auto"/>
        <w:right w:val="double" w:sz="6"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452">
    <w:name w:val="xl452"/>
    <w:basedOn w:val="a1"/>
    <w:rsid w:val="002827B0"/>
    <w:pPr>
      <w:pBdr>
        <w:left w:val="double" w:sz="6" w:space="0" w:color="auto"/>
      </w:pBdr>
      <w:shd w:val="clear" w:color="000000" w:fill="C0C0C0"/>
      <w:spacing w:before="100" w:beforeAutospacing="1" w:after="100" w:afterAutospacing="1"/>
    </w:pPr>
    <w:rPr>
      <w:rFonts w:ascii="Times New Roman" w:eastAsia="Times New Roman" w:hAnsi="Times New Roman"/>
      <w:sz w:val="24"/>
      <w:szCs w:val="24"/>
      <w:lang w:eastAsia="ru-RU"/>
    </w:rPr>
  </w:style>
  <w:style w:type="paragraph" w:customStyle="1" w:styleId="xl453">
    <w:name w:val="xl453"/>
    <w:basedOn w:val="a1"/>
    <w:rsid w:val="002827B0"/>
    <w:pPr>
      <w:shd w:val="clear" w:color="000000" w:fill="C0C0C0"/>
      <w:spacing w:before="100" w:beforeAutospacing="1" w:after="100" w:afterAutospacing="1"/>
    </w:pPr>
    <w:rPr>
      <w:rFonts w:ascii="Times New Roman" w:eastAsia="Times New Roman" w:hAnsi="Times New Roman"/>
      <w:sz w:val="24"/>
      <w:szCs w:val="24"/>
      <w:lang w:eastAsia="ru-RU"/>
    </w:rPr>
  </w:style>
  <w:style w:type="paragraph" w:customStyle="1" w:styleId="xl454">
    <w:name w:val="xl454"/>
    <w:basedOn w:val="a1"/>
    <w:rsid w:val="002827B0"/>
    <w:pPr>
      <w:pBdr>
        <w:right w:val="double" w:sz="6" w:space="0" w:color="auto"/>
      </w:pBdr>
      <w:shd w:val="clear" w:color="000000" w:fill="C0C0C0"/>
      <w:spacing w:before="100" w:beforeAutospacing="1" w:after="100" w:afterAutospacing="1"/>
    </w:pPr>
    <w:rPr>
      <w:rFonts w:ascii="Times New Roman" w:eastAsia="Times New Roman" w:hAnsi="Times New Roman"/>
      <w:sz w:val="24"/>
      <w:szCs w:val="24"/>
      <w:lang w:eastAsia="ru-RU"/>
    </w:rPr>
  </w:style>
  <w:style w:type="paragraph" w:customStyle="1" w:styleId="xl455">
    <w:name w:val="xl455"/>
    <w:basedOn w:val="a1"/>
    <w:rsid w:val="002827B0"/>
    <w:pPr>
      <w:pBdr>
        <w:left w:val="double" w:sz="6" w:space="0" w:color="auto"/>
      </w:pBdr>
      <w:shd w:val="clear" w:color="000000" w:fill="C0C0C0"/>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456">
    <w:name w:val="xl456"/>
    <w:basedOn w:val="a1"/>
    <w:rsid w:val="002827B0"/>
    <w:pPr>
      <w:shd w:val="clear" w:color="000000" w:fill="C0C0C0"/>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457">
    <w:name w:val="xl457"/>
    <w:basedOn w:val="a1"/>
    <w:rsid w:val="002827B0"/>
    <w:pPr>
      <w:pBdr>
        <w:right w:val="double" w:sz="6" w:space="0" w:color="auto"/>
      </w:pBdr>
      <w:shd w:val="clear" w:color="000000" w:fill="C0C0C0"/>
      <w:spacing w:before="100" w:beforeAutospacing="1" w:after="100" w:afterAutospacing="1"/>
      <w:textAlignment w:val="center"/>
    </w:pPr>
    <w:rPr>
      <w:rFonts w:ascii="Times New Roman" w:eastAsia="Times New Roman" w:hAnsi="Times New Roman"/>
      <w:sz w:val="24"/>
      <w:szCs w:val="24"/>
      <w:lang w:eastAsia="ru-RU"/>
    </w:rPr>
  </w:style>
  <w:style w:type="numbering" w:customStyle="1" w:styleId="62">
    <w:name w:val="Нет списка6"/>
    <w:next w:val="a4"/>
    <w:uiPriority w:val="99"/>
    <w:semiHidden/>
    <w:unhideWhenUsed/>
    <w:rsid w:val="002827B0"/>
  </w:style>
  <w:style w:type="character" w:customStyle="1" w:styleId="3f">
    <w:name w:val="Заголовок №3_"/>
    <w:link w:val="3f0"/>
    <w:locked/>
    <w:rsid w:val="002827B0"/>
    <w:rPr>
      <w:rFonts w:ascii="Times New Roman" w:hAnsi="Times New Roman"/>
      <w:b/>
      <w:bCs/>
      <w:i/>
      <w:iCs/>
    </w:rPr>
  </w:style>
  <w:style w:type="paragraph" w:customStyle="1" w:styleId="3f0">
    <w:name w:val="Заголовок №3"/>
    <w:basedOn w:val="a1"/>
    <w:link w:val="3f"/>
    <w:rsid w:val="002827B0"/>
    <w:pPr>
      <w:widowControl w:val="0"/>
      <w:spacing w:after="200"/>
      <w:outlineLvl w:val="2"/>
    </w:pPr>
    <w:rPr>
      <w:rFonts w:ascii="Times New Roman" w:hAnsi="Times New Roman"/>
      <w:b/>
      <w:bCs/>
      <w:i/>
      <w:iCs/>
      <w:sz w:val="20"/>
      <w:szCs w:val="20"/>
    </w:rPr>
  </w:style>
  <w:style w:type="character" w:styleId="affffff3">
    <w:name w:val="Emphasis"/>
    <w:uiPriority w:val="20"/>
    <w:qFormat/>
    <w:rsid w:val="002827B0"/>
    <w:rPr>
      <w:i/>
      <w:iCs/>
    </w:rPr>
  </w:style>
  <w:style w:type="table" w:customStyle="1" w:styleId="63">
    <w:name w:val="Сетка таблицы6"/>
    <w:basedOn w:val="a3"/>
    <w:next w:val="af1"/>
    <w:uiPriority w:val="39"/>
    <w:rsid w:val="002827B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_Список_123"/>
    <w:rsid w:val="002827B0"/>
    <w:pPr>
      <w:tabs>
        <w:tab w:val="left" w:pos="851"/>
        <w:tab w:val="left" w:pos="1644"/>
        <w:tab w:val="left" w:pos="1928"/>
        <w:tab w:val="left" w:pos="2325"/>
      </w:tabs>
      <w:spacing w:after="60"/>
      <w:jc w:val="both"/>
    </w:pPr>
    <w:rPr>
      <w:rFonts w:ascii="Times New Roman" w:eastAsia="Times New Roman" w:hAnsi="Times New Roman"/>
      <w:sz w:val="24"/>
    </w:rPr>
  </w:style>
  <w:style w:type="table" w:customStyle="1" w:styleId="113">
    <w:name w:val="Сетка таблицы11"/>
    <w:basedOn w:val="a3"/>
    <w:next w:val="af1"/>
    <w:uiPriority w:val="39"/>
    <w:rsid w:val="002827B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3"/>
    <w:uiPriority w:val="39"/>
    <w:rsid w:val="002827B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4">
    <w:name w:val="Нормальный (таблица)"/>
    <w:basedOn w:val="a1"/>
    <w:next w:val="a1"/>
    <w:uiPriority w:val="99"/>
    <w:rsid w:val="002827B0"/>
    <w:pPr>
      <w:widowControl w:val="0"/>
      <w:suppressAutoHyphens/>
      <w:autoSpaceDE w:val="0"/>
      <w:jc w:val="both"/>
    </w:pPr>
    <w:rPr>
      <w:rFonts w:ascii="Arial" w:eastAsia="Times New Roman" w:hAnsi="Arial" w:cs="Arial"/>
      <w:sz w:val="28"/>
      <w:szCs w:val="28"/>
      <w:lang w:eastAsia="ar-SA"/>
    </w:rPr>
  </w:style>
  <w:style w:type="character" w:customStyle="1" w:styleId="1f4">
    <w:name w:val="Текст выноски Знак1"/>
    <w:basedOn w:val="a2"/>
    <w:uiPriority w:val="99"/>
    <w:semiHidden/>
    <w:rsid w:val="006F089F"/>
    <w:rPr>
      <w:rFonts w:ascii="Tahoma" w:eastAsia="Times New Roman" w:hAnsi="Tahoma" w:cs="Tahoma"/>
      <w:sz w:val="16"/>
      <w:szCs w:val="16"/>
      <w:lang w:eastAsia="ru-RU"/>
    </w:rPr>
  </w:style>
  <w:style w:type="character" w:customStyle="1" w:styleId="affffff5">
    <w:name w:val="Сравнение редакций. Добавленный фрагмент"/>
    <w:uiPriority w:val="99"/>
    <w:rsid w:val="006F089F"/>
    <w:rPr>
      <w:color w:val="000000"/>
      <w:shd w:val="clear" w:color="auto" w:fill="C1D7FF"/>
    </w:rPr>
  </w:style>
  <w:style w:type="paragraph" w:customStyle="1" w:styleId="Style11">
    <w:name w:val="Style11"/>
    <w:basedOn w:val="a1"/>
    <w:uiPriority w:val="99"/>
    <w:rsid w:val="006F089F"/>
    <w:pPr>
      <w:widowControl w:val="0"/>
      <w:autoSpaceDE w:val="0"/>
      <w:autoSpaceDN w:val="0"/>
      <w:adjustRightInd w:val="0"/>
      <w:spacing w:line="318" w:lineRule="exact"/>
      <w:ind w:firstLine="533"/>
      <w:jc w:val="both"/>
    </w:pPr>
    <w:rPr>
      <w:rFonts w:ascii="Times New Roman" w:eastAsia="Times New Roman" w:hAnsi="Times New Roman"/>
      <w:sz w:val="24"/>
      <w:szCs w:val="24"/>
      <w:lang w:eastAsia="ru-RU"/>
    </w:rPr>
  </w:style>
  <w:style w:type="character" w:customStyle="1" w:styleId="FontStyle60">
    <w:name w:val="Font Style60"/>
    <w:basedOn w:val="a2"/>
    <w:uiPriority w:val="99"/>
    <w:rsid w:val="006F089F"/>
    <w:rPr>
      <w:rFonts w:ascii="Times New Roman" w:hAnsi="Times New Roman" w:cs="Times New Roman"/>
      <w:sz w:val="26"/>
      <w:szCs w:val="26"/>
    </w:rPr>
  </w:style>
  <w:style w:type="paragraph" w:customStyle="1" w:styleId="Heading1">
    <w:name w:val="Heading 1"/>
    <w:basedOn w:val="a1"/>
    <w:uiPriority w:val="1"/>
    <w:qFormat/>
    <w:rsid w:val="00401F2A"/>
    <w:pPr>
      <w:widowControl w:val="0"/>
      <w:autoSpaceDE w:val="0"/>
      <w:autoSpaceDN w:val="0"/>
      <w:adjustRightInd w:val="0"/>
      <w:ind w:left="350" w:right="262"/>
      <w:jc w:val="center"/>
      <w:outlineLvl w:val="0"/>
    </w:pPr>
    <w:rPr>
      <w:rFonts w:ascii="Times New Roman" w:eastAsia="Times New Roman" w:hAnsi="Times New Roman"/>
      <w:b/>
      <w:bCs/>
      <w:sz w:val="28"/>
      <w:szCs w:val="28"/>
      <w:lang w:eastAsia="ru-RU"/>
    </w:rPr>
  </w:style>
  <w:style w:type="character" w:customStyle="1" w:styleId="user-accountsubname">
    <w:name w:val="user-account__subname"/>
    <w:basedOn w:val="a2"/>
    <w:rsid w:val="002169C3"/>
  </w:style>
</w:styles>
</file>

<file path=word/webSettings.xml><?xml version="1.0" encoding="utf-8"?>
<w:webSettings xmlns:r="http://schemas.openxmlformats.org/officeDocument/2006/relationships" xmlns:w="http://schemas.openxmlformats.org/wordprocessingml/2006/main">
  <w:divs>
    <w:div w:id="544215945">
      <w:bodyDiv w:val="1"/>
      <w:marLeft w:val="0"/>
      <w:marRight w:val="0"/>
      <w:marTop w:val="0"/>
      <w:marBottom w:val="0"/>
      <w:divBdr>
        <w:top w:val="none" w:sz="0" w:space="0" w:color="auto"/>
        <w:left w:val="none" w:sz="0" w:space="0" w:color="auto"/>
        <w:bottom w:val="none" w:sz="0" w:space="0" w:color="auto"/>
        <w:right w:val="none" w:sz="0" w:space="0" w:color="auto"/>
      </w:divBdr>
      <w:divsChild>
        <w:div w:id="565411315">
          <w:marLeft w:val="0"/>
          <w:marRight w:val="0"/>
          <w:marTop w:val="0"/>
          <w:marBottom w:val="0"/>
          <w:divBdr>
            <w:top w:val="none" w:sz="0" w:space="0" w:color="auto"/>
            <w:left w:val="none" w:sz="0" w:space="0" w:color="auto"/>
            <w:bottom w:val="none" w:sz="0" w:space="0" w:color="auto"/>
            <w:right w:val="none" w:sz="0" w:space="0" w:color="auto"/>
          </w:divBdr>
          <w:divsChild>
            <w:div w:id="689529110">
              <w:marLeft w:val="0"/>
              <w:marRight w:val="0"/>
              <w:marTop w:val="0"/>
              <w:marBottom w:val="0"/>
              <w:divBdr>
                <w:top w:val="none" w:sz="0" w:space="0" w:color="auto"/>
                <w:left w:val="none" w:sz="0" w:space="0" w:color="auto"/>
                <w:bottom w:val="none" w:sz="0" w:space="0" w:color="auto"/>
                <w:right w:val="none" w:sz="0" w:space="0" w:color="auto"/>
              </w:divBdr>
              <w:divsChild>
                <w:div w:id="332882522">
                  <w:marLeft w:val="0"/>
                  <w:marRight w:val="0"/>
                  <w:marTop w:val="0"/>
                  <w:marBottom w:val="0"/>
                  <w:divBdr>
                    <w:top w:val="none" w:sz="0" w:space="0" w:color="auto"/>
                    <w:left w:val="none" w:sz="0" w:space="0" w:color="auto"/>
                    <w:bottom w:val="none" w:sz="0" w:space="0" w:color="auto"/>
                    <w:right w:val="none" w:sz="0" w:space="0" w:color="auto"/>
                  </w:divBdr>
                  <w:divsChild>
                    <w:div w:id="457644297">
                      <w:marLeft w:val="0"/>
                      <w:marRight w:val="0"/>
                      <w:marTop w:val="0"/>
                      <w:marBottom w:val="0"/>
                      <w:divBdr>
                        <w:top w:val="none" w:sz="0" w:space="0" w:color="auto"/>
                        <w:left w:val="none" w:sz="0" w:space="0" w:color="auto"/>
                        <w:bottom w:val="none" w:sz="0" w:space="0" w:color="auto"/>
                        <w:right w:val="none" w:sz="0" w:space="0" w:color="auto"/>
                      </w:divBdr>
                    </w:div>
                    <w:div w:id="191431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3606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1</Pages>
  <Words>10277</Words>
  <Characters>58583</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68723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Флюра Магазовна</dc:creator>
  <cp:keywords/>
  <cp:lastModifiedBy>Пользователь Windows</cp:lastModifiedBy>
  <cp:revision>7</cp:revision>
  <cp:lastPrinted>2024-04-04T09:27:00Z</cp:lastPrinted>
  <dcterms:created xsi:type="dcterms:W3CDTF">2024-08-27T10:21:00Z</dcterms:created>
  <dcterms:modified xsi:type="dcterms:W3CDTF">2025-05-29T05:35:00Z</dcterms:modified>
</cp:coreProperties>
</file>