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3433F" w:rsidTr="00564014">
        <w:trPr>
          <w:trHeight w:val="961"/>
          <w:jc w:val="center"/>
        </w:trPr>
        <w:tc>
          <w:tcPr>
            <w:tcW w:w="3321" w:type="dxa"/>
          </w:tcPr>
          <w:p w:rsidR="0073433F" w:rsidRDefault="00535C6C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  <w:hideMark/>
          </w:tcPr>
          <w:p w:rsidR="005021B3" w:rsidRDefault="002E1055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2540</wp:posOffset>
                  </wp:positionV>
                  <wp:extent cx="419100" cy="735965"/>
                  <wp:effectExtent l="19050" t="0" r="0" b="0"/>
                  <wp:wrapSquare wrapText="left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2540</wp:posOffset>
                  </wp:positionV>
                  <wp:extent cx="419100" cy="735965"/>
                  <wp:effectExtent l="19050" t="0" r="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-111760</wp:posOffset>
                  </wp:positionV>
                  <wp:extent cx="419100" cy="735965"/>
                  <wp:effectExtent l="1905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433F" w:rsidRDefault="0073433F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5021B3" w:rsidRDefault="005021B3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5021B3" w:rsidRDefault="005021B3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5021B3" w:rsidRDefault="005021B3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hideMark/>
          </w:tcPr>
          <w:p w:rsidR="0073433F" w:rsidRPr="002B37E2" w:rsidRDefault="0073433F" w:rsidP="00B36917">
            <w:pPr>
              <w:tabs>
                <w:tab w:val="left" w:pos="1060"/>
              </w:tabs>
              <w:jc w:val="righ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5021B3" w:rsidRPr="005021B3" w:rsidRDefault="0073433F" w:rsidP="005021B3">
      <w:pPr>
        <w:ind w:right="-1"/>
        <w:jc w:val="center"/>
        <w:rPr>
          <w:caps/>
          <w:sz w:val="28"/>
          <w:szCs w:val="28"/>
        </w:rPr>
      </w:pPr>
      <w:r w:rsidRPr="005021B3">
        <w:rPr>
          <w:caps/>
          <w:sz w:val="28"/>
          <w:szCs w:val="28"/>
        </w:rPr>
        <w:t>СОВЕТ ДЕПУТАТОВ муниципа</w:t>
      </w:r>
      <w:r w:rsidR="005C7945" w:rsidRPr="005021B3">
        <w:rPr>
          <w:caps/>
          <w:sz w:val="28"/>
          <w:szCs w:val="28"/>
        </w:rPr>
        <w:t>льного</w:t>
      </w:r>
      <w:r w:rsidR="005021B3" w:rsidRPr="005021B3">
        <w:rPr>
          <w:caps/>
          <w:sz w:val="28"/>
          <w:szCs w:val="28"/>
        </w:rPr>
        <w:t xml:space="preserve"> </w:t>
      </w:r>
      <w:r w:rsidR="005C7945" w:rsidRPr="005021B3">
        <w:rPr>
          <w:caps/>
          <w:sz w:val="28"/>
          <w:szCs w:val="28"/>
        </w:rPr>
        <w:t xml:space="preserve"> образования</w:t>
      </w:r>
    </w:p>
    <w:p w:rsidR="0073433F" w:rsidRPr="005021B3" w:rsidRDefault="005C7945" w:rsidP="005021B3">
      <w:pPr>
        <w:ind w:right="-1"/>
        <w:jc w:val="center"/>
        <w:rPr>
          <w:caps/>
          <w:sz w:val="28"/>
          <w:szCs w:val="28"/>
        </w:rPr>
      </w:pPr>
      <w:r w:rsidRPr="005021B3">
        <w:rPr>
          <w:caps/>
          <w:sz w:val="28"/>
          <w:szCs w:val="28"/>
        </w:rPr>
        <w:t>КАРАГУЗИНСКИЙ</w:t>
      </w:r>
      <w:r w:rsidR="0073433F" w:rsidRPr="005021B3">
        <w:rPr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73433F" w:rsidRPr="005021B3" w:rsidRDefault="00443E9F" w:rsidP="0073433F">
      <w:pPr>
        <w:ind w:right="-1"/>
        <w:jc w:val="center"/>
        <w:rPr>
          <w:caps/>
          <w:sz w:val="28"/>
          <w:szCs w:val="28"/>
        </w:rPr>
      </w:pPr>
      <w:r w:rsidRPr="005021B3">
        <w:rPr>
          <w:caps/>
          <w:sz w:val="28"/>
          <w:szCs w:val="28"/>
        </w:rPr>
        <w:t>Четвёртый</w:t>
      </w:r>
      <w:r w:rsidR="0073433F" w:rsidRPr="005021B3">
        <w:rPr>
          <w:caps/>
          <w:sz w:val="28"/>
          <w:szCs w:val="28"/>
        </w:rPr>
        <w:t xml:space="preserve"> созыв</w:t>
      </w:r>
    </w:p>
    <w:p w:rsidR="0073433F" w:rsidRDefault="0073433F" w:rsidP="0073433F">
      <w:pPr>
        <w:ind w:right="-1"/>
        <w:jc w:val="center"/>
        <w:rPr>
          <w:b/>
          <w:caps/>
          <w:sz w:val="28"/>
          <w:szCs w:val="28"/>
        </w:rPr>
      </w:pPr>
    </w:p>
    <w:p w:rsidR="005C7945" w:rsidRDefault="005021B3" w:rsidP="0073433F">
      <w:pPr>
        <w:jc w:val="center"/>
        <w:rPr>
          <w:b/>
          <w:sz w:val="28"/>
          <w:szCs w:val="28"/>
        </w:rPr>
      </w:pPr>
      <w:r w:rsidRPr="00472D72">
        <w:rPr>
          <w:sz w:val="28"/>
          <w:szCs w:val="28"/>
        </w:rPr>
        <w:t>РЕШЕНИЕ</w:t>
      </w:r>
    </w:p>
    <w:p w:rsidR="0073433F" w:rsidRDefault="00B36917" w:rsidP="005C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5C7945">
        <w:rPr>
          <w:sz w:val="28"/>
          <w:szCs w:val="28"/>
        </w:rPr>
        <w:t xml:space="preserve"> сорок второго</w:t>
      </w:r>
      <w:r w:rsidR="0073433F">
        <w:rPr>
          <w:sz w:val="28"/>
          <w:szCs w:val="28"/>
        </w:rPr>
        <w:t xml:space="preserve"> заседания Совета депутатов</w:t>
      </w:r>
    </w:p>
    <w:p w:rsidR="005021B3" w:rsidRDefault="005021B3" w:rsidP="005C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Карагузинский </w:t>
      </w:r>
      <w:r w:rsidR="0073433F" w:rsidRPr="005C7945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</w:t>
      </w:r>
    </w:p>
    <w:p w:rsidR="0073433F" w:rsidRDefault="0073433F" w:rsidP="005C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D93">
        <w:rPr>
          <w:sz w:val="28"/>
          <w:szCs w:val="28"/>
        </w:rPr>
        <w:t>четвёртого</w:t>
      </w:r>
      <w:r>
        <w:rPr>
          <w:sz w:val="28"/>
          <w:szCs w:val="28"/>
        </w:rPr>
        <w:t xml:space="preserve"> созыва</w:t>
      </w:r>
    </w:p>
    <w:p w:rsidR="0073433F" w:rsidRDefault="0073433F" w:rsidP="005C7945">
      <w:pPr>
        <w:jc w:val="center"/>
        <w:rPr>
          <w:sz w:val="28"/>
          <w:szCs w:val="28"/>
        </w:rPr>
      </w:pPr>
    </w:p>
    <w:p w:rsidR="0073433F" w:rsidRDefault="0073433F" w:rsidP="0073433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75"/>
        <w:gridCol w:w="2962"/>
        <w:gridCol w:w="3733"/>
      </w:tblGrid>
      <w:tr w:rsidR="0073433F" w:rsidTr="00564014">
        <w:trPr>
          <w:trHeight w:val="373"/>
        </w:trPr>
        <w:tc>
          <w:tcPr>
            <w:tcW w:w="3046" w:type="dxa"/>
            <w:hideMark/>
          </w:tcPr>
          <w:p w:rsidR="0073433F" w:rsidRDefault="005C7945" w:rsidP="009100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19  мая </w:t>
            </w:r>
            <w:r w:rsidR="00743D9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743D93">
              <w:rPr>
                <w:sz w:val="28"/>
                <w:szCs w:val="28"/>
              </w:rPr>
              <w:t xml:space="preserve"> года</w:t>
            </w:r>
            <w:r w:rsidR="00743D93" w:rsidRPr="006C38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3" w:type="dxa"/>
            <w:hideMark/>
          </w:tcPr>
          <w:p w:rsidR="0073433F" w:rsidRDefault="005C7945" w:rsidP="0056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433F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Карагузино</w:t>
            </w:r>
          </w:p>
        </w:tc>
        <w:tc>
          <w:tcPr>
            <w:tcW w:w="3985" w:type="dxa"/>
            <w:hideMark/>
          </w:tcPr>
          <w:p w:rsidR="0073433F" w:rsidRDefault="005C7945" w:rsidP="005C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2293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="0073433F">
              <w:rPr>
                <w:sz w:val="28"/>
                <w:szCs w:val="28"/>
              </w:rPr>
              <w:t xml:space="preserve">№ </w:t>
            </w:r>
            <w:r w:rsidR="005021B3">
              <w:rPr>
                <w:sz w:val="28"/>
                <w:szCs w:val="28"/>
              </w:rPr>
              <w:t>167</w:t>
            </w:r>
          </w:p>
        </w:tc>
      </w:tr>
    </w:tbl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728" w:type="dxa"/>
        <w:tblLook w:val="01E0"/>
      </w:tblPr>
      <w:tblGrid>
        <w:gridCol w:w="7388"/>
      </w:tblGrid>
      <w:tr w:rsidR="0073433F" w:rsidTr="00037552">
        <w:trPr>
          <w:jc w:val="center"/>
        </w:trPr>
        <w:tc>
          <w:tcPr>
            <w:tcW w:w="7388" w:type="dxa"/>
            <w:hideMark/>
          </w:tcPr>
          <w:p w:rsidR="00037552" w:rsidRDefault="00037552" w:rsidP="0003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земельном налоге на территории муниципа</w:t>
            </w:r>
            <w:r w:rsidR="00067D11">
              <w:rPr>
                <w:sz w:val="28"/>
                <w:szCs w:val="28"/>
              </w:rPr>
              <w:t>льного образования Карагузинский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73433F" w:rsidRDefault="0073433F" w:rsidP="00910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7552" w:rsidRDefault="00037552" w:rsidP="00037552">
      <w:pPr>
        <w:shd w:val="clear" w:color="auto" w:fill="FFFFFF"/>
        <w:ind w:firstLine="709"/>
        <w:jc w:val="both"/>
        <w:rPr>
          <w:sz w:val="28"/>
          <w:szCs w:val="28"/>
        </w:rPr>
      </w:pPr>
      <w:r w:rsidRPr="00062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62F41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Российской Федерации</w:t>
      </w:r>
      <w:r w:rsidRPr="00062F41">
        <w:rPr>
          <w:rStyle w:val="af"/>
          <w:szCs w:val="28"/>
        </w:rPr>
        <w:t>,</w:t>
      </w:r>
      <w:r w:rsidRPr="00062F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Pr="00062F41">
        <w:rPr>
          <w:sz w:val="28"/>
          <w:szCs w:val="28"/>
        </w:rPr>
        <w:t xml:space="preserve">131-ФЗ «Об </w:t>
      </w:r>
      <w:r w:rsidRPr="00062F41">
        <w:rPr>
          <w:bCs/>
          <w:sz w:val="28"/>
          <w:szCs w:val="28"/>
        </w:rPr>
        <w:t xml:space="preserve">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062F41">
        <w:rPr>
          <w:sz w:val="28"/>
          <w:szCs w:val="28"/>
        </w:rPr>
        <w:t xml:space="preserve">», руководствуясь Уставом муниципального образования </w:t>
      </w:r>
      <w:r w:rsidR="00067D11">
        <w:rPr>
          <w:sz w:val="28"/>
          <w:szCs w:val="28"/>
        </w:rPr>
        <w:t>Карагузинский</w:t>
      </w:r>
      <w:r>
        <w:rPr>
          <w:sz w:val="28"/>
          <w:szCs w:val="28"/>
        </w:rPr>
        <w:t xml:space="preserve">  сельсовет Саракташского района Оренбургской области,</w:t>
      </w:r>
    </w:p>
    <w:p w:rsidR="00037552" w:rsidRDefault="00037552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67D11">
        <w:rPr>
          <w:sz w:val="28"/>
          <w:szCs w:val="28"/>
        </w:rPr>
        <w:t>депутатов  Карагузин</w:t>
      </w:r>
      <w:r>
        <w:rPr>
          <w:sz w:val="28"/>
          <w:szCs w:val="28"/>
        </w:rPr>
        <w:t>ского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7552" w:rsidRDefault="00037552" w:rsidP="00037552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69ED">
        <w:rPr>
          <w:sz w:val="28"/>
          <w:szCs w:val="28"/>
        </w:rPr>
        <w:t>Утвердить Положение о земельном налоге на территории муниципа</w:t>
      </w:r>
      <w:r w:rsidR="00067D11">
        <w:rPr>
          <w:sz w:val="28"/>
          <w:szCs w:val="28"/>
        </w:rPr>
        <w:t>льного образования Карагузинский</w:t>
      </w:r>
      <w:r w:rsidRPr="005669ED">
        <w:rPr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852104" w:rsidRDefault="00037552" w:rsidP="00037552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037552">
        <w:rPr>
          <w:sz w:val="28"/>
          <w:szCs w:val="28"/>
        </w:rPr>
        <w:t>Признать утратившими силу</w:t>
      </w:r>
      <w:r w:rsidR="00852104">
        <w:rPr>
          <w:sz w:val="28"/>
          <w:szCs w:val="28"/>
        </w:rPr>
        <w:t>:</w:t>
      </w:r>
    </w:p>
    <w:p w:rsidR="00037552" w:rsidRPr="00067D11" w:rsidRDefault="00852104" w:rsidP="00852104">
      <w:pPr>
        <w:ind w:firstLine="708"/>
        <w:jc w:val="both"/>
        <w:rPr>
          <w:sz w:val="28"/>
          <w:szCs w:val="28"/>
        </w:rPr>
      </w:pPr>
      <w:r w:rsidRPr="00067D11">
        <w:rPr>
          <w:sz w:val="28"/>
          <w:szCs w:val="28"/>
        </w:rPr>
        <w:t xml:space="preserve">- решение </w:t>
      </w:r>
      <w:r w:rsidR="00037552" w:rsidRPr="00067D11">
        <w:rPr>
          <w:sz w:val="28"/>
          <w:szCs w:val="28"/>
        </w:rPr>
        <w:t>Совета депутатов муниципа</w:t>
      </w:r>
      <w:r w:rsidR="00067D11">
        <w:rPr>
          <w:sz w:val="28"/>
          <w:szCs w:val="28"/>
        </w:rPr>
        <w:t xml:space="preserve">льного образования </w:t>
      </w:r>
      <w:r w:rsidR="00067D11" w:rsidRPr="00067D11">
        <w:rPr>
          <w:sz w:val="28"/>
          <w:szCs w:val="28"/>
        </w:rPr>
        <w:t xml:space="preserve"> </w:t>
      </w:r>
      <w:r w:rsidR="00067D11">
        <w:rPr>
          <w:sz w:val="28"/>
          <w:szCs w:val="28"/>
        </w:rPr>
        <w:t>Карагузинский</w:t>
      </w:r>
      <w:r w:rsidR="00037552" w:rsidRPr="00067D11">
        <w:rPr>
          <w:sz w:val="28"/>
          <w:szCs w:val="28"/>
        </w:rPr>
        <w:t xml:space="preserve"> сельсовет Саракташского района Оренбургской области</w:t>
      </w:r>
      <w:r w:rsidR="0062618F" w:rsidRPr="00067D11">
        <w:rPr>
          <w:sz w:val="28"/>
          <w:szCs w:val="28"/>
        </w:rPr>
        <w:t xml:space="preserve"> от 02.03.2016 № 30</w:t>
      </w:r>
      <w:r w:rsidRPr="00067D11">
        <w:rPr>
          <w:sz w:val="28"/>
          <w:szCs w:val="28"/>
        </w:rPr>
        <w:t xml:space="preserve"> «Об утверждении Положения о земельном налоге на территории муниципа</w:t>
      </w:r>
      <w:r w:rsidR="00067D11">
        <w:rPr>
          <w:sz w:val="28"/>
          <w:szCs w:val="28"/>
        </w:rPr>
        <w:t>льного образования</w:t>
      </w:r>
      <w:r w:rsidR="00067D11" w:rsidRPr="00067D11">
        <w:rPr>
          <w:sz w:val="28"/>
          <w:szCs w:val="28"/>
        </w:rPr>
        <w:t xml:space="preserve"> </w:t>
      </w:r>
      <w:r w:rsidR="00067D11">
        <w:rPr>
          <w:sz w:val="28"/>
          <w:szCs w:val="28"/>
        </w:rPr>
        <w:t>Карагузинский</w:t>
      </w:r>
      <w:r w:rsidRPr="00067D11">
        <w:rPr>
          <w:sz w:val="28"/>
          <w:szCs w:val="28"/>
        </w:rPr>
        <w:t xml:space="preserve"> сельсовет Саракташского района Оренбургской области»;</w:t>
      </w:r>
    </w:p>
    <w:p w:rsidR="0062618F" w:rsidRPr="00067D11" w:rsidRDefault="0062618F" w:rsidP="0062618F">
      <w:pPr>
        <w:rPr>
          <w:sz w:val="28"/>
          <w:szCs w:val="28"/>
        </w:rPr>
      </w:pPr>
      <w:r w:rsidRPr="00067D11">
        <w:rPr>
          <w:sz w:val="28"/>
          <w:szCs w:val="28"/>
        </w:rPr>
        <w:t xml:space="preserve">          - решение Совета депутатов муниципа</w:t>
      </w:r>
      <w:r w:rsidR="00067D11">
        <w:rPr>
          <w:sz w:val="28"/>
          <w:szCs w:val="28"/>
        </w:rPr>
        <w:t xml:space="preserve">льного образования </w:t>
      </w:r>
      <w:r w:rsidR="00067D11" w:rsidRPr="00067D11">
        <w:rPr>
          <w:sz w:val="28"/>
          <w:szCs w:val="28"/>
        </w:rPr>
        <w:t xml:space="preserve"> </w:t>
      </w:r>
      <w:r w:rsidR="00067D11">
        <w:rPr>
          <w:sz w:val="28"/>
          <w:szCs w:val="28"/>
        </w:rPr>
        <w:t>Карагузинский</w:t>
      </w:r>
      <w:r w:rsidRPr="00067D11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62618F" w:rsidRPr="00067D11" w:rsidRDefault="0062618F" w:rsidP="0062618F">
      <w:pPr>
        <w:rPr>
          <w:sz w:val="28"/>
          <w:szCs w:val="28"/>
        </w:rPr>
      </w:pPr>
      <w:r w:rsidRPr="00067D11">
        <w:rPr>
          <w:sz w:val="28"/>
          <w:szCs w:val="28"/>
        </w:rPr>
        <w:t xml:space="preserve"> от 14.11. 2017 № 63 года «Об утверждении Положения о земельном налоге на территории муниципального образования Карагузинский сельсовет Саракташского района Оренбургской области»</w:t>
      </w:r>
    </w:p>
    <w:p w:rsidR="0062618F" w:rsidRPr="00067D11" w:rsidRDefault="0062618F" w:rsidP="00852104">
      <w:pPr>
        <w:ind w:firstLine="708"/>
        <w:jc w:val="both"/>
        <w:rPr>
          <w:sz w:val="28"/>
          <w:szCs w:val="28"/>
        </w:rPr>
      </w:pPr>
    </w:p>
    <w:p w:rsidR="0062618F" w:rsidRPr="00067D11" w:rsidRDefault="0062618F" w:rsidP="00852104">
      <w:pPr>
        <w:ind w:firstLine="708"/>
        <w:jc w:val="both"/>
        <w:rPr>
          <w:sz w:val="28"/>
          <w:szCs w:val="28"/>
        </w:rPr>
      </w:pPr>
    </w:p>
    <w:p w:rsidR="00783F32" w:rsidRPr="00067D11" w:rsidRDefault="00852104" w:rsidP="00067D11">
      <w:pPr>
        <w:ind w:firstLine="708"/>
        <w:jc w:val="both"/>
        <w:rPr>
          <w:sz w:val="28"/>
          <w:szCs w:val="28"/>
        </w:rPr>
      </w:pPr>
      <w:r w:rsidRPr="00067D11">
        <w:rPr>
          <w:sz w:val="28"/>
          <w:szCs w:val="28"/>
        </w:rPr>
        <w:t>- решение Совета депутатов муниципа</w:t>
      </w:r>
      <w:r w:rsidR="00067D11">
        <w:rPr>
          <w:sz w:val="28"/>
          <w:szCs w:val="28"/>
        </w:rPr>
        <w:t>льного образования Кара</w:t>
      </w:r>
      <w:r w:rsidR="00D54912" w:rsidRPr="00067D11">
        <w:rPr>
          <w:sz w:val="28"/>
          <w:szCs w:val="28"/>
        </w:rPr>
        <w:t>гузинский</w:t>
      </w:r>
      <w:r w:rsidRPr="00067D11">
        <w:rPr>
          <w:sz w:val="28"/>
          <w:szCs w:val="28"/>
        </w:rPr>
        <w:t xml:space="preserve"> сельсовет Саракташского района Оренбург</w:t>
      </w:r>
      <w:r w:rsidR="00D54912" w:rsidRPr="00067D11">
        <w:rPr>
          <w:sz w:val="28"/>
          <w:szCs w:val="28"/>
        </w:rPr>
        <w:t>ской области о</w:t>
      </w:r>
      <w:r w:rsidR="009F3DF0">
        <w:rPr>
          <w:sz w:val="28"/>
          <w:szCs w:val="28"/>
        </w:rPr>
        <w:t>т 17.09</w:t>
      </w:r>
      <w:r w:rsidR="00D54912" w:rsidRPr="00067D11">
        <w:rPr>
          <w:sz w:val="28"/>
          <w:szCs w:val="28"/>
        </w:rPr>
        <w:t>.2018 № 85</w:t>
      </w:r>
      <w:r w:rsidRPr="00067D11">
        <w:rPr>
          <w:sz w:val="28"/>
          <w:szCs w:val="28"/>
        </w:rPr>
        <w:t xml:space="preserve"> </w:t>
      </w:r>
      <w:r w:rsidR="00E20F65" w:rsidRPr="00067D11">
        <w:rPr>
          <w:sz w:val="28"/>
          <w:szCs w:val="28"/>
        </w:rPr>
        <w:t>«</w:t>
      </w:r>
      <w:r w:rsidRPr="00067D11">
        <w:rPr>
          <w:bCs/>
          <w:sz w:val="28"/>
          <w:szCs w:val="28"/>
        </w:rPr>
        <w:t xml:space="preserve">О внесении изменений в </w:t>
      </w:r>
      <w:r w:rsidRPr="00067D11">
        <w:rPr>
          <w:sz w:val="28"/>
          <w:szCs w:val="28"/>
        </w:rPr>
        <w:t>ре</w:t>
      </w:r>
      <w:r w:rsidR="009F3DF0">
        <w:rPr>
          <w:sz w:val="28"/>
          <w:szCs w:val="28"/>
        </w:rPr>
        <w:t>шение Совета депутатов Карагузин</w:t>
      </w:r>
      <w:r w:rsidRPr="00067D11">
        <w:rPr>
          <w:sz w:val="28"/>
          <w:szCs w:val="28"/>
        </w:rPr>
        <w:t>ского сельсовета Саракташского района Ор</w:t>
      </w:r>
      <w:r w:rsidR="00D54912" w:rsidRPr="00067D11">
        <w:rPr>
          <w:sz w:val="28"/>
          <w:szCs w:val="28"/>
        </w:rPr>
        <w:t>енбургской области от 14.11.2017 № 63</w:t>
      </w:r>
      <w:r w:rsidRPr="00067D11">
        <w:rPr>
          <w:sz w:val="28"/>
          <w:szCs w:val="28"/>
        </w:rPr>
        <w:t xml:space="preserve"> «Об утверждении </w:t>
      </w:r>
      <w:r w:rsidRPr="00067D11">
        <w:rPr>
          <w:bCs/>
          <w:sz w:val="28"/>
          <w:szCs w:val="28"/>
        </w:rPr>
        <w:t>Положения о земельном налоге</w:t>
      </w:r>
      <w:r w:rsidRPr="00067D11">
        <w:rPr>
          <w:sz w:val="28"/>
          <w:szCs w:val="28"/>
        </w:rPr>
        <w:t>»</w:t>
      </w:r>
      <w:r w:rsidR="00E20F65" w:rsidRPr="00067D11">
        <w:rPr>
          <w:sz w:val="28"/>
          <w:szCs w:val="28"/>
        </w:rPr>
        <w:t>;</w:t>
      </w:r>
    </w:p>
    <w:p w:rsidR="00783F32" w:rsidRPr="00067D11" w:rsidRDefault="00783F32" w:rsidP="00A364F0">
      <w:pPr>
        <w:ind w:firstLine="708"/>
        <w:jc w:val="both"/>
        <w:rPr>
          <w:sz w:val="28"/>
          <w:szCs w:val="28"/>
        </w:rPr>
      </w:pPr>
      <w:r w:rsidRPr="00067D11">
        <w:rPr>
          <w:sz w:val="28"/>
          <w:szCs w:val="28"/>
        </w:rPr>
        <w:t>- решение Совета депутатов муниципа</w:t>
      </w:r>
      <w:r w:rsidR="00067D11">
        <w:rPr>
          <w:sz w:val="28"/>
          <w:szCs w:val="28"/>
        </w:rPr>
        <w:t>льного образования Карагузинский</w:t>
      </w:r>
      <w:r w:rsidRPr="00067D11">
        <w:rPr>
          <w:sz w:val="28"/>
          <w:szCs w:val="28"/>
        </w:rPr>
        <w:t xml:space="preserve"> сельсовет Саракташского р</w:t>
      </w:r>
      <w:r w:rsidR="005021B3" w:rsidRPr="00067D11">
        <w:rPr>
          <w:sz w:val="28"/>
          <w:szCs w:val="28"/>
        </w:rPr>
        <w:t>айона Оренбургской области от 22.11.2019  № 109</w:t>
      </w:r>
      <w:r w:rsidRPr="00067D11">
        <w:rPr>
          <w:sz w:val="28"/>
          <w:szCs w:val="28"/>
        </w:rPr>
        <w:t xml:space="preserve"> «</w:t>
      </w:r>
      <w:r w:rsidRPr="00067D11">
        <w:rPr>
          <w:bCs/>
          <w:sz w:val="28"/>
          <w:szCs w:val="28"/>
        </w:rPr>
        <w:t>О внесении изменений в Положение о земельном налоге</w:t>
      </w:r>
      <w:r w:rsidRPr="00067D11">
        <w:rPr>
          <w:sz w:val="28"/>
          <w:szCs w:val="28"/>
        </w:rPr>
        <w:t>»;</w:t>
      </w:r>
    </w:p>
    <w:p w:rsidR="00E20F65" w:rsidRPr="00067D11" w:rsidRDefault="00E20F65" w:rsidP="00A364F0">
      <w:pPr>
        <w:ind w:firstLine="708"/>
        <w:jc w:val="both"/>
        <w:rPr>
          <w:sz w:val="28"/>
          <w:szCs w:val="28"/>
        </w:rPr>
      </w:pPr>
      <w:r w:rsidRPr="00067D11">
        <w:rPr>
          <w:sz w:val="28"/>
          <w:szCs w:val="28"/>
        </w:rPr>
        <w:t>- решение Совета депутатов муниципального образования</w:t>
      </w:r>
      <w:r w:rsidR="00067D11" w:rsidRPr="00067D11">
        <w:rPr>
          <w:sz w:val="28"/>
          <w:szCs w:val="28"/>
        </w:rPr>
        <w:t xml:space="preserve"> </w:t>
      </w:r>
      <w:r w:rsidR="00067D11">
        <w:rPr>
          <w:sz w:val="28"/>
          <w:szCs w:val="28"/>
        </w:rPr>
        <w:t>Карагузинский</w:t>
      </w:r>
      <w:r w:rsidRPr="00067D11">
        <w:rPr>
          <w:sz w:val="28"/>
          <w:szCs w:val="28"/>
        </w:rPr>
        <w:t xml:space="preserve"> сельсовет Саракташского района Ор</w:t>
      </w:r>
      <w:r w:rsidR="005021B3" w:rsidRPr="00067D11">
        <w:rPr>
          <w:sz w:val="28"/>
          <w:szCs w:val="28"/>
        </w:rPr>
        <w:t>енбургской области от 16.03.2020 № 118</w:t>
      </w:r>
      <w:r w:rsidRPr="00067D11">
        <w:rPr>
          <w:sz w:val="28"/>
          <w:szCs w:val="28"/>
        </w:rPr>
        <w:t xml:space="preserve"> </w:t>
      </w:r>
      <w:r w:rsidR="00F56C94" w:rsidRPr="00067D11">
        <w:rPr>
          <w:sz w:val="28"/>
          <w:szCs w:val="28"/>
        </w:rPr>
        <w:t xml:space="preserve">«О внесение изменений в </w:t>
      </w:r>
      <w:r w:rsidR="005021B3" w:rsidRPr="00067D11">
        <w:rPr>
          <w:sz w:val="28"/>
          <w:szCs w:val="28"/>
        </w:rPr>
        <w:t>«Положения о земельном налоге</w:t>
      </w:r>
      <w:r w:rsidR="00F56C94" w:rsidRPr="00067D11">
        <w:rPr>
          <w:sz w:val="28"/>
          <w:szCs w:val="28"/>
        </w:rPr>
        <w:t>»;</w:t>
      </w:r>
    </w:p>
    <w:p w:rsidR="00A364F0" w:rsidRPr="00067D11" w:rsidRDefault="00A364F0" w:rsidP="00A364F0">
      <w:pPr>
        <w:ind w:firstLine="708"/>
        <w:jc w:val="both"/>
        <w:rPr>
          <w:sz w:val="28"/>
          <w:szCs w:val="28"/>
        </w:rPr>
      </w:pPr>
      <w:r w:rsidRPr="00067D11">
        <w:rPr>
          <w:sz w:val="28"/>
          <w:szCs w:val="28"/>
        </w:rPr>
        <w:t>- решение Совета депутатов муниципа</w:t>
      </w:r>
      <w:r w:rsidR="00067D11">
        <w:rPr>
          <w:sz w:val="28"/>
          <w:szCs w:val="28"/>
        </w:rPr>
        <w:t xml:space="preserve">льного образования </w:t>
      </w:r>
      <w:r w:rsidRPr="00067D11">
        <w:rPr>
          <w:sz w:val="28"/>
          <w:szCs w:val="28"/>
        </w:rPr>
        <w:t xml:space="preserve"> </w:t>
      </w:r>
      <w:r w:rsidR="00067D11">
        <w:rPr>
          <w:sz w:val="28"/>
          <w:szCs w:val="28"/>
        </w:rPr>
        <w:t>Карагузинский</w:t>
      </w:r>
      <w:r w:rsidR="00067D11" w:rsidRPr="00067D11">
        <w:rPr>
          <w:sz w:val="28"/>
          <w:szCs w:val="28"/>
        </w:rPr>
        <w:t xml:space="preserve"> </w:t>
      </w:r>
      <w:r w:rsidRPr="00067D11">
        <w:rPr>
          <w:sz w:val="28"/>
          <w:szCs w:val="28"/>
        </w:rPr>
        <w:t>сельсовет Саракташского района Оренбургской обл</w:t>
      </w:r>
      <w:r w:rsidR="00CF3E78" w:rsidRPr="00067D11">
        <w:rPr>
          <w:sz w:val="28"/>
          <w:szCs w:val="28"/>
        </w:rPr>
        <w:t xml:space="preserve">асти от 25.10.2022 № </w:t>
      </w:r>
      <w:r w:rsidRPr="00067D11">
        <w:rPr>
          <w:sz w:val="28"/>
          <w:szCs w:val="28"/>
        </w:rPr>
        <w:t>9</w:t>
      </w:r>
      <w:r w:rsidR="00CF3E78" w:rsidRPr="00067D11">
        <w:rPr>
          <w:sz w:val="28"/>
          <w:szCs w:val="28"/>
        </w:rPr>
        <w:t>3</w:t>
      </w:r>
      <w:r w:rsidRPr="00067D11">
        <w:rPr>
          <w:sz w:val="28"/>
          <w:szCs w:val="28"/>
        </w:rPr>
        <w:t xml:space="preserve"> </w:t>
      </w:r>
      <w:r w:rsidR="00CF3E78" w:rsidRPr="00067D11">
        <w:rPr>
          <w:sz w:val="28"/>
          <w:szCs w:val="28"/>
        </w:rPr>
        <w:t>«О внесении изменений в решение Совета депутатов Карагузинского сельсовета Саракташского района Оренбургской области от 16.03.2020 №118 «Об утверждении Положения о земельном налоге»»</w:t>
      </w:r>
    </w:p>
    <w:p w:rsidR="00304BED" w:rsidRDefault="00304BED" w:rsidP="00304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9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 в информа</w:t>
      </w:r>
      <w:r w:rsidR="00CF3E78">
        <w:rPr>
          <w:rFonts w:ascii="Times New Roman" w:hAnsi="Times New Roman" w:cs="Times New Roman"/>
          <w:sz w:val="28"/>
          <w:szCs w:val="28"/>
        </w:rPr>
        <w:t>ционном бюллетене «Карагузинский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8047C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</w:t>
      </w:r>
      <w:r w:rsidR="00CF3E78">
        <w:rPr>
          <w:rFonts w:ascii="Times New Roman" w:hAnsi="Times New Roman" w:cs="Times New Roman"/>
          <w:sz w:val="28"/>
          <w:szCs w:val="28"/>
        </w:rPr>
        <w:t>Карагузин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Pr="0048047C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5B" w:rsidRDefault="00F8575B" w:rsidP="00A53D9A">
      <w:pPr>
        <w:ind w:firstLine="708"/>
        <w:jc w:val="both"/>
        <w:rPr>
          <w:sz w:val="28"/>
          <w:szCs w:val="28"/>
        </w:rPr>
      </w:pPr>
      <w:r w:rsidRPr="00A53D9A">
        <w:rPr>
          <w:sz w:val="28"/>
          <w:szCs w:val="28"/>
        </w:rPr>
        <w:t>4.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за исключением пункта 3.4</w:t>
      </w:r>
      <w:r w:rsidR="00A53D9A" w:rsidRPr="00A53D9A">
        <w:rPr>
          <w:sz w:val="28"/>
          <w:szCs w:val="28"/>
        </w:rPr>
        <w:t xml:space="preserve"> Положения о земельном налоге на территории муниципально</w:t>
      </w:r>
      <w:r w:rsidR="00CF3E78">
        <w:rPr>
          <w:sz w:val="28"/>
          <w:szCs w:val="28"/>
        </w:rPr>
        <w:t>го образования Карагузинский</w:t>
      </w:r>
      <w:r w:rsidR="00A53D9A" w:rsidRPr="00A53D9A">
        <w:rPr>
          <w:sz w:val="28"/>
          <w:szCs w:val="28"/>
        </w:rPr>
        <w:t xml:space="preserve"> сельсовет Саракташского  района Оренбургской  области</w:t>
      </w:r>
      <w:r w:rsidRPr="00460598">
        <w:rPr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и распространяется на правоо</w:t>
      </w:r>
      <w:r w:rsidR="00CF3E78">
        <w:rPr>
          <w:sz w:val="28"/>
          <w:szCs w:val="28"/>
        </w:rPr>
        <w:t>тношения, возникшие с 01.01.2025</w:t>
      </w:r>
      <w:r w:rsidRPr="00460598">
        <w:rPr>
          <w:sz w:val="28"/>
          <w:szCs w:val="28"/>
        </w:rPr>
        <w:t>.</w:t>
      </w:r>
    </w:p>
    <w:p w:rsidR="0089509F" w:rsidRDefault="00262CB6" w:rsidP="006267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2D4" w:rsidRPr="003E468D">
        <w:rPr>
          <w:sz w:val="28"/>
          <w:szCs w:val="28"/>
        </w:rPr>
        <w:t>. Контроль за исполнением данного решения возложить</w:t>
      </w:r>
      <w:r w:rsidR="000742D4">
        <w:rPr>
          <w:sz w:val="28"/>
          <w:szCs w:val="28"/>
        </w:rPr>
        <w:t xml:space="preserve"> на постоянную планово-бюджетную комиссию Совета депут</w:t>
      </w:r>
      <w:r w:rsidR="00CF3E78">
        <w:rPr>
          <w:sz w:val="28"/>
          <w:szCs w:val="28"/>
        </w:rPr>
        <w:t>атов сельсовета                ( Айдарова И.К.</w:t>
      </w:r>
      <w:r w:rsidR="000742D4">
        <w:rPr>
          <w:sz w:val="28"/>
          <w:szCs w:val="28"/>
        </w:rPr>
        <w:t>).</w:t>
      </w:r>
    </w:p>
    <w:p w:rsidR="006267B8" w:rsidRDefault="006267B8" w:rsidP="006267B8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89509F" w:rsidRPr="006B4CC9" w:rsidTr="0089509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75471" w:rsidRPr="00C43CE2" w:rsidRDefault="00E75471" w:rsidP="00E7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89509F" w:rsidRPr="00C43CE2" w:rsidRDefault="00CF3E78" w:rsidP="00E754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 Карагузин</w:t>
            </w:r>
            <w:r w:rsidR="00E75471" w:rsidRPr="00C43CE2">
              <w:rPr>
                <w:sz w:val="28"/>
                <w:szCs w:val="28"/>
              </w:rPr>
              <w:t xml:space="preserve">ского сельсовета  ____________ </w:t>
            </w:r>
            <w:r>
              <w:rPr>
                <w:sz w:val="28"/>
                <w:szCs w:val="28"/>
              </w:rPr>
              <w:t>И.Х.Ислаев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89509F" w:rsidRPr="00C43CE2" w:rsidRDefault="0089509F" w:rsidP="00B21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89509F" w:rsidRPr="00C43CE2" w:rsidRDefault="0089509F" w:rsidP="00B2152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</w:t>
            </w:r>
            <w:r w:rsidR="00CF3E78">
              <w:rPr>
                <w:sz w:val="28"/>
                <w:szCs w:val="28"/>
              </w:rPr>
              <w:t xml:space="preserve">    Карагузин</w:t>
            </w:r>
            <w:r w:rsidRPr="00C43CE2">
              <w:rPr>
                <w:sz w:val="28"/>
                <w:szCs w:val="28"/>
              </w:rPr>
              <w:t>ского сельсовета:</w:t>
            </w:r>
            <w:r w:rsidRPr="00C43CE2">
              <w:rPr>
                <w:sz w:val="28"/>
                <w:szCs w:val="28"/>
              </w:rPr>
              <w:tab/>
              <w:t xml:space="preserve">                _</w:t>
            </w:r>
            <w:r w:rsidR="00CF3E78">
              <w:rPr>
                <w:sz w:val="28"/>
                <w:szCs w:val="28"/>
              </w:rPr>
              <w:t>______________ М.Г.Ишбульдина</w:t>
            </w:r>
          </w:p>
        </w:tc>
      </w:tr>
    </w:tbl>
    <w:p w:rsidR="0089509F" w:rsidRDefault="0089509F" w:rsidP="0089509F">
      <w:pPr>
        <w:ind w:left="-142"/>
        <w:jc w:val="both"/>
        <w:rPr>
          <w:sz w:val="28"/>
          <w:szCs w:val="28"/>
        </w:rPr>
      </w:pPr>
    </w:p>
    <w:p w:rsidR="000742D4" w:rsidRPr="006267B8" w:rsidRDefault="000742D4" w:rsidP="0089509F">
      <w:pPr>
        <w:ind w:left="-142"/>
        <w:jc w:val="both"/>
        <w:rPr>
          <w:szCs w:val="28"/>
        </w:rPr>
      </w:pPr>
      <w:r w:rsidRPr="006267B8">
        <w:rPr>
          <w:szCs w:val="28"/>
        </w:rPr>
        <w:t xml:space="preserve">Разослано: администрации района, </w:t>
      </w:r>
      <w:r w:rsidR="007954B1" w:rsidRPr="006267B8">
        <w:rPr>
          <w:szCs w:val="28"/>
        </w:rPr>
        <w:t xml:space="preserve">постоянной комиссии, прокурору </w:t>
      </w:r>
      <w:r w:rsidRPr="006267B8">
        <w:rPr>
          <w:szCs w:val="28"/>
        </w:rPr>
        <w:t>района</w:t>
      </w:r>
      <w:r w:rsidR="00564AAC" w:rsidRPr="006267B8">
        <w:rPr>
          <w:szCs w:val="28"/>
        </w:rPr>
        <w:t xml:space="preserve">, </w:t>
      </w:r>
    </w:p>
    <w:p w:rsidR="00564AAC" w:rsidRPr="006267B8" w:rsidRDefault="00564AAC" w:rsidP="00564AAC">
      <w:pPr>
        <w:ind w:right="-5"/>
        <w:jc w:val="both"/>
        <w:rPr>
          <w:szCs w:val="28"/>
        </w:rPr>
      </w:pPr>
      <w:r w:rsidRPr="006267B8">
        <w:rPr>
          <w:szCs w:val="28"/>
        </w:rPr>
        <w:t>Межрайонной инспекции Федеральной налоговой службы № 7 по Оренбургской области, сайт сельсовета, в дело</w:t>
      </w:r>
    </w:p>
    <w:p w:rsidR="00304BED" w:rsidRDefault="00304BED" w:rsidP="00F56C94">
      <w:pPr>
        <w:ind w:left="2832" w:firstLine="708"/>
        <w:rPr>
          <w:sz w:val="28"/>
          <w:szCs w:val="28"/>
        </w:rPr>
      </w:pPr>
    </w:p>
    <w:p w:rsidR="00B0150D" w:rsidRPr="00B0150D" w:rsidRDefault="00B0150D" w:rsidP="00B0150D">
      <w:pPr>
        <w:tabs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0150D">
        <w:rPr>
          <w:bCs/>
          <w:sz w:val="28"/>
          <w:szCs w:val="28"/>
        </w:rPr>
        <w:lastRenderedPageBreak/>
        <w:t xml:space="preserve">Приложение </w:t>
      </w:r>
    </w:p>
    <w:p w:rsidR="00B0150D" w:rsidRPr="00B0150D" w:rsidRDefault="00B0150D" w:rsidP="00B0150D">
      <w:pPr>
        <w:tabs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к решению Совета депутатов </w:t>
      </w:r>
    </w:p>
    <w:p w:rsidR="00B0150D" w:rsidRPr="00B0150D" w:rsidRDefault="00CF3E78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Карагузин</w:t>
      </w:r>
      <w:r w:rsidR="00B0150D" w:rsidRPr="00B0150D">
        <w:rPr>
          <w:bCs/>
          <w:sz w:val="28"/>
          <w:szCs w:val="28"/>
        </w:rPr>
        <w:t>ск</w:t>
      </w:r>
      <w:r w:rsidR="00B0150D">
        <w:rPr>
          <w:bCs/>
          <w:sz w:val="28"/>
          <w:szCs w:val="28"/>
        </w:rPr>
        <w:t>ого сельсовета</w:t>
      </w:r>
    </w:p>
    <w:p w:rsidR="00B0150D" w:rsidRPr="00B0150D" w:rsidRDefault="00B0150D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>Саракташского района</w:t>
      </w:r>
    </w:p>
    <w:p w:rsidR="00B0150D" w:rsidRPr="00B0150D" w:rsidRDefault="00B0150D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Оренбургской области </w:t>
      </w:r>
    </w:p>
    <w:p w:rsidR="00B0150D" w:rsidRDefault="00CF3E78" w:rsidP="00B0150D">
      <w:pPr>
        <w:ind w:left="49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19.05</w:t>
      </w:r>
      <w:r w:rsidR="00B0150D" w:rsidRPr="00B015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0150D" w:rsidRPr="00B0150D">
        <w:rPr>
          <w:sz w:val="28"/>
          <w:szCs w:val="28"/>
        </w:rPr>
        <w:t xml:space="preserve">  № </w:t>
      </w:r>
      <w:r>
        <w:rPr>
          <w:sz w:val="28"/>
          <w:szCs w:val="28"/>
        </w:rPr>
        <w:t>167</w:t>
      </w:r>
    </w:p>
    <w:p w:rsidR="007C279F" w:rsidRDefault="007C279F" w:rsidP="00B0150D">
      <w:pPr>
        <w:ind w:left="4956" w:firstLine="567"/>
        <w:jc w:val="both"/>
        <w:rPr>
          <w:sz w:val="28"/>
          <w:szCs w:val="28"/>
        </w:rPr>
      </w:pP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hyperlink w:anchor="Par36" w:tooltip="ПОЛОЖЕНИЕ" w:history="1">
        <w:r w:rsidRPr="007C279F">
          <w:rPr>
            <w:b/>
            <w:sz w:val="28"/>
            <w:szCs w:val="28"/>
          </w:rPr>
          <w:t>Положение</w:t>
        </w:r>
      </w:hyperlink>
      <w:r w:rsidRPr="007C279F">
        <w:rPr>
          <w:b/>
          <w:sz w:val="28"/>
          <w:szCs w:val="28"/>
        </w:rPr>
        <w:t xml:space="preserve"> </w:t>
      </w: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r w:rsidRPr="007C279F">
        <w:rPr>
          <w:b/>
          <w:sz w:val="28"/>
          <w:szCs w:val="28"/>
        </w:rPr>
        <w:t>о земельном налоге на территории муни</w:t>
      </w:r>
      <w:r w:rsidR="00CF3E78">
        <w:rPr>
          <w:b/>
          <w:sz w:val="28"/>
          <w:szCs w:val="28"/>
        </w:rPr>
        <w:t>ципального образования Карагузин</w:t>
      </w:r>
      <w:r w:rsidRPr="007C279F">
        <w:rPr>
          <w:b/>
          <w:sz w:val="28"/>
          <w:szCs w:val="28"/>
        </w:rPr>
        <w:t>ский сельсовет Саракташского  района Оренбургской  области</w:t>
      </w:r>
    </w:p>
    <w:p w:rsidR="00B0150D" w:rsidRDefault="00B0150D" w:rsidP="00B0150D">
      <w:pPr>
        <w:ind w:left="4956" w:firstLine="567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D17E1">
        <w:rPr>
          <w:b/>
          <w:sz w:val="28"/>
          <w:szCs w:val="28"/>
        </w:rPr>
        <w:t>. Общие положение</w:t>
      </w:r>
    </w:p>
    <w:p w:rsidR="00574617" w:rsidRDefault="00564AAC" w:rsidP="00574617">
      <w:pPr>
        <w:ind w:firstLine="708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1.1. </w:t>
      </w:r>
      <w:r w:rsidR="00574617" w:rsidRPr="00C05644">
        <w:rPr>
          <w:sz w:val="28"/>
          <w:szCs w:val="28"/>
        </w:rPr>
        <w:t>Настоящим Положением</w:t>
      </w:r>
      <w:r w:rsidR="00574617">
        <w:rPr>
          <w:sz w:val="28"/>
          <w:szCs w:val="28"/>
        </w:rPr>
        <w:t xml:space="preserve"> </w:t>
      </w:r>
      <w:r w:rsidR="00574617" w:rsidRPr="00C05644">
        <w:rPr>
          <w:sz w:val="28"/>
          <w:szCs w:val="28"/>
        </w:rPr>
        <w:t>устанавливается и вводится в действи</w:t>
      </w:r>
      <w:r w:rsidR="00574617">
        <w:rPr>
          <w:sz w:val="28"/>
          <w:szCs w:val="28"/>
        </w:rPr>
        <w:t>е</w:t>
      </w:r>
      <w:r w:rsidR="00574617" w:rsidRPr="00C05644">
        <w:rPr>
          <w:sz w:val="28"/>
          <w:szCs w:val="28"/>
        </w:rPr>
        <w:t xml:space="preserve"> на территории муниципального образования </w:t>
      </w:r>
      <w:r w:rsidR="00CF3E78">
        <w:rPr>
          <w:sz w:val="28"/>
          <w:szCs w:val="28"/>
        </w:rPr>
        <w:t>Карагузин</w:t>
      </w:r>
      <w:r w:rsidR="00574617">
        <w:rPr>
          <w:sz w:val="28"/>
          <w:szCs w:val="28"/>
        </w:rPr>
        <w:t>ский</w:t>
      </w:r>
      <w:r w:rsidR="00574617" w:rsidRPr="00C05644">
        <w:rPr>
          <w:sz w:val="28"/>
          <w:szCs w:val="28"/>
        </w:rPr>
        <w:t xml:space="preserve"> сельсовет </w:t>
      </w:r>
      <w:r w:rsidR="00574617">
        <w:rPr>
          <w:sz w:val="28"/>
          <w:szCs w:val="28"/>
        </w:rPr>
        <w:t>Саракташского</w:t>
      </w:r>
      <w:r w:rsidR="00574617" w:rsidRPr="00C05644">
        <w:rPr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 в соответствии с Налоговым кодексом Российской Федерации,</w:t>
      </w:r>
    </w:p>
    <w:p w:rsidR="00574617" w:rsidRPr="00C05644" w:rsidRDefault="00574617" w:rsidP="00574617">
      <w:pPr>
        <w:ind w:firstLine="708"/>
        <w:jc w:val="both"/>
        <w:rPr>
          <w:sz w:val="28"/>
          <w:szCs w:val="28"/>
        </w:rPr>
      </w:pPr>
      <w:r w:rsidRPr="00C05644">
        <w:rPr>
          <w:sz w:val="28"/>
          <w:szCs w:val="28"/>
        </w:rPr>
        <w:t>Иные положения предусматривают прямое применение статей главы 31 Налогового кодекса Российской Федерации.</w:t>
      </w:r>
    </w:p>
    <w:p w:rsidR="00564AAC" w:rsidRPr="008D17E1" w:rsidRDefault="00564AAC" w:rsidP="00574617">
      <w:pPr>
        <w:ind w:firstLine="709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D17E1">
        <w:rPr>
          <w:b/>
          <w:sz w:val="28"/>
          <w:szCs w:val="28"/>
        </w:rPr>
        <w:t>. Налоговые ставки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2.1. Ставки земельного налога устанавливаются в следующих размерах: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1) 0,3 % в отношении земельных участков: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</w:t>
      </w:r>
      <w:r w:rsidRPr="008D17E1">
        <w:rPr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2) 1,5% процента в отношении прочих земельных участков.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2.2. Решением Совета депутат</w:t>
      </w:r>
      <w:r>
        <w:rPr>
          <w:sz w:val="28"/>
          <w:szCs w:val="28"/>
        </w:rPr>
        <w:t>ов муниципа</w:t>
      </w:r>
      <w:r w:rsidR="00CF3E78">
        <w:rPr>
          <w:sz w:val="28"/>
          <w:szCs w:val="28"/>
        </w:rPr>
        <w:t>льного образования Карагузинский</w:t>
      </w:r>
      <w:r w:rsidRPr="00564AAC">
        <w:rPr>
          <w:sz w:val="28"/>
          <w:szCs w:val="28"/>
        </w:rPr>
        <w:t xml:space="preserve"> </w:t>
      </w:r>
      <w:r w:rsidRPr="008D17E1">
        <w:rPr>
          <w:sz w:val="28"/>
          <w:szCs w:val="28"/>
        </w:rPr>
        <w:t xml:space="preserve">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564AAC" w:rsidRPr="00564AAC" w:rsidRDefault="00564AAC" w:rsidP="00564AAC">
      <w:pPr>
        <w:ind w:firstLine="709"/>
        <w:jc w:val="center"/>
        <w:rPr>
          <w:b/>
          <w:sz w:val="28"/>
          <w:szCs w:val="28"/>
        </w:rPr>
      </w:pPr>
    </w:p>
    <w:p w:rsidR="00564AAC" w:rsidRPr="008D17E1" w:rsidRDefault="00583F8A" w:rsidP="00583F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64AAC" w:rsidRPr="008D17E1">
        <w:rPr>
          <w:b/>
          <w:sz w:val="28"/>
          <w:szCs w:val="28"/>
        </w:rPr>
        <w:t>. Налоговая база и налоговые льготы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3.1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3.2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3.3</w:t>
      </w:r>
      <w:r w:rsidR="00583F8A">
        <w:rPr>
          <w:sz w:val="28"/>
          <w:szCs w:val="28"/>
        </w:rPr>
        <w:t xml:space="preserve">. </w:t>
      </w:r>
      <w:r w:rsidRPr="008D17E1">
        <w:rPr>
          <w:sz w:val="28"/>
          <w:szCs w:val="28"/>
        </w:rPr>
        <w:t>На территор</w:t>
      </w:r>
      <w:r>
        <w:rPr>
          <w:sz w:val="28"/>
          <w:szCs w:val="28"/>
        </w:rPr>
        <w:t xml:space="preserve">ии муниципального образования </w:t>
      </w:r>
      <w:r w:rsidR="00CF3E78">
        <w:rPr>
          <w:sz w:val="28"/>
          <w:szCs w:val="28"/>
        </w:rPr>
        <w:t>Карагузинский</w:t>
      </w:r>
      <w:r w:rsidRPr="008D17E1">
        <w:rPr>
          <w:sz w:val="28"/>
          <w:szCs w:val="28"/>
        </w:rPr>
        <w:t xml:space="preserve"> сельсовет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145C9E" w:rsidRPr="00C05644" w:rsidRDefault="00564AAC" w:rsidP="00145C9E">
      <w:pPr>
        <w:ind w:firstLine="708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</w:t>
      </w:r>
      <w:r w:rsidR="00145C9E">
        <w:rPr>
          <w:sz w:val="28"/>
          <w:szCs w:val="28"/>
        </w:rPr>
        <w:t>На</w:t>
      </w:r>
      <w:r w:rsidR="00145C9E" w:rsidRPr="008D17E1">
        <w:rPr>
          <w:sz w:val="28"/>
          <w:szCs w:val="28"/>
        </w:rPr>
        <w:t xml:space="preserve"> территории муниципального образования</w:t>
      </w:r>
      <w:r w:rsidR="00CF3E78" w:rsidRPr="00CF3E78">
        <w:rPr>
          <w:sz w:val="28"/>
          <w:szCs w:val="28"/>
        </w:rPr>
        <w:t xml:space="preserve"> </w:t>
      </w:r>
      <w:r w:rsidR="00CF3E78">
        <w:rPr>
          <w:sz w:val="28"/>
          <w:szCs w:val="28"/>
        </w:rPr>
        <w:t>Карагузинский</w:t>
      </w:r>
      <w:r w:rsidR="00145C9E" w:rsidRPr="008D17E1">
        <w:rPr>
          <w:sz w:val="28"/>
          <w:szCs w:val="28"/>
        </w:rPr>
        <w:t xml:space="preserve"> сельсовет Саракташского района Оренбургской области </w:t>
      </w:r>
      <w:r w:rsidR="00145C9E">
        <w:rPr>
          <w:sz w:val="28"/>
          <w:szCs w:val="28"/>
        </w:rPr>
        <w:t>п</w:t>
      </w:r>
      <w:r w:rsidR="00145C9E" w:rsidRPr="00C05644">
        <w:rPr>
          <w:sz w:val="28"/>
          <w:szCs w:val="28"/>
        </w:rPr>
        <w:t>редостав</w:t>
      </w:r>
      <w:r w:rsidR="00145C9E">
        <w:rPr>
          <w:sz w:val="28"/>
          <w:szCs w:val="28"/>
        </w:rPr>
        <w:t xml:space="preserve">ляется </w:t>
      </w:r>
      <w:r w:rsidR="00145C9E" w:rsidRPr="00C05644">
        <w:rPr>
          <w:sz w:val="28"/>
          <w:szCs w:val="28"/>
        </w:rPr>
        <w:t>льгот</w:t>
      </w:r>
      <w:r w:rsidR="00145C9E">
        <w:rPr>
          <w:sz w:val="28"/>
          <w:szCs w:val="28"/>
        </w:rPr>
        <w:t>а</w:t>
      </w:r>
      <w:r w:rsidR="00145C9E" w:rsidRPr="00C05644">
        <w:rPr>
          <w:sz w:val="28"/>
          <w:szCs w:val="28"/>
        </w:rPr>
        <w:t xml:space="preserve"> в виде освобождения от уплаты земельного налога в полном объеме отдельным категориям налогоплательщиков: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3.4.1 Лица, принимающие (принимавшие) участие в специальной военной операции: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3.4.2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lastRenderedPageBreak/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сотрудники органов внутренних дел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прокурорские работники;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3.4.3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3.4.4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Члены семей: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лиц, указанных в подпунктах 3.4.1-3.4.3 настоящего пункта;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3.4.5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</w:t>
      </w:r>
      <w:r w:rsidR="00145C9E">
        <w:rPr>
          <w:sz w:val="28"/>
          <w:szCs w:val="28"/>
        </w:rPr>
        <w:t>Ч</w:t>
      </w:r>
      <w:r w:rsidRPr="008D17E1">
        <w:rPr>
          <w:sz w:val="28"/>
          <w:szCs w:val="28"/>
        </w:rPr>
        <w:t>лены семей: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"О </w:t>
      </w:r>
      <w:r w:rsidRPr="008D17E1">
        <w:rPr>
          <w:sz w:val="28"/>
          <w:szCs w:val="28"/>
        </w:rPr>
        <w:lastRenderedPageBreak/>
        <w:t>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564AAC" w:rsidRPr="008D17E1" w:rsidRDefault="00564AAC" w:rsidP="00564AAC">
      <w:pPr>
        <w:ind w:firstLine="709"/>
        <w:jc w:val="both"/>
        <w:outlineLvl w:val="2"/>
        <w:rPr>
          <w:sz w:val="28"/>
          <w:szCs w:val="28"/>
        </w:rPr>
      </w:pPr>
    </w:p>
    <w:p w:rsidR="00564AAC" w:rsidRPr="008D17E1" w:rsidRDefault="00E367A4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564AAC" w:rsidRPr="008D17E1">
        <w:rPr>
          <w:b/>
          <w:sz w:val="28"/>
          <w:szCs w:val="28"/>
        </w:rPr>
        <w:t>. Отчетный период</w:t>
      </w:r>
    </w:p>
    <w:p w:rsidR="00564AAC" w:rsidRPr="008D17E1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D17E1">
        <w:rPr>
          <w:color w:val="333333"/>
          <w:sz w:val="28"/>
          <w:szCs w:val="28"/>
          <w:shd w:val="clear" w:color="auto" w:fill="FFFFFF"/>
        </w:rPr>
        <w:t xml:space="preserve">4.1. </w:t>
      </w:r>
      <w:r w:rsidRPr="009F3DF0">
        <w:rPr>
          <w:sz w:val="28"/>
          <w:szCs w:val="28"/>
          <w:shd w:val="clear" w:color="auto" w:fill="FFFFFF"/>
        </w:rPr>
        <w:t>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64AAC" w:rsidRPr="008F005A">
        <w:rPr>
          <w:b/>
          <w:sz w:val="28"/>
          <w:szCs w:val="28"/>
        </w:rPr>
        <w:t xml:space="preserve">. </w:t>
      </w:r>
      <w:r w:rsidR="00564AAC" w:rsidRPr="008F005A">
        <w:rPr>
          <w:sz w:val="28"/>
          <w:szCs w:val="28"/>
        </w:rPr>
        <w:t xml:space="preserve"> </w:t>
      </w:r>
      <w:r w:rsidR="00564AAC" w:rsidRPr="008F005A">
        <w:rPr>
          <w:b/>
          <w:sz w:val="28"/>
          <w:szCs w:val="28"/>
        </w:rPr>
        <w:t>Порядок исчисления налога и авансовых платежей по налогу</w:t>
      </w:r>
    </w:p>
    <w:p w:rsidR="00564AAC" w:rsidRPr="008F005A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F005A">
        <w:rPr>
          <w:sz w:val="28"/>
          <w:szCs w:val="28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8F005A">
        <w:rPr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564AAC" w:rsidRPr="008F005A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64AAC" w:rsidRPr="008F005A">
        <w:rPr>
          <w:b/>
          <w:sz w:val="28"/>
          <w:szCs w:val="28"/>
        </w:rPr>
        <w:t>. Порядок и сроки уплаты налога и авансовых платежей по налогу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F005A">
        <w:rPr>
          <w:sz w:val="28"/>
          <w:szCs w:val="28"/>
        </w:rPr>
        <w:t>6.1</w:t>
      </w:r>
      <w:r w:rsidR="00B0301E">
        <w:rPr>
          <w:sz w:val="28"/>
          <w:szCs w:val="28"/>
        </w:rPr>
        <w:t>.</w:t>
      </w:r>
      <w:r w:rsidRPr="008F005A">
        <w:rPr>
          <w:sz w:val="28"/>
          <w:szCs w:val="28"/>
        </w:rPr>
        <w:t xml:space="preserve">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89509F" w:rsidRPr="00C12A97" w:rsidRDefault="00C12A97" w:rsidP="0089509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</w:t>
      </w:r>
    </w:p>
    <w:sectPr w:rsidR="0089509F" w:rsidRPr="00C12A97" w:rsidSect="00992129">
      <w:headerReference w:type="even" r:id="rId8"/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9C" w:rsidRDefault="0050309C">
      <w:r>
        <w:separator/>
      </w:r>
    </w:p>
  </w:endnote>
  <w:endnote w:type="continuationSeparator" w:id="1">
    <w:p w:rsidR="0050309C" w:rsidRDefault="0050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9C" w:rsidRDefault="0050309C">
      <w:r>
        <w:separator/>
      </w:r>
    </w:p>
  </w:footnote>
  <w:footnote w:type="continuationSeparator" w:id="1">
    <w:p w:rsidR="0050309C" w:rsidRDefault="00503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2E1055">
        <w:rPr>
          <w:noProof/>
        </w:rPr>
        <w:t>6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3483"/>
    <w:rsid w:val="00024E55"/>
    <w:rsid w:val="00037552"/>
    <w:rsid w:val="00042958"/>
    <w:rsid w:val="00067D11"/>
    <w:rsid w:val="00071864"/>
    <w:rsid w:val="000742D4"/>
    <w:rsid w:val="00074669"/>
    <w:rsid w:val="000A2FFE"/>
    <w:rsid w:val="000A4892"/>
    <w:rsid w:val="000A4C5D"/>
    <w:rsid w:val="000A4D26"/>
    <w:rsid w:val="000A5938"/>
    <w:rsid w:val="000B60B1"/>
    <w:rsid w:val="000B6BBC"/>
    <w:rsid w:val="000D036A"/>
    <w:rsid w:val="000D1506"/>
    <w:rsid w:val="000D18EC"/>
    <w:rsid w:val="000D2E7E"/>
    <w:rsid w:val="000D32D8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B37E2"/>
    <w:rsid w:val="002C0D85"/>
    <w:rsid w:val="002C30BC"/>
    <w:rsid w:val="002D3F6E"/>
    <w:rsid w:val="002D7681"/>
    <w:rsid w:val="002E1055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7A1E"/>
    <w:rsid w:val="00323FF1"/>
    <w:rsid w:val="0037084F"/>
    <w:rsid w:val="00373028"/>
    <w:rsid w:val="003860DF"/>
    <w:rsid w:val="003919A5"/>
    <w:rsid w:val="003A3AC3"/>
    <w:rsid w:val="003A4280"/>
    <w:rsid w:val="003A7641"/>
    <w:rsid w:val="003A7C16"/>
    <w:rsid w:val="003D0236"/>
    <w:rsid w:val="003D21C9"/>
    <w:rsid w:val="003D2293"/>
    <w:rsid w:val="003E468D"/>
    <w:rsid w:val="003E487F"/>
    <w:rsid w:val="003E5F41"/>
    <w:rsid w:val="003E7B64"/>
    <w:rsid w:val="00423281"/>
    <w:rsid w:val="004247CD"/>
    <w:rsid w:val="00434A52"/>
    <w:rsid w:val="00435ED8"/>
    <w:rsid w:val="00443E9F"/>
    <w:rsid w:val="00446E20"/>
    <w:rsid w:val="004504EB"/>
    <w:rsid w:val="00453C3E"/>
    <w:rsid w:val="004654F5"/>
    <w:rsid w:val="00482D09"/>
    <w:rsid w:val="004A4CED"/>
    <w:rsid w:val="004B0AA4"/>
    <w:rsid w:val="004B119D"/>
    <w:rsid w:val="004B1F2C"/>
    <w:rsid w:val="004B2DB8"/>
    <w:rsid w:val="004B3526"/>
    <w:rsid w:val="004B3695"/>
    <w:rsid w:val="004B67AC"/>
    <w:rsid w:val="004C1B9A"/>
    <w:rsid w:val="004C4084"/>
    <w:rsid w:val="004C723F"/>
    <w:rsid w:val="004D040F"/>
    <w:rsid w:val="004D7E44"/>
    <w:rsid w:val="004E12B8"/>
    <w:rsid w:val="004E34B5"/>
    <w:rsid w:val="004E40A2"/>
    <w:rsid w:val="004E6FF1"/>
    <w:rsid w:val="005021B3"/>
    <w:rsid w:val="005024E4"/>
    <w:rsid w:val="0050309C"/>
    <w:rsid w:val="005135CE"/>
    <w:rsid w:val="005206F2"/>
    <w:rsid w:val="005323E6"/>
    <w:rsid w:val="0053444D"/>
    <w:rsid w:val="00535C6C"/>
    <w:rsid w:val="005362CB"/>
    <w:rsid w:val="005379D6"/>
    <w:rsid w:val="00564014"/>
    <w:rsid w:val="00564AAC"/>
    <w:rsid w:val="005744B3"/>
    <w:rsid w:val="00574617"/>
    <w:rsid w:val="00580762"/>
    <w:rsid w:val="00583F8A"/>
    <w:rsid w:val="00584A92"/>
    <w:rsid w:val="005A0571"/>
    <w:rsid w:val="005A42AD"/>
    <w:rsid w:val="005A59E4"/>
    <w:rsid w:val="005A5C8A"/>
    <w:rsid w:val="005A79C5"/>
    <w:rsid w:val="005B5CD5"/>
    <w:rsid w:val="005C7945"/>
    <w:rsid w:val="005D1ED6"/>
    <w:rsid w:val="005D2A87"/>
    <w:rsid w:val="005E1565"/>
    <w:rsid w:val="005E2AF1"/>
    <w:rsid w:val="005E3597"/>
    <w:rsid w:val="005E392F"/>
    <w:rsid w:val="005F0BBB"/>
    <w:rsid w:val="005F1FA8"/>
    <w:rsid w:val="006078CF"/>
    <w:rsid w:val="006206FA"/>
    <w:rsid w:val="0062618F"/>
    <w:rsid w:val="006267B8"/>
    <w:rsid w:val="0063106F"/>
    <w:rsid w:val="00636117"/>
    <w:rsid w:val="006471A2"/>
    <w:rsid w:val="006571CE"/>
    <w:rsid w:val="00666056"/>
    <w:rsid w:val="00675CD0"/>
    <w:rsid w:val="00693F0E"/>
    <w:rsid w:val="006A6E95"/>
    <w:rsid w:val="006B7ECA"/>
    <w:rsid w:val="006C261F"/>
    <w:rsid w:val="006D0E1F"/>
    <w:rsid w:val="006D13D3"/>
    <w:rsid w:val="006E2A4D"/>
    <w:rsid w:val="006F3A65"/>
    <w:rsid w:val="0070184B"/>
    <w:rsid w:val="00702B3B"/>
    <w:rsid w:val="00702C52"/>
    <w:rsid w:val="00703DA6"/>
    <w:rsid w:val="00711A2B"/>
    <w:rsid w:val="0071360B"/>
    <w:rsid w:val="007158AC"/>
    <w:rsid w:val="00733426"/>
    <w:rsid w:val="00733ACF"/>
    <w:rsid w:val="0073433F"/>
    <w:rsid w:val="00743D93"/>
    <w:rsid w:val="00755C47"/>
    <w:rsid w:val="00762ECD"/>
    <w:rsid w:val="0076747E"/>
    <w:rsid w:val="00767FCF"/>
    <w:rsid w:val="00783F32"/>
    <w:rsid w:val="00783F9E"/>
    <w:rsid w:val="00794765"/>
    <w:rsid w:val="007954B1"/>
    <w:rsid w:val="007B113B"/>
    <w:rsid w:val="007B16EB"/>
    <w:rsid w:val="007B3330"/>
    <w:rsid w:val="007C279F"/>
    <w:rsid w:val="007C2F2C"/>
    <w:rsid w:val="007C4247"/>
    <w:rsid w:val="007C629A"/>
    <w:rsid w:val="007D2687"/>
    <w:rsid w:val="007D7B47"/>
    <w:rsid w:val="007F0B54"/>
    <w:rsid w:val="007F4741"/>
    <w:rsid w:val="007F7376"/>
    <w:rsid w:val="008002B3"/>
    <w:rsid w:val="008024F9"/>
    <w:rsid w:val="00803276"/>
    <w:rsid w:val="0081330E"/>
    <w:rsid w:val="00826EA0"/>
    <w:rsid w:val="00831C38"/>
    <w:rsid w:val="00834CBF"/>
    <w:rsid w:val="00850A8A"/>
    <w:rsid w:val="00852104"/>
    <w:rsid w:val="008530DF"/>
    <w:rsid w:val="008562CA"/>
    <w:rsid w:val="00862903"/>
    <w:rsid w:val="00863766"/>
    <w:rsid w:val="00873A84"/>
    <w:rsid w:val="008742AF"/>
    <w:rsid w:val="00875EB4"/>
    <w:rsid w:val="0089509F"/>
    <w:rsid w:val="00897BF7"/>
    <w:rsid w:val="008B7F7F"/>
    <w:rsid w:val="008D1083"/>
    <w:rsid w:val="008D2447"/>
    <w:rsid w:val="008D7A52"/>
    <w:rsid w:val="008E5D9D"/>
    <w:rsid w:val="008F09EA"/>
    <w:rsid w:val="0090166E"/>
    <w:rsid w:val="00901712"/>
    <w:rsid w:val="00906BA3"/>
    <w:rsid w:val="009100F6"/>
    <w:rsid w:val="00910320"/>
    <w:rsid w:val="009121A2"/>
    <w:rsid w:val="00930E86"/>
    <w:rsid w:val="00944248"/>
    <w:rsid w:val="009460A0"/>
    <w:rsid w:val="0094702B"/>
    <w:rsid w:val="00951888"/>
    <w:rsid w:val="0096268E"/>
    <w:rsid w:val="00962802"/>
    <w:rsid w:val="00965787"/>
    <w:rsid w:val="009824E6"/>
    <w:rsid w:val="0098419B"/>
    <w:rsid w:val="00992129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9F3DF0"/>
    <w:rsid w:val="00A031A7"/>
    <w:rsid w:val="00A061B4"/>
    <w:rsid w:val="00A146B1"/>
    <w:rsid w:val="00A20A88"/>
    <w:rsid w:val="00A24E59"/>
    <w:rsid w:val="00A3162A"/>
    <w:rsid w:val="00A364F0"/>
    <w:rsid w:val="00A53D9A"/>
    <w:rsid w:val="00A611F1"/>
    <w:rsid w:val="00A72292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0D9D"/>
    <w:rsid w:val="00B0150D"/>
    <w:rsid w:val="00B0301E"/>
    <w:rsid w:val="00B068FB"/>
    <w:rsid w:val="00B13FD1"/>
    <w:rsid w:val="00B21524"/>
    <w:rsid w:val="00B21C3A"/>
    <w:rsid w:val="00B36917"/>
    <w:rsid w:val="00B36E78"/>
    <w:rsid w:val="00B4399F"/>
    <w:rsid w:val="00B57A8E"/>
    <w:rsid w:val="00B757F1"/>
    <w:rsid w:val="00B91939"/>
    <w:rsid w:val="00B931CC"/>
    <w:rsid w:val="00B96789"/>
    <w:rsid w:val="00BA15D1"/>
    <w:rsid w:val="00BB36A0"/>
    <w:rsid w:val="00BB43B0"/>
    <w:rsid w:val="00BB6B4A"/>
    <w:rsid w:val="00BB74DA"/>
    <w:rsid w:val="00BD6416"/>
    <w:rsid w:val="00BE1D3A"/>
    <w:rsid w:val="00BE61E8"/>
    <w:rsid w:val="00BF0433"/>
    <w:rsid w:val="00C03693"/>
    <w:rsid w:val="00C12A97"/>
    <w:rsid w:val="00C15E35"/>
    <w:rsid w:val="00C17992"/>
    <w:rsid w:val="00C203A2"/>
    <w:rsid w:val="00C26118"/>
    <w:rsid w:val="00C444EC"/>
    <w:rsid w:val="00C5118A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3E78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4912"/>
    <w:rsid w:val="00D55B9A"/>
    <w:rsid w:val="00D56B59"/>
    <w:rsid w:val="00D6205C"/>
    <w:rsid w:val="00D74674"/>
    <w:rsid w:val="00D76768"/>
    <w:rsid w:val="00D80B85"/>
    <w:rsid w:val="00D82434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3C97"/>
    <w:rsid w:val="00DF3578"/>
    <w:rsid w:val="00DF61C5"/>
    <w:rsid w:val="00E0342D"/>
    <w:rsid w:val="00E07982"/>
    <w:rsid w:val="00E20F65"/>
    <w:rsid w:val="00E30ADC"/>
    <w:rsid w:val="00E31CCF"/>
    <w:rsid w:val="00E33CA1"/>
    <w:rsid w:val="00E367A4"/>
    <w:rsid w:val="00E42786"/>
    <w:rsid w:val="00E454CE"/>
    <w:rsid w:val="00E541D3"/>
    <w:rsid w:val="00E72D14"/>
    <w:rsid w:val="00E75471"/>
    <w:rsid w:val="00E82A0A"/>
    <w:rsid w:val="00E83961"/>
    <w:rsid w:val="00EA27C3"/>
    <w:rsid w:val="00EA3D7C"/>
    <w:rsid w:val="00EA4E84"/>
    <w:rsid w:val="00EB48E3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36712"/>
    <w:rsid w:val="00F40A19"/>
    <w:rsid w:val="00F54B92"/>
    <w:rsid w:val="00F56C94"/>
    <w:rsid w:val="00F8575B"/>
    <w:rsid w:val="00F95F2A"/>
    <w:rsid w:val="00FA2AA4"/>
    <w:rsid w:val="00FB0900"/>
    <w:rsid w:val="00FB46B6"/>
    <w:rsid w:val="00FC2B96"/>
    <w:rsid w:val="00FC7968"/>
    <w:rsid w:val="00FD4F3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basedOn w:val="a0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basedOn w:val="a0"/>
    <w:rsid w:val="00564A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2025-05-22T05:26:00Z</cp:lastPrinted>
  <dcterms:created xsi:type="dcterms:W3CDTF">2025-05-23T12:07:00Z</dcterms:created>
  <dcterms:modified xsi:type="dcterms:W3CDTF">2025-05-23T12:07:00Z</dcterms:modified>
</cp:coreProperties>
</file>