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950" w:rsidRPr="00D3440C" w:rsidRDefault="006B5C16" w:rsidP="006B5C16">
      <w:pPr>
        <w:ind w:left="4248"/>
        <w:rPr>
          <w:rFonts w:cs="Calibri"/>
          <w:sz w:val="16"/>
          <w:szCs w:val="16"/>
        </w:rPr>
      </w:pPr>
      <w:r w:rsidRPr="00D3440C">
        <w:rPr>
          <w:noProof/>
        </w:rPr>
        <w:drawing>
          <wp:inline distT="0" distB="0" distL="0" distR="0">
            <wp:extent cx="424282" cy="651052"/>
            <wp:effectExtent l="0" t="0" r="0" b="0"/>
            <wp:docPr id="3"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7"/>
                    <a:srcRect/>
                    <a:stretch>
                      <a:fillRect/>
                    </a:stretch>
                  </pic:blipFill>
                  <pic:spPr bwMode="auto">
                    <a:xfrm>
                      <a:off x="0" y="0"/>
                      <a:ext cx="426454" cy="654385"/>
                    </a:xfrm>
                    <a:prstGeom prst="rect">
                      <a:avLst/>
                    </a:prstGeom>
                    <a:noFill/>
                    <a:ln w="9525">
                      <a:noFill/>
                      <a:miter lim="800000"/>
                      <a:headEnd/>
                      <a:tailEnd/>
                    </a:ln>
                  </pic:spPr>
                </pic:pic>
              </a:graphicData>
            </a:graphic>
          </wp:inline>
        </w:drawing>
      </w:r>
    </w:p>
    <w:p w:rsidR="006B5C16" w:rsidRPr="00D3440C" w:rsidRDefault="006B5C16" w:rsidP="006B5C16">
      <w:pPr>
        <w:pStyle w:val="ConsNonformat"/>
        <w:widowControl/>
        <w:ind w:right="0"/>
        <w:rPr>
          <w:rFonts w:ascii="Times New Roman" w:hAnsi="Times New Roman" w:cs="Times New Roman"/>
          <w:b/>
          <w:sz w:val="28"/>
          <w:szCs w:val="28"/>
        </w:rPr>
      </w:pPr>
    </w:p>
    <w:p w:rsidR="006B5C16" w:rsidRPr="00D3440C" w:rsidRDefault="006B5C16" w:rsidP="006B5C16">
      <w:pPr>
        <w:pStyle w:val="ConsNonformat"/>
        <w:widowControl/>
        <w:ind w:right="0"/>
        <w:jc w:val="center"/>
        <w:rPr>
          <w:rFonts w:ascii="Times New Roman" w:hAnsi="Times New Roman" w:cs="Times New Roman"/>
          <w:b/>
          <w:sz w:val="28"/>
          <w:szCs w:val="28"/>
        </w:rPr>
      </w:pPr>
      <w:r w:rsidRPr="00D3440C">
        <w:rPr>
          <w:rFonts w:ascii="Times New Roman" w:hAnsi="Times New Roman" w:cs="Times New Roman"/>
          <w:b/>
          <w:sz w:val="28"/>
          <w:szCs w:val="28"/>
        </w:rPr>
        <w:t>СОВЕТ ДЕПУТАТОВ</w:t>
      </w:r>
    </w:p>
    <w:p w:rsidR="006B5C16" w:rsidRPr="00D3440C" w:rsidRDefault="006B5C16" w:rsidP="006B5C16">
      <w:pPr>
        <w:pStyle w:val="ConsNonformat"/>
        <w:widowControl/>
        <w:ind w:right="0"/>
        <w:jc w:val="center"/>
        <w:rPr>
          <w:rFonts w:ascii="Times New Roman" w:hAnsi="Times New Roman" w:cs="Times New Roman"/>
          <w:b/>
          <w:sz w:val="28"/>
          <w:szCs w:val="28"/>
        </w:rPr>
      </w:pPr>
      <w:r w:rsidRPr="00D3440C">
        <w:rPr>
          <w:rFonts w:ascii="Times New Roman" w:hAnsi="Times New Roman" w:cs="Times New Roman"/>
          <w:b/>
          <w:sz w:val="28"/>
          <w:szCs w:val="28"/>
        </w:rPr>
        <w:t>МУНИЦИПАЛЬНОГО ОБРАЗОВАНИЯ</w:t>
      </w:r>
    </w:p>
    <w:p w:rsidR="006B5C16" w:rsidRPr="00D3440C" w:rsidRDefault="006B5C16" w:rsidP="006B5C16">
      <w:pPr>
        <w:pStyle w:val="ConsNonformat"/>
        <w:widowControl/>
        <w:ind w:right="0"/>
        <w:jc w:val="center"/>
        <w:rPr>
          <w:rFonts w:ascii="Times New Roman" w:hAnsi="Times New Roman" w:cs="Times New Roman"/>
          <w:b/>
          <w:sz w:val="28"/>
          <w:szCs w:val="28"/>
        </w:rPr>
      </w:pPr>
      <w:r w:rsidRPr="00D3440C">
        <w:rPr>
          <w:rFonts w:ascii="Times New Roman" w:hAnsi="Times New Roman" w:cs="Times New Roman"/>
          <w:b/>
          <w:sz w:val="28"/>
          <w:szCs w:val="28"/>
        </w:rPr>
        <w:t>КАРАГУЗИНСКИЙ  СЕЛЬСОВЕТ</w:t>
      </w:r>
    </w:p>
    <w:p w:rsidR="006B5C16" w:rsidRPr="00D3440C" w:rsidRDefault="006B5C16" w:rsidP="006B5C16">
      <w:pPr>
        <w:pStyle w:val="ConsNonformat"/>
        <w:widowControl/>
        <w:ind w:right="0"/>
        <w:jc w:val="center"/>
        <w:rPr>
          <w:rFonts w:ascii="Times New Roman" w:hAnsi="Times New Roman" w:cs="Times New Roman"/>
          <w:b/>
          <w:sz w:val="28"/>
          <w:szCs w:val="28"/>
        </w:rPr>
      </w:pPr>
      <w:r w:rsidRPr="00D3440C">
        <w:rPr>
          <w:rFonts w:ascii="Times New Roman" w:hAnsi="Times New Roman" w:cs="Times New Roman"/>
          <w:b/>
          <w:sz w:val="28"/>
          <w:szCs w:val="28"/>
        </w:rPr>
        <w:t>САРАКТАШСКОГО РАЙОНА</w:t>
      </w:r>
    </w:p>
    <w:p w:rsidR="006B5C16" w:rsidRPr="00D3440C" w:rsidRDefault="006B5C16" w:rsidP="006B5C16">
      <w:pPr>
        <w:pStyle w:val="ConsNonformat"/>
        <w:widowControl/>
        <w:ind w:right="0"/>
        <w:jc w:val="center"/>
        <w:rPr>
          <w:rFonts w:ascii="Times New Roman" w:hAnsi="Times New Roman" w:cs="Times New Roman"/>
          <w:b/>
          <w:sz w:val="28"/>
          <w:szCs w:val="28"/>
        </w:rPr>
      </w:pPr>
      <w:r w:rsidRPr="00D3440C">
        <w:rPr>
          <w:rFonts w:ascii="Times New Roman" w:hAnsi="Times New Roman" w:cs="Times New Roman"/>
          <w:b/>
          <w:sz w:val="28"/>
          <w:szCs w:val="28"/>
        </w:rPr>
        <w:t>ОРЕНБУРГСКОЙ ОБЛАСТИ</w:t>
      </w:r>
    </w:p>
    <w:p w:rsidR="006B5C16" w:rsidRPr="00D3440C" w:rsidRDefault="006B5C16" w:rsidP="006B5C16">
      <w:pPr>
        <w:pStyle w:val="ConsNonformat"/>
        <w:widowControl/>
        <w:ind w:right="0"/>
        <w:jc w:val="center"/>
        <w:rPr>
          <w:rFonts w:ascii="Times New Roman" w:hAnsi="Times New Roman" w:cs="Times New Roman"/>
          <w:b/>
          <w:sz w:val="28"/>
          <w:szCs w:val="28"/>
        </w:rPr>
      </w:pPr>
      <w:r w:rsidRPr="00D3440C">
        <w:rPr>
          <w:rFonts w:ascii="Times New Roman" w:hAnsi="Times New Roman" w:cs="Times New Roman"/>
          <w:b/>
          <w:sz w:val="28"/>
          <w:szCs w:val="28"/>
        </w:rPr>
        <w:t>ЧЕТВЕРТОГО  СОЗЫВА</w:t>
      </w:r>
    </w:p>
    <w:p w:rsidR="006B5C16" w:rsidRPr="00D3440C" w:rsidRDefault="006B5C16" w:rsidP="006B5C16">
      <w:pPr>
        <w:pStyle w:val="ConsNonformat"/>
        <w:widowControl/>
        <w:ind w:right="0"/>
        <w:jc w:val="center"/>
        <w:rPr>
          <w:rFonts w:ascii="Times New Roman" w:hAnsi="Times New Roman" w:cs="Times New Roman"/>
          <w:sz w:val="28"/>
          <w:szCs w:val="28"/>
        </w:rPr>
      </w:pPr>
    </w:p>
    <w:p w:rsidR="006B5C16" w:rsidRPr="00D3440C" w:rsidRDefault="006B5C16" w:rsidP="006B5C16">
      <w:pPr>
        <w:pStyle w:val="ConsNonformat"/>
        <w:widowControl/>
        <w:ind w:right="0"/>
        <w:jc w:val="center"/>
        <w:rPr>
          <w:rFonts w:ascii="Times New Roman" w:hAnsi="Times New Roman" w:cs="Times New Roman"/>
          <w:sz w:val="28"/>
          <w:szCs w:val="28"/>
        </w:rPr>
      </w:pPr>
    </w:p>
    <w:p w:rsidR="006B5C16" w:rsidRPr="00D3440C" w:rsidRDefault="006B5C16" w:rsidP="006B5C16">
      <w:pPr>
        <w:pStyle w:val="ConsNonformat"/>
        <w:widowControl/>
        <w:ind w:right="0"/>
        <w:jc w:val="center"/>
        <w:rPr>
          <w:rFonts w:ascii="Times New Roman" w:hAnsi="Times New Roman" w:cs="Times New Roman"/>
          <w:b/>
          <w:sz w:val="28"/>
          <w:szCs w:val="28"/>
        </w:rPr>
      </w:pPr>
      <w:r w:rsidRPr="00D3440C">
        <w:rPr>
          <w:rFonts w:ascii="Times New Roman" w:hAnsi="Times New Roman" w:cs="Times New Roman"/>
          <w:b/>
          <w:sz w:val="28"/>
          <w:szCs w:val="28"/>
        </w:rPr>
        <w:t>Р Е Ш Е Н И Е</w:t>
      </w:r>
    </w:p>
    <w:p w:rsidR="006B5C16" w:rsidRPr="00D3440C" w:rsidRDefault="006B5C16" w:rsidP="006B5C16">
      <w:pPr>
        <w:pStyle w:val="ConsNonformat"/>
        <w:widowControl/>
        <w:ind w:right="0"/>
        <w:jc w:val="center"/>
        <w:rPr>
          <w:rFonts w:ascii="Times New Roman" w:hAnsi="Times New Roman" w:cs="Times New Roman"/>
          <w:b/>
          <w:sz w:val="28"/>
          <w:szCs w:val="28"/>
        </w:rPr>
      </w:pPr>
    </w:p>
    <w:p w:rsidR="006B5C16" w:rsidRPr="00D3440C" w:rsidRDefault="006B5C16" w:rsidP="006B5C16">
      <w:pPr>
        <w:pStyle w:val="ConsNonformat"/>
        <w:widowControl/>
        <w:ind w:right="0"/>
        <w:jc w:val="center"/>
        <w:rPr>
          <w:rFonts w:ascii="Times New Roman" w:hAnsi="Times New Roman" w:cs="Times New Roman"/>
          <w:sz w:val="28"/>
          <w:szCs w:val="28"/>
        </w:rPr>
      </w:pPr>
      <w:r w:rsidRPr="00D3440C">
        <w:rPr>
          <w:rFonts w:ascii="Times New Roman" w:hAnsi="Times New Roman" w:cs="Times New Roman"/>
          <w:sz w:val="28"/>
          <w:szCs w:val="28"/>
        </w:rPr>
        <w:t>очередного  тридцать восьмого заседания Совета депутатов</w:t>
      </w:r>
    </w:p>
    <w:p w:rsidR="006B5C16" w:rsidRPr="00D3440C" w:rsidRDefault="006B5C16" w:rsidP="006B5C16">
      <w:pPr>
        <w:pStyle w:val="af0"/>
        <w:jc w:val="center"/>
        <w:rPr>
          <w:rFonts w:ascii="Times New Roman" w:hAnsi="Times New Roman"/>
          <w:sz w:val="28"/>
          <w:szCs w:val="28"/>
        </w:rPr>
      </w:pPr>
      <w:r w:rsidRPr="00D3440C">
        <w:rPr>
          <w:rFonts w:ascii="Times New Roman" w:hAnsi="Times New Roman"/>
          <w:sz w:val="28"/>
          <w:szCs w:val="28"/>
        </w:rPr>
        <w:t>муниципального образования Карагузинский  сельсовет</w:t>
      </w:r>
    </w:p>
    <w:p w:rsidR="006B5C16" w:rsidRPr="00D3440C" w:rsidRDefault="006B5C16" w:rsidP="006B5C16">
      <w:pPr>
        <w:ind w:firstLine="720"/>
        <w:rPr>
          <w:sz w:val="28"/>
          <w:szCs w:val="28"/>
        </w:rPr>
      </w:pPr>
      <w:r w:rsidRPr="00D3440C">
        <w:rPr>
          <w:sz w:val="28"/>
          <w:szCs w:val="28"/>
        </w:rPr>
        <w:t xml:space="preserve">                                      четвертого  созыва</w:t>
      </w:r>
    </w:p>
    <w:p w:rsidR="006B5C16" w:rsidRPr="00D3440C" w:rsidRDefault="006B5C16" w:rsidP="006B5C16">
      <w:pPr>
        <w:rPr>
          <w:sz w:val="28"/>
          <w:szCs w:val="28"/>
        </w:rPr>
      </w:pPr>
    </w:p>
    <w:p w:rsidR="006B5C16" w:rsidRPr="00D3440C" w:rsidRDefault="006B5C16" w:rsidP="006B5C16">
      <w:pPr>
        <w:rPr>
          <w:sz w:val="28"/>
          <w:szCs w:val="28"/>
        </w:rPr>
      </w:pPr>
    </w:p>
    <w:p w:rsidR="006B5C16" w:rsidRPr="00D3440C" w:rsidRDefault="006B5C16" w:rsidP="006B5C16">
      <w:pPr>
        <w:rPr>
          <w:sz w:val="28"/>
          <w:szCs w:val="28"/>
        </w:rPr>
      </w:pPr>
      <w:r w:rsidRPr="00D3440C">
        <w:rPr>
          <w:sz w:val="28"/>
          <w:szCs w:val="28"/>
        </w:rPr>
        <w:t xml:space="preserve">   24.12.2024г.                              с.Карагузино</w:t>
      </w:r>
      <w:r w:rsidRPr="00D3440C">
        <w:rPr>
          <w:sz w:val="28"/>
          <w:szCs w:val="28"/>
        </w:rPr>
        <w:tab/>
        <w:t xml:space="preserve">                           </w:t>
      </w:r>
      <w:r w:rsidR="0054024D" w:rsidRPr="00D3440C">
        <w:rPr>
          <w:sz w:val="28"/>
          <w:szCs w:val="28"/>
        </w:rPr>
        <w:t xml:space="preserve">   </w:t>
      </w:r>
      <w:r w:rsidRPr="00D3440C">
        <w:rPr>
          <w:sz w:val="28"/>
          <w:szCs w:val="28"/>
        </w:rPr>
        <w:t xml:space="preserve">№156                                       </w:t>
      </w:r>
    </w:p>
    <w:p w:rsidR="006B5C16" w:rsidRPr="00D3440C" w:rsidRDefault="006B5C16" w:rsidP="006B5C16">
      <w:pPr>
        <w:rPr>
          <w:sz w:val="28"/>
          <w:szCs w:val="28"/>
        </w:rPr>
      </w:pPr>
    </w:p>
    <w:p w:rsidR="00DD1950" w:rsidRPr="00D3440C" w:rsidRDefault="00DD1950" w:rsidP="006B5C16">
      <w:pPr>
        <w:rPr>
          <w:bCs/>
          <w:sz w:val="28"/>
          <w:szCs w:val="28"/>
        </w:rPr>
      </w:pPr>
    </w:p>
    <w:p w:rsidR="00DD1950" w:rsidRPr="00D3440C" w:rsidRDefault="00DD1950" w:rsidP="00DD1950">
      <w:pPr>
        <w:jc w:val="center"/>
        <w:rPr>
          <w:bCs/>
          <w:sz w:val="28"/>
          <w:szCs w:val="28"/>
        </w:rPr>
      </w:pPr>
      <w:r w:rsidRPr="00D3440C">
        <w:rPr>
          <w:bCs/>
          <w:sz w:val="28"/>
          <w:szCs w:val="28"/>
        </w:rPr>
        <w:t xml:space="preserve">О внесении изменений </w:t>
      </w:r>
    </w:p>
    <w:p w:rsidR="00DD1950" w:rsidRPr="00D3440C" w:rsidRDefault="00DD1950" w:rsidP="00DD1950">
      <w:pPr>
        <w:jc w:val="center"/>
        <w:rPr>
          <w:bCs/>
          <w:sz w:val="28"/>
          <w:szCs w:val="28"/>
        </w:rPr>
      </w:pPr>
      <w:r w:rsidRPr="00D3440C">
        <w:rPr>
          <w:bCs/>
          <w:sz w:val="28"/>
          <w:szCs w:val="28"/>
        </w:rPr>
        <w:t xml:space="preserve">в Устав муниципального образования </w:t>
      </w:r>
      <w:r w:rsidRPr="00D3440C">
        <w:rPr>
          <w:rFonts w:cs="Calibri"/>
          <w:sz w:val="28"/>
          <w:szCs w:val="28"/>
        </w:rPr>
        <w:t>Карагузинский</w:t>
      </w:r>
      <w:r w:rsidR="0054024D" w:rsidRPr="00D3440C">
        <w:rPr>
          <w:rFonts w:cs="Calibri"/>
          <w:sz w:val="28"/>
          <w:szCs w:val="28"/>
        </w:rPr>
        <w:t xml:space="preserve">  </w:t>
      </w:r>
      <w:r w:rsidRPr="00D3440C">
        <w:rPr>
          <w:bCs/>
          <w:sz w:val="28"/>
          <w:szCs w:val="28"/>
        </w:rPr>
        <w:t>сельсовет</w:t>
      </w:r>
      <w:r w:rsidR="0054024D" w:rsidRPr="00D3440C">
        <w:rPr>
          <w:bCs/>
          <w:sz w:val="28"/>
          <w:szCs w:val="28"/>
        </w:rPr>
        <w:t xml:space="preserve"> </w:t>
      </w:r>
      <w:r w:rsidRPr="00D3440C">
        <w:rPr>
          <w:bCs/>
          <w:sz w:val="28"/>
          <w:szCs w:val="28"/>
        </w:rPr>
        <w:t>Саракташского района Оренбургской области</w:t>
      </w:r>
    </w:p>
    <w:p w:rsidR="00DD1950" w:rsidRPr="00D3440C" w:rsidRDefault="00DD1950" w:rsidP="00DD1950">
      <w:pPr>
        <w:spacing w:before="120" w:after="120"/>
        <w:jc w:val="both"/>
        <w:rPr>
          <w:sz w:val="28"/>
          <w:szCs w:val="28"/>
        </w:rPr>
      </w:pPr>
    </w:p>
    <w:p w:rsidR="00DD1950" w:rsidRPr="00D3440C" w:rsidRDefault="00DD1950" w:rsidP="00DD1950">
      <w:pPr>
        <w:pStyle w:val="ConsPlusNormal"/>
        <w:ind w:firstLine="709"/>
        <w:jc w:val="both"/>
        <w:rPr>
          <w:rFonts w:ascii="Times New Roman" w:hAnsi="Times New Roman" w:cs="Times New Roman"/>
          <w:sz w:val="28"/>
          <w:szCs w:val="28"/>
        </w:rPr>
      </w:pPr>
      <w:r w:rsidRPr="00D3440C">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Карагузинский сельсовет Саракташского района Оренбургской области</w:t>
      </w:r>
    </w:p>
    <w:p w:rsidR="00DD1950" w:rsidRPr="00D3440C" w:rsidRDefault="00DD1950" w:rsidP="00DD1950">
      <w:pPr>
        <w:ind w:firstLine="709"/>
        <w:jc w:val="both"/>
        <w:rPr>
          <w:rFonts w:eastAsia="Calibri"/>
          <w:sz w:val="28"/>
          <w:szCs w:val="28"/>
        </w:rPr>
      </w:pPr>
    </w:p>
    <w:p w:rsidR="00DD1950" w:rsidRPr="00D3440C" w:rsidRDefault="00DD1950" w:rsidP="00DD1950">
      <w:pPr>
        <w:ind w:firstLine="709"/>
        <w:jc w:val="both"/>
        <w:rPr>
          <w:sz w:val="28"/>
          <w:szCs w:val="28"/>
        </w:rPr>
      </w:pPr>
      <w:r w:rsidRPr="00D3440C">
        <w:rPr>
          <w:sz w:val="28"/>
          <w:szCs w:val="28"/>
        </w:rPr>
        <w:t xml:space="preserve">Совет депутатов </w:t>
      </w:r>
      <w:r w:rsidRPr="00D3440C">
        <w:rPr>
          <w:rFonts w:cs="Calibri"/>
          <w:sz w:val="28"/>
          <w:szCs w:val="28"/>
        </w:rPr>
        <w:t>Карагузинского</w:t>
      </w:r>
      <w:r w:rsidR="0054024D" w:rsidRPr="00D3440C">
        <w:rPr>
          <w:rFonts w:cs="Calibri"/>
          <w:sz w:val="28"/>
          <w:szCs w:val="28"/>
        </w:rPr>
        <w:t xml:space="preserve"> </w:t>
      </w:r>
      <w:r w:rsidRPr="00D3440C">
        <w:rPr>
          <w:sz w:val="28"/>
          <w:szCs w:val="28"/>
        </w:rPr>
        <w:t xml:space="preserve">сельсовета </w:t>
      </w:r>
    </w:p>
    <w:p w:rsidR="00DD1950" w:rsidRPr="00D3440C" w:rsidRDefault="00DD1950" w:rsidP="00DD1950">
      <w:pPr>
        <w:ind w:firstLine="709"/>
        <w:jc w:val="both"/>
        <w:rPr>
          <w:sz w:val="28"/>
          <w:szCs w:val="28"/>
        </w:rPr>
      </w:pPr>
    </w:p>
    <w:p w:rsidR="00DD1950" w:rsidRPr="00D3440C" w:rsidRDefault="00DD1950" w:rsidP="00DD1950">
      <w:pPr>
        <w:ind w:firstLine="709"/>
        <w:jc w:val="both"/>
        <w:rPr>
          <w:sz w:val="28"/>
          <w:szCs w:val="28"/>
        </w:rPr>
      </w:pPr>
      <w:r w:rsidRPr="00D3440C">
        <w:rPr>
          <w:sz w:val="28"/>
          <w:szCs w:val="28"/>
        </w:rPr>
        <w:t>РЕШИЛ:</w:t>
      </w:r>
    </w:p>
    <w:p w:rsidR="00DD1950" w:rsidRPr="00D3440C" w:rsidRDefault="00DD1950" w:rsidP="00DD1950">
      <w:pPr>
        <w:pStyle w:val="af"/>
        <w:spacing w:before="0" w:beforeAutospacing="0" w:after="0" w:afterAutospacing="0"/>
        <w:ind w:firstLine="709"/>
        <w:jc w:val="both"/>
        <w:rPr>
          <w:sz w:val="28"/>
          <w:szCs w:val="28"/>
        </w:rPr>
      </w:pPr>
    </w:p>
    <w:p w:rsidR="00DD1950" w:rsidRPr="00D3440C" w:rsidRDefault="00DD1950" w:rsidP="00DD1950">
      <w:pPr>
        <w:ind w:firstLine="709"/>
        <w:jc w:val="both"/>
        <w:rPr>
          <w:sz w:val="28"/>
          <w:szCs w:val="28"/>
        </w:rPr>
      </w:pPr>
      <w:r w:rsidRPr="00D3440C">
        <w:rPr>
          <w:bCs/>
          <w:sz w:val="28"/>
          <w:szCs w:val="28"/>
        </w:rPr>
        <w:t>1.</w:t>
      </w:r>
      <w:r w:rsidRPr="00D3440C">
        <w:rPr>
          <w:sz w:val="28"/>
          <w:szCs w:val="28"/>
        </w:rPr>
        <w:t xml:space="preserve"> Внести в Устав муниципального образования </w:t>
      </w:r>
      <w:r w:rsidRPr="00D3440C">
        <w:rPr>
          <w:rFonts w:cs="Calibri"/>
          <w:sz w:val="28"/>
          <w:szCs w:val="28"/>
        </w:rPr>
        <w:t>Карагузинский</w:t>
      </w:r>
      <w:r w:rsidR="0054024D" w:rsidRPr="00D3440C">
        <w:rPr>
          <w:rFonts w:cs="Calibri"/>
          <w:sz w:val="28"/>
          <w:szCs w:val="28"/>
        </w:rPr>
        <w:t xml:space="preserve"> </w:t>
      </w:r>
      <w:r w:rsidRPr="00D3440C">
        <w:rPr>
          <w:sz w:val="28"/>
          <w:szCs w:val="28"/>
        </w:rPr>
        <w:t>сельсовет Саракташского района Оренбургской области изменения согласно приложению к настоящему решению.</w:t>
      </w:r>
    </w:p>
    <w:p w:rsidR="00DD1950" w:rsidRPr="00D3440C" w:rsidRDefault="00DD1950" w:rsidP="00DD1950">
      <w:pPr>
        <w:ind w:right="-5" w:firstLine="709"/>
        <w:jc w:val="both"/>
        <w:rPr>
          <w:sz w:val="28"/>
          <w:szCs w:val="28"/>
        </w:rPr>
      </w:pPr>
      <w:r w:rsidRPr="00D3440C">
        <w:rPr>
          <w:bCs/>
          <w:sz w:val="28"/>
          <w:szCs w:val="28"/>
        </w:rPr>
        <w:t>2.</w:t>
      </w:r>
      <w:r w:rsidRPr="00D3440C">
        <w:rPr>
          <w:sz w:val="28"/>
          <w:szCs w:val="28"/>
        </w:rPr>
        <w:t xml:space="preserve">Главе муниципального образования </w:t>
      </w:r>
      <w:r w:rsidRPr="00D3440C">
        <w:rPr>
          <w:rFonts w:cs="Calibri"/>
          <w:sz w:val="28"/>
          <w:szCs w:val="28"/>
        </w:rPr>
        <w:t>Карагузинский</w:t>
      </w:r>
      <w:r w:rsidR="0054024D" w:rsidRPr="00D3440C">
        <w:rPr>
          <w:rFonts w:cs="Calibri"/>
          <w:sz w:val="28"/>
          <w:szCs w:val="28"/>
        </w:rPr>
        <w:t xml:space="preserve"> </w:t>
      </w:r>
      <w:r w:rsidRPr="00D3440C">
        <w:rPr>
          <w:sz w:val="28"/>
          <w:szCs w:val="28"/>
        </w:rPr>
        <w:t>сельсовет Саракташского района Оренбургской области Мунире</w:t>
      </w:r>
      <w:r w:rsidR="0054024D" w:rsidRPr="00D3440C">
        <w:rPr>
          <w:sz w:val="28"/>
          <w:szCs w:val="28"/>
        </w:rPr>
        <w:t xml:space="preserve"> </w:t>
      </w:r>
      <w:r w:rsidRPr="00D3440C">
        <w:rPr>
          <w:sz w:val="28"/>
          <w:szCs w:val="28"/>
        </w:rPr>
        <w:t>Габидулеевне</w:t>
      </w:r>
      <w:r w:rsidR="0054024D" w:rsidRPr="00D3440C">
        <w:rPr>
          <w:sz w:val="28"/>
          <w:szCs w:val="28"/>
        </w:rPr>
        <w:t xml:space="preserve"> </w:t>
      </w:r>
      <w:r w:rsidRPr="00D3440C">
        <w:rPr>
          <w:sz w:val="28"/>
          <w:szCs w:val="28"/>
        </w:rPr>
        <w:t>Ишбульдиной</w:t>
      </w:r>
      <w:r w:rsidR="0054024D" w:rsidRPr="00D3440C">
        <w:rPr>
          <w:sz w:val="28"/>
          <w:szCs w:val="28"/>
        </w:rPr>
        <w:t xml:space="preserve"> </w:t>
      </w:r>
      <w:r w:rsidRPr="00D3440C">
        <w:rPr>
          <w:sz w:val="28"/>
          <w:szCs w:val="28"/>
        </w:rPr>
        <w:t xml:space="preserve">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w:t>
      </w:r>
      <w:r w:rsidRPr="00D3440C">
        <w:rPr>
          <w:sz w:val="28"/>
          <w:szCs w:val="28"/>
        </w:rPr>
        <w:lastRenderedPageBreak/>
        <w:t>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DD1950" w:rsidRPr="00D3440C" w:rsidRDefault="00DD1950" w:rsidP="00DD1950">
      <w:pPr>
        <w:autoSpaceDE w:val="0"/>
        <w:autoSpaceDN w:val="0"/>
        <w:adjustRightInd w:val="0"/>
        <w:ind w:firstLine="709"/>
        <w:jc w:val="both"/>
        <w:rPr>
          <w:sz w:val="28"/>
          <w:szCs w:val="28"/>
        </w:rPr>
      </w:pPr>
      <w:r w:rsidRPr="00D3440C">
        <w:rPr>
          <w:sz w:val="28"/>
          <w:szCs w:val="28"/>
        </w:rPr>
        <w:t xml:space="preserve">3. Глава муниципального образования </w:t>
      </w:r>
      <w:r w:rsidRPr="00D3440C">
        <w:rPr>
          <w:rFonts w:cs="Calibri"/>
          <w:sz w:val="28"/>
          <w:szCs w:val="28"/>
        </w:rPr>
        <w:t>Карагузинский</w:t>
      </w:r>
      <w:r w:rsidR="00D3440C" w:rsidRPr="00D3440C">
        <w:rPr>
          <w:rFonts w:cs="Calibri"/>
          <w:sz w:val="28"/>
          <w:szCs w:val="28"/>
        </w:rPr>
        <w:t xml:space="preserve"> </w:t>
      </w:r>
      <w:r w:rsidRPr="00D3440C">
        <w:rPr>
          <w:sz w:val="28"/>
          <w:szCs w:val="28"/>
        </w:rPr>
        <w:t>сельсовет Саракташского района Оренбургской области Мунира</w:t>
      </w:r>
      <w:r w:rsidR="00D3440C" w:rsidRPr="00D3440C">
        <w:rPr>
          <w:sz w:val="28"/>
          <w:szCs w:val="28"/>
        </w:rPr>
        <w:t xml:space="preserve"> </w:t>
      </w:r>
      <w:r w:rsidRPr="00D3440C">
        <w:rPr>
          <w:sz w:val="28"/>
          <w:szCs w:val="28"/>
        </w:rPr>
        <w:t>Габидулеевна</w:t>
      </w:r>
      <w:r w:rsidR="00D3440C" w:rsidRPr="00D3440C">
        <w:rPr>
          <w:sz w:val="28"/>
          <w:szCs w:val="28"/>
        </w:rPr>
        <w:t xml:space="preserve"> </w:t>
      </w:r>
      <w:r w:rsidRPr="00D3440C">
        <w:rPr>
          <w:sz w:val="28"/>
          <w:szCs w:val="28"/>
        </w:rPr>
        <w:t xml:space="preserve">Ишбульдина </w:t>
      </w:r>
      <w:r w:rsidR="00D3440C" w:rsidRPr="00D3440C">
        <w:rPr>
          <w:sz w:val="28"/>
          <w:szCs w:val="28"/>
        </w:rPr>
        <w:t xml:space="preserve"> </w:t>
      </w:r>
      <w:r w:rsidRPr="00D3440C">
        <w:rPr>
          <w:sz w:val="28"/>
          <w:szCs w:val="28"/>
        </w:rPr>
        <w:t xml:space="preserve">обязана </w:t>
      </w:r>
      <w:r w:rsidR="00D3440C" w:rsidRPr="00D3440C">
        <w:rPr>
          <w:sz w:val="28"/>
          <w:szCs w:val="28"/>
        </w:rPr>
        <w:t xml:space="preserve"> </w:t>
      </w:r>
      <w:r w:rsidR="00C443B0" w:rsidRPr="00D3440C">
        <w:rPr>
          <w:sz w:val="28"/>
          <w:szCs w:val="28"/>
        </w:rPr>
        <w:t xml:space="preserve">обнародовать </w:t>
      </w:r>
      <w:r w:rsidR="00D3440C" w:rsidRPr="00D3440C">
        <w:rPr>
          <w:sz w:val="28"/>
          <w:szCs w:val="28"/>
        </w:rPr>
        <w:t xml:space="preserve"> </w:t>
      </w:r>
      <w:r w:rsidRPr="00D3440C">
        <w:rPr>
          <w:sz w:val="28"/>
          <w:szCs w:val="28"/>
        </w:rPr>
        <w:t>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DD1950" w:rsidRPr="00D3440C" w:rsidRDefault="00DD1950" w:rsidP="00DC3AA7">
      <w:pPr>
        <w:autoSpaceDE w:val="0"/>
        <w:autoSpaceDN w:val="0"/>
        <w:adjustRightInd w:val="0"/>
        <w:ind w:firstLine="709"/>
        <w:jc w:val="both"/>
        <w:rPr>
          <w:sz w:val="28"/>
          <w:szCs w:val="28"/>
        </w:rPr>
      </w:pPr>
      <w:r w:rsidRPr="00D3440C">
        <w:rPr>
          <w:sz w:val="28"/>
          <w:szCs w:val="28"/>
        </w:rPr>
        <w:t xml:space="preserve">4. </w:t>
      </w:r>
      <w:r w:rsidR="00DC3AA7" w:rsidRPr="00D3440C">
        <w:rPr>
          <w:sz w:val="28"/>
          <w:szCs w:val="28"/>
        </w:rPr>
        <w:t>Настоящее решение подлежит  обнародованию после его государственной регистрации и вступает в силу после его официального обнародования.</w:t>
      </w:r>
    </w:p>
    <w:p w:rsidR="00DD1950" w:rsidRPr="00D3440C" w:rsidRDefault="00DD1950" w:rsidP="00DD1950">
      <w:pPr>
        <w:ind w:firstLine="709"/>
        <w:jc w:val="both"/>
        <w:rPr>
          <w:sz w:val="28"/>
          <w:szCs w:val="28"/>
        </w:rPr>
      </w:pPr>
      <w:r w:rsidRPr="00D3440C">
        <w:rPr>
          <w:sz w:val="28"/>
          <w:szCs w:val="28"/>
        </w:rPr>
        <w:t xml:space="preserve">5. Направить сведения об </w:t>
      </w:r>
      <w:r w:rsidR="00C443B0" w:rsidRPr="00D3440C">
        <w:rPr>
          <w:sz w:val="28"/>
          <w:szCs w:val="28"/>
        </w:rPr>
        <w:t>обнародовании</w:t>
      </w:r>
      <w:r w:rsidR="00D3440C" w:rsidRPr="00D3440C">
        <w:rPr>
          <w:sz w:val="28"/>
          <w:szCs w:val="28"/>
        </w:rPr>
        <w:t xml:space="preserve"> </w:t>
      </w:r>
      <w:r w:rsidRPr="00D3440C">
        <w:rPr>
          <w:sz w:val="28"/>
          <w:szCs w:val="28"/>
        </w:rPr>
        <w:t>решения о внесении изменений в Устав в Управление Министерства юстиции Российской Федерации по Оренбургской области в течение 10 дней после дня его</w:t>
      </w:r>
      <w:r w:rsidR="00D3440C" w:rsidRPr="00D3440C">
        <w:rPr>
          <w:sz w:val="28"/>
          <w:szCs w:val="28"/>
        </w:rPr>
        <w:t xml:space="preserve"> </w:t>
      </w:r>
      <w:r w:rsidR="00C443B0" w:rsidRPr="00D3440C">
        <w:rPr>
          <w:sz w:val="28"/>
          <w:szCs w:val="28"/>
        </w:rPr>
        <w:t>официального обнародования</w:t>
      </w:r>
      <w:r w:rsidRPr="00D3440C">
        <w:rPr>
          <w:sz w:val="28"/>
          <w:szCs w:val="28"/>
        </w:rPr>
        <w:t>.</w:t>
      </w:r>
    </w:p>
    <w:p w:rsidR="00DD1950" w:rsidRPr="00D3440C" w:rsidRDefault="00DD1950" w:rsidP="00DD1950">
      <w:pPr>
        <w:tabs>
          <w:tab w:val="left" w:pos="1360"/>
        </w:tabs>
        <w:ind w:firstLine="709"/>
        <w:jc w:val="both"/>
        <w:rPr>
          <w:sz w:val="28"/>
          <w:szCs w:val="28"/>
        </w:rPr>
      </w:pPr>
      <w:r w:rsidRPr="00D3440C">
        <w:rPr>
          <w:sz w:val="28"/>
          <w:szCs w:val="28"/>
        </w:rPr>
        <w:t xml:space="preserve">6. Контроль за исполнением настоящего решения возложить на постоянную комиссию </w:t>
      </w:r>
      <w:r w:rsidRPr="00D3440C">
        <w:rPr>
          <w:sz w:val="28"/>
          <w:szCs w:val="28"/>
          <w:shd w:val="clear" w:color="auto" w:fill="FFFFFF"/>
        </w:rPr>
        <w:t xml:space="preserve">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w:t>
      </w:r>
      <w:r w:rsidR="00D3440C" w:rsidRPr="00D3440C">
        <w:rPr>
          <w:sz w:val="28"/>
          <w:szCs w:val="28"/>
          <w:shd w:val="clear" w:color="auto" w:fill="FFFFFF"/>
        </w:rPr>
        <w:t>и делам военнослужащих ( Ислаева И.Х</w:t>
      </w:r>
      <w:r w:rsidRPr="00D3440C">
        <w:rPr>
          <w:sz w:val="28"/>
          <w:szCs w:val="28"/>
          <w:shd w:val="clear" w:color="auto" w:fill="FFFFFF"/>
        </w:rPr>
        <w:t>).</w:t>
      </w:r>
    </w:p>
    <w:p w:rsidR="00DD1950" w:rsidRPr="00D3440C" w:rsidRDefault="00DD1950" w:rsidP="00DD1950">
      <w:pPr>
        <w:ind w:firstLine="709"/>
        <w:rPr>
          <w:sz w:val="28"/>
          <w:szCs w:val="28"/>
        </w:rPr>
      </w:pPr>
    </w:p>
    <w:p w:rsidR="00DD1950" w:rsidRPr="00D3440C" w:rsidRDefault="00DD1950" w:rsidP="00DD1950">
      <w:pPr>
        <w:ind w:firstLine="709"/>
        <w:rPr>
          <w:sz w:val="28"/>
          <w:szCs w:val="28"/>
        </w:rPr>
      </w:pPr>
    </w:p>
    <w:p w:rsidR="00DD1950" w:rsidRPr="00D3440C" w:rsidRDefault="00DD1950" w:rsidP="00DD1950">
      <w:pPr>
        <w:ind w:firstLine="709"/>
        <w:rPr>
          <w:sz w:val="28"/>
          <w:szCs w:val="28"/>
        </w:rPr>
      </w:pPr>
    </w:p>
    <w:tbl>
      <w:tblPr>
        <w:tblW w:w="9360" w:type="dxa"/>
        <w:tblLook w:val="04A0"/>
      </w:tblPr>
      <w:tblGrid>
        <w:gridCol w:w="4175"/>
        <w:gridCol w:w="1257"/>
        <w:gridCol w:w="3928"/>
      </w:tblGrid>
      <w:tr w:rsidR="00DD1950" w:rsidRPr="00D3440C" w:rsidTr="00246502">
        <w:tc>
          <w:tcPr>
            <w:tcW w:w="4175" w:type="dxa"/>
          </w:tcPr>
          <w:p w:rsidR="00DD1950" w:rsidRPr="00D3440C" w:rsidRDefault="00DD1950" w:rsidP="00246502">
            <w:pPr>
              <w:jc w:val="both"/>
              <w:rPr>
                <w:sz w:val="28"/>
                <w:szCs w:val="28"/>
              </w:rPr>
            </w:pPr>
            <w:r w:rsidRPr="00D3440C">
              <w:rPr>
                <w:sz w:val="28"/>
                <w:szCs w:val="28"/>
              </w:rPr>
              <w:t>Председатель Совета депутатов сельсовета</w:t>
            </w:r>
          </w:p>
        </w:tc>
        <w:tc>
          <w:tcPr>
            <w:tcW w:w="1257" w:type="dxa"/>
          </w:tcPr>
          <w:p w:rsidR="00DD1950" w:rsidRPr="00D3440C" w:rsidRDefault="00DD1950" w:rsidP="00246502">
            <w:pPr>
              <w:jc w:val="both"/>
              <w:rPr>
                <w:sz w:val="28"/>
                <w:szCs w:val="28"/>
              </w:rPr>
            </w:pPr>
          </w:p>
        </w:tc>
        <w:tc>
          <w:tcPr>
            <w:tcW w:w="3928" w:type="dxa"/>
          </w:tcPr>
          <w:p w:rsidR="00DD1950" w:rsidRPr="00D3440C" w:rsidRDefault="00DD1950" w:rsidP="00246502">
            <w:pPr>
              <w:jc w:val="both"/>
              <w:rPr>
                <w:sz w:val="28"/>
                <w:szCs w:val="28"/>
              </w:rPr>
            </w:pPr>
            <w:r w:rsidRPr="00D3440C">
              <w:rPr>
                <w:sz w:val="28"/>
                <w:szCs w:val="28"/>
              </w:rPr>
              <w:t>Глава сельсовета</w:t>
            </w:r>
          </w:p>
        </w:tc>
      </w:tr>
      <w:tr w:rsidR="00DD1950" w:rsidRPr="00D3440C" w:rsidTr="00246502">
        <w:tc>
          <w:tcPr>
            <w:tcW w:w="4175" w:type="dxa"/>
          </w:tcPr>
          <w:p w:rsidR="00DD1950" w:rsidRPr="00D3440C" w:rsidRDefault="006B5C16" w:rsidP="00246502">
            <w:pPr>
              <w:rPr>
                <w:sz w:val="28"/>
                <w:szCs w:val="28"/>
              </w:rPr>
            </w:pPr>
            <w:r w:rsidRPr="00D3440C">
              <w:rPr>
                <w:sz w:val="28"/>
                <w:szCs w:val="28"/>
              </w:rPr>
              <w:t>___________         И.Х.Ислаев</w:t>
            </w:r>
          </w:p>
          <w:p w:rsidR="00DD1950" w:rsidRPr="00D3440C" w:rsidRDefault="00DD1950" w:rsidP="00246502">
            <w:pPr>
              <w:jc w:val="both"/>
              <w:rPr>
                <w:sz w:val="28"/>
                <w:szCs w:val="28"/>
              </w:rPr>
            </w:pPr>
          </w:p>
        </w:tc>
        <w:tc>
          <w:tcPr>
            <w:tcW w:w="1257" w:type="dxa"/>
          </w:tcPr>
          <w:p w:rsidR="00DD1950" w:rsidRPr="00D3440C" w:rsidRDefault="00DD1950" w:rsidP="00246502">
            <w:pPr>
              <w:rPr>
                <w:sz w:val="28"/>
                <w:szCs w:val="28"/>
              </w:rPr>
            </w:pPr>
          </w:p>
        </w:tc>
        <w:tc>
          <w:tcPr>
            <w:tcW w:w="3928" w:type="dxa"/>
          </w:tcPr>
          <w:p w:rsidR="00DD1950" w:rsidRPr="00D3440C" w:rsidRDefault="00DD1950" w:rsidP="00246502">
            <w:pPr>
              <w:rPr>
                <w:sz w:val="28"/>
                <w:szCs w:val="28"/>
              </w:rPr>
            </w:pPr>
            <w:r w:rsidRPr="00D3440C">
              <w:rPr>
                <w:sz w:val="28"/>
                <w:szCs w:val="28"/>
              </w:rPr>
              <w:t>_________ М.Г. Ишбульдина</w:t>
            </w:r>
          </w:p>
          <w:p w:rsidR="00DD1950" w:rsidRPr="00D3440C" w:rsidRDefault="00DD1950" w:rsidP="00246502">
            <w:pPr>
              <w:jc w:val="both"/>
              <w:rPr>
                <w:sz w:val="28"/>
                <w:szCs w:val="28"/>
              </w:rPr>
            </w:pPr>
          </w:p>
        </w:tc>
      </w:tr>
    </w:tbl>
    <w:p w:rsidR="00DD1950" w:rsidRPr="00D3440C" w:rsidRDefault="00DD1950" w:rsidP="00DD1950">
      <w:pPr>
        <w:tabs>
          <w:tab w:val="left" w:pos="5103"/>
          <w:tab w:val="left" w:pos="5387"/>
        </w:tabs>
        <w:ind w:left="5103"/>
        <w:rPr>
          <w:sz w:val="28"/>
          <w:szCs w:val="28"/>
        </w:rPr>
      </w:pPr>
      <w:r w:rsidRPr="00D3440C">
        <w:rPr>
          <w:sz w:val="28"/>
          <w:szCs w:val="28"/>
        </w:rPr>
        <w:br w:type="page"/>
      </w:r>
      <w:r w:rsidRPr="00D3440C">
        <w:rPr>
          <w:sz w:val="28"/>
          <w:szCs w:val="28"/>
        </w:rPr>
        <w:lastRenderedPageBreak/>
        <w:t xml:space="preserve">Приложение </w:t>
      </w:r>
    </w:p>
    <w:p w:rsidR="00DD1950" w:rsidRPr="00D3440C" w:rsidRDefault="00DD1950" w:rsidP="00DD1950">
      <w:pPr>
        <w:tabs>
          <w:tab w:val="left" w:pos="5103"/>
          <w:tab w:val="left" w:pos="5670"/>
        </w:tabs>
        <w:ind w:left="5103"/>
        <w:rPr>
          <w:sz w:val="28"/>
          <w:szCs w:val="28"/>
        </w:rPr>
      </w:pPr>
      <w:r w:rsidRPr="00D3440C">
        <w:rPr>
          <w:sz w:val="28"/>
          <w:szCs w:val="28"/>
        </w:rPr>
        <w:t>к решению</w:t>
      </w:r>
      <w:r w:rsidR="00D3440C" w:rsidRPr="00D3440C">
        <w:rPr>
          <w:sz w:val="28"/>
          <w:szCs w:val="28"/>
        </w:rPr>
        <w:t xml:space="preserve"> </w:t>
      </w:r>
      <w:r w:rsidRPr="00D3440C">
        <w:rPr>
          <w:sz w:val="28"/>
          <w:szCs w:val="28"/>
        </w:rPr>
        <w:t xml:space="preserve"> Совета</w:t>
      </w:r>
      <w:r w:rsidR="00D3440C" w:rsidRPr="00D3440C">
        <w:rPr>
          <w:sz w:val="28"/>
          <w:szCs w:val="28"/>
        </w:rPr>
        <w:t xml:space="preserve"> </w:t>
      </w:r>
      <w:r w:rsidRPr="00D3440C">
        <w:rPr>
          <w:sz w:val="28"/>
          <w:szCs w:val="28"/>
        </w:rPr>
        <w:t xml:space="preserve"> депутатов</w:t>
      </w:r>
    </w:p>
    <w:p w:rsidR="00DD1950" w:rsidRPr="00D3440C" w:rsidRDefault="00DD1950" w:rsidP="00DD1950">
      <w:pPr>
        <w:tabs>
          <w:tab w:val="left" w:pos="5387"/>
          <w:tab w:val="left" w:pos="5529"/>
        </w:tabs>
        <w:ind w:left="5103"/>
        <w:rPr>
          <w:sz w:val="28"/>
          <w:szCs w:val="28"/>
        </w:rPr>
      </w:pPr>
      <w:r w:rsidRPr="00D3440C">
        <w:rPr>
          <w:rFonts w:cs="Calibri"/>
          <w:sz w:val="28"/>
          <w:szCs w:val="28"/>
        </w:rPr>
        <w:t>Карагузинского</w:t>
      </w:r>
      <w:r w:rsidR="00D3440C" w:rsidRPr="00D3440C">
        <w:rPr>
          <w:rFonts w:cs="Calibri"/>
          <w:sz w:val="28"/>
          <w:szCs w:val="28"/>
        </w:rPr>
        <w:t xml:space="preserve"> </w:t>
      </w:r>
      <w:r w:rsidRPr="00D3440C">
        <w:rPr>
          <w:sz w:val="28"/>
          <w:szCs w:val="28"/>
        </w:rPr>
        <w:t xml:space="preserve">сельсовета </w:t>
      </w:r>
    </w:p>
    <w:p w:rsidR="00DD1950" w:rsidRPr="00D3440C" w:rsidRDefault="00DD1950" w:rsidP="00DD1950">
      <w:pPr>
        <w:tabs>
          <w:tab w:val="left" w:pos="5387"/>
          <w:tab w:val="left" w:pos="5529"/>
        </w:tabs>
        <w:ind w:left="5103"/>
        <w:rPr>
          <w:sz w:val="28"/>
          <w:szCs w:val="28"/>
        </w:rPr>
      </w:pPr>
      <w:r w:rsidRPr="00D3440C">
        <w:rPr>
          <w:sz w:val="28"/>
          <w:szCs w:val="28"/>
        </w:rPr>
        <w:t>Саракташского района   Оренбургской области</w:t>
      </w:r>
    </w:p>
    <w:p w:rsidR="00DD1950" w:rsidRPr="00D3440C" w:rsidRDefault="00D3440C" w:rsidP="00DD1950">
      <w:pPr>
        <w:tabs>
          <w:tab w:val="left" w:pos="5387"/>
          <w:tab w:val="left" w:pos="5529"/>
        </w:tabs>
        <w:ind w:left="5103"/>
        <w:rPr>
          <w:sz w:val="28"/>
          <w:szCs w:val="28"/>
        </w:rPr>
      </w:pPr>
      <w:r w:rsidRPr="00D3440C">
        <w:rPr>
          <w:sz w:val="28"/>
          <w:szCs w:val="28"/>
        </w:rPr>
        <w:t>от  24.12.2024   № 156</w:t>
      </w:r>
    </w:p>
    <w:p w:rsidR="00DD1950" w:rsidRPr="00D3440C" w:rsidRDefault="00DD1950" w:rsidP="00DD1950">
      <w:pPr>
        <w:spacing w:before="120" w:after="120"/>
        <w:jc w:val="both"/>
        <w:rPr>
          <w:sz w:val="28"/>
          <w:szCs w:val="28"/>
        </w:rPr>
      </w:pPr>
    </w:p>
    <w:p w:rsidR="00DD1950" w:rsidRPr="00D3440C" w:rsidRDefault="00DD1950" w:rsidP="00DD1950">
      <w:pPr>
        <w:spacing w:before="120" w:after="120"/>
        <w:jc w:val="center"/>
        <w:rPr>
          <w:bCs/>
          <w:sz w:val="28"/>
          <w:szCs w:val="28"/>
        </w:rPr>
      </w:pPr>
      <w:r w:rsidRPr="00D3440C">
        <w:rPr>
          <w:bCs/>
          <w:sz w:val="28"/>
          <w:szCs w:val="28"/>
        </w:rPr>
        <w:t xml:space="preserve">Изменения в Устав муниципального образования </w:t>
      </w:r>
      <w:r w:rsidRPr="00D3440C">
        <w:rPr>
          <w:rFonts w:cs="Calibri"/>
          <w:sz w:val="28"/>
          <w:szCs w:val="28"/>
        </w:rPr>
        <w:t>Карагузинский</w:t>
      </w:r>
      <w:r w:rsidR="00D3440C" w:rsidRPr="00D3440C">
        <w:rPr>
          <w:rFonts w:cs="Calibri"/>
          <w:sz w:val="28"/>
          <w:szCs w:val="28"/>
        </w:rPr>
        <w:t xml:space="preserve"> </w:t>
      </w:r>
      <w:r w:rsidRPr="00D3440C">
        <w:rPr>
          <w:bCs/>
          <w:sz w:val="28"/>
          <w:szCs w:val="28"/>
        </w:rPr>
        <w:t>сельсовет Саракташского района Оренбургской области</w:t>
      </w:r>
    </w:p>
    <w:p w:rsidR="00DD1950" w:rsidRPr="00D3440C" w:rsidRDefault="00DD1950" w:rsidP="00DD1950">
      <w:pPr>
        <w:spacing w:before="120" w:after="120"/>
        <w:jc w:val="both"/>
        <w:rPr>
          <w:sz w:val="16"/>
          <w:szCs w:val="16"/>
        </w:rPr>
      </w:pPr>
    </w:p>
    <w:p w:rsidR="00C443B0" w:rsidRPr="00D3440C" w:rsidRDefault="00DC3AA7" w:rsidP="00DC3AA7">
      <w:pPr>
        <w:ind w:firstLine="709"/>
        <w:jc w:val="both"/>
        <w:rPr>
          <w:b/>
          <w:sz w:val="28"/>
          <w:szCs w:val="28"/>
        </w:rPr>
      </w:pPr>
      <w:r w:rsidRPr="00D3440C">
        <w:rPr>
          <w:b/>
          <w:sz w:val="28"/>
          <w:szCs w:val="28"/>
        </w:rPr>
        <w:t>1.</w:t>
      </w:r>
      <w:r w:rsidR="00C443B0" w:rsidRPr="00D3440C">
        <w:rPr>
          <w:b/>
          <w:sz w:val="28"/>
          <w:szCs w:val="28"/>
        </w:rPr>
        <w:t>В статье 5:</w:t>
      </w:r>
    </w:p>
    <w:p w:rsidR="00DC3AA7" w:rsidRPr="00D3440C" w:rsidRDefault="00C443B0" w:rsidP="00DC3AA7">
      <w:pPr>
        <w:ind w:firstLine="709"/>
        <w:jc w:val="both"/>
        <w:rPr>
          <w:b/>
          <w:sz w:val="28"/>
          <w:szCs w:val="28"/>
        </w:rPr>
      </w:pPr>
      <w:r w:rsidRPr="00D3440C">
        <w:rPr>
          <w:b/>
          <w:sz w:val="28"/>
          <w:szCs w:val="28"/>
        </w:rPr>
        <w:t>а) п</w:t>
      </w:r>
      <w:r w:rsidR="00DC3AA7" w:rsidRPr="00D3440C">
        <w:rPr>
          <w:b/>
          <w:sz w:val="28"/>
          <w:szCs w:val="28"/>
        </w:rPr>
        <w:t>ункт 27 части 1 изложить в новой редакции:</w:t>
      </w:r>
    </w:p>
    <w:p w:rsidR="00DC3AA7" w:rsidRPr="00D3440C" w:rsidRDefault="00DC3AA7" w:rsidP="00DC3AA7">
      <w:pPr>
        <w:ind w:firstLine="709"/>
        <w:jc w:val="both"/>
        <w:rPr>
          <w:sz w:val="28"/>
          <w:szCs w:val="28"/>
        </w:rPr>
      </w:pPr>
      <w:r w:rsidRPr="00D3440C">
        <w:rPr>
          <w:sz w:val="28"/>
          <w:szCs w:val="28"/>
        </w:rPr>
        <w:t>«27) осуществление муниципального контроля в области охраны и использования особо охраняемых природных территорий местного значения;».</w:t>
      </w:r>
    </w:p>
    <w:p w:rsidR="00DC3AA7" w:rsidRPr="00D3440C" w:rsidRDefault="00C443B0" w:rsidP="00DC3AA7">
      <w:pPr>
        <w:ind w:firstLine="709"/>
        <w:jc w:val="both"/>
        <w:rPr>
          <w:b/>
          <w:sz w:val="28"/>
          <w:szCs w:val="28"/>
        </w:rPr>
      </w:pPr>
      <w:r w:rsidRPr="00D3440C">
        <w:rPr>
          <w:b/>
          <w:sz w:val="28"/>
          <w:szCs w:val="28"/>
        </w:rPr>
        <w:t>б) ч</w:t>
      </w:r>
      <w:r w:rsidR="00DC3AA7" w:rsidRPr="00D3440C">
        <w:rPr>
          <w:b/>
          <w:sz w:val="28"/>
          <w:szCs w:val="28"/>
        </w:rPr>
        <w:t>асть 1  дополнить пунктом 38 следующего содержания:</w:t>
      </w:r>
    </w:p>
    <w:p w:rsidR="00DC3AA7" w:rsidRPr="00D3440C" w:rsidRDefault="00DC3AA7" w:rsidP="00DC3AA7">
      <w:pPr>
        <w:autoSpaceDE w:val="0"/>
        <w:autoSpaceDN w:val="0"/>
        <w:adjustRightInd w:val="0"/>
        <w:ind w:firstLine="708"/>
        <w:jc w:val="both"/>
        <w:rPr>
          <w:sz w:val="28"/>
          <w:szCs w:val="28"/>
        </w:rPr>
      </w:pPr>
      <w:r w:rsidRPr="00D3440C">
        <w:rPr>
          <w:sz w:val="28"/>
          <w:szCs w:val="28"/>
        </w:rPr>
        <w:t xml:space="preserve">«38) осуществление учета личных подсобных хозяйств, которые ведут граждане в соответствии с Федеральным </w:t>
      </w:r>
      <w:hyperlink r:id="rId8" w:history="1">
        <w:r w:rsidRPr="00D3440C">
          <w:rPr>
            <w:sz w:val="28"/>
            <w:szCs w:val="28"/>
          </w:rPr>
          <w:t>законом</w:t>
        </w:r>
      </w:hyperlink>
      <w:r w:rsidRPr="00D3440C">
        <w:rPr>
          <w:sz w:val="28"/>
          <w:szCs w:val="28"/>
        </w:rPr>
        <w:t xml:space="preserve"> от </w:t>
      </w:r>
      <w:r w:rsidR="00C443B0" w:rsidRPr="00D3440C">
        <w:rPr>
          <w:sz w:val="28"/>
          <w:szCs w:val="28"/>
        </w:rPr>
        <w:t>0</w:t>
      </w:r>
      <w:r w:rsidRPr="00D3440C">
        <w:rPr>
          <w:sz w:val="28"/>
          <w:szCs w:val="28"/>
        </w:rPr>
        <w:t>7</w:t>
      </w:r>
      <w:r w:rsidR="00C443B0" w:rsidRPr="00D3440C">
        <w:rPr>
          <w:sz w:val="28"/>
          <w:szCs w:val="28"/>
        </w:rPr>
        <w:t>.07.</w:t>
      </w:r>
      <w:r w:rsidRPr="00D3440C">
        <w:rPr>
          <w:sz w:val="28"/>
          <w:szCs w:val="28"/>
        </w:rPr>
        <w:t xml:space="preserve">2003 № 112-ФЗ </w:t>
      </w:r>
      <w:r w:rsidR="00C443B0" w:rsidRPr="00D3440C">
        <w:rPr>
          <w:sz w:val="28"/>
          <w:szCs w:val="28"/>
        </w:rPr>
        <w:t>«</w:t>
      </w:r>
      <w:r w:rsidRPr="00D3440C">
        <w:rPr>
          <w:sz w:val="28"/>
          <w:szCs w:val="28"/>
        </w:rPr>
        <w:t>О личном подсобном хозяйстве</w:t>
      </w:r>
      <w:r w:rsidR="00C443B0" w:rsidRPr="00D3440C">
        <w:rPr>
          <w:sz w:val="28"/>
          <w:szCs w:val="28"/>
        </w:rPr>
        <w:t>»</w:t>
      </w:r>
      <w:r w:rsidRPr="00D3440C">
        <w:rPr>
          <w:sz w:val="28"/>
          <w:szCs w:val="28"/>
        </w:rPr>
        <w:t>, в похозяйственных книгах.».</w:t>
      </w:r>
    </w:p>
    <w:p w:rsidR="00C443B0" w:rsidRPr="00D3440C" w:rsidRDefault="00C443B0" w:rsidP="00C443B0">
      <w:pPr>
        <w:ind w:firstLine="709"/>
        <w:jc w:val="both"/>
        <w:rPr>
          <w:sz w:val="28"/>
          <w:szCs w:val="28"/>
        </w:rPr>
      </w:pPr>
      <w:r w:rsidRPr="00D3440C">
        <w:rPr>
          <w:b/>
          <w:sz w:val="28"/>
          <w:szCs w:val="28"/>
        </w:rPr>
        <w:t xml:space="preserve">2. В абзаце 2 части 6 статьи 8 </w:t>
      </w:r>
      <w:r w:rsidRPr="00D3440C">
        <w:rPr>
          <w:sz w:val="28"/>
          <w:szCs w:val="28"/>
        </w:rPr>
        <w:t>слова: «исполнительным органом государственной власти Оренбургской области» изменить на слова «исполнительным органом Оренбургской области».</w:t>
      </w:r>
    </w:p>
    <w:p w:rsidR="00DC3AA7" w:rsidRPr="00D3440C" w:rsidRDefault="00DC3AA7" w:rsidP="00DC3AA7">
      <w:pPr>
        <w:ind w:firstLine="709"/>
        <w:jc w:val="both"/>
        <w:rPr>
          <w:b/>
          <w:sz w:val="28"/>
          <w:szCs w:val="28"/>
        </w:rPr>
      </w:pPr>
      <w:r w:rsidRPr="00D3440C">
        <w:rPr>
          <w:b/>
          <w:sz w:val="28"/>
          <w:szCs w:val="28"/>
        </w:rPr>
        <w:t xml:space="preserve">3. </w:t>
      </w:r>
      <w:r w:rsidR="00C443B0" w:rsidRPr="00D3440C">
        <w:rPr>
          <w:b/>
          <w:sz w:val="28"/>
          <w:szCs w:val="28"/>
        </w:rPr>
        <w:t>Часть 3 с</w:t>
      </w:r>
      <w:r w:rsidRPr="00D3440C">
        <w:rPr>
          <w:b/>
          <w:sz w:val="28"/>
          <w:szCs w:val="28"/>
        </w:rPr>
        <w:t>тать</w:t>
      </w:r>
      <w:r w:rsidR="00C443B0" w:rsidRPr="00D3440C">
        <w:rPr>
          <w:b/>
          <w:sz w:val="28"/>
          <w:szCs w:val="28"/>
        </w:rPr>
        <w:t>и</w:t>
      </w:r>
      <w:r w:rsidRPr="00D3440C">
        <w:rPr>
          <w:b/>
          <w:sz w:val="28"/>
          <w:szCs w:val="28"/>
        </w:rPr>
        <w:t xml:space="preserve"> 12 дополнить </w:t>
      </w:r>
      <w:r w:rsidR="00C443B0" w:rsidRPr="00D3440C">
        <w:rPr>
          <w:b/>
          <w:sz w:val="28"/>
          <w:szCs w:val="28"/>
        </w:rPr>
        <w:t xml:space="preserve">абзацем 2 </w:t>
      </w:r>
      <w:r w:rsidRPr="00D3440C">
        <w:rPr>
          <w:b/>
          <w:sz w:val="28"/>
          <w:szCs w:val="28"/>
        </w:rPr>
        <w:t>следующего содержания:</w:t>
      </w:r>
    </w:p>
    <w:p w:rsidR="00DC3AA7" w:rsidRPr="00D3440C" w:rsidRDefault="00DC3AA7" w:rsidP="00DC3AA7">
      <w:pPr>
        <w:ind w:firstLine="709"/>
        <w:jc w:val="both"/>
        <w:rPr>
          <w:sz w:val="28"/>
          <w:szCs w:val="28"/>
        </w:rPr>
      </w:pPr>
      <w:r w:rsidRPr="00D3440C">
        <w:rPr>
          <w:sz w:val="28"/>
          <w:szCs w:val="28"/>
        </w:rPr>
        <w:t xml:space="preserve">«5. При решении вопросов, предусмотренных пунктом 4 части 1 настоящей статьи, в сходе граждан также </w:t>
      </w:r>
      <w:r w:rsidR="00C443B0" w:rsidRPr="00D3440C">
        <w:rPr>
          <w:sz w:val="28"/>
          <w:szCs w:val="28"/>
        </w:rPr>
        <w:t>принимают</w:t>
      </w:r>
      <w:r w:rsidRPr="00D3440C">
        <w:rPr>
          <w:sz w:val="28"/>
          <w:szCs w:val="28"/>
        </w:rPr>
        <w:t xml:space="preserve">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p>
    <w:p w:rsidR="00DC3AA7" w:rsidRPr="00D3440C" w:rsidRDefault="00DC3AA7" w:rsidP="00DC3AA7">
      <w:pPr>
        <w:ind w:firstLine="709"/>
        <w:jc w:val="both"/>
        <w:rPr>
          <w:b/>
          <w:sz w:val="28"/>
          <w:szCs w:val="28"/>
        </w:rPr>
      </w:pPr>
      <w:r w:rsidRPr="00D3440C">
        <w:rPr>
          <w:b/>
          <w:sz w:val="28"/>
          <w:szCs w:val="28"/>
        </w:rPr>
        <w:t>4. Абзац 2 части 5 статьи 14 изложить в новой редакции:</w:t>
      </w:r>
    </w:p>
    <w:p w:rsidR="00DC3AA7" w:rsidRPr="00D3440C" w:rsidRDefault="00DC3AA7" w:rsidP="00DC3AA7">
      <w:pPr>
        <w:ind w:firstLine="709"/>
        <w:jc w:val="both"/>
        <w:rPr>
          <w:sz w:val="28"/>
          <w:szCs w:val="28"/>
        </w:rPr>
      </w:pPr>
      <w:r w:rsidRPr="00D3440C">
        <w:rPr>
          <w:sz w:val="28"/>
          <w:szCs w:val="28"/>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w:t>
      </w:r>
      <w:r w:rsidR="00D3440C">
        <w:rPr>
          <w:sz w:val="28"/>
          <w:szCs w:val="28"/>
        </w:rPr>
        <w:t xml:space="preserve"> </w:t>
      </w:r>
      <w:r w:rsidRPr="00D3440C">
        <w:rPr>
          <w:sz w:val="28"/>
          <w:szCs w:val="28"/>
        </w:rPr>
        <w:t xml:space="preserve">случаях, установленных пунктами 1 - 7 и 9.2 части 10 статьи 40 Федерального закона от 06.10.2003 </w:t>
      </w:r>
      <w:r w:rsidR="00C443B0" w:rsidRPr="00D3440C">
        <w:rPr>
          <w:sz w:val="28"/>
          <w:szCs w:val="28"/>
        </w:rPr>
        <w:t>№</w:t>
      </w:r>
      <w:r w:rsidRPr="00D3440C">
        <w:rPr>
          <w:sz w:val="28"/>
          <w:szCs w:val="28"/>
        </w:rPr>
        <w:t xml:space="preserve"> 131-ФЗ «Об общих принципах организации местного самоуправления в Российской Федерации».</w:t>
      </w:r>
    </w:p>
    <w:p w:rsidR="00C443B0" w:rsidRPr="00D3440C" w:rsidRDefault="00C443B0" w:rsidP="00C443B0">
      <w:pPr>
        <w:ind w:firstLine="709"/>
        <w:jc w:val="both"/>
        <w:rPr>
          <w:b/>
          <w:sz w:val="28"/>
          <w:szCs w:val="28"/>
        </w:rPr>
      </w:pPr>
      <w:r w:rsidRPr="00D3440C">
        <w:rPr>
          <w:b/>
          <w:sz w:val="28"/>
          <w:szCs w:val="28"/>
        </w:rPr>
        <w:t>5. Часть 6 статьи 16 изложить в новой редакции:</w:t>
      </w:r>
    </w:p>
    <w:p w:rsidR="00C443B0" w:rsidRPr="00D3440C" w:rsidRDefault="00C443B0" w:rsidP="00C443B0">
      <w:pPr>
        <w:ind w:firstLine="709"/>
        <w:jc w:val="both"/>
        <w:rPr>
          <w:sz w:val="28"/>
          <w:szCs w:val="28"/>
        </w:rPr>
      </w:pPr>
      <w:r w:rsidRPr="00D3440C">
        <w:rPr>
          <w:sz w:val="28"/>
          <w:szCs w:val="28"/>
        </w:rPr>
        <w:t>«6. Итоги обсуждения, результаты публичных слушаний, подлежат официальному опубликованию (обнародованию), включая мотивированное обоснование принятых решений, в том числе посредством их размещения на официальном сайте.».</w:t>
      </w:r>
    </w:p>
    <w:p w:rsidR="00C443B0" w:rsidRPr="00D3440C" w:rsidRDefault="00C443B0" w:rsidP="00C443B0">
      <w:pPr>
        <w:ind w:firstLine="709"/>
        <w:jc w:val="both"/>
        <w:rPr>
          <w:b/>
          <w:sz w:val="28"/>
          <w:szCs w:val="28"/>
        </w:rPr>
      </w:pPr>
      <w:r w:rsidRPr="00D3440C">
        <w:rPr>
          <w:b/>
          <w:sz w:val="28"/>
          <w:szCs w:val="28"/>
        </w:rPr>
        <w:t>6</w:t>
      </w:r>
      <w:r w:rsidR="00DC3AA7" w:rsidRPr="00D3440C">
        <w:rPr>
          <w:b/>
          <w:sz w:val="28"/>
          <w:szCs w:val="28"/>
        </w:rPr>
        <w:t>. Часть 1 статьи 27 дополнить пунктом 10.1. следующего содержания:</w:t>
      </w:r>
    </w:p>
    <w:p w:rsidR="00DC3AA7" w:rsidRPr="00D3440C" w:rsidRDefault="00DC3AA7" w:rsidP="00C443B0">
      <w:pPr>
        <w:ind w:firstLine="709"/>
        <w:jc w:val="both"/>
        <w:rPr>
          <w:sz w:val="28"/>
          <w:szCs w:val="28"/>
        </w:rPr>
      </w:pPr>
      <w:r w:rsidRPr="00D3440C">
        <w:rPr>
          <w:sz w:val="28"/>
          <w:szCs w:val="28"/>
        </w:rPr>
        <w:t>«10.1.) приобретения им статуса иностранного агента;»</w:t>
      </w:r>
      <w:r w:rsidR="00C443B0" w:rsidRPr="00D3440C">
        <w:rPr>
          <w:sz w:val="28"/>
          <w:szCs w:val="28"/>
        </w:rPr>
        <w:t>.</w:t>
      </w:r>
    </w:p>
    <w:p w:rsidR="00C443B0" w:rsidRPr="00D3440C" w:rsidRDefault="00C443B0" w:rsidP="00C443B0">
      <w:pPr>
        <w:autoSpaceDE w:val="0"/>
        <w:autoSpaceDN w:val="0"/>
        <w:adjustRightInd w:val="0"/>
        <w:ind w:firstLine="708"/>
        <w:jc w:val="both"/>
        <w:rPr>
          <w:b/>
          <w:bCs/>
          <w:kern w:val="2"/>
          <w:sz w:val="28"/>
          <w:szCs w:val="28"/>
        </w:rPr>
      </w:pPr>
      <w:r w:rsidRPr="00D3440C">
        <w:rPr>
          <w:b/>
          <w:bCs/>
          <w:kern w:val="2"/>
          <w:sz w:val="28"/>
          <w:szCs w:val="28"/>
        </w:rPr>
        <w:t>7. Часть 4.1. статьи 28 изложить в новой редакции:</w:t>
      </w:r>
    </w:p>
    <w:p w:rsidR="00C443B0" w:rsidRPr="00D3440C" w:rsidRDefault="00C443B0" w:rsidP="00C443B0">
      <w:pPr>
        <w:autoSpaceDE w:val="0"/>
        <w:autoSpaceDN w:val="0"/>
        <w:adjustRightInd w:val="0"/>
        <w:ind w:firstLine="708"/>
        <w:jc w:val="both"/>
        <w:rPr>
          <w:bCs/>
          <w:kern w:val="2"/>
          <w:sz w:val="28"/>
          <w:szCs w:val="28"/>
        </w:rPr>
      </w:pPr>
      <w:r w:rsidRPr="00D3440C">
        <w:rPr>
          <w:bCs/>
          <w:kern w:val="2"/>
          <w:sz w:val="28"/>
          <w:szCs w:val="28"/>
        </w:rPr>
        <w:lastRenderedPageBreak/>
        <w:t>«4.1. 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w:t>
      </w:r>
      <w:r w:rsidRPr="00D3440C">
        <w:t xml:space="preserve"> «</w:t>
      </w:r>
      <w:r w:rsidRPr="00D3440C">
        <w:rPr>
          <w:bCs/>
          <w:kern w:val="2"/>
          <w:sz w:val="28"/>
          <w:szCs w:val="28"/>
        </w:rPr>
        <w:t>Об общих принципах организации местного самоуправления в Российской Федерации», иными федеральными законами».</w:t>
      </w:r>
    </w:p>
    <w:p w:rsidR="00C443B0" w:rsidRPr="00D3440C" w:rsidRDefault="00C443B0" w:rsidP="00C443B0">
      <w:pPr>
        <w:autoSpaceDE w:val="0"/>
        <w:autoSpaceDN w:val="0"/>
        <w:adjustRightInd w:val="0"/>
        <w:ind w:firstLine="708"/>
        <w:jc w:val="both"/>
        <w:rPr>
          <w:b/>
          <w:bCs/>
          <w:sz w:val="28"/>
          <w:szCs w:val="28"/>
        </w:rPr>
      </w:pPr>
      <w:r w:rsidRPr="00D3440C">
        <w:rPr>
          <w:b/>
          <w:bCs/>
          <w:kern w:val="2"/>
          <w:sz w:val="28"/>
          <w:szCs w:val="28"/>
        </w:rPr>
        <w:t>8</w:t>
      </w:r>
      <w:r w:rsidR="00DC3AA7" w:rsidRPr="00D3440C">
        <w:rPr>
          <w:b/>
          <w:bCs/>
          <w:kern w:val="2"/>
          <w:sz w:val="28"/>
          <w:szCs w:val="28"/>
        </w:rPr>
        <w:t>. Статью 53</w:t>
      </w:r>
      <w:r w:rsidR="00DC3AA7" w:rsidRPr="00D3440C">
        <w:rPr>
          <w:b/>
          <w:bCs/>
          <w:sz w:val="28"/>
          <w:szCs w:val="28"/>
        </w:rPr>
        <w:t xml:space="preserve"> дополнить частью 6 следующего содержания: </w:t>
      </w:r>
    </w:p>
    <w:p w:rsidR="00DC3AA7" w:rsidRPr="00D3440C" w:rsidRDefault="00DC3AA7" w:rsidP="00C443B0">
      <w:pPr>
        <w:autoSpaceDE w:val="0"/>
        <w:autoSpaceDN w:val="0"/>
        <w:adjustRightInd w:val="0"/>
        <w:ind w:firstLine="708"/>
        <w:jc w:val="both"/>
        <w:rPr>
          <w:b/>
          <w:bCs/>
          <w:sz w:val="28"/>
          <w:szCs w:val="28"/>
        </w:rPr>
      </w:pPr>
      <w:r w:rsidRPr="00D3440C">
        <w:rPr>
          <w:sz w:val="28"/>
          <w:szCs w:val="28"/>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
    <w:p w:rsidR="00DC3AA7" w:rsidRPr="00D3440C" w:rsidRDefault="00DC3AA7" w:rsidP="00DC3AA7">
      <w:pPr>
        <w:ind w:firstLine="709"/>
        <w:jc w:val="both"/>
        <w:rPr>
          <w:b/>
          <w:sz w:val="28"/>
          <w:szCs w:val="28"/>
        </w:rPr>
      </w:pPr>
    </w:p>
    <w:p w:rsidR="00C443B0" w:rsidRPr="00D3440C" w:rsidRDefault="00C443B0" w:rsidP="00DC3AA7">
      <w:pPr>
        <w:ind w:firstLine="709"/>
        <w:jc w:val="both"/>
        <w:rPr>
          <w:b/>
          <w:sz w:val="28"/>
          <w:szCs w:val="28"/>
        </w:rPr>
      </w:pPr>
    </w:p>
    <w:p w:rsidR="00C443B0" w:rsidRPr="00D3440C" w:rsidRDefault="00C443B0" w:rsidP="00DC3AA7">
      <w:pPr>
        <w:ind w:firstLine="709"/>
        <w:jc w:val="both"/>
        <w:rPr>
          <w:b/>
          <w:sz w:val="28"/>
          <w:szCs w:val="28"/>
        </w:rPr>
      </w:pPr>
    </w:p>
    <w:p w:rsidR="00C443B0" w:rsidRPr="00D3440C" w:rsidRDefault="00C443B0" w:rsidP="00DC3AA7">
      <w:pPr>
        <w:ind w:firstLine="709"/>
        <w:jc w:val="both"/>
        <w:rPr>
          <w:b/>
          <w:sz w:val="28"/>
          <w:szCs w:val="28"/>
        </w:rPr>
      </w:pPr>
    </w:p>
    <w:p w:rsidR="00C443B0" w:rsidRPr="00D3440C" w:rsidRDefault="00C443B0" w:rsidP="00DC3AA7">
      <w:pPr>
        <w:ind w:firstLine="709"/>
        <w:jc w:val="both"/>
        <w:rPr>
          <w:b/>
          <w:sz w:val="28"/>
          <w:szCs w:val="28"/>
        </w:rPr>
      </w:pPr>
    </w:p>
    <w:p w:rsidR="00C443B0" w:rsidRPr="00D3440C" w:rsidRDefault="00C443B0" w:rsidP="00DC3AA7">
      <w:pPr>
        <w:ind w:firstLine="709"/>
        <w:jc w:val="both"/>
        <w:rPr>
          <w:b/>
          <w:sz w:val="28"/>
          <w:szCs w:val="28"/>
        </w:rPr>
      </w:pPr>
    </w:p>
    <w:p w:rsidR="00C443B0" w:rsidRPr="00D3440C" w:rsidRDefault="00C443B0" w:rsidP="00DC3AA7">
      <w:pPr>
        <w:ind w:firstLine="709"/>
        <w:jc w:val="both"/>
        <w:rPr>
          <w:b/>
          <w:sz w:val="28"/>
          <w:szCs w:val="28"/>
        </w:rPr>
      </w:pPr>
    </w:p>
    <w:p w:rsidR="00C443B0" w:rsidRPr="00D3440C" w:rsidRDefault="00C443B0" w:rsidP="00DC3AA7">
      <w:pPr>
        <w:ind w:firstLine="709"/>
        <w:jc w:val="both"/>
        <w:rPr>
          <w:b/>
          <w:sz w:val="28"/>
          <w:szCs w:val="28"/>
        </w:rPr>
      </w:pPr>
    </w:p>
    <w:p w:rsidR="00C443B0" w:rsidRPr="00D3440C" w:rsidRDefault="00C443B0" w:rsidP="00DC3AA7">
      <w:pPr>
        <w:ind w:firstLine="709"/>
        <w:jc w:val="both"/>
        <w:rPr>
          <w:b/>
          <w:sz w:val="28"/>
          <w:szCs w:val="28"/>
        </w:rPr>
      </w:pPr>
    </w:p>
    <w:p w:rsidR="00C443B0" w:rsidRPr="00D3440C" w:rsidRDefault="00C443B0" w:rsidP="00DC3AA7">
      <w:pPr>
        <w:ind w:firstLine="709"/>
        <w:jc w:val="both"/>
        <w:rPr>
          <w:b/>
          <w:sz w:val="28"/>
          <w:szCs w:val="28"/>
        </w:rPr>
      </w:pPr>
    </w:p>
    <w:p w:rsidR="00C443B0" w:rsidRPr="00D3440C" w:rsidRDefault="00C443B0" w:rsidP="00DC3AA7">
      <w:pPr>
        <w:ind w:firstLine="709"/>
        <w:jc w:val="both"/>
        <w:rPr>
          <w:b/>
          <w:sz w:val="28"/>
          <w:szCs w:val="28"/>
        </w:rPr>
      </w:pPr>
    </w:p>
    <w:p w:rsidR="00C443B0" w:rsidRPr="00D3440C" w:rsidRDefault="00C443B0" w:rsidP="00DC3AA7">
      <w:pPr>
        <w:ind w:firstLine="709"/>
        <w:jc w:val="both"/>
        <w:rPr>
          <w:b/>
          <w:sz w:val="28"/>
          <w:szCs w:val="28"/>
        </w:rPr>
      </w:pPr>
    </w:p>
    <w:p w:rsidR="00C443B0" w:rsidRPr="00D3440C" w:rsidRDefault="00C443B0" w:rsidP="00DC3AA7">
      <w:pPr>
        <w:ind w:firstLine="709"/>
        <w:jc w:val="both"/>
        <w:rPr>
          <w:b/>
          <w:sz w:val="28"/>
          <w:szCs w:val="28"/>
        </w:rPr>
      </w:pPr>
    </w:p>
    <w:p w:rsidR="00C443B0" w:rsidRPr="00D3440C" w:rsidRDefault="00C443B0" w:rsidP="00DC3AA7">
      <w:pPr>
        <w:ind w:firstLine="709"/>
        <w:jc w:val="both"/>
        <w:rPr>
          <w:b/>
          <w:sz w:val="28"/>
          <w:szCs w:val="28"/>
        </w:rPr>
      </w:pPr>
    </w:p>
    <w:p w:rsidR="00C443B0" w:rsidRPr="00D3440C" w:rsidRDefault="00C443B0" w:rsidP="00DC3AA7">
      <w:pPr>
        <w:ind w:firstLine="709"/>
        <w:jc w:val="both"/>
        <w:rPr>
          <w:b/>
          <w:sz w:val="28"/>
          <w:szCs w:val="28"/>
        </w:rPr>
      </w:pPr>
    </w:p>
    <w:p w:rsidR="00C443B0" w:rsidRPr="00D3440C" w:rsidRDefault="00C443B0" w:rsidP="00DC3AA7">
      <w:pPr>
        <w:ind w:firstLine="709"/>
        <w:jc w:val="both"/>
        <w:rPr>
          <w:b/>
          <w:sz w:val="28"/>
          <w:szCs w:val="28"/>
        </w:rPr>
      </w:pPr>
    </w:p>
    <w:p w:rsidR="00C443B0" w:rsidRPr="00D3440C" w:rsidRDefault="00C443B0" w:rsidP="00DC3AA7">
      <w:pPr>
        <w:ind w:firstLine="709"/>
        <w:jc w:val="both"/>
        <w:rPr>
          <w:b/>
          <w:sz w:val="28"/>
          <w:szCs w:val="28"/>
        </w:rPr>
      </w:pPr>
    </w:p>
    <w:p w:rsidR="00C443B0" w:rsidRPr="00D3440C" w:rsidRDefault="00C443B0" w:rsidP="00DC3AA7">
      <w:pPr>
        <w:ind w:firstLine="709"/>
        <w:jc w:val="both"/>
        <w:rPr>
          <w:b/>
          <w:sz w:val="28"/>
          <w:szCs w:val="28"/>
        </w:rPr>
      </w:pPr>
    </w:p>
    <w:p w:rsidR="00C443B0" w:rsidRPr="00D3440C" w:rsidRDefault="00C443B0" w:rsidP="00DC3AA7">
      <w:pPr>
        <w:ind w:firstLine="709"/>
        <w:jc w:val="both"/>
        <w:rPr>
          <w:b/>
          <w:sz w:val="28"/>
          <w:szCs w:val="28"/>
        </w:rPr>
      </w:pPr>
    </w:p>
    <w:p w:rsidR="00C443B0" w:rsidRPr="00D3440C" w:rsidRDefault="00C443B0" w:rsidP="00DC3AA7">
      <w:pPr>
        <w:ind w:firstLine="709"/>
        <w:jc w:val="both"/>
        <w:rPr>
          <w:b/>
          <w:sz w:val="28"/>
          <w:szCs w:val="28"/>
        </w:rPr>
      </w:pPr>
    </w:p>
    <w:p w:rsidR="00C443B0" w:rsidRPr="00D3440C" w:rsidRDefault="00C443B0" w:rsidP="00DC3AA7">
      <w:pPr>
        <w:ind w:firstLine="709"/>
        <w:jc w:val="both"/>
        <w:rPr>
          <w:b/>
          <w:sz w:val="28"/>
          <w:szCs w:val="28"/>
        </w:rPr>
      </w:pPr>
    </w:p>
    <w:p w:rsidR="00C443B0" w:rsidRPr="00D3440C" w:rsidRDefault="00C443B0" w:rsidP="00DC3AA7">
      <w:pPr>
        <w:ind w:firstLine="709"/>
        <w:jc w:val="both"/>
        <w:rPr>
          <w:b/>
          <w:sz w:val="28"/>
          <w:szCs w:val="28"/>
        </w:rPr>
      </w:pPr>
    </w:p>
    <w:p w:rsidR="006B5C16" w:rsidRPr="00D3440C" w:rsidRDefault="006B5C16" w:rsidP="0067675B">
      <w:pPr>
        <w:tabs>
          <w:tab w:val="left" w:pos="5103"/>
          <w:tab w:val="left" w:pos="5387"/>
        </w:tabs>
        <w:ind w:firstLine="5103"/>
        <w:rPr>
          <w:sz w:val="28"/>
          <w:szCs w:val="28"/>
        </w:rPr>
      </w:pPr>
    </w:p>
    <w:p w:rsidR="006B5C16" w:rsidRPr="00D3440C" w:rsidRDefault="006B5C16" w:rsidP="0067675B">
      <w:pPr>
        <w:tabs>
          <w:tab w:val="left" w:pos="5103"/>
          <w:tab w:val="left" w:pos="5387"/>
        </w:tabs>
        <w:ind w:firstLine="5103"/>
        <w:rPr>
          <w:sz w:val="28"/>
          <w:szCs w:val="28"/>
        </w:rPr>
      </w:pPr>
    </w:p>
    <w:p w:rsidR="006B5C16" w:rsidRPr="00D3440C" w:rsidRDefault="006B5C16" w:rsidP="0067675B">
      <w:pPr>
        <w:tabs>
          <w:tab w:val="left" w:pos="5103"/>
          <w:tab w:val="left" w:pos="5387"/>
        </w:tabs>
        <w:ind w:firstLine="5103"/>
        <w:rPr>
          <w:sz w:val="28"/>
          <w:szCs w:val="28"/>
        </w:rPr>
      </w:pPr>
    </w:p>
    <w:sectPr w:rsidR="006B5C16" w:rsidRPr="00D3440C" w:rsidSect="009F5D8C">
      <w:pgSz w:w="11906" w:h="16838"/>
      <w:pgMar w:top="1135"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A61" w:rsidRDefault="00984A61" w:rsidP="00A31AFB">
      <w:r>
        <w:separator/>
      </w:r>
    </w:p>
  </w:endnote>
  <w:endnote w:type="continuationSeparator" w:id="1">
    <w:p w:rsidR="00984A61" w:rsidRDefault="00984A61" w:rsidP="00A31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A61" w:rsidRDefault="00984A61" w:rsidP="00A31AFB">
      <w:r>
        <w:separator/>
      </w:r>
    </w:p>
  </w:footnote>
  <w:footnote w:type="continuationSeparator" w:id="1">
    <w:p w:rsidR="00984A61" w:rsidRDefault="00984A61" w:rsidP="00A31A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C1392"/>
    <w:multiLevelType w:val="hybridMultilevel"/>
    <w:tmpl w:val="BA76DF02"/>
    <w:lvl w:ilvl="0" w:tplc="9AC85F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534FDB"/>
    <w:rsid w:val="000077E2"/>
    <w:rsid w:val="000459E8"/>
    <w:rsid w:val="00064A50"/>
    <w:rsid w:val="00071ED9"/>
    <w:rsid w:val="000C7A68"/>
    <w:rsid w:val="000D775D"/>
    <w:rsid w:val="001657D5"/>
    <w:rsid w:val="001A6137"/>
    <w:rsid w:val="001B03AA"/>
    <w:rsid w:val="001C46B1"/>
    <w:rsid w:val="001C753C"/>
    <w:rsid w:val="001D7B58"/>
    <w:rsid w:val="002009A6"/>
    <w:rsid w:val="002068A9"/>
    <w:rsid w:val="00212B9B"/>
    <w:rsid w:val="002777CF"/>
    <w:rsid w:val="00284E7E"/>
    <w:rsid w:val="002C2448"/>
    <w:rsid w:val="002F7854"/>
    <w:rsid w:val="00311522"/>
    <w:rsid w:val="00312596"/>
    <w:rsid w:val="00333E3B"/>
    <w:rsid w:val="003920AA"/>
    <w:rsid w:val="00395CD2"/>
    <w:rsid w:val="003B5E82"/>
    <w:rsid w:val="003C3279"/>
    <w:rsid w:val="003E199D"/>
    <w:rsid w:val="003E329E"/>
    <w:rsid w:val="003E6419"/>
    <w:rsid w:val="003F52D2"/>
    <w:rsid w:val="00415032"/>
    <w:rsid w:val="00437A7B"/>
    <w:rsid w:val="00457413"/>
    <w:rsid w:val="004C2339"/>
    <w:rsid w:val="004C670A"/>
    <w:rsid w:val="004F3EE1"/>
    <w:rsid w:val="004F5554"/>
    <w:rsid w:val="00511481"/>
    <w:rsid w:val="00517263"/>
    <w:rsid w:val="00520E3A"/>
    <w:rsid w:val="00534FDB"/>
    <w:rsid w:val="0054024D"/>
    <w:rsid w:val="00614CD1"/>
    <w:rsid w:val="006324B2"/>
    <w:rsid w:val="0063296B"/>
    <w:rsid w:val="00641AD2"/>
    <w:rsid w:val="00653A6D"/>
    <w:rsid w:val="0067675B"/>
    <w:rsid w:val="006B54F4"/>
    <w:rsid w:val="006B5C16"/>
    <w:rsid w:val="006C1E16"/>
    <w:rsid w:val="006D2041"/>
    <w:rsid w:val="006E54CD"/>
    <w:rsid w:val="00834C39"/>
    <w:rsid w:val="00882E2B"/>
    <w:rsid w:val="008D7188"/>
    <w:rsid w:val="008E3026"/>
    <w:rsid w:val="0096512B"/>
    <w:rsid w:val="0098072C"/>
    <w:rsid w:val="00982097"/>
    <w:rsid w:val="00984644"/>
    <w:rsid w:val="00984A61"/>
    <w:rsid w:val="009B6F4E"/>
    <w:rsid w:val="009D1141"/>
    <w:rsid w:val="009F5D8C"/>
    <w:rsid w:val="00A27852"/>
    <w:rsid w:val="00A31AFB"/>
    <w:rsid w:val="00A54658"/>
    <w:rsid w:val="00A56C72"/>
    <w:rsid w:val="00A92B9F"/>
    <w:rsid w:val="00A93C4D"/>
    <w:rsid w:val="00AA4091"/>
    <w:rsid w:val="00AA475C"/>
    <w:rsid w:val="00AE38C8"/>
    <w:rsid w:val="00B46E26"/>
    <w:rsid w:val="00B808E7"/>
    <w:rsid w:val="00B97445"/>
    <w:rsid w:val="00BD0FC6"/>
    <w:rsid w:val="00BD7E38"/>
    <w:rsid w:val="00C31763"/>
    <w:rsid w:val="00C3762E"/>
    <w:rsid w:val="00C443B0"/>
    <w:rsid w:val="00C81210"/>
    <w:rsid w:val="00CB210E"/>
    <w:rsid w:val="00CC7AB5"/>
    <w:rsid w:val="00CE7054"/>
    <w:rsid w:val="00D3440C"/>
    <w:rsid w:val="00D37355"/>
    <w:rsid w:val="00D532A6"/>
    <w:rsid w:val="00D64C9E"/>
    <w:rsid w:val="00D80FE3"/>
    <w:rsid w:val="00D86F20"/>
    <w:rsid w:val="00D96999"/>
    <w:rsid w:val="00DA6C28"/>
    <w:rsid w:val="00DC3AA7"/>
    <w:rsid w:val="00DD1950"/>
    <w:rsid w:val="00DE341E"/>
    <w:rsid w:val="00E466F5"/>
    <w:rsid w:val="00E53381"/>
    <w:rsid w:val="00E65EC9"/>
    <w:rsid w:val="00EC4277"/>
    <w:rsid w:val="00ED61BA"/>
    <w:rsid w:val="00ED7D06"/>
    <w:rsid w:val="00ED7FA9"/>
    <w:rsid w:val="00F047CB"/>
    <w:rsid w:val="00F1438E"/>
    <w:rsid w:val="00F143D0"/>
    <w:rsid w:val="00F50EA0"/>
    <w:rsid w:val="00F60574"/>
    <w:rsid w:val="00FC30FF"/>
    <w:rsid w:val="00FD612E"/>
    <w:rsid w:val="00FE3B68"/>
    <w:rsid w:val="00FF75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6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FDB"/>
    <w:pPr>
      <w:spacing w:after="120"/>
      <w:ind w:left="283"/>
    </w:pPr>
  </w:style>
  <w:style w:type="character" w:styleId="a4">
    <w:name w:val="Hyperlink"/>
    <w:rsid w:val="00534FDB"/>
    <w:rPr>
      <w:rFonts w:ascii="Times New Roman" w:hAnsi="Times New Roman" w:cs="Times New Roman" w:hint="default"/>
      <w:color w:val="0000FF"/>
      <w:u w:val="single"/>
    </w:rPr>
  </w:style>
  <w:style w:type="paragraph" w:customStyle="1" w:styleId="ConsPlusNormal">
    <w:name w:val="ConsPlusNormal"/>
    <w:link w:val="ConsPlusNormal0"/>
    <w:rsid w:val="00534FDB"/>
    <w:pPr>
      <w:autoSpaceDE w:val="0"/>
      <w:autoSpaceDN w:val="0"/>
      <w:adjustRightInd w:val="0"/>
    </w:pPr>
    <w:rPr>
      <w:rFonts w:ascii="Arial" w:hAnsi="Arial" w:cs="Arial"/>
    </w:rPr>
  </w:style>
  <w:style w:type="character" w:customStyle="1" w:styleId="blk">
    <w:name w:val="blk"/>
    <w:basedOn w:val="a0"/>
    <w:rsid w:val="00534FDB"/>
  </w:style>
  <w:style w:type="paragraph" w:customStyle="1" w:styleId="s1">
    <w:name w:val="s_1"/>
    <w:basedOn w:val="a"/>
    <w:rsid w:val="00534FDB"/>
    <w:pPr>
      <w:spacing w:before="100" w:beforeAutospacing="1" w:after="100" w:afterAutospacing="1"/>
    </w:pPr>
  </w:style>
  <w:style w:type="paragraph" w:customStyle="1" w:styleId="p3">
    <w:name w:val="p3"/>
    <w:basedOn w:val="a"/>
    <w:rsid w:val="00534FDB"/>
    <w:pPr>
      <w:spacing w:before="100" w:beforeAutospacing="1" w:after="100" w:afterAutospacing="1"/>
    </w:pPr>
  </w:style>
  <w:style w:type="paragraph" w:customStyle="1" w:styleId="ConsNonformat">
    <w:name w:val="ConsNonformat"/>
    <w:rsid w:val="00B46E26"/>
    <w:pPr>
      <w:widowControl w:val="0"/>
      <w:autoSpaceDE w:val="0"/>
      <w:autoSpaceDN w:val="0"/>
      <w:adjustRightInd w:val="0"/>
      <w:ind w:right="19772"/>
    </w:pPr>
    <w:rPr>
      <w:rFonts w:ascii="Courier New" w:eastAsia="Calibri" w:hAnsi="Courier New" w:cs="Courier New"/>
      <w:lang w:eastAsia="en-US"/>
    </w:rPr>
  </w:style>
  <w:style w:type="paragraph" w:customStyle="1" w:styleId="Web">
    <w:name w:val="Обычный (Web)"/>
    <w:basedOn w:val="a"/>
    <w:rsid w:val="00B46E26"/>
    <w:pPr>
      <w:spacing w:before="100" w:after="100"/>
    </w:pPr>
    <w:rPr>
      <w:rFonts w:eastAsia="Calibri"/>
      <w:szCs w:val="20"/>
    </w:rPr>
  </w:style>
  <w:style w:type="paragraph" w:styleId="a5">
    <w:name w:val="Balloon Text"/>
    <w:basedOn w:val="a"/>
    <w:link w:val="a6"/>
    <w:rsid w:val="00D86F20"/>
    <w:rPr>
      <w:rFonts w:ascii="Tahoma" w:hAnsi="Tahoma" w:cs="Tahoma"/>
      <w:sz w:val="16"/>
      <w:szCs w:val="16"/>
    </w:rPr>
  </w:style>
  <w:style w:type="character" w:customStyle="1" w:styleId="a6">
    <w:name w:val="Текст выноски Знак"/>
    <w:basedOn w:val="a0"/>
    <w:link w:val="a5"/>
    <w:rsid w:val="00D86F20"/>
    <w:rPr>
      <w:rFonts w:ascii="Tahoma" w:hAnsi="Tahoma" w:cs="Tahoma"/>
      <w:sz w:val="16"/>
      <w:szCs w:val="16"/>
    </w:rPr>
  </w:style>
  <w:style w:type="paragraph" w:styleId="a7">
    <w:name w:val="Body Text"/>
    <w:basedOn w:val="a"/>
    <w:link w:val="a8"/>
    <w:rsid w:val="00E65EC9"/>
    <w:pPr>
      <w:spacing w:after="120"/>
    </w:pPr>
  </w:style>
  <w:style w:type="character" w:customStyle="1" w:styleId="a8">
    <w:name w:val="Основной текст Знак"/>
    <w:basedOn w:val="a0"/>
    <w:link w:val="a7"/>
    <w:rsid w:val="00E65EC9"/>
    <w:rPr>
      <w:sz w:val="24"/>
      <w:szCs w:val="24"/>
    </w:rPr>
  </w:style>
  <w:style w:type="table" w:styleId="a9">
    <w:name w:val="Table Grid"/>
    <w:basedOn w:val="a1"/>
    <w:rsid w:val="00311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E3026"/>
    <w:pPr>
      <w:ind w:left="720"/>
      <w:contextualSpacing/>
    </w:pPr>
  </w:style>
  <w:style w:type="paragraph" w:styleId="2">
    <w:name w:val="Body Text Indent 2"/>
    <w:basedOn w:val="a"/>
    <w:link w:val="20"/>
    <w:rsid w:val="00ED61BA"/>
    <w:pPr>
      <w:spacing w:after="120" w:line="480" w:lineRule="auto"/>
      <w:ind w:left="283"/>
    </w:pPr>
  </w:style>
  <w:style w:type="character" w:customStyle="1" w:styleId="20">
    <w:name w:val="Основной текст с отступом 2 Знак"/>
    <w:basedOn w:val="a0"/>
    <w:link w:val="2"/>
    <w:rsid w:val="00ED61BA"/>
    <w:rPr>
      <w:sz w:val="24"/>
      <w:szCs w:val="24"/>
    </w:rPr>
  </w:style>
  <w:style w:type="paragraph" w:styleId="ab">
    <w:name w:val="header"/>
    <w:basedOn w:val="a"/>
    <w:link w:val="ac"/>
    <w:rsid w:val="00A31AFB"/>
    <w:pPr>
      <w:tabs>
        <w:tab w:val="center" w:pos="4677"/>
        <w:tab w:val="right" w:pos="9355"/>
      </w:tabs>
    </w:pPr>
  </w:style>
  <w:style w:type="character" w:customStyle="1" w:styleId="ac">
    <w:name w:val="Верхний колонтитул Знак"/>
    <w:basedOn w:val="a0"/>
    <w:link w:val="ab"/>
    <w:rsid w:val="00A31AFB"/>
    <w:rPr>
      <w:sz w:val="24"/>
      <w:szCs w:val="24"/>
    </w:rPr>
  </w:style>
  <w:style w:type="paragraph" w:styleId="ad">
    <w:name w:val="footer"/>
    <w:basedOn w:val="a"/>
    <w:link w:val="ae"/>
    <w:rsid w:val="00A31AFB"/>
    <w:pPr>
      <w:tabs>
        <w:tab w:val="center" w:pos="4677"/>
        <w:tab w:val="right" w:pos="9355"/>
      </w:tabs>
    </w:pPr>
  </w:style>
  <w:style w:type="character" w:customStyle="1" w:styleId="ae">
    <w:name w:val="Нижний колонтитул Знак"/>
    <w:basedOn w:val="a0"/>
    <w:link w:val="ad"/>
    <w:rsid w:val="00A31AFB"/>
    <w:rPr>
      <w:sz w:val="24"/>
      <w:szCs w:val="24"/>
    </w:rPr>
  </w:style>
  <w:style w:type="paragraph" w:styleId="af">
    <w:name w:val="Normal (Web)"/>
    <w:basedOn w:val="a"/>
    <w:unhideWhenUsed/>
    <w:rsid w:val="004F5554"/>
    <w:pPr>
      <w:spacing w:before="100" w:beforeAutospacing="1" w:after="100" w:afterAutospacing="1"/>
    </w:pPr>
  </w:style>
  <w:style w:type="paragraph" w:styleId="af0">
    <w:name w:val="No Spacing"/>
    <w:link w:val="af1"/>
    <w:uiPriority w:val="1"/>
    <w:qFormat/>
    <w:rsid w:val="004F5554"/>
    <w:rPr>
      <w:rFonts w:ascii="Calibri" w:hAnsi="Calibri"/>
      <w:sz w:val="22"/>
      <w:szCs w:val="22"/>
    </w:rPr>
  </w:style>
  <w:style w:type="character" w:customStyle="1" w:styleId="ConsPlusNormal0">
    <w:name w:val="ConsPlusNormal Знак"/>
    <w:link w:val="ConsPlusNormal"/>
    <w:locked/>
    <w:rsid w:val="004F5554"/>
    <w:rPr>
      <w:rFonts w:ascii="Arial" w:hAnsi="Arial" w:cs="Arial"/>
    </w:rPr>
  </w:style>
  <w:style w:type="character" w:customStyle="1" w:styleId="af1">
    <w:name w:val="Без интервала Знак"/>
    <w:basedOn w:val="a0"/>
    <w:link w:val="af0"/>
    <w:uiPriority w:val="1"/>
    <w:locked/>
    <w:rsid w:val="004F5554"/>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6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FDB"/>
    <w:pPr>
      <w:spacing w:after="120"/>
      <w:ind w:left="283"/>
    </w:pPr>
  </w:style>
  <w:style w:type="character" w:styleId="a4">
    <w:name w:val="Hyperlink"/>
    <w:rsid w:val="00534FDB"/>
    <w:rPr>
      <w:rFonts w:ascii="Times New Roman" w:hAnsi="Times New Roman" w:cs="Times New Roman" w:hint="default"/>
      <w:color w:val="0000FF"/>
      <w:u w:val="single"/>
    </w:rPr>
  </w:style>
  <w:style w:type="paragraph" w:customStyle="1" w:styleId="ConsPlusNormal">
    <w:name w:val="ConsPlusNormal"/>
    <w:link w:val="ConsPlusNormal0"/>
    <w:rsid w:val="00534FDB"/>
    <w:pPr>
      <w:autoSpaceDE w:val="0"/>
      <w:autoSpaceDN w:val="0"/>
      <w:adjustRightInd w:val="0"/>
    </w:pPr>
    <w:rPr>
      <w:rFonts w:ascii="Arial" w:hAnsi="Arial" w:cs="Arial"/>
    </w:rPr>
  </w:style>
  <w:style w:type="character" w:customStyle="1" w:styleId="blk">
    <w:name w:val="blk"/>
    <w:basedOn w:val="a0"/>
    <w:rsid w:val="00534FDB"/>
  </w:style>
  <w:style w:type="paragraph" w:customStyle="1" w:styleId="s1">
    <w:name w:val="s_1"/>
    <w:basedOn w:val="a"/>
    <w:rsid w:val="00534FDB"/>
    <w:pPr>
      <w:spacing w:before="100" w:beforeAutospacing="1" w:after="100" w:afterAutospacing="1"/>
    </w:pPr>
  </w:style>
  <w:style w:type="paragraph" w:customStyle="1" w:styleId="p3">
    <w:name w:val="p3"/>
    <w:basedOn w:val="a"/>
    <w:rsid w:val="00534FDB"/>
    <w:pPr>
      <w:spacing w:before="100" w:beforeAutospacing="1" w:after="100" w:afterAutospacing="1"/>
    </w:pPr>
  </w:style>
  <w:style w:type="paragraph" w:customStyle="1" w:styleId="ConsNonformat">
    <w:name w:val="ConsNonformat"/>
    <w:rsid w:val="00B46E26"/>
    <w:pPr>
      <w:widowControl w:val="0"/>
      <w:autoSpaceDE w:val="0"/>
      <w:autoSpaceDN w:val="0"/>
      <w:adjustRightInd w:val="0"/>
      <w:ind w:right="19772"/>
    </w:pPr>
    <w:rPr>
      <w:rFonts w:ascii="Courier New" w:eastAsia="Calibri" w:hAnsi="Courier New" w:cs="Courier New"/>
      <w:lang w:eastAsia="en-US"/>
    </w:rPr>
  </w:style>
  <w:style w:type="paragraph" w:customStyle="1" w:styleId="Web">
    <w:name w:val="Обычный (Web)"/>
    <w:basedOn w:val="a"/>
    <w:rsid w:val="00B46E26"/>
    <w:pPr>
      <w:spacing w:before="100" w:after="100"/>
    </w:pPr>
    <w:rPr>
      <w:rFonts w:eastAsia="Calibri"/>
      <w:szCs w:val="20"/>
    </w:rPr>
  </w:style>
  <w:style w:type="paragraph" w:styleId="a5">
    <w:name w:val="Balloon Text"/>
    <w:basedOn w:val="a"/>
    <w:link w:val="a6"/>
    <w:rsid w:val="00D86F20"/>
    <w:rPr>
      <w:rFonts w:ascii="Tahoma" w:hAnsi="Tahoma" w:cs="Tahoma"/>
      <w:sz w:val="16"/>
      <w:szCs w:val="16"/>
    </w:rPr>
  </w:style>
  <w:style w:type="character" w:customStyle="1" w:styleId="a6">
    <w:name w:val="Текст выноски Знак"/>
    <w:basedOn w:val="a0"/>
    <w:link w:val="a5"/>
    <w:rsid w:val="00D86F20"/>
    <w:rPr>
      <w:rFonts w:ascii="Tahoma" w:hAnsi="Tahoma" w:cs="Tahoma"/>
      <w:sz w:val="16"/>
      <w:szCs w:val="16"/>
    </w:rPr>
  </w:style>
  <w:style w:type="paragraph" w:styleId="a7">
    <w:name w:val="Body Text"/>
    <w:basedOn w:val="a"/>
    <w:link w:val="a8"/>
    <w:rsid w:val="00E65EC9"/>
    <w:pPr>
      <w:spacing w:after="120"/>
    </w:pPr>
  </w:style>
  <w:style w:type="character" w:customStyle="1" w:styleId="a8">
    <w:name w:val="Основной текст Знак"/>
    <w:basedOn w:val="a0"/>
    <w:link w:val="a7"/>
    <w:rsid w:val="00E65EC9"/>
    <w:rPr>
      <w:sz w:val="24"/>
      <w:szCs w:val="24"/>
    </w:rPr>
  </w:style>
  <w:style w:type="table" w:styleId="a9">
    <w:name w:val="Table Grid"/>
    <w:basedOn w:val="a1"/>
    <w:rsid w:val="00311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E3026"/>
    <w:pPr>
      <w:ind w:left="720"/>
      <w:contextualSpacing/>
    </w:pPr>
  </w:style>
  <w:style w:type="paragraph" w:styleId="2">
    <w:name w:val="Body Text Indent 2"/>
    <w:basedOn w:val="a"/>
    <w:link w:val="20"/>
    <w:rsid w:val="00ED61BA"/>
    <w:pPr>
      <w:spacing w:after="120" w:line="480" w:lineRule="auto"/>
      <w:ind w:left="283"/>
    </w:pPr>
  </w:style>
  <w:style w:type="character" w:customStyle="1" w:styleId="20">
    <w:name w:val="Основной текст с отступом 2 Знак"/>
    <w:basedOn w:val="a0"/>
    <w:link w:val="2"/>
    <w:rsid w:val="00ED61BA"/>
    <w:rPr>
      <w:sz w:val="24"/>
      <w:szCs w:val="24"/>
    </w:rPr>
  </w:style>
  <w:style w:type="paragraph" w:styleId="ab">
    <w:name w:val="header"/>
    <w:basedOn w:val="a"/>
    <w:link w:val="ac"/>
    <w:rsid w:val="00A31AFB"/>
    <w:pPr>
      <w:tabs>
        <w:tab w:val="center" w:pos="4677"/>
        <w:tab w:val="right" w:pos="9355"/>
      </w:tabs>
    </w:pPr>
  </w:style>
  <w:style w:type="character" w:customStyle="1" w:styleId="ac">
    <w:name w:val="Верхний колонтитул Знак"/>
    <w:basedOn w:val="a0"/>
    <w:link w:val="ab"/>
    <w:rsid w:val="00A31AFB"/>
    <w:rPr>
      <w:sz w:val="24"/>
      <w:szCs w:val="24"/>
    </w:rPr>
  </w:style>
  <w:style w:type="paragraph" w:styleId="ad">
    <w:name w:val="footer"/>
    <w:basedOn w:val="a"/>
    <w:link w:val="ae"/>
    <w:rsid w:val="00A31AFB"/>
    <w:pPr>
      <w:tabs>
        <w:tab w:val="center" w:pos="4677"/>
        <w:tab w:val="right" w:pos="9355"/>
      </w:tabs>
    </w:pPr>
  </w:style>
  <w:style w:type="character" w:customStyle="1" w:styleId="ae">
    <w:name w:val="Нижний колонтитул Знак"/>
    <w:basedOn w:val="a0"/>
    <w:link w:val="ad"/>
    <w:rsid w:val="00A31AFB"/>
    <w:rPr>
      <w:sz w:val="24"/>
      <w:szCs w:val="24"/>
    </w:rPr>
  </w:style>
  <w:style w:type="paragraph" w:styleId="af">
    <w:name w:val="Normal (Web)"/>
    <w:basedOn w:val="a"/>
    <w:unhideWhenUsed/>
    <w:rsid w:val="004F5554"/>
    <w:pPr>
      <w:spacing w:before="100" w:beforeAutospacing="1" w:after="100" w:afterAutospacing="1"/>
    </w:pPr>
  </w:style>
  <w:style w:type="paragraph" w:styleId="af0">
    <w:name w:val="No Spacing"/>
    <w:link w:val="af1"/>
    <w:qFormat/>
    <w:rsid w:val="004F5554"/>
    <w:rPr>
      <w:rFonts w:ascii="Calibri" w:hAnsi="Calibri"/>
      <w:sz w:val="22"/>
      <w:szCs w:val="22"/>
    </w:rPr>
  </w:style>
  <w:style w:type="character" w:customStyle="1" w:styleId="ConsPlusNormal0">
    <w:name w:val="ConsPlusNormal Знак"/>
    <w:link w:val="ConsPlusNormal"/>
    <w:locked/>
    <w:rsid w:val="004F5554"/>
    <w:rPr>
      <w:rFonts w:ascii="Arial" w:hAnsi="Arial" w:cs="Arial"/>
    </w:rPr>
  </w:style>
  <w:style w:type="character" w:customStyle="1" w:styleId="af1">
    <w:name w:val="Без интервала Знак"/>
    <w:basedOn w:val="a0"/>
    <w:link w:val="af0"/>
    <w:locked/>
    <w:rsid w:val="004F5554"/>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284967371">
      <w:bodyDiv w:val="1"/>
      <w:marLeft w:val="0"/>
      <w:marRight w:val="0"/>
      <w:marTop w:val="0"/>
      <w:marBottom w:val="0"/>
      <w:divBdr>
        <w:top w:val="none" w:sz="0" w:space="0" w:color="auto"/>
        <w:left w:val="none" w:sz="0" w:space="0" w:color="auto"/>
        <w:bottom w:val="none" w:sz="0" w:space="0" w:color="auto"/>
        <w:right w:val="none" w:sz="0" w:space="0" w:color="auto"/>
      </w:divBdr>
    </w:div>
    <w:div w:id="1492333223">
      <w:bodyDiv w:val="1"/>
      <w:marLeft w:val="0"/>
      <w:marRight w:val="0"/>
      <w:marTop w:val="0"/>
      <w:marBottom w:val="0"/>
      <w:divBdr>
        <w:top w:val="none" w:sz="0" w:space="0" w:color="auto"/>
        <w:left w:val="none" w:sz="0" w:space="0" w:color="auto"/>
        <w:bottom w:val="none" w:sz="0" w:space="0" w:color="auto"/>
        <w:right w:val="none" w:sz="0" w:space="0" w:color="auto"/>
      </w:divBdr>
    </w:div>
    <w:div w:id="1746687812">
      <w:bodyDiv w:val="1"/>
      <w:marLeft w:val="0"/>
      <w:marRight w:val="0"/>
      <w:marTop w:val="0"/>
      <w:marBottom w:val="0"/>
      <w:divBdr>
        <w:top w:val="none" w:sz="0" w:space="0" w:color="auto"/>
        <w:left w:val="none" w:sz="0" w:space="0" w:color="auto"/>
        <w:bottom w:val="none" w:sz="0" w:space="0" w:color="auto"/>
        <w:right w:val="none" w:sz="0" w:space="0" w:color="auto"/>
      </w:divBdr>
    </w:div>
    <w:div w:id="19289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1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949</Words>
  <Characters>5413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Пользователь Windows</cp:lastModifiedBy>
  <cp:revision>2</cp:revision>
  <cp:lastPrinted>2025-01-17T07:20:00Z</cp:lastPrinted>
  <dcterms:created xsi:type="dcterms:W3CDTF">2025-01-23T09:01:00Z</dcterms:created>
  <dcterms:modified xsi:type="dcterms:W3CDTF">2025-01-23T09:01:00Z</dcterms:modified>
</cp:coreProperties>
</file>