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6A0" w:rsidRDefault="00B356A0" w:rsidP="00FE2CB6">
      <w:pPr>
        <w:pStyle w:val="a6"/>
        <w:ind w:left="900" w:right="-906"/>
        <w:rPr>
          <w:rFonts w:ascii="Times New Roman" w:hAnsi="Times New Roman"/>
          <w:color w:val="000000"/>
          <w:spacing w:val="1"/>
          <w:w w:val="106"/>
          <w:sz w:val="16"/>
          <w:szCs w:val="16"/>
        </w:rPr>
      </w:pPr>
    </w:p>
    <w:p w:rsidR="0041466D" w:rsidRDefault="0041466D" w:rsidP="00FE2CB6">
      <w:pPr>
        <w:pStyle w:val="a6"/>
        <w:ind w:left="900" w:right="-906"/>
        <w:rPr>
          <w:rFonts w:ascii="Times New Roman" w:hAnsi="Times New Roman"/>
          <w:color w:val="000000"/>
          <w:spacing w:val="1"/>
          <w:w w:val="106"/>
          <w:sz w:val="16"/>
          <w:szCs w:val="16"/>
        </w:rPr>
      </w:pPr>
    </w:p>
    <w:p w:rsidR="0041466D" w:rsidRPr="0041466D" w:rsidRDefault="0041466D" w:rsidP="0041466D">
      <w:pPr>
        <w:spacing w:after="0" w:line="240" w:lineRule="auto"/>
        <w:jc w:val="center"/>
        <w:rPr>
          <w:rFonts w:ascii="Times New Roman" w:eastAsia="Calibri" w:hAnsi="Times New Roman"/>
          <w:b/>
          <w:caps/>
          <w:sz w:val="16"/>
          <w:szCs w:val="16"/>
          <w:lang w:eastAsia="en-US"/>
        </w:rPr>
      </w:pPr>
    </w:p>
    <w:p w:rsidR="006F361A" w:rsidRDefault="00EA5717" w:rsidP="0041466D">
      <w:pPr>
        <w:keepNext/>
        <w:spacing w:after="0" w:line="240" w:lineRule="auto"/>
        <w:ind w:left="284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i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3082290</wp:posOffset>
            </wp:positionH>
            <wp:positionV relativeFrom="paragraph">
              <wp:posOffset>57150</wp:posOffset>
            </wp:positionV>
            <wp:extent cx="419100" cy="733425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361A" w:rsidRDefault="006F361A" w:rsidP="0041466D">
      <w:pPr>
        <w:keepNext/>
        <w:spacing w:after="0" w:line="240" w:lineRule="auto"/>
        <w:ind w:left="284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  <w:lang w:eastAsia="en-US"/>
        </w:rPr>
      </w:pPr>
    </w:p>
    <w:p w:rsidR="006F361A" w:rsidRDefault="006F361A" w:rsidP="0041466D">
      <w:pPr>
        <w:keepNext/>
        <w:spacing w:after="0" w:line="240" w:lineRule="auto"/>
        <w:ind w:left="284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  <w:lang w:eastAsia="en-US"/>
        </w:rPr>
      </w:pPr>
    </w:p>
    <w:p w:rsidR="006F361A" w:rsidRDefault="006F361A" w:rsidP="0041466D">
      <w:pPr>
        <w:keepNext/>
        <w:spacing w:after="0" w:line="240" w:lineRule="auto"/>
        <w:ind w:left="284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  <w:lang w:eastAsia="en-US"/>
        </w:rPr>
      </w:pPr>
    </w:p>
    <w:p w:rsidR="0041466D" w:rsidRPr="0041466D" w:rsidRDefault="0041466D" w:rsidP="0041466D">
      <w:pPr>
        <w:keepNext/>
        <w:spacing w:after="0" w:line="240" w:lineRule="auto"/>
        <w:ind w:left="284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  <w:lang w:eastAsia="en-US"/>
        </w:rPr>
      </w:pPr>
      <w:r w:rsidRPr="0041466D">
        <w:rPr>
          <w:rFonts w:ascii="Times New Roman" w:hAnsi="Times New Roman"/>
          <w:b/>
          <w:bCs/>
          <w:iCs/>
          <w:sz w:val="28"/>
          <w:szCs w:val="28"/>
          <w:lang w:eastAsia="en-US"/>
        </w:rPr>
        <w:t xml:space="preserve">АДМИНИСТРАЦИЯ </w:t>
      </w:r>
      <w:r w:rsidR="00CF3E03">
        <w:rPr>
          <w:rFonts w:ascii="Times New Roman" w:hAnsi="Times New Roman"/>
          <w:b/>
          <w:bCs/>
          <w:iCs/>
          <w:sz w:val="28"/>
          <w:szCs w:val="28"/>
          <w:lang w:eastAsia="en-US"/>
        </w:rPr>
        <w:t>КАРАГУЗИНСКОГО</w:t>
      </w:r>
      <w:r w:rsidRPr="0041466D">
        <w:rPr>
          <w:rFonts w:ascii="Times New Roman" w:hAnsi="Times New Roman"/>
          <w:b/>
          <w:bCs/>
          <w:iCs/>
          <w:sz w:val="28"/>
          <w:szCs w:val="28"/>
          <w:lang w:eastAsia="en-US"/>
        </w:rPr>
        <w:t xml:space="preserve"> СЕЛЬСОВЕТА </w:t>
      </w:r>
      <w:r>
        <w:rPr>
          <w:rFonts w:ascii="Times New Roman" w:hAnsi="Times New Roman"/>
          <w:b/>
          <w:bCs/>
          <w:iCs/>
          <w:sz w:val="28"/>
          <w:szCs w:val="28"/>
          <w:lang w:eastAsia="en-US"/>
        </w:rPr>
        <w:t xml:space="preserve">                          </w:t>
      </w:r>
      <w:r w:rsidRPr="0041466D">
        <w:rPr>
          <w:rFonts w:ascii="Times New Roman" w:hAnsi="Times New Roman"/>
          <w:b/>
          <w:bCs/>
          <w:iCs/>
          <w:sz w:val="28"/>
          <w:szCs w:val="28"/>
          <w:lang w:eastAsia="en-US"/>
        </w:rPr>
        <w:t>САРАКТАШСКОГО РАЙОНА ОРЕНБУРГСКОЙ ОБЛАСТИ</w:t>
      </w:r>
    </w:p>
    <w:p w:rsidR="0041466D" w:rsidRPr="0041466D" w:rsidRDefault="0041466D" w:rsidP="0041466D">
      <w:pPr>
        <w:spacing w:after="0" w:line="240" w:lineRule="auto"/>
        <w:jc w:val="center"/>
        <w:rPr>
          <w:rFonts w:ascii="Times New Roman" w:eastAsia="Calibri" w:hAnsi="Times New Roman"/>
          <w:b/>
          <w:sz w:val="34"/>
          <w:szCs w:val="34"/>
          <w:lang w:eastAsia="en-US"/>
        </w:rPr>
      </w:pPr>
    </w:p>
    <w:p w:rsidR="0041466D" w:rsidRPr="0041466D" w:rsidRDefault="0041466D" w:rsidP="0041466D">
      <w:pPr>
        <w:spacing w:after="0" w:line="240" w:lineRule="auto"/>
        <w:jc w:val="center"/>
        <w:rPr>
          <w:rFonts w:ascii="Times New Roman" w:eastAsia="Calibri" w:hAnsi="Times New Roman"/>
          <w:b/>
          <w:sz w:val="34"/>
          <w:szCs w:val="34"/>
          <w:lang w:eastAsia="en-US"/>
        </w:rPr>
      </w:pPr>
      <w:r w:rsidRPr="0041466D">
        <w:rPr>
          <w:rFonts w:ascii="Times New Roman" w:eastAsia="Calibri" w:hAnsi="Times New Roman"/>
          <w:b/>
          <w:sz w:val="34"/>
          <w:szCs w:val="34"/>
          <w:lang w:eastAsia="en-US"/>
        </w:rPr>
        <w:t>П О С Т А Н О В Л Е Н И Е</w:t>
      </w:r>
    </w:p>
    <w:p w:rsidR="0041466D" w:rsidRPr="0041466D" w:rsidRDefault="0041466D" w:rsidP="0041466D">
      <w:pPr>
        <w:pBdr>
          <w:bottom w:val="single" w:sz="18" w:space="1" w:color="auto"/>
        </w:pBd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1466D">
        <w:rPr>
          <w:rFonts w:ascii="Times New Roman" w:eastAsia="Calibri" w:hAnsi="Times New Roman"/>
          <w:b/>
          <w:sz w:val="16"/>
          <w:lang w:eastAsia="en-US"/>
        </w:rPr>
        <w:t>_________________________________________________________________________________________________________</w:t>
      </w:r>
    </w:p>
    <w:p w:rsidR="0041466D" w:rsidRPr="0041466D" w:rsidRDefault="0041466D" w:rsidP="0041466D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</w:p>
    <w:p w:rsidR="0041466D" w:rsidRPr="0041466D" w:rsidRDefault="00EA1C79" w:rsidP="00813193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14</w:t>
      </w:r>
      <w:r w:rsidR="0041466D" w:rsidRPr="0041466D">
        <w:rPr>
          <w:rFonts w:ascii="Times New Roman" w:eastAsia="Calibri" w:hAnsi="Times New Roman"/>
          <w:sz w:val="28"/>
          <w:szCs w:val="28"/>
          <w:lang w:eastAsia="en-US"/>
        </w:rPr>
        <w:t>.11.20</w:t>
      </w:r>
      <w:r w:rsidR="00F653C4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624AA6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41466D" w:rsidRPr="0041466D">
        <w:rPr>
          <w:rFonts w:ascii="Times New Roman" w:eastAsia="Calibri" w:hAnsi="Times New Roman"/>
          <w:sz w:val="28"/>
          <w:szCs w:val="28"/>
          <w:lang w:eastAsia="en-US"/>
        </w:rPr>
        <w:t xml:space="preserve">      </w:t>
      </w:r>
      <w:r w:rsidR="0041466D">
        <w:rPr>
          <w:rFonts w:ascii="Times New Roman" w:eastAsia="Calibri" w:hAnsi="Times New Roman"/>
          <w:sz w:val="28"/>
          <w:szCs w:val="28"/>
          <w:lang w:eastAsia="en-US"/>
        </w:rPr>
        <w:t xml:space="preserve">       </w:t>
      </w:r>
      <w:r w:rsidR="0041466D" w:rsidRPr="0041466D">
        <w:rPr>
          <w:rFonts w:ascii="Times New Roman" w:eastAsia="Calibri" w:hAnsi="Times New Roman"/>
          <w:sz w:val="28"/>
          <w:szCs w:val="28"/>
          <w:lang w:eastAsia="en-US"/>
        </w:rPr>
        <w:t xml:space="preserve">     </w:t>
      </w:r>
      <w:r w:rsidR="00813193">
        <w:rPr>
          <w:rFonts w:ascii="Times New Roman" w:eastAsia="Calibri" w:hAnsi="Times New Roman"/>
          <w:sz w:val="28"/>
          <w:szCs w:val="28"/>
          <w:lang w:eastAsia="en-US"/>
        </w:rPr>
        <w:t xml:space="preserve">          </w:t>
      </w:r>
      <w:r w:rsidR="0041466D" w:rsidRPr="0041466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810DE">
        <w:rPr>
          <w:rFonts w:ascii="Times New Roman" w:eastAsia="Calibri" w:hAnsi="Times New Roman"/>
          <w:sz w:val="28"/>
          <w:szCs w:val="28"/>
          <w:lang w:eastAsia="en-US"/>
        </w:rPr>
        <w:t xml:space="preserve">     </w:t>
      </w:r>
      <w:r w:rsidR="0041466D" w:rsidRPr="0041466D">
        <w:rPr>
          <w:rFonts w:ascii="Times New Roman" w:eastAsia="Calibri" w:hAnsi="Times New Roman"/>
          <w:sz w:val="28"/>
          <w:szCs w:val="28"/>
          <w:lang w:eastAsia="en-US"/>
        </w:rPr>
        <w:t xml:space="preserve"> с. </w:t>
      </w:r>
      <w:r w:rsidR="00CF3E03">
        <w:rPr>
          <w:rFonts w:ascii="Times New Roman" w:eastAsia="Calibri" w:hAnsi="Times New Roman"/>
          <w:sz w:val="28"/>
          <w:szCs w:val="28"/>
          <w:lang w:eastAsia="en-US"/>
        </w:rPr>
        <w:t>Карагузино</w:t>
      </w:r>
      <w:r w:rsidR="0041466D" w:rsidRPr="0041466D">
        <w:rPr>
          <w:rFonts w:ascii="Times New Roman" w:eastAsia="Calibri" w:hAnsi="Times New Roman"/>
          <w:sz w:val="28"/>
          <w:szCs w:val="28"/>
          <w:lang w:eastAsia="en-US"/>
        </w:rPr>
        <w:t xml:space="preserve">         </w:t>
      </w:r>
      <w:r w:rsidR="00813193">
        <w:rPr>
          <w:rFonts w:ascii="Times New Roman" w:eastAsia="Calibri" w:hAnsi="Times New Roman"/>
          <w:sz w:val="28"/>
          <w:szCs w:val="28"/>
          <w:lang w:eastAsia="en-US"/>
        </w:rPr>
        <w:t xml:space="preserve">            </w:t>
      </w:r>
      <w:r w:rsidR="00C2555E">
        <w:rPr>
          <w:rFonts w:ascii="Times New Roman" w:eastAsia="Calibri" w:hAnsi="Times New Roman"/>
          <w:sz w:val="28"/>
          <w:szCs w:val="28"/>
          <w:lang w:eastAsia="en-US"/>
        </w:rPr>
        <w:t xml:space="preserve">    </w:t>
      </w:r>
      <w:r w:rsidR="00B810DE">
        <w:rPr>
          <w:rFonts w:ascii="Times New Roman" w:eastAsia="Calibri" w:hAnsi="Times New Roman"/>
          <w:sz w:val="28"/>
          <w:szCs w:val="28"/>
          <w:lang w:eastAsia="en-US"/>
        </w:rPr>
        <w:t xml:space="preserve">           </w:t>
      </w:r>
      <w:r w:rsidR="00C2555E">
        <w:rPr>
          <w:rFonts w:ascii="Times New Roman" w:eastAsia="Calibri" w:hAnsi="Times New Roman"/>
          <w:sz w:val="28"/>
          <w:szCs w:val="28"/>
          <w:lang w:eastAsia="en-US"/>
        </w:rPr>
        <w:t xml:space="preserve">  №</w:t>
      </w:r>
      <w:r w:rsidR="00B810DE">
        <w:rPr>
          <w:rFonts w:ascii="Times New Roman" w:eastAsia="Calibri" w:hAnsi="Times New Roman"/>
          <w:sz w:val="28"/>
          <w:szCs w:val="28"/>
          <w:lang w:eastAsia="en-US"/>
        </w:rPr>
        <w:t>30</w:t>
      </w:r>
      <w:r w:rsidR="0062782D">
        <w:rPr>
          <w:rFonts w:ascii="Times New Roman" w:eastAsia="Calibri" w:hAnsi="Times New Roman"/>
          <w:sz w:val="28"/>
          <w:szCs w:val="28"/>
          <w:lang w:eastAsia="en-US"/>
        </w:rPr>
        <w:t>-п</w:t>
      </w:r>
    </w:p>
    <w:p w:rsidR="0041466D" w:rsidRDefault="0041466D" w:rsidP="00FE2CB6">
      <w:pPr>
        <w:pStyle w:val="a6"/>
        <w:ind w:left="900" w:right="-906"/>
        <w:rPr>
          <w:rFonts w:ascii="Times New Roman" w:hAnsi="Times New Roman"/>
          <w:color w:val="000000"/>
          <w:spacing w:val="1"/>
          <w:w w:val="106"/>
          <w:sz w:val="16"/>
          <w:szCs w:val="16"/>
        </w:rPr>
      </w:pPr>
    </w:p>
    <w:p w:rsidR="0041466D" w:rsidRDefault="0041466D" w:rsidP="00FE2CB6">
      <w:pPr>
        <w:pStyle w:val="a6"/>
        <w:ind w:left="900" w:right="-906"/>
        <w:rPr>
          <w:rFonts w:ascii="Times New Roman" w:hAnsi="Times New Roman"/>
          <w:color w:val="000000"/>
          <w:spacing w:val="1"/>
          <w:w w:val="106"/>
          <w:sz w:val="16"/>
          <w:szCs w:val="16"/>
        </w:rPr>
      </w:pPr>
    </w:p>
    <w:p w:rsidR="0041466D" w:rsidRPr="0001129D" w:rsidRDefault="0041466D" w:rsidP="00FE2CB6">
      <w:pPr>
        <w:pStyle w:val="a6"/>
        <w:ind w:left="900" w:right="-906"/>
        <w:rPr>
          <w:rFonts w:ascii="Times New Roman" w:hAnsi="Times New Roman"/>
          <w:color w:val="000000"/>
          <w:spacing w:val="1"/>
          <w:w w:val="106"/>
          <w:sz w:val="16"/>
          <w:szCs w:val="16"/>
        </w:rPr>
      </w:pPr>
    </w:p>
    <w:p w:rsidR="00B525CA" w:rsidRDefault="00B356A0" w:rsidP="0041466D">
      <w:pPr>
        <w:keepNext/>
        <w:spacing w:after="0"/>
        <w:ind w:right="-906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183F3C">
        <w:rPr>
          <w:rFonts w:ascii="Times New Roman" w:hAnsi="Times New Roman"/>
          <w:bCs/>
          <w:sz w:val="28"/>
          <w:szCs w:val="28"/>
        </w:rPr>
        <w:t>Об утверждении предварительных итогов</w:t>
      </w:r>
      <w:r w:rsidR="00B525CA">
        <w:rPr>
          <w:rFonts w:ascii="Times New Roman" w:hAnsi="Times New Roman"/>
          <w:bCs/>
          <w:sz w:val="28"/>
          <w:szCs w:val="28"/>
        </w:rPr>
        <w:t xml:space="preserve"> </w:t>
      </w:r>
      <w:r w:rsidRPr="00183F3C">
        <w:rPr>
          <w:rFonts w:ascii="Times New Roman" w:hAnsi="Times New Roman"/>
          <w:bCs/>
          <w:sz w:val="28"/>
          <w:szCs w:val="28"/>
        </w:rPr>
        <w:t xml:space="preserve">социально </w:t>
      </w:r>
      <w:r w:rsidR="00F653C4">
        <w:rPr>
          <w:rFonts w:ascii="Times New Roman" w:hAnsi="Times New Roman"/>
          <w:bCs/>
          <w:sz w:val="28"/>
          <w:szCs w:val="28"/>
        </w:rPr>
        <w:t>– экономического</w:t>
      </w:r>
    </w:p>
    <w:p w:rsidR="00B356A0" w:rsidRPr="00183F3C" w:rsidRDefault="00F653C4" w:rsidP="0041466D">
      <w:pPr>
        <w:keepNext/>
        <w:spacing w:after="0"/>
        <w:ind w:right="-906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развития за 202</w:t>
      </w:r>
      <w:r w:rsidR="00624AA6">
        <w:rPr>
          <w:rFonts w:ascii="Times New Roman" w:hAnsi="Times New Roman"/>
          <w:bCs/>
          <w:sz w:val="28"/>
          <w:szCs w:val="28"/>
        </w:rPr>
        <w:t>4</w:t>
      </w:r>
      <w:r w:rsidR="00B356A0" w:rsidRPr="00183F3C">
        <w:rPr>
          <w:rFonts w:ascii="Times New Roman" w:hAnsi="Times New Roman"/>
          <w:bCs/>
          <w:sz w:val="28"/>
          <w:szCs w:val="28"/>
        </w:rPr>
        <w:t xml:space="preserve"> год</w:t>
      </w:r>
      <w:r w:rsidR="00B525CA">
        <w:rPr>
          <w:rFonts w:ascii="Times New Roman" w:hAnsi="Times New Roman"/>
          <w:bCs/>
          <w:sz w:val="28"/>
          <w:szCs w:val="28"/>
        </w:rPr>
        <w:t xml:space="preserve"> </w:t>
      </w:r>
      <w:r w:rsidR="00B356A0" w:rsidRPr="00183F3C">
        <w:rPr>
          <w:rFonts w:ascii="Times New Roman" w:hAnsi="Times New Roman"/>
          <w:bCs/>
          <w:sz w:val="28"/>
          <w:szCs w:val="28"/>
        </w:rPr>
        <w:t>и прогноза социально-экономического развития</w:t>
      </w:r>
    </w:p>
    <w:p w:rsidR="00B525CA" w:rsidRDefault="00B356A0" w:rsidP="0041466D">
      <w:pPr>
        <w:keepNext/>
        <w:spacing w:after="0"/>
        <w:ind w:right="-906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="00CF3E03">
        <w:rPr>
          <w:rFonts w:ascii="Times New Roman" w:hAnsi="Times New Roman"/>
          <w:bCs/>
          <w:sz w:val="28"/>
          <w:szCs w:val="28"/>
        </w:rPr>
        <w:t>Карагузинский</w:t>
      </w:r>
      <w:r w:rsidR="00B525CA">
        <w:rPr>
          <w:rFonts w:ascii="Times New Roman" w:hAnsi="Times New Roman"/>
          <w:bCs/>
          <w:sz w:val="28"/>
          <w:szCs w:val="28"/>
        </w:rPr>
        <w:t xml:space="preserve"> </w:t>
      </w:r>
      <w:r w:rsidRPr="00FC56A4">
        <w:rPr>
          <w:rFonts w:ascii="Times New Roman" w:hAnsi="Times New Roman"/>
          <w:bCs/>
          <w:sz w:val="28"/>
          <w:szCs w:val="28"/>
        </w:rPr>
        <w:t xml:space="preserve"> сельсовет Саракташского </w:t>
      </w:r>
    </w:p>
    <w:p w:rsidR="001048E7" w:rsidRDefault="00B356A0" w:rsidP="0041466D">
      <w:pPr>
        <w:keepNext/>
        <w:spacing w:after="0"/>
        <w:ind w:right="-906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FC56A4">
        <w:rPr>
          <w:rFonts w:ascii="Times New Roman" w:hAnsi="Times New Roman"/>
          <w:bCs/>
          <w:sz w:val="28"/>
          <w:szCs w:val="28"/>
        </w:rPr>
        <w:t>района Оренбургской области</w:t>
      </w:r>
      <w:r>
        <w:rPr>
          <w:rFonts w:ascii="Times New Roman" w:hAnsi="Times New Roman"/>
          <w:bCs/>
          <w:sz w:val="28"/>
          <w:szCs w:val="28"/>
        </w:rPr>
        <w:t xml:space="preserve"> на период </w:t>
      </w:r>
    </w:p>
    <w:p w:rsidR="00B356A0" w:rsidRDefault="00AF54AE" w:rsidP="0041466D">
      <w:pPr>
        <w:keepNext/>
        <w:spacing w:after="0"/>
        <w:ind w:right="-906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202</w:t>
      </w:r>
      <w:r w:rsidR="00624AA6">
        <w:rPr>
          <w:rFonts w:ascii="Times New Roman" w:hAnsi="Times New Roman"/>
          <w:bCs/>
          <w:sz w:val="28"/>
          <w:szCs w:val="28"/>
        </w:rPr>
        <w:t>5</w:t>
      </w:r>
      <w:r w:rsidR="00B356A0">
        <w:rPr>
          <w:rFonts w:ascii="Times New Roman" w:hAnsi="Times New Roman"/>
          <w:bCs/>
          <w:sz w:val="28"/>
          <w:szCs w:val="28"/>
        </w:rPr>
        <w:t>-202</w:t>
      </w:r>
      <w:r w:rsidR="00624AA6">
        <w:rPr>
          <w:rFonts w:ascii="Times New Roman" w:hAnsi="Times New Roman"/>
          <w:bCs/>
          <w:sz w:val="28"/>
          <w:szCs w:val="28"/>
        </w:rPr>
        <w:t>7</w:t>
      </w:r>
      <w:r w:rsidR="00B356A0">
        <w:rPr>
          <w:rFonts w:ascii="Times New Roman" w:hAnsi="Times New Roman"/>
          <w:bCs/>
          <w:sz w:val="28"/>
          <w:szCs w:val="28"/>
        </w:rPr>
        <w:t xml:space="preserve"> гг.</w:t>
      </w:r>
    </w:p>
    <w:p w:rsidR="00B356A0" w:rsidRPr="0001129D" w:rsidRDefault="00B356A0" w:rsidP="0041466D">
      <w:pPr>
        <w:keepNext/>
        <w:spacing w:after="0"/>
        <w:jc w:val="center"/>
        <w:outlineLvl w:val="0"/>
        <w:rPr>
          <w:rFonts w:ascii="Times New Roman" w:hAnsi="Times New Roman"/>
          <w:bCs/>
          <w:sz w:val="16"/>
          <w:szCs w:val="16"/>
        </w:rPr>
      </w:pPr>
    </w:p>
    <w:p w:rsidR="00B356A0" w:rsidRPr="003316A4" w:rsidRDefault="00B356A0" w:rsidP="006B7B30">
      <w:pPr>
        <w:keepNext/>
        <w:spacing w:after="0"/>
        <w:ind w:right="-906" w:firstLine="708"/>
        <w:jc w:val="both"/>
        <w:outlineLvl w:val="0"/>
        <w:rPr>
          <w:rFonts w:ascii="Times New Roman" w:hAnsi="Times New Roman"/>
        </w:rPr>
      </w:pPr>
      <w:r w:rsidRPr="00C43549">
        <w:rPr>
          <w:rFonts w:ascii="Times New Roman" w:hAnsi="Times New Roman"/>
          <w:sz w:val="28"/>
          <w:szCs w:val="28"/>
        </w:rPr>
        <w:t>Руководствуясь статьями 169, 173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="006B7B30">
        <w:rPr>
          <w:rFonts w:ascii="Times New Roman" w:hAnsi="Times New Roman"/>
          <w:sz w:val="28"/>
          <w:szCs w:val="28"/>
        </w:rPr>
        <w:t xml:space="preserve">статьей </w:t>
      </w:r>
      <w:r w:rsidR="002704C5">
        <w:rPr>
          <w:rFonts w:ascii="Times New Roman" w:hAnsi="Times New Roman"/>
          <w:sz w:val="28"/>
          <w:szCs w:val="28"/>
        </w:rPr>
        <w:t>5</w:t>
      </w:r>
      <w:r w:rsidR="006B5C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C56A4">
        <w:rPr>
          <w:rFonts w:ascii="Times New Roman" w:hAnsi="Times New Roman"/>
          <w:sz w:val="28"/>
          <w:szCs w:val="28"/>
        </w:rPr>
        <w:t xml:space="preserve">оложения о бюджетном процессе в </w:t>
      </w:r>
      <w:r w:rsidRPr="00FC56A4"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bCs/>
          <w:sz w:val="28"/>
          <w:szCs w:val="28"/>
        </w:rPr>
        <w:t xml:space="preserve"> МО</w:t>
      </w:r>
      <w:r w:rsidRPr="00FC56A4">
        <w:rPr>
          <w:rFonts w:ascii="Times New Roman" w:hAnsi="Times New Roman"/>
          <w:bCs/>
          <w:sz w:val="28"/>
          <w:szCs w:val="28"/>
        </w:rPr>
        <w:t xml:space="preserve"> </w:t>
      </w:r>
      <w:r w:rsidR="00CF3E03">
        <w:rPr>
          <w:rFonts w:ascii="Times New Roman" w:hAnsi="Times New Roman"/>
          <w:bCs/>
          <w:sz w:val="28"/>
          <w:szCs w:val="28"/>
        </w:rPr>
        <w:t>Карагузинский</w:t>
      </w:r>
      <w:r w:rsidR="0041466D" w:rsidRPr="00FC56A4">
        <w:rPr>
          <w:rFonts w:ascii="Times New Roman" w:hAnsi="Times New Roman"/>
          <w:bCs/>
          <w:sz w:val="28"/>
          <w:szCs w:val="28"/>
        </w:rPr>
        <w:t xml:space="preserve"> </w:t>
      </w:r>
      <w:r w:rsidRPr="00FC56A4">
        <w:rPr>
          <w:rFonts w:ascii="Times New Roman" w:hAnsi="Times New Roman"/>
          <w:bCs/>
          <w:sz w:val="28"/>
          <w:szCs w:val="28"/>
        </w:rPr>
        <w:t>сельсовет</w:t>
      </w:r>
      <w:r w:rsidR="0001129D">
        <w:rPr>
          <w:rFonts w:ascii="Times New Roman" w:hAnsi="Times New Roman"/>
          <w:bCs/>
          <w:sz w:val="28"/>
          <w:szCs w:val="28"/>
        </w:rPr>
        <w:t xml:space="preserve"> </w:t>
      </w:r>
      <w:r w:rsidRPr="00FC56A4">
        <w:rPr>
          <w:rFonts w:ascii="Times New Roman" w:hAnsi="Times New Roman"/>
          <w:bCs/>
          <w:sz w:val="28"/>
          <w:szCs w:val="28"/>
        </w:rPr>
        <w:t xml:space="preserve">Саракташского </w:t>
      </w:r>
      <w:r w:rsidRPr="003316A4">
        <w:rPr>
          <w:rFonts w:ascii="Times New Roman" w:hAnsi="Times New Roman"/>
          <w:bCs/>
          <w:sz w:val="28"/>
          <w:szCs w:val="28"/>
        </w:rPr>
        <w:t>района Оренбургской области</w:t>
      </w:r>
      <w:r w:rsidR="0001129D" w:rsidRPr="003316A4">
        <w:rPr>
          <w:rFonts w:ascii="Times New Roman" w:hAnsi="Times New Roman"/>
          <w:bCs/>
          <w:sz w:val="28"/>
          <w:szCs w:val="28"/>
        </w:rPr>
        <w:t xml:space="preserve"> </w:t>
      </w:r>
      <w:r w:rsidRPr="003316A4">
        <w:rPr>
          <w:rFonts w:ascii="Times New Roman" w:hAnsi="Times New Roman"/>
          <w:sz w:val="28"/>
          <w:szCs w:val="28"/>
        </w:rPr>
        <w:t xml:space="preserve">от </w:t>
      </w:r>
      <w:r w:rsidR="002704C5">
        <w:rPr>
          <w:rFonts w:ascii="Times New Roman" w:hAnsi="Times New Roman"/>
          <w:sz w:val="28"/>
          <w:szCs w:val="28"/>
        </w:rPr>
        <w:t>17.05.2024</w:t>
      </w:r>
      <w:r w:rsidRPr="003316A4">
        <w:rPr>
          <w:rFonts w:ascii="Times New Roman" w:hAnsi="Times New Roman"/>
          <w:sz w:val="28"/>
          <w:szCs w:val="28"/>
        </w:rPr>
        <w:t xml:space="preserve">г. № </w:t>
      </w:r>
      <w:r w:rsidR="00813193">
        <w:rPr>
          <w:rFonts w:ascii="Times New Roman" w:hAnsi="Times New Roman"/>
          <w:sz w:val="28"/>
          <w:szCs w:val="28"/>
        </w:rPr>
        <w:t>1</w:t>
      </w:r>
      <w:r w:rsidR="002704C5">
        <w:rPr>
          <w:rFonts w:ascii="Times New Roman" w:hAnsi="Times New Roman"/>
          <w:sz w:val="28"/>
          <w:szCs w:val="28"/>
        </w:rPr>
        <w:t>39</w:t>
      </w:r>
    </w:p>
    <w:p w:rsidR="00B356A0" w:rsidRDefault="00B356A0" w:rsidP="00041108">
      <w:pPr>
        <w:keepNext/>
        <w:spacing w:after="0"/>
        <w:ind w:right="-906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048E7">
        <w:rPr>
          <w:rFonts w:ascii="Times New Roman" w:hAnsi="Times New Roman"/>
          <w:sz w:val="28"/>
          <w:szCs w:val="28"/>
        </w:rPr>
        <w:t xml:space="preserve">   </w:t>
      </w:r>
      <w:r w:rsidRPr="00FC56A4">
        <w:rPr>
          <w:rFonts w:ascii="Times New Roman" w:hAnsi="Times New Roman"/>
          <w:sz w:val="28"/>
          <w:szCs w:val="28"/>
        </w:rPr>
        <w:t>Утвердить</w:t>
      </w:r>
      <w:r w:rsidRPr="00183F3C">
        <w:rPr>
          <w:rFonts w:ascii="Times New Roman" w:hAnsi="Times New Roman"/>
          <w:bCs/>
          <w:sz w:val="28"/>
          <w:szCs w:val="28"/>
        </w:rPr>
        <w:t xml:space="preserve"> предварительны</w:t>
      </w:r>
      <w:r>
        <w:rPr>
          <w:rFonts w:ascii="Times New Roman" w:hAnsi="Times New Roman"/>
          <w:bCs/>
          <w:sz w:val="28"/>
          <w:szCs w:val="28"/>
        </w:rPr>
        <w:t>е</w:t>
      </w:r>
      <w:r w:rsidRPr="00183F3C">
        <w:rPr>
          <w:rFonts w:ascii="Times New Roman" w:hAnsi="Times New Roman"/>
          <w:bCs/>
          <w:sz w:val="28"/>
          <w:szCs w:val="28"/>
        </w:rPr>
        <w:t xml:space="preserve">  итог</w:t>
      </w:r>
      <w:r>
        <w:rPr>
          <w:rFonts w:ascii="Times New Roman" w:hAnsi="Times New Roman"/>
          <w:bCs/>
          <w:sz w:val="28"/>
          <w:szCs w:val="28"/>
        </w:rPr>
        <w:t xml:space="preserve">и </w:t>
      </w:r>
      <w:r w:rsidRPr="00183F3C">
        <w:rPr>
          <w:rFonts w:ascii="Times New Roman" w:hAnsi="Times New Roman"/>
          <w:bCs/>
          <w:sz w:val="28"/>
          <w:szCs w:val="28"/>
        </w:rPr>
        <w:t>социально – экономического развития за 20</w:t>
      </w:r>
      <w:r w:rsidR="00F653C4">
        <w:rPr>
          <w:rFonts w:ascii="Times New Roman" w:hAnsi="Times New Roman"/>
          <w:bCs/>
          <w:sz w:val="28"/>
          <w:szCs w:val="28"/>
        </w:rPr>
        <w:t>2</w:t>
      </w:r>
      <w:r w:rsidR="003D0947">
        <w:rPr>
          <w:rFonts w:ascii="Times New Roman" w:hAnsi="Times New Roman"/>
          <w:bCs/>
          <w:sz w:val="28"/>
          <w:szCs w:val="28"/>
        </w:rPr>
        <w:t>4</w:t>
      </w:r>
      <w:r w:rsidRPr="00183F3C">
        <w:rPr>
          <w:rFonts w:ascii="Times New Roman" w:hAnsi="Times New Roman"/>
          <w:bCs/>
          <w:sz w:val="28"/>
          <w:szCs w:val="28"/>
        </w:rPr>
        <w:t xml:space="preserve"> год</w:t>
      </w:r>
      <w:r w:rsidR="006B7B30">
        <w:rPr>
          <w:rFonts w:ascii="Times New Roman" w:hAnsi="Times New Roman"/>
          <w:bCs/>
          <w:sz w:val="28"/>
          <w:szCs w:val="28"/>
        </w:rPr>
        <w:t xml:space="preserve"> </w:t>
      </w:r>
      <w:r w:rsidRPr="00FC56A4">
        <w:rPr>
          <w:rFonts w:ascii="Times New Roman" w:hAnsi="Times New Roman"/>
          <w:bCs/>
          <w:sz w:val="28"/>
          <w:szCs w:val="28"/>
        </w:rPr>
        <w:t>администрации</w:t>
      </w:r>
      <w:r w:rsidR="001048E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="00CF3E03">
        <w:rPr>
          <w:rFonts w:ascii="Times New Roman" w:hAnsi="Times New Roman"/>
          <w:bCs/>
          <w:sz w:val="28"/>
          <w:szCs w:val="28"/>
        </w:rPr>
        <w:t>Карагузинский</w:t>
      </w:r>
      <w:r w:rsidR="0041466D" w:rsidRPr="00FC56A4">
        <w:rPr>
          <w:rFonts w:ascii="Times New Roman" w:hAnsi="Times New Roman"/>
          <w:bCs/>
          <w:sz w:val="28"/>
          <w:szCs w:val="28"/>
        </w:rPr>
        <w:t xml:space="preserve"> </w:t>
      </w:r>
      <w:r w:rsidRPr="00FC56A4">
        <w:rPr>
          <w:rFonts w:ascii="Times New Roman" w:hAnsi="Times New Roman"/>
          <w:bCs/>
          <w:sz w:val="28"/>
          <w:szCs w:val="28"/>
        </w:rPr>
        <w:t>сельсовет Саракташского района Оренбургской области</w:t>
      </w:r>
      <w:r w:rsidR="001048E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(Приложение 1)</w:t>
      </w:r>
    </w:p>
    <w:p w:rsidR="00041108" w:rsidRDefault="00041108" w:rsidP="005E7CE3">
      <w:pPr>
        <w:keepNext/>
        <w:spacing w:after="0"/>
        <w:ind w:right="-992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041108">
        <w:rPr>
          <w:rFonts w:ascii="Times New Roman" w:hAnsi="Times New Roman"/>
          <w:bCs/>
          <w:sz w:val="28"/>
          <w:szCs w:val="28"/>
        </w:rPr>
        <w:t xml:space="preserve">2. </w:t>
      </w:r>
      <w:r w:rsidR="005E7CE3">
        <w:rPr>
          <w:rFonts w:ascii="Times New Roman" w:hAnsi="Times New Roman"/>
          <w:bCs/>
          <w:sz w:val="28"/>
          <w:szCs w:val="28"/>
        </w:rPr>
        <w:t xml:space="preserve"> </w:t>
      </w:r>
      <w:r w:rsidRPr="00041108">
        <w:rPr>
          <w:rFonts w:ascii="Times New Roman" w:hAnsi="Times New Roman"/>
          <w:bCs/>
          <w:sz w:val="28"/>
          <w:szCs w:val="28"/>
        </w:rPr>
        <w:t xml:space="preserve">Утвердить прогноз социально-экономического развития администрации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Карагузинский</w:t>
      </w:r>
      <w:r w:rsidRPr="00041108">
        <w:rPr>
          <w:rFonts w:ascii="Times New Roman" w:hAnsi="Times New Roman"/>
          <w:bCs/>
          <w:sz w:val="28"/>
          <w:szCs w:val="28"/>
        </w:rPr>
        <w:t xml:space="preserve"> сельсовет Саракташского района Оренбургской области</w:t>
      </w:r>
      <w:r>
        <w:rPr>
          <w:rFonts w:ascii="Times New Roman" w:hAnsi="Times New Roman"/>
          <w:bCs/>
          <w:sz w:val="28"/>
          <w:szCs w:val="28"/>
        </w:rPr>
        <w:t xml:space="preserve"> на период 202</w:t>
      </w:r>
      <w:r w:rsidR="003D0947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>-202</w:t>
      </w:r>
      <w:r w:rsidR="003D0947">
        <w:rPr>
          <w:rFonts w:ascii="Times New Roman" w:hAnsi="Times New Roman"/>
          <w:bCs/>
          <w:sz w:val="28"/>
          <w:szCs w:val="28"/>
        </w:rPr>
        <w:t>7</w:t>
      </w:r>
      <w:r w:rsidRPr="00041108">
        <w:rPr>
          <w:rFonts w:ascii="Times New Roman" w:hAnsi="Times New Roman"/>
          <w:bCs/>
          <w:sz w:val="28"/>
          <w:szCs w:val="28"/>
        </w:rPr>
        <w:t>гг.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41108">
        <w:rPr>
          <w:rFonts w:ascii="Times New Roman" w:hAnsi="Times New Roman"/>
          <w:bCs/>
          <w:sz w:val="28"/>
          <w:szCs w:val="28"/>
        </w:rPr>
        <w:t>(Приложение 2)</w:t>
      </w:r>
    </w:p>
    <w:p w:rsidR="00B356A0" w:rsidRDefault="00041108" w:rsidP="00041108">
      <w:pPr>
        <w:keepNext/>
        <w:spacing w:after="0"/>
        <w:jc w:val="both"/>
        <w:outlineLvl w:val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B356A0">
        <w:rPr>
          <w:rFonts w:ascii="Times New Roman" w:hAnsi="Times New Roman"/>
          <w:bCs/>
          <w:sz w:val="28"/>
          <w:szCs w:val="28"/>
        </w:rPr>
        <w:t>.</w:t>
      </w:r>
      <w:r w:rsidR="001048E7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B356A0" w:rsidRPr="0038079D">
        <w:rPr>
          <w:rFonts w:ascii="Times New Roman" w:hAnsi="Times New Roman"/>
          <w:sz w:val="28"/>
          <w:szCs w:val="24"/>
        </w:rPr>
        <w:t xml:space="preserve">Обнародовать настоящее постановление и разместить на официальном сайте </w:t>
      </w:r>
      <w:r w:rsidR="00B356A0">
        <w:rPr>
          <w:rFonts w:ascii="Times New Roman" w:hAnsi="Times New Roman"/>
          <w:sz w:val="28"/>
          <w:szCs w:val="24"/>
        </w:rPr>
        <w:t xml:space="preserve">муниципального образования </w:t>
      </w:r>
      <w:r w:rsidR="00CF3E03">
        <w:rPr>
          <w:rFonts w:ascii="Times New Roman" w:hAnsi="Times New Roman"/>
          <w:bCs/>
          <w:sz w:val="28"/>
          <w:szCs w:val="28"/>
        </w:rPr>
        <w:t>Карагузинский</w:t>
      </w:r>
      <w:r w:rsidR="00BB43C6">
        <w:rPr>
          <w:rFonts w:ascii="Times New Roman" w:hAnsi="Times New Roman"/>
          <w:sz w:val="28"/>
          <w:szCs w:val="24"/>
        </w:rPr>
        <w:t xml:space="preserve"> </w:t>
      </w:r>
      <w:r w:rsidR="00B356A0">
        <w:rPr>
          <w:rFonts w:ascii="Times New Roman" w:hAnsi="Times New Roman"/>
          <w:sz w:val="28"/>
          <w:szCs w:val="24"/>
        </w:rPr>
        <w:t>сельсовет</w:t>
      </w:r>
      <w:r w:rsidR="00B356A0" w:rsidRPr="0038079D">
        <w:rPr>
          <w:rFonts w:ascii="Times New Roman" w:hAnsi="Times New Roman"/>
          <w:sz w:val="28"/>
          <w:szCs w:val="24"/>
        </w:rPr>
        <w:t>.</w:t>
      </w:r>
    </w:p>
    <w:p w:rsidR="00B356A0" w:rsidRPr="0038079D" w:rsidRDefault="00041108" w:rsidP="00041108">
      <w:pPr>
        <w:spacing w:after="0"/>
        <w:ind w:right="-9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356A0">
        <w:rPr>
          <w:rFonts w:ascii="Times New Roman" w:hAnsi="Times New Roman"/>
          <w:sz w:val="28"/>
          <w:szCs w:val="28"/>
        </w:rPr>
        <w:t xml:space="preserve">. </w:t>
      </w:r>
      <w:r w:rsidR="001048E7">
        <w:rPr>
          <w:rFonts w:ascii="Times New Roman" w:hAnsi="Times New Roman"/>
          <w:sz w:val="28"/>
          <w:szCs w:val="28"/>
        </w:rPr>
        <w:t xml:space="preserve">     </w:t>
      </w:r>
      <w:r w:rsidR="00B356A0">
        <w:rPr>
          <w:rFonts w:ascii="Times New Roman" w:hAnsi="Times New Roman"/>
          <w:sz w:val="28"/>
          <w:szCs w:val="28"/>
        </w:rPr>
        <w:t>К</w:t>
      </w:r>
      <w:r w:rsidR="00B356A0" w:rsidRPr="0038079D">
        <w:rPr>
          <w:rFonts w:ascii="Times New Roman" w:hAnsi="Times New Roman"/>
          <w:sz w:val="28"/>
          <w:szCs w:val="28"/>
        </w:rPr>
        <w:t>онтроль за исполнением настоящего постановления оставляю за собой.</w:t>
      </w:r>
    </w:p>
    <w:p w:rsidR="00B356A0" w:rsidRDefault="00041108" w:rsidP="00041108">
      <w:pPr>
        <w:spacing w:after="0"/>
        <w:ind w:right="-9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356A0" w:rsidRPr="0038079D">
        <w:rPr>
          <w:rFonts w:ascii="Times New Roman" w:hAnsi="Times New Roman"/>
          <w:sz w:val="28"/>
          <w:szCs w:val="28"/>
        </w:rPr>
        <w:t xml:space="preserve">. </w:t>
      </w:r>
      <w:r w:rsidR="001048E7">
        <w:rPr>
          <w:rFonts w:ascii="Times New Roman" w:hAnsi="Times New Roman"/>
          <w:sz w:val="28"/>
          <w:szCs w:val="28"/>
        </w:rPr>
        <w:t xml:space="preserve">     </w:t>
      </w:r>
      <w:r w:rsidR="00B356A0" w:rsidRPr="0038079D">
        <w:rPr>
          <w:rFonts w:ascii="Times New Roman" w:hAnsi="Times New Roman"/>
          <w:sz w:val="28"/>
          <w:szCs w:val="28"/>
        </w:rPr>
        <w:t>Постановление вступает в силу</w:t>
      </w:r>
      <w:r w:rsidR="00B356A0">
        <w:rPr>
          <w:rFonts w:ascii="Times New Roman" w:hAnsi="Times New Roman"/>
          <w:sz w:val="28"/>
          <w:szCs w:val="28"/>
        </w:rPr>
        <w:t xml:space="preserve"> со дня его</w:t>
      </w:r>
      <w:r w:rsidR="00B356A0" w:rsidRPr="0038079D">
        <w:rPr>
          <w:rFonts w:ascii="Times New Roman" w:hAnsi="Times New Roman"/>
          <w:sz w:val="28"/>
          <w:szCs w:val="28"/>
        </w:rPr>
        <w:t xml:space="preserve"> подписания.</w:t>
      </w:r>
    </w:p>
    <w:p w:rsidR="00041108" w:rsidRDefault="00041108" w:rsidP="00AF54AE">
      <w:pPr>
        <w:pStyle w:val="ConsPlusNormal"/>
        <w:widowControl/>
        <w:ind w:right="-906"/>
        <w:jc w:val="both"/>
        <w:rPr>
          <w:rFonts w:ascii="Times New Roman" w:hAnsi="Times New Roman" w:cs="Times New Roman"/>
          <w:sz w:val="28"/>
          <w:szCs w:val="28"/>
        </w:rPr>
      </w:pPr>
    </w:p>
    <w:p w:rsidR="00041108" w:rsidRDefault="00041108" w:rsidP="00AF54AE">
      <w:pPr>
        <w:pStyle w:val="ConsPlusNormal"/>
        <w:widowControl/>
        <w:ind w:right="-906"/>
        <w:jc w:val="both"/>
        <w:rPr>
          <w:rFonts w:ascii="Times New Roman" w:hAnsi="Times New Roman" w:cs="Times New Roman"/>
          <w:sz w:val="28"/>
          <w:szCs w:val="28"/>
        </w:rPr>
      </w:pPr>
    </w:p>
    <w:p w:rsidR="00AF54AE" w:rsidRDefault="009D71BC" w:rsidP="00AF54AE">
      <w:pPr>
        <w:pStyle w:val="ConsPlusNormal"/>
        <w:widowControl/>
        <w:ind w:right="-9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F54AE">
        <w:rPr>
          <w:rFonts w:ascii="Times New Roman" w:hAnsi="Times New Roman" w:cs="Times New Roman"/>
          <w:sz w:val="28"/>
          <w:szCs w:val="28"/>
        </w:rPr>
        <w:t>лава</w:t>
      </w:r>
      <w:r w:rsidR="0001129D">
        <w:rPr>
          <w:rFonts w:ascii="Times New Roman" w:hAnsi="Times New Roman" w:cs="Times New Roman"/>
          <w:sz w:val="28"/>
          <w:szCs w:val="28"/>
        </w:rPr>
        <w:t xml:space="preserve"> </w:t>
      </w:r>
      <w:r w:rsidR="00AF54AE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B356A0" w:rsidRDefault="00CF3E03" w:rsidP="00AF54AE">
      <w:pPr>
        <w:pStyle w:val="ConsPlusNormal"/>
        <w:widowControl/>
        <w:ind w:right="-9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Карагузинский</w:t>
      </w:r>
      <w:r w:rsidR="00AF54AE">
        <w:rPr>
          <w:rFonts w:ascii="Times New Roman" w:hAnsi="Times New Roman" w:cs="Times New Roman"/>
          <w:sz w:val="28"/>
          <w:szCs w:val="28"/>
        </w:rPr>
        <w:t xml:space="preserve"> </w:t>
      </w:r>
      <w:r w:rsidR="00B356A0" w:rsidRPr="00830AC8">
        <w:rPr>
          <w:rFonts w:ascii="Times New Roman" w:hAnsi="Times New Roman" w:cs="Times New Roman"/>
          <w:sz w:val="28"/>
          <w:szCs w:val="28"/>
        </w:rPr>
        <w:t xml:space="preserve">сельсовет                </w:t>
      </w:r>
      <w:r w:rsidR="009D71BC">
        <w:rPr>
          <w:rFonts w:ascii="Times New Roman" w:hAnsi="Times New Roman" w:cs="Times New Roman"/>
          <w:sz w:val="28"/>
          <w:szCs w:val="28"/>
        </w:rPr>
        <w:t xml:space="preserve">   </w:t>
      </w:r>
      <w:r w:rsidR="006B5CE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D71BC">
        <w:rPr>
          <w:rFonts w:ascii="Times New Roman" w:hAnsi="Times New Roman" w:cs="Times New Roman"/>
          <w:sz w:val="28"/>
          <w:szCs w:val="28"/>
        </w:rPr>
        <w:t xml:space="preserve">         </w:t>
      </w:r>
      <w:r w:rsidR="0041466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D71BC">
        <w:rPr>
          <w:rFonts w:ascii="Times New Roman" w:hAnsi="Times New Roman" w:cs="Times New Roman"/>
          <w:sz w:val="28"/>
          <w:szCs w:val="28"/>
        </w:rPr>
        <w:t xml:space="preserve"> </w:t>
      </w:r>
      <w:r w:rsidR="00C2555E">
        <w:rPr>
          <w:rFonts w:ascii="Times New Roman" w:hAnsi="Times New Roman" w:cs="Times New Roman"/>
          <w:sz w:val="28"/>
          <w:szCs w:val="28"/>
        </w:rPr>
        <w:t>М.Г.Ишбульдина</w:t>
      </w:r>
    </w:p>
    <w:p w:rsidR="00AF54AE" w:rsidRDefault="00AF54AE" w:rsidP="00FE2CB6">
      <w:pPr>
        <w:pStyle w:val="ConsPlusNormal"/>
        <w:widowControl/>
        <w:ind w:left="900" w:right="-90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54AE" w:rsidRDefault="00AF54AE" w:rsidP="00FE2CB6">
      <w:pPr>
        <w:pStyle w:val="ConsPlusNormal"/>
        <w:widowControl/>
        <w:ind w:left="900" w:right="-90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54AE" w:rsidRPr="00830AC8" w:rsidRDefault="00AF54AE" w:rsidP="00FE2CB6">
      <w:pPr>
        <w:pStyle w:val="ConsPlusNormal"/>
        <w:widowControl/>
        <w:ind w:left="900" w:right="-90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356A0" w:rsidRPr="00830AC8" w:rsidRDefault="00B356A0" w:rsidP="00FE2CB6">
      <w:pPr>
        <w:pStyle w:val="ConsPlusNormal"/>
        <w:widowControl/>
        <w:ind w:left="900" w:right="-906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Разослано: прокурору района, финансовый отдел администрации Саракташского района, официальный сайт, в дело.</w:t>
      </w:r>
    </w:p>
    <w:p w:rsidR="00B525CA" w:rsidRDefault="00B525CA" w:rsidP="00FE2CB6">
      <w:pPr>
        <w:spacing w:after="0"/>
        <w:ind w:left="900" w:right="-906"/>
        <w:jc w:val="right"/>
        <w:rPr>
          <w:rFonts w:ascii="Times New Roman" w:hAnsi="Times New Roman"/>
        </w:rPr>
      </w:pPr>
    </w:p>
    <w:p w:rsidR="00B356A0" w:rsidRPr="00922236" w:rsidRDefault="00B356A0" w:rsidP="00FE2CB6">
      <w:pPr>
        <w:spacing w:after="0"/>
        <w:ind w:left="900" w:right="-906"/>
        <w:jc w:val="right"/>
        <w:rPr>
          <w:rFonts w:ascii="Times New Roman" w:hAnsi="Times New Roman"/>
        </w:rPr>
      </w:pPr>
      <w:r w:rsidRPr="00922236">
        <w:rPr>
          <w:rFonts w:ascii="Times New Roman" w:hAnsi="Times New Roman"/>
        </w:rPr>
        <w:lastRenderedPageBreak/>
        <w:t xml:space="preserve">Приложение № 1 </w:t>
      </w:r>
    </w:p>
    <w:p w:rsidR="00B356A0" w:rsidRDefault="0001129D" w:rsidP="0001129D">
      <w:pPr>
        <w:spacing w:after="0"/>
        <w:ind w:right="-90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</w:t>
      </w:r>
      <w:r w:rsidR="00B356A0" w:rsidRPr="00922236">
        <w:rPr>
          <w:rFonts w:ascii="Times New Roman" w:hAnsi="Times New Roman"/>
        </w:rPr>
        <w:t xml:space="preserve">к постановлению администрации </w:t>
      </w:r>
    </w:p>
    <w:p w:rsidR="00B356A0" w:rsidRPr="00922236" w:rsidRDefault="00CF3E03" w:rsidP="00FE2CB6">
      <w:pPr>
        <w:spacing w:after="0"/>
        <w:ind w:left="900" w:right="-906"/>
        <w:jc w:val="right"/>
        <w:rPr>
          <w:rFonts w:ascii="Times New Roman" w:hAnsi="Times New Roman"/>
        </w:rPr>
      </w:pPr>
      <w:r>
        <w:rPr>
          <w:rFonts w:ascii="Times New Roman" w:hAnsi="Times New Roman"/>
          <w:bCs/>
        </w:rPr>
        <w:t>Карагузинского</w:t>
      </w:r>
      <w:r w:rsidR="00B356A0" w:rsidRPr="00922236">
        <w:rPr>
          <w:rFonts w:ascii="Times New Roman" w:hAnsi="Times New Roman"/>
        </w:rPr>
        <w:t xml:space="preserve"> сельсовета </w:t>
      </w:r>
    </w:p>
    <w:p w:rsidR="00B356A0" w:rsidRPr="00922236" w:rsidRDefault="00B356A0" w:rsidP="00FE2CB6">
      <w:pPr>
        <w:spacing w:after="0"/>
        <w:ind w:left="900" w:right="-906"/>
        <w:jc w:val="center"/>
        <w:rPr>
          <w:rFonts w:ascii="Times New Roman" w:hAnsi="Times New Roman"/>
        </w:rPr>
      </w:pPr>
      <w:r w:rsidRPr="00922236">
        <w:rPr>
          <w:rFonts w:ascii="Times New Roman" w:hAnsi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</w:rPr>
        <w:t xml:space="preserve"> </w:t>
      </w:r>
      <w:r w:rsidRPr="00922236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 xml:space="preserve">              </w:t>
      </w:r>
      <w:r w:rsidRPr="00922236">
        <w:rPr>
          <w:rFonts w:ascii="Times New Roman" w:hAnsi="Times New Roman"/>
        </w:rPr>
        <w:t xml:space="preserve">    </w:t>
      </w:r>
      <w:r w:rsidR="00B810DE">
        <w:rPr>
          <w:rFonts w:ascii="Times New Roman" w:hAnsi="Times New Roman"/>
        </w:rPr>
        <w:t>о</w:t>
      </w:r>
      <w:r w:rsidRPr="00922236">
        <w:rPr>
          <w:rFonts w:ascii="Times New Roman" w:hAnsi="Times New Roman"/>
        </w:rPr>
        <w:t>т</w:t>
      </w:r>
      <w:r w:rsidR="00563C66">
        <w:rPr>
          <w:rFonts w:ascii="Times New Roman" w:hAnsi="Times New Roman"/>
        </w:rPr>
        <w:t xml:space="preserve"> </w:t>
      </w:r>
      <w:r w:rsidR="00EA1C79">
        <w:rPr>
          <w:rFonts w:ascii="Times New Roman" w:hAnsi="Times New Roman"/>
        </w:rPr>
        <w:t>14</w:t>
      </w:r>
      <w:r>
        <w:rPr>
          <w:rFonts w:ascii="Times New Roman" w:hAnsi="Times New Roman"/>
        </w:rPr>
        <w:t>.</w:t>
      </w:r>
      <w:r w:rsidRPr="00922236">
        <w:rPr>
          <w:rFonts w:ascii="Times New Roman" w:hAnsi="Times New Roman"/>
        </w:rPr>
        <w:t>11.20</w:t>
      </w:r>
      <w:r w:rsidR="007450D7">
        <w:rPr>
          <w:rFonts w:ascii="Times New Roman" w:hAnsi="Times New Roman"/>
        </w:rPr>
        <w:t>2</w:t>
      </w:r>
      <w:r w:rsidR="003D0947">
        <w:rPr>
          <w:rFonts w:ascii="Times New Roman" w:hAnsi="Times New Roman"/>
        </w:rPr>
        <w:t>4</w:t>
      </w:r>
      <w:r w:rsidR="006F361A">
        <w:rPr>
          <w:rFonts w:ascii="Times New Roman" w:hAnsi="Times New Roman"/>
        </w:rPr>
        <w:t xml:space="preserve"> №</w:t>
      </w:r>
      <w:r w:rsidR="00B810DE">
        <w:rPr>
          <w:rFonts w:ascii="Times New Roman" w:hAnsi="Times New Roman"/>
        </w:rPr>
        <w:t>30</w:t>
      </w:r>
      <w:r w:rsidR="0062782D">
        <w:rPr>
          <w:rFonts w:ascii="Times New Roman" w:hAnsi="Times New Roman"/>
        </w:rPr>
        <w:t>-п</w:t>
      </w:r>
    </w:p>
    <w:p w:rsidR="0062782D" w:rsidRDefault="0062782D" w:rsidP="00FE2CB6">
      <w:pPr>
        <w:spacing w:after="0"/>
        <w:ind w:left="900" w:right="-906"/>
        <w:jc w:val="center"/>
        <w:rPr>
          <w:rFonts w:ascii="Times New Roman" w:hAnsi="Times New Roman"/>
          <w:sz w:val="28"/>
          <w:szCs w:val="28"/>
        </w:rPr>
      </w:pPr>
    </w:p>
    <w:p w:rsidR="00B356A0" w:rsidRPr="00922236" w:rsidRDefault="00B356A0" w:rsidP="00FE2CB6">
      <w:pPr>
        <w:spacing w:after="0"/>
        <w:ind w:left="900" w:right="-906"/>
        <w:jc w:val="center"/>
        <w:rPr>
          <w:rFonts w:ascii="Times New Roman" w:hAnsi="Times New Roman"/>
          <w:sz w:val="28"/>
          <w:szCs w:val="28"/>
        </w:rPr>
      </w:pPr>
      <w:r w:rsidRPr="00922236">
        <w:rPr>
          <w:rFonts w:ascii="Times New Roman" w:hAnsi="Times New Roman"/>
          <w:sz w:val="28"/>
          <w:szCs w:val="28"/>
        </w:rPr>
        <w:t>Предварительные итоги</w:t>
      </w:r>
    </w:p>
    <w:p w:rsidR="00B356A0" w:rsidRPr="00922236" w:rsidRDefault="001048E7" w:rsidP="00FE2CB6">
      <w:pPr>
        <w:spacing w:after="0"/>
        <w:ind w:left="900" w:right="-90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356A0" w:rsidRPr="00922236">
        <w:rPr>
          <w:rFonts w:ascii="Times New Roman" w:hAnsi="Times New Roman"/>
          <w:sz w:val="28"/>
          <w:szCs w:val="28"/>
        </w:rPr>
        <w:t>оциально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B356A0" w:rsidRPr="00922236">
        <w:rPr>
          <w:rFonts w:ascii="Times New Roman" w:hAnsi="Times New Roman"/>
          <w:sz w:val="28"/>
          <w:szCs w:val="28"/>
        </w:rPr>
        <w:t>- экономического развития</w:t>
      </w:r>
    </w:p>
    <w:p w:rsidR="00B356A0" w:rsidRPr="00922236" w:rsidRDefault="00B356A0" w:rsidP="00FE2CB6">
      <w:pPr>
        <w:spacing w:after="0"/>
        <w:ind w:left="900" w:right="-906"/>
        <w:jc w:val="center"/>
        <w:rPr>
          <w:rFonts w:ascii="Times New Roman" w:hAnsi="Times New Roman"/>
          <w:sz w:val="28"/>
          <w:szCs w:val="28"/>
        </w:rPr>
      </w:pPr>
      <w:r w:rsidRPr="00922236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 w:rsidR="00E92FF7">
        <w:rPr>
          <w:rFonts w:ascii="Times New Roman" w:hAnsi="Times New Roman"/>
          <w:bCs/>
          <w:sz w:val="28"/>
          <w:szCs w:val="28"/>
        </w:rPr>
        <w:t>Карагузинский</w:t>
      </w:r>
      <w:r w:rsidR="0041466D" w:rsidRPr="00FC56A4">
        <w:rPr>
          <w:rFonts w:ascii="Times New Roman" w:hAnsi="Times New Roman"/>
          <w:bCs/>
          <w:sz w:val="28"/>
          <w:szCs w:val="28"/>
        </w:rPr>
        <w:t xml:space="preserve"> </w:t>
      </w:r>
      <w:r w:rsidRPr="00922236">
        <w:rPr>
          <w:rFonts w:ascii="Times New Roman" w:hAnsi="Times New Roman"/>
          <w:sz w:val="28"/>
          <w:szCs w:val="28"/>
        </w:rPr>
        <w:t>сельсовет Саракта</w:t>
      </w:r>
      <w:r w:rsidR="00CF3E03">
        <w:rPr>
          <w:rFonts w:ascii="Times New Roman" w:hAnsi="Times New Roman"/>
          <w:sz w:val="28"/>
          <w:szCs w:val="28"/>
        </w:rPr>
        <w:t>шского</w:t>
      </w:r>
      <w:r w:rsidRPr="00922236">
        <w:rPr>
          <w:rFonts w:ascii="Times New Roman" w:hAnsi="Times New Roman"/>
          <w:sz w:val="28"/>
          <w:szCs w:val="28"/>
        </w:rPr>
        <w:t xml:space="preserve"> района Оренбургской области за 20</w:t>
      </w:r>
      <w:r w:rsidR="00F653C4">
        <w:rPr>
          <w:rFonts w:ascii="Times New Roman" w:hAnsi="Times New Roman"/>
          <w:sz w:val="28"/>
          <w:szCs w:val="28"/>
        </w:rPr>
        <w:t>2</w:t>
      </w:r>
      <w:r w:rsidR="003D0947">
        <w:rPr>
          <w:rFonts w:ascii="Times New Roman" w:hAnsi="Times New Roman"/>
          <w:sz w:val="28"/>
          <w:szCs w:val="28"/>
        </w:rPr>
        <w:t>4</w:t>
      </w:r>
      <w:r w:rsidRPr="00922236">
        <w:rPr>
          <w:rFonts w:ascii="Times New Roman" w:hAnsi="Times New Roman"/>
          <w:sz w:val="28"/>
          <w:szCs w:val="28"/>
        </w:rPr>
        <w:t xml:space="preserve"> год</w:t>
      </w:r>
    </w:p>
    <w:p w:rsidR="003D0947" w:rsidRDefault="003D0947" w:rsidP="003D0947">
      <w:pPr>
        <w:spacing w:after="0" w:line="240" w:lineRule="auto"/>
        <w:ind w:left="900" w:right="-906"/>
        <w:jc w:val="center"/>
        <w:rPr>
          <w:rFonts w:ascii="Times New Roman" w:hAnsi="Times New Roman"/>
          <w:sz w:val="28"/>
          <w:szCs w:val="28"/>
        </w:rPr>
      </w:pPr>
      <w:r w:rsidRPr="003D0947">
        <w:rPr>
          <w:rFonts w:ascii="Times New Roman" w:hAnsi="Times New Roman"/>
          <w:sz w:val="28"/>
          <w:szCs w:val="28"/>
        </w:rPr>
        <w:t>и прогноз социально-экономического развития поселения</w:t>
      </w:r>
    </w:p>
    <w:p w:rsidR="00B356A0" w:rsidRDefault="00AF54AE" w:rsidP="003D0947">
      <w:pPr>
        <w:spacing w:after="0" w:line="240" w:lineRule="auto"/>
        <w:ind w:left="900" w:right="-90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</w:t>
      </w:r>
      <w:r w:rsidR="003D0947">
        <w:rPr>
          <w:rFonts w:ascii="Times New Roman" w:hAnsi="Times New Roman"/>
          <w:sz w:val="28"/>
          <w:szCs w:val="28"/>
        </w:rPr>
        <w:t>5</w:t>
      </w:r>
      <w:r w:rsidR="00B356A0">
        <w:rPr>
          <w:rFonts w:ascii="Times New Roman" w:hAnsi="Times New Roman"/>
          <w:sz w:val="28"/>
          <w:szCs w:val="28"/>
        </w:rPr>
        <w:t>-202</w:t>
      </w:r>
      <w:r w:rsidR="003D0947">
        <w:rPr>
          <w:rFonts w:ascii="Times New Roman" w:hAnsi="Times New Roman"/>
          <w:sz w:val="28"/>
          <w:szCs w:val="28"/>
        </w:rPr>
        <w:t>7</w:t>
      </w:r>
      <w:r w:rsidR="00B356A0">
        <w:rPr>
          <w:rFonts w:ascii="Times New Roman" w:hAnsi="Times New Roman"/>
          <w:sz w:val="28"/>
          <w:szCs w:val="28"/>
        </w:rPr>
        <w:t xml:space="preserve"> гг</w:t>
      </w:r>
      <w:r w:rsidR="00B356A0" w:rsidRPr="00922236">
        <w:rPr>
          <w:rFonts w:ascii="Times New Roman" w:hAnsi="Times New Roman"/>
          <w:sz w:val="28"/>
          <w:szCs w:val="28"/>
        </w:rPr>
        <w:t>.</w:t>
      </w:r>
    </w:p>
    <w:p w:rsidR="003D0947" w:rsidRPr="00922236" w:rsidRDefault="003D0947" w:rsidP="003D0947">
      <w:pPr>
        <w:spacing w:after="0" w:line="240" w:lineRule="auto"/>
        <w:ind w:left="900" w:right="-906"/>
        <w:jc w:val="center"/>
        <w:rPr>
          <w:rFonts w:ascii="Times New Roman" w:hAnsi="Times New Roman"/>
          <w:sz w:val="28"/>
          <w:szCs w:val="28"/>
        </w:rPr>
      </w:pPr>
    </w:p>
    <w:p w:rsidR="00B356A0" w:rsidRPr="00922236" w:rsidRDefault="00B356A0" w:rsidP="00AF54AE">
      <w:pPr>
        <w:numPr>
          <w:ilvl w:val="0"/>
          <w:numId w:val="5"/>
        </w:numPr>
        <w:spacing w:after="0" w:line="240" w:lineRule="auto"/>
        <w:ind w:left="900" w:right="-709"/>
        <w:jc w:val="both"/>
        <w:rPr>
          <w:rFonts w:ascii="Times New Roman" w:hAnsi="Times New Roman"/>
          <w:sz w:val="28"/>
          <w:szCs w:val="28"/>
        </w:rPr>
      </w:pPr>
      <w:r w:rsidRPr="00922236">
        <w:rPr>
          <w:rFonts w:ascii="Times New Roman" w:hAnsi="Times New Roman"/>
          <w:sz w:val="28"/>
          <w:szCs w:val="28"/>
        </w:rPr>
        <w:t xml:space="preserve">Предварительные итоги социально - экономического развития администрации муниципального образования </w:t>
      </w:r>
      <w:r w:rsidR="00CF3E03">
        <w:rPr>
          <w:rFonts w:ascii="Times New Roman" w:hAnsi="Times New Roman"/>
          <w:bCs/>
          <w:sz w:val="28"/>
          <w:szCs w:val="28"/>
        </w:rPr>
        <w:t>Карагузинский</w:t>
      </w:r>
      <w:r w:rsidR="0041466D" w:rsidRPr="00FC56A4">
        <w:rPr>
          <w:rFonts w:ascii="Times New Roman" w:hAnsi="Times New Roman"/>
          <w:bCs/>
          <w:sz w:val="28"/>
          <w:szCs w:val="28"/>
        </w:rPr>
        <w:t xml:space="preserve"> </w:t>
      </w:r>
      <w:r w:rsidRPr="00922236">
        <w:rPr>
          <w:rFonts w:ascii="Times New Roman" w:hAnsi="Times New Roman"/>
          <w:sz w:val="28"/>
          <w:szCs w:val="28"/>
        </w:rPr>
        <w:t>сельсовет Саракташского райо</w:t>
      </w:r>
      <w:r w:rsidR="001048E7">
        <w:rPr>
          <w:rFonts w:ascii="Times New Roman" w:hAnsi="Times New Roman"/>
          <w:sz w:val="28"/>
          <w:szCs w:val="28"/>
        </w:rPr>
        <w:t>на Оренбургской области за 20</w:t>
      </w:r>
      <w:r w:rsidR="00F653C4">
        <w:rPr>
          <w:rFonts w:ascii="Times New Roman" w:hAnsi="Times New Roman"/>
          <w:sz w:val="28"/>
          <w:szCs w:val="28"/>
        </w:rPr>
        <w:t>2</w:t>
      </w:r>
      <w:r w:rsidR="003D0947">
        <w:rPr>
          <w:rFonts w:ascii="Times New Roman" w:hAnsi="Times New Roman"/>
          <w:sz w:val="28"/>
          <w:szCs w:val="28"/>
        </w:rPr>
        <w:t>4</w:t>
      </w:r>
      <w:r w:rsidR="00AF54AE">
        <w:rPr>
          <w:rFonts w:ascii="Times New Roman" w:hAnsi="Times New Roman"/>
          <w:sz w:val="28"/>
          <w:szCs w:val="28"/>
        </w:rPr>
        <w:t xml:space="preserve"> год</w:t>
      </w:r>
      <w:r w:rsidRPr="00922236">
        <w:rPr>
          <w:rFonts w:ascii="Times New Roman" w:hAnsi="Times New Roman"/>
          <w:sz w:val="28"/>
          <w:szCs w:val="28"/>
        </w:rPr>
        <w:t>.</w:t>
      </w:r>
    </w:p>
    <w:p w:rsidR="00F2716A" w:rsidRDefault="00B356A0" w:rsidP="00AF54AE">
      <w:pPr>
        <w:spacing w:after="0"/>
        <w:ind w:left="284" w:right="-709" w:firstLine="2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</w:t>
      </w:r>
      <w:r w:rsidRPr="00922236">
        <w:rPr>
          <w:rFonts w:ascii="Times New Roman" w:hAnsi="Times New Roman"/>
          <w:sz w:val="28"/>
          <w:szCs w:val="28"/>
        </w:rPr>
        <w:t xml:space="preserve">ан социально-экономического развития администрации муниципального образования </w:t>
      </w:r>
      <w:r w:rsidR="00CF3E03">
        <w:rPr>
          <w:rFonts w:ascii="Times New Roman" w:hAnsi="Times New Roman"/>
          <w:bCs/>
          <w:sz w:val="28"/>
          <w:szCs w:val="28"/>
        </w:rPr>
        <w:t>Карагузинский</w:t>
      </w:r>
      <w:r w:rsidRPr="00922236">
        <w:rPr>
          <w:rFonts w:ascii="Times New Roman" w:hAnsi="Times New Roman"/>
          <w:sz w:val="28"/>
          <w:szCs w:val="28"/>
        </w:rPr>
        <w:t xml:space="preserve"> сельсовет Саракта</w:t>
      </w:r>
      <w:r w:rsidR="00CF3E03">
        <w:rPr>
          <w:rFonts w:ascii="Times New Roman" w:hAnsi="Times New Roman"/>
          <w:sz w:val="28"/>
          <w:szCs w:val="28"/>
        </w:rPr>
        <w:t>ш</w:t>
      </w:r>
      <w:r w:rsidRPr="00922236">
        <w:rPr>
          <w:rFonts w:ascii="Times New Roman" w:hAnsi="Times New Roman"/>
          <w:sz w:val="28"/>
          <w:szCs w:val="28"/>
        </w:rPr>
        <w:t>ского района Оренбургской области на 20</w:t>
      </w:r>
      <w:r w:rsidR="00F653C4">
        <w:rPr>
          <w:rFonts w:ascii="Times New Roman" w:hAnsi="Times New Roman"/>
          <w:sz w:val="28"/>
          <w:szCs w:val="28"/>
        </w:rPr>
        <w:t>2</w:t>
      </w:r>
      <w:r w:rsidR="003D0947">
        <w:rPr>
          <w:rFonts w:ascii="Times New Roman" w:hAnsi="Times New Roman"/>
          <w:sz w:val="28"/>
          <w:szCs w:val="28"/>
        </w:rPr>
        <w:t>4</w:t>
      </w:r>
      <w:r w:rsidRPr="00922236">
        <w:rPr>
          <w:rFonts w:ascii="Times New Roman" w:hAnsi="Times New Roman"/>
          <w:sz w:val="28"/>
          <w:szCs w:val="28"/>
        </w:rPr>
        <w:t xml:space="preserve"> год, направлен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№ 131-ФЗ</w:t>
      </w:r>
      <w:r w:rsidR="00AF54AE">
        <w:rPr>
          <w:rFonts w:ascii="Times New Roman" w:hAnsi="Times New Roman"/>
          <w:sz w:val="28"/>
          <w:szCs w:val="28"/>
        </w:rPr>
        <w:t xml:space="preserve"> «</w:t>
      </w:r>
      <w:r w:rsidRPr="00922236">
        <w:rPr>
          <w:rFonts w:ascii="Times New Roman" w:hAnsi="Times New Roman"/>
          <w:sz w:val="28"/>
          <w:szCs w:val="28"/>
        </w:rPr>
        <w:t xml:space="preserve">Об общих принципах организации местного самоуправления в РФ», разработан в соответствии с прогнозом социально-экономического развития территории. </w:t>
      </w:r>
    </w:p>
    <w:p w:rsidR="00F2716A" w:rsidRDefault="00B356A0" w:rsidP="00AF54AE">
      <w:pPr>
        <w:spacing w:after="0"/>
        <w:ind w:left="284" w:right="-709" w:firstLine="256"/>
        <w:jc w:val="both"/>
        <w:rPr>
          <w:rFonts w:ascii="Times New Roman" w:hAnsi="Times New Roman"/>
          <w:sz w:val="28"/>
          <w:szCs w:val="28"/>
        </w:rPr>
      </w:pPr>
      <w:r w:rsidRPr="00922236">
        <w:rPr>
          <w:rFonts w:ascii="Times New Roman" w:hAnsi="Times New Roman"/>
          <w:sz w:val="28"/>
          <w:szCs w:val="28"/>
        </w:rPr>
        <w:t xml:space="preserve">  </w:t>
      </w:r>
    </w:p>
    <w:p w:rsidR="003316A4" w:rsidRPr="00BB43C6" w:rsidRDefault="00F2716A" w:rsidP="00BB43C6">
      <w:pPr>
        <w:spacing w:after="0"/>
        <w:ind w:left="284" w:right="-906"/>
        <w:rPr>
          <w:rFonts w:ascii="Times New Roman" w:hAnsi="Times New Roman"/>
          <w:sz w:val="28"/>
          <w:szCs w:val="28"/>
        </w:rPr>
      </w:pPr>
      <w:r w:rsidRPr="00BB43C6">
        <w:rPr>
          <w:rFonts w:ascii="Times New Roman" w:hAnsi="Times New Roman"/>
          <w:sz w:val="28"/>
          <w:szCs w:val="28"/>
        </w:rPr>
        <w:t xml:space="preserve">Поступление  </w:t>
      </w:r>
      <w:r w:rsidR="00EA230E">
        <w:rPr>
          <w:rFonts w:ascii="Times New Roman" w:hAnsi="Times New Roman"/>
          <w:sz w:val="28"/>
          <w:szCs w:val="28"/>
        </w:rPr>
        <w:t>доходов</w:t>
      </w:r>
      <w:r w:rsidRPr="00BB43C6">
        <w:rPr>
          <w:rFonts w:ascii="Times New Roman" w:hAnsi="Times New Roman"/>
          <w:sz w:val="28"/>
          <w:szCs w:val="28"/>
        </w:rPr>
        <w:t xml:space="preserve"> за 20</w:t>
      </w:r>
      <w:r w:rsidR="00F653C4">
        <w:rPr>
          <w:rFonts w:ascii="Times New Roman" w:hAnsi="Times New Roman"/>
          <w:sz w:val="28"/>
          <w:szCs w:val="28"/>
        </w:rPr>
        <w:t>2</w:t>
      </w:r>
      <w:r w:rsidR="003D0947">
        <w:rPr>
          <w:rFonts w:ascii="Times New Roman" w:hAnsi="Times New Roman"/>
          <w:sz w:val="28"/>
          <w:szCs w:val="28"/>
        </w:rPr>
        <w:t>4</w:t>
      </w:r>
      <w:r w:rsidRPr="00BB43C6">
        <w:rPr>
          <w:rFonts w:ascii="Times New Roman" w:hAnsi="Times New Roman"/>
          <w:sz w:val="28"/>
          <w:szCs w:val="28"/>
        </w:rPr>
        <w:t xml:space="preserve"> год (тыс. руб.)</w:t>
      </w:r>
    </w:p>
    <w:tbl>
      <w:tblPr>
        <w:tblpPr w:leftFromText="180" w:rightFromText="180" w:vertAnchor="text" w:horzAnchor="margin" w:tblpY="403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1667"/>
        <w:gridCol w:w="1276"/>
        <w:gridCol w:w="1496"/>
        <w:gridCol w:w="1980"/>
        <w:gridCol w:w="1519"/>
      </w:tblGrid>
      <w:tr w:rsidR="00AF54AE" w:rsidRPr="00402698" w:rsidTr="00305E17">
        <w:trPr>
          <w:trHeight w:val="559"/>
        </w:trPr>
        <w:tc>
          <w:tcPr>
            <w:tcW w:w="2518" w:type="dxa"/>
          </w:tcPr>
          <w:p w:rsidR="00AF54AE" w:rsidRPr="00AF54AE" w:rsidRDefault="00AF54AE" w:rsidP="00F2716A">
            <w:pPr>
              <w:spacing w:after="0" w:line="240" w:lineRule="auto"/>
              <w:ind w:left="180"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4AE">
              <w:rPr>
                <w:rFonts w:ascii="Times New Roman" w:hAnsi="Times New Roman"/>
                <w:sz w:val="20"/>
                <w:szCs w:val="20"/>
              </w:rPr>
              <w:t>Наименование дохода</w:t>
            </w:r>
          </w:p>
        </w:tc>
        <w:tc>
          <w:tcPr>
            <w:tcW w:w="1667" w:type="dxa"/>
          </w:tcPr>
          <w:p w:rsidR="00AF54AE" w:rsidRPr="00AF54AE" w:rsidRDefault="00AF54AE" w:rsidP="00F2716A">
            <w:pPr>
              <w:spacing w:after="0" w:line="240" w:lineRule="auto"/>
              <w:ind w:left="79" w:right="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4AE">
              <w:rPr>
                <w:rFonts w:ascii="Times New Roman" w:hAnsi="Times New Roman"/>
                <w:sz w:val="20"/>
                <w:szCs w:val="20"/>
              </w:rPr>
              <w:t>Утверждено на год</w:t>
            </w:r>
          </w:p>
        </w:tc>
        <w:tc>
          <w:tcPr>
            <w:tcW w:w="1276" w:type="dxa"/>
          </w:tcPr>
          <w:p w:rsidR="00AF54AE" w:rsidRPr="00AF54AE" w:rsidRDefault="00AF54AE" w:rsidP="00F2716A">
            <w:pPr>
              <w:spacing w:after="0" w:line="240" w:lineRule="auto"/>
              <w:ind w:left="30" w:right="32" w:hanging="30"/>
              <w:rPr>
                <w:rFonts w:ascii="Times New Roman" w:hAnsi="Times New Roman"/>
                <w:sz w:val="20"/>
                <w:szCs w:val="20"/>
              </w:rPr>
            </w:pPr>
            <w:r w:rsidRPr="00AF54AE">
              <w:rPr>
                <w:rFonts w:ascii="Times New Roman" w:hAnsi="Times New Roman"/>
                <w:sz w:val="20"/>
                <w:szCs w:val="20"/>
              </w:rPr>
              <w:t>Поступило</w:t>
            </w:r>
          </w:p>
          <w:p w:rsidR="00AF54AE" w:rsidRPr="00AF54AE" w:rsidRDefault="00AF54AE" w:rsidP="00F2716A">
            <w:pPr>
              <w:spacing w:after="0" w:line="240" w:lineRule="auto"/>
              <w:ind w:left="30" w:right="32"/>
              <w:rPr>
                <w:rFonts w:ascii="Times New Roman" w:hAnsi="Times New Roman"/>
                <w:sz w:val="20"/>
                <w:szCs w:val="20"/>
              </w:rPr>
            </w:pPr>
            <w:r w:rsidRPr="00AF54AE">
              <w:rPr>
                <w:rFonts w:ascii="Times New Roman" w:hAnsi="Times New Roman"/>
                <w:sz w:val="20"/>
                <w:szCs w:val="20"/>
              </w:rPr>
              <w:t>за 10 мес.</w:t>
            </w:r>
          </w:p>
          <w:p w:rsidR="00AF54AE" w:rsidRPr="00AF54AE" w:rsidRDefault="00AF54AE" w:rsidP="00F2716A">
            <w:pPr>
              <w:spacing w:after="0" w:line="240" w:lineRule="auto"/>
              <w:ind w:left="180" w:right="-29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AF54AE" w:rsidRPr="00AF54AE" w:rsidRDefault="00AF54AE" w:rsidP="00F2716A">
            <w:pPr>
              <w:spacing w:after="0" w:line="240" w:lineRule="auto"/>
              <w:ind w:right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4AE">
              <w:rPr>
                <w:rFonts w:ascii="Times New Roman" w:hAnsi="Times New Roman"/>
                <w:sz w:val="20"/>
                <w:szCs w:val="20"/>
              </w:rPr>
              <w:t>Исполнено в % к году</w:t>
            </w:r>
          </w:p>
        </w:tc>
        <w:tc>
          <w:tcPr>
            <w:tcW w:w="1980" w:type="dxa"/>
          </w:tcPr>
          <w:p w:rsidR="00AF54AE" w:rsidRPr="00AF54AE" w:rsidRDefault="00AF54AE" w:rsidP="00F271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4AE">
              <w:rPr>
                <w:rFonts w:ascii="Times New Roman" w:hAnsi="Times New Roman"/>
                <w:sz w:val="20"/>
                <w:szCs w:val="20"/>
              </w:rPr>
              <w:t>Ожидаемые поступления за год</w:t>
            </w:r>
          </w:p>
        </w:tc>
        <w:tc>
          <w:tcPr>
            <w:tcW w:w="1519" w:type="dxa"/>
          </w:tcPr>
          <w:p w:rsidR="00AF54AE" w:rsidRPr="00AF54AE" w:rsidRDefault="00AF54AE" w:rsidP="00F2716A">
            <w:pPr>
              <w:spacing w:after="0" w:line="240" w:lineRule="auto"/>
              <w:ind w:left="15" w:right="-295"/>
              <w:rPr>
                <w:rFonts w:ascii="Times New Roman" w:hAnsi="Times New Roman"/>
                <w:sz w:val="20"/>
                <w:szCs w:val="20"/>
              </w:rPr>
            </w:pPr>
            <w:r w:rsidRPr="00AF54AE">
              <w:rPr>
                <w:rFonts w:ascii="Times New Roman" w:hAnsi="Times New Roman"/>
                <w:sz w:val="20"/>
                <w:szCs w:val="20"/>
              </w:rPr>
              <w:t>В % к плану на год</w:t>
            </w:r>
          </w:p>
        </w:tc>
      </w:tr>
      <w:tr w:rsidR="00AF54AE" w:rsidRPr="00402698" w:rsidTr="00305E17">
        <w:trPr>
          <w:trHeight w:val="593"/>
        </w:trPr>
        <w:tc>
          <w:tcPr>
            <w:tcW w:w="2518" w:type="dxa"/>
          </w:tcPr>
          <w:p w:rsidR="00AF54AE" w:rsidRPr="00AF54AE" w:rsidRDefault="00AF54AE" w:rsidP="00AF54AE">
            <w:pPr>
              <w:spacing w:after="0"/>
              <w:ind w:left="34" w:right="72"/>
              <w:rPr>
                <w:rFonts w:ascii="Times New Roman" w:hAnsi="Times New Roman"/>
                <w:sz w:val="20"/>
                <w:szCs w:val="20"/>
              </w:rPr>
            </w:pPr>
            <w:r w:rsidRPr="00AF54AE">
              <w:rPr>
                <w:rFonts w:ascii="Times New Roman" w:hAnsi="Times New Roman"/>
                <w:sz w:val="20"/>
                <w:szCs w:val="20"/>
              </w:rPr>
              <w:t>1.Налог на доходы физических лиц</w:t>
            </w:r>
          </w:p>
        </w:tc>
        <w:tc>
          <w:tcPr>
            <w:tcW w:w="1667" w:type="dxa"/>
          </w:tcPr>
          <w:p w:rsidR="00AF54AE" w:rsidRPr="00AF54AE" w:rsidRDefault="001841F7" w:rsidP="00623A57">
            <w:pPr>
              <w:ind w:left="180" w:right="-2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43,0</w:t>
            </w:r>
          </w:p>
        </w:tc>
        <w:tc>
          <w:tcPr>
            <w:tcW w:w="1276" w:type="dxa"/>
          </w:tcPr>
          <w:p w:rsidR="00AF54AE" w:rsidRPr="00AF54AE" w:rsidRDefault="001841F7" w:rsidP="00623A57">
            <w:pPr>
              <w:ind w:left="180" w:right="-2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41,58</w:t>
            </w:r>
          </w:p>
        </w:tc>
        <w:tc>
          <w:tcPr>
            <w:tcW w:w="1496" w:type="dxa"/>
          </w:tcPr>
          <w:p w:rsidR="00AF54AE" w:rsidRPr="00AF54AE" w:rsidRDefault="001841F7" w:rsidP="00623A57">
            <w:pPr>
              <w:ind w:left="180" w:right="-2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96,7</w:t>
            </w:r>
          </w:p>
        </w:tc>
        <w:tc>
          <w:tcPr>
            <w:tcW w:w="1980" w:type="dxa"/>
          </w:tcPr>
          <w:p w:rsidR="00AF54AE" w:rsidRPr="00AF54AE" w:rsidRDefault="00630F35" w:rsidP="00623A57">
            <w:pPr>
              <w:ind w:left="180" w:right="-2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46,08</w:t>
            </w:r>
          </w:p>
        </w:tc>
        <w:tc>
          <w:tcPr>
            <w:tcW w:w="1519" w:type="dxa"/>
          </w:tcPr>
          <w:p w:rsidR="00AF54AE" w:rsidRPr="00AF54AE" w:rsidRDefault="00630F35" w:rsidP="00C2555E">
            <w:pPr>
              <w:ind w:left="180" w:right="-2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107,2</w:t>
            </w:r>
          </w:p>
        </w:tc>
      </w:tr>
      <w:tr w:rsidR="00AF54AE" w:rsidRPr="00402698" w:rsidTr="00305E17">
        <w:trPr>
          <w:trHeight w:val="843"/>
        </w:trPr>
        <w:tc>
          <w:tcPr>
            <w:tcW w:w="2518" w:type="dxa"/>
          </w:tcPr>
          <w:p w:rsidR="00AF54AE" w:rsidRPr="00AF54AE" w:rsidRDefault="00AF54AE" w:rsidP="00C2555E">
            <w:pPr>
              <w:spacing w:after="0"/>
              <w:ind w:left="34" w:right="72" w:hanging="34"/>
              <w:rPr>
                <w:rFonts w:ascii="Times New Roman" w:hAnsi="Times New Roman"/>
                <w:sz w:val="20"/>
                <w:szCs w:val="20"/>
              </w:rPr>
            </w:pPr>
            <w:r w:rsidRPr="00AF54AE">
              <w:rPr>
                <w:rFonts w:ascii="Times New Roman" w:hAnsi="Times New Roman"/>
                <w:sz w:val="20"/>
                <w:szCs w:val="20"/>
              </w:rPr>
              <w:t>2.Налоги на товары, работы, услуги, реализуемые на территории поселения</w:t>
            </w:r>
          </w:p>
        </w:tc>
        <w:tc>
          <w:tcPr>
            <w:tcW w:w="1667" w:type="dxa"/>
          </w:tcPr>
          <w:p w:rsidR="00AF54AE" w:rsidRPr="00AF54AE" w:rsidRDefault="001841F7" w:rsidP="00C2555E">
            <w:pPr>
              <w:spacing w:after="0"/>
              <w:ind w:left="180" w:right="-2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332,0</w:t>
            </w:r>
          </w:p>
        </w:tc>
        <w:tc>
          <w:tcPr>
            <w:tcW w:w="1276" w:type="dxa"/>
          </w:tcPr>
          <w:p w:rsidR="00AF54AE" w:rsidRPr="00AF54AE" w:rsidRDefault="001841F7" w:rsidP="00C2555E">
            <w:pPr>
              <w:spacing w:after="0"/>
              <w:ind w:left="180" w:right="-2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296,77</w:t>
            </w:r>
          </w:p>
        </w:tc>
        <w:tc>
          <w:tcPr>
            <w:tcW w:w="1496" w:type="dxa"/>
          </w:tcPr>
          <w:p w:rsidR="00AF54AE" w:rsidRPr="00AF54AE" w:rsidRDefault="00630F35" w:rsidP="00C2555E">
            <w:pPr>
              <w:spacing w:after="0"/>
              <w:ind w:left="180" w:right="-2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89,4</w:t>
            </w:r>
          </w:p>
        </w:tc>
        <w:tc>
          <w:tcPr>
            <w:tcW w:w="1980" w:type="dxa"/>
          </w:tcPr>
          <w:p w:rsidR="00AF54AE" w:rsidRPr="00AF54AE" w:rsidRDefault="00630F35" w:rsidP="00C2555E">
            <w:pPr>
              <w:spacing w:after="0"/>
              <w:ind w:left="180" w:right="-2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332,0</w:t>
            </w:r>
          </w:p>
        </w:tc>
        <w:tc>
          <w:tcPr>
            <w:tcW w:w="1519" w:type="dxa"/>
          </w:tcPr>
          <w:p w:rsidR="00AF54AE" w:rsidRPr="00AF54AE" w:rsidRDefault="00630F35" w:rsidP="00C2555E">
            <w:pPr>
              <w:spacing w:after="0"/>
              <w:ind w:left="180" w:right="-2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C2555E" w:rsidRPr="00402698" w:rsidTr="00305E17">
        <w:trPr>
          <w:trHeight w:val="843"/>
        </w:trPr>
        <w:tc>
          <w:tcPr>
            <w:tcW w:w="2518" w:type="dxa"/>
          </w:tcPr>
          <w:p w:rsidR="00C2555E" w:rsidRPr="00AF54AE" w:rsidRDefault="00C2555E" w:rsidP="00C2555E">
            <w:pPr>
              <w:spacing w:after="0"/>
              <w:ind w:left="34" w:right="72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Налог, взимаемый в связи с применением упрощенной системы налогооблажения</w:t>
            </w:r>
          </w:p>
        </w:tc>
        <w:tc>
          <w:tcPr>
            <w:tcW w:w="1667" w:type="dxa"/>
          </w:tcPr>
          <w:p w:rsidR="00C2555E" w:rsidRDefault="001841F7" w:rsidP="00C2555E">
            <w:pPr>
              <w:spacing w:after="0"/>
              <w:ind w:left="180" w:right="-2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:rsidR="00C2555E" w:rsidRDefault="001841F7" w:rsidP="00C2555E">
            <w:pPr>
              <w:spacing w:after="0"/>
              <w:ind w:left="180" w:right="-2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8,99</w:t>
            </w:r>
          </w:p>
        </w:tc>
        <w:tc>
          <w:tcPr>
            <w:tcW w:w="1496" w:type="dxa"/>
          </w:tcPr>
          <w:p w:rsidR="00C2555E" w:rsidRDefault="00630F35" w:rsidP="00C2555E">
            <w:pPr>
              <w:spacing w:after="0"/>
              <w:ind w:left="180" w:right="-2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179,7</w:t>
            </w:r>
          </w:p>
        </w:tc>
        <w:tc>
          <w:tcPr>
            <w:tcW w:w="1980" w:type="dxa"/>
          </w:tcPr>
          <w:p w:rsidR="00C2555E" w:rsidRDefault="00630F35" w:rsidP="00C2555E">
            <w:pPr>
              <w:spacing w:after="0"/>
              <w:ind w:left="180" w:right="-2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8,99</w:t>
            </w:r>
          </w:p>
        </w:tc>
        <w:tc>
          <w:tcPr>
            <w:tcW w:w="1519" w:type="dxa"/>
          </w:tcPr>
          <w:p w:rsidR="00C2555E" w:rsidRDefault="00630F35" w:rsidP="00C2555E">
            <w:pPr>
              <w:spacing w:after="0"/>
              <w:ind w:left="180" w:right="-2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179,7</w:t>
            </w:r>
          </w:p>
        </w:tc>
      </w:tr>
      <w:tr w:rsidR="00C2555E" w:rsidRPr="00402698" w:rsidTr="00305E17">
        <w:trPr>
          <w:trHeight w:val="843"/>
        </w:trPr>
        <w:tc>
          <w:tcPr>
            <w:tcW w:w="2518" w:type="dxa"/>
          </w:tcPr>
          <w:p w:rsidR="00C2555E" w:rsidRPr="00AF54AE" w:rsidRDefault="00C2555E" w:rsidP="00C2555E">
            <w:pPr>
              <w:ind w:right="7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F54A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67" w:type="dxa"/>
          </w:tcPr>
          <w:p w:rsidR="00C2555E" w:rsidRPr="00AF54AE" w:rsidRDefault="001841F7" w:rsidP="00C2555E">
            <w:pPr>
              <w:ind w:left="180" w:right="-2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C2555E" w:rsidRPr="00AF54AE" w:rsidRDefault="001841F7" w:rsidP="00C2555E">
            <w:pPr>
              <w:ind w:left="180" w:right="-2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96" w:type="dxa"/>
          </w:tcPr>
          <w:p w:rsidR="00C2555E" w:rsidRPr="00AF54AE" w:rsidRDefault="00630F35" w:rsidP="00C2555E">
            <w:pPr>
              <w:ind w:left="180" w:right="-2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80" w:type="dxa"/>
          </w:tcPr>
          <w:p w:rsidR="00C2555E" w:rsidRPr="00AF54AE" w:rsidRDefault="00C2555E" w:rsidP="00C2555E">
            <w:pPr>
              <w:ind w:left="180" w:right="-2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19" w:type="dxa"/>
          </w:tcPr>
          <w:p w:rsidR="00C2555E" w:rsidRPr="00AF54AE" w:rsidRDefault="00630F35" w:rsidP="00C2555E">
            <w:pPr>
              <w:ind w:left="180" w:right="-2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F54AE" w:rsidRPr="00402698" w:rsidTr="00305E17">
        <w:trPr>
          <w:trHeight w:val="577"/>
        </w:trPr>
        <w:tc>
          <w:tcPr>
            <w:tcW w:w="2518" w:type="dxa"/>
          </w:tcPr>
          <w:p w:rsidR="00AF54AE" w:rsidRPr="00AF54AE" w:rsidRDefault="00C2555E" w:rsidP="00C2555E">
            <w:pPr>
              <w:spacing w:after="0"/>
              <w:ind w:left="34" w:right="7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AF54AE" w:rsidRPr="00AF54AE">
              <w:rPr>
                <w:rFonts w:ascii="Times New Roman" w:hAnsi="Times New Roman"/>
                <w:sz w:val="20"/>
                <w:szCs w:val="20"/>
              </w:rPr>
              <w:t>.Налог на имущество физических лиц</w:t>
            </w:r>
          </w:p>
        </w:tc>
        <w:tc>
          <w:tcPr>
            <w:tcW w:w="1667" w:type="dxa"/>
          </w:tcPr>
          <w:p w:rsidR="00AF54AE" w:rsidRPr="00AF54AE" w:rsidRDefault="001841F7" w:rsidP="00623A57">
            <w:pPr>
              <w:ind w:left="180" w:right="-2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C2555E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</w:tcPr>
          <w:p w:rsidR="00AF54AE" w:rsidRPr="00AF54AE" w:rsidRDefault="001841F7" w:rsidP="00623A57">
            <w:pPr>
              <w:ind w:left="180" w:right="-2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1,31</w:t>
            </w:r>
          </w:p>
        </w:tc>
        <w:tc>
          <w:tcPr>
            <w:tcW w:w="1496" w:type="dxa"/>
          </w:tcPr>
          <w:p w:rsidR="00AF54AE" w:rsidRPr="00AF54AE" w:rsidRDefault="00630F35" w:rsidP="00623A57">
            <w:pPr>
              <w:ind w:left="180" w:right="-2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43,9</w:t>
            </w:r>
          </w:p>
        </w:tc>
        <w:tc>
          <w:tcPr>
            <w:tcW w:w="1980" w:type="dxa"/>
          </w:tcPr>
          <w:p w:rsidR="00AF54AE" w:rsidRPr="00AF54AE" w:rsidRDefault="00630F35" w:rsidP="00623A57">
            <w:pPr>
              <w:ind w:left="180" w:right="-2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519" w:type="dxa"/>
          </w:tcPr>
          <w:p w:rsidR="00AF54AE" w:rsidRPr="00AF54AE" w:rsidRDefault="00C2555E" w:rsidP="00623A57">
            <w:pPr>
              <w:ind w:left="180" w:right="-2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AF54AE" w:rsidRPr="00402698" w:rsidTr="00305E17">
        <w:trPr>
          <w:trHeight w:val="403"/>
        </w:trPr>
        <w:tc>
          <w:tcPr>
            <w:tcW w:w="2518" w:type="dxa"/>
          </w:tcPr>
          <w:p w:rsidR="00AF54AE" w:rsidRPr="00AF54AE" w:rsidRDefault="00C2555E" w:rsidP="00AF54AE">
            <w:pPr>
              <w:ind w:left="34" w:right="72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AF54AE" w:rsidRPr="00AF54AE">
              <w:rPr>
                <w:rFonts w:ascii="Times New Roman" w:hAnsi="Times New Roman"/>
                <w:sz w:val="20"/>
                <w:szCs w:val="20"/>
              </w:rPr>
              <w:t>.Земельный налог</w:t>
            </w:r>
          </w:p>
        </w:tc>
        <w:tc>
          <w:tcPr>
            <w:tcW w:w="1667" w:type="dxa"/>
          </w:tcPr>
          <w:p w:rsidR="00AF54AE" w:rsidRPr="00AF54AE" w:rsidRDefault="001841F7" w:rsidP="00623A57">
            <w:pPr>
              <w:ind w:left="180" w:right="-2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129,0</w:t>
            </w:r>
          </w:p>
        </w:tc>
        <w:tc>
          <w:tcPr>
            <w:tcW w:w="1276" w:type="dxa"/>
          </w:tcPr>
          <w:p w:rsidR="00AF54AE" w:rsidRPr="00AF54AE" w:rsidRDefault="001841F7" w:rsidP="00623A57">
            <w:pPr>
              <w:ind w:left="180" w:right="-2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56,08</w:t>
            </w:r>
          </w:p>
        </w:tc>
        <w:tc>
          <w:tcPr>
            <w:tcW w:w="1496" w:type="dxa"/>
          </w:tcPr>
          <w:p w:rsidR="00AF54AE" w:rsidRPr="00AF54AE" w:rsidRDefault="00630F35" w:rsidP="00623A57">
            <w:pPr>
              <w:ind w:left="180" w:right="-2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43,5</w:t>
            </w:r>
          </w:p>
        </w:tc>
        <w:tc>
          <w:tcPr>
            <w:tcW w:w="1980" w:type="dxa"/>
          </w:tcPr>
          <w:p w:rsidR="00AF54AE" w:rsidRPr="00AF54AE" w:rsidRDefault="00630F35" w:rsidP="00623A57">
            <w:pPr>
              <w:ind w:left="180" w:right="-2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129,0</w:t>
            </w:r>
          </w:p>
        </w:tc>
        <w:tc>
          <w:tcPr>
            <w:tcW w:w="1519" w:type="dxa"/>
          </w:tcPr>
          <w:p w:rsidR="00AF54AE" w:rsidRPr="00AF54AE" w:rsidRDefault="00C2555E" w:rsidP="00D057F4">
            <w:pPr>
              <w:ind w:left="180" w:right="-2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623A57" w:rsidRPr="00402698" w:rsidTr="00305E17">
        <w:trPr>
          <w:trHeight w:val="570"/>
        </w:trPr>
        <w:tc>
          <w:tcPr>
            <w:tcW w:w="2518" w:type="dxa"/>
          </w:tcPr>
          <w:p w:rsidR="00623A57" w:rsidRDefault="00C2555E" w:rsidP="00C2555E">
            <w:pPr>
              <w:ind w:right="7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23A57">
              <w:rPr>
                <w:rFonts w:ascii="Times New Roman" w:hAnsi="Times New Roman"/>
                <w:sz w:val="20"/>
                <w:szCs w:val="20"/>
              </w:rPr>
              <w:t>. Доходы от использования имущества</w:t>
            </w:r>
          </w:p>
        </w:tc>
        <w:tc>
          <w:tcPr>
            <w:tcW w:w="1667" w:type="dxa"/>
          </w:tcPr>
          <w:p w:rsidR="00623A57" w:rsidRDefault="001841F7" w:rsidP="00623A57">
            <w:pPr>
              <w:ind w:left="180" w:right="-2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276" w:type="dxa"/>
          </w:tcPr>
          <w:p w:rsidR="00623A57" w:rsidRDefault="001841F7" w:rsidP="00623A57">
            <w:pPr>
              <w:ind w:left="180" w:right="-2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37,93</w:t>
            </w:r>
          </w:p>
        </w:tc>
        <w:tc>
          <w:tcPr>
            <w:tcW w:w="1496" w:type="dxa"/>
          </w:tcPr>
          <w:p w:rsidR="00623A57" w:rsidRDefault="00630F35" w:rsidP="00623A57">
            <w:pPr>
              <w:ind w:left="180" w:right="-2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126,4</w:t>
            </w:r>
          </w:p>
        </w:tc>
        <w:tc>
          <w:tcPr>
            <w:tcW w:w="1980" w:type="dxa"/>
          </w:tcPr>
          <w:p w:rsidR="00623A57" w:rsidRDefault="00630F35" w:rsidP="00623A57">
            <w:pPr>
              <w:ind w:left="180" w:right="-2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37,93</w:t>
            </w:r>
          </w:p>
        </w:tc>
        <w:tc>
          <w:tcPr>
            <w:tcW w:w="1519" w:type="dxa"/>
          </w:tcPr>
          <w:p w:rsidR="00623A57" w:rsidRDefault="00630F35" w:rsidP="00623A57">
            <w:pPr>
              <w:ind w:left="180" w:right="-2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126,4</w:t>
            </w:r>
          </w:p>
        </w:tc>
      </w:tr>
      <w:tr w:rsidR="00EF6CED" w:rsidRPr="00402698" w:rsidTr="00305E17">
        <w:trPr>
          <w:trHeight w:val="570"/>
        </w:trPr>
        <w:tc>
          <w:tcPr>
            <w:tcW w:w="2518" w:type="dxa"/>
          </w:tcPr>
          <w:p w:rsidR="001841F7" w:rsidRDefault="00C2555E" w:rsidP="00623A57">
            <w:pPr>
              <w:ind w:right="7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  <w:r w:rsidR="00EF6CED">
              <w:rPr>
                <w:rFonts w:ascii="Times New Roman" w:hAnsi="Times New Roman"/>
                <w:sz w:val="20"/>
                <w:szCs w:val="20"/>
              </w:rPr>
              <w:t>. Прочие неналоговые доходы</w:t>
            </w:r>
          </w:p>
          <w:p w:rsidR="001841F7" w:rsidRDefault="001841F7" w:rsidP="00623A57">
            <w:pPr>
              <w:ind w:right="7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Инициативные платежи</w:t>
            </w:r>
          </w:p>
        </w:tc>
        <w:tc>
          <w:tcPr>
            <w:tcW w:w="1667" w:type="dxa"/>
          </w:tcPr>
          <w:p w:rsidR="00EF6CED" w:rsidRDefault="001841F7" w:rsidP="00623A57">
            <w:pPr>
              <w:ind w:left="180" w:right="-2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C2555E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</w:tcPr>
          <w:p w:rsidR="00EF6CED" w:rsidRDefault="001841F7" w:rsidP="00623A57">
            <w:pPr>
              <w:ind w:left="180" w:right="-2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C2555E">
              <w:rPr>
                <w:rFonts w:ascii="Times New Roman" w:hAnsi="Times New Roman"/>
              </w:rPr>
              <w:t>,0</w:t>
            </w:r>
          </w:p>
        </w:tc>
        <w:tc>
          <w:tcPr>
            <w:tcW w:w="1496" w:type="dxa"/>
          </w:tcPr>
          <w:p w:rsidR="00EF6CED" w:rsidRDefault="001841F7" w:rsidP="00623A57">
            <w:pPr>
              <w:ind w:left="180" w:right="-2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CC40BB">
              <w:rPr>
                <w:rFonts w:ascii="Times New Roman" w:hAnsi="Times New Roman"/>
              </w:rPr>
              <w:t>,0</w:t>
            </w:r>
          </w:p>
        </w:tc>
        <w:tc>
          <w:tcPr>
            <w:tcW w:w="1980" w:type="dxa"/>
          </w:tcPr>
          <w:p w:rsidR="00EF6CED" w:rsidRDefault="001841F7" w:rsidP="00623A57">
            <w:pPr>
              <w:ind w:left="180" w:right="-2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C2555E">
              <w:rPr>
                <w:rFonts w:ascii="Times New Roman" w:hAnsi="Times New Roman"/>
              </w:rPr>
              <w:t>,0</w:t>
            </w:r>
          </w:p>
        </w:tc>
        <w:tc>
          <w:tcPr>
            <w:tcW w:w="1519" w:type="dxa"/>
          </w:tcPr>
          <w:p w:rsidR="00EF6CED" w:rsidRDefault="001841F7" w:rsidP="00623A57">
            <w:pPr>
              <w:ind w:left="180" w:right="-2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CC40BB">
              <w:rPr>
                <w:rFonts w:ascii="Times New Roman" w:hAnsi="Times New Roman"/>
              </w:rPr>
              <w:t>,0</w:t>
            </w:r>
          </w:p>
        </w:tc>
      </w:tr>
      <w:tr w:rsidR="00AF54AE" w:rsidRPr="00402698" w:rsidTr="006A2EF2">
        <w:trPr>
          <w:trHeight w:val="615"/>
        </w:trPr>
        <w:tc>
          <w:tcPr>
            <w:tcW w:w="2518" w:type="dxa"/>
          </w:tcPr>
          <w:p w:rsidR="00AF54AE" w:rsidRPr="00623A57" w:rsidRDefault="00AF54AE" w:rsidP="00AF54AE">
            <w:pPr>
              <w:spacing w:after="0"/>
              <w:ind w:left="34" w:right="72"/>
              <w:rPr>
                <w:rFonts w:ascii="Times New Roman" w:hAnsi="Times New Roman"/>
                <w:b/>
                <w:sz w:val="20"/>
                <w:szCs w:val="20"/>
              </w:rPr>
            </w:pPr>
            <w:r w:rsidRPr="00623A57">
              <w:rPr>
                <w:rFonts w:ascii="Times New Roman" w:hAnsi="Times New Roman"/>
                <w:b/>
                <w:sz w:val="20"/>
                <w:szCs w:val="20"/>
              </w:rPr>
              <w:t>ИТОГО собственные</w:t>
            </w:r>
          </w:p>
          <w:p w:rsidR="00AF54AE" w:rsidRPr="00AF54AE" w:rsidRDefault="00AF54AE" w:rsidP="00AF54AE">
            <w:pPr>
              <w:spacing w:after="0"/>
              <w:ind w:left="34" w:right="72"/>
              <w:rPr>
                <w:rFonts w:ascii="Times New Roman" w:hAnsi="Times New Roman"/>
                <w:sz w:val="20"/>
                <w:szCs w:val="20"/>
              </w:rPr>
            </w:pPr>
            <w:r w:rsidRPr="00623A57">
              <w:rPr>
                <w:rFonts w:ascii="Times New Roman" w:hAnsi="Times New Roman"/>
                <w:b/>
                <w:sz w:val="20"/>
                <w:szCs w:val="20"/>
              </w:rPr>
              <w:t>доходы</w:t>
            </w:r>
          </w:p>
        </w:tc>
        <w:tc>
          <w:tcPr>
            <w:tcW w:w="1667" w:type="dxa"/>
          </w:tcPr>
          <w:p w:rsidR="00AF54AE" w:rsidRPr="005D2C43" w:rsidRDefault="001841F7" w:rsidP="00623A57">
            <w:pPr>
              <w:ind w:left="180" w:right="-29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542</w:t>
            </w:r>
            <w:r w:rsidR="00C2555E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276" w:type="dxa"/>
          </w:tcPr>
          <w:p w:rsidR="00AF54AE" w:rsidRPr="005D2C43" w:rsidRDefault="001841F7" w:rsidP="00623A57">
            <w:pPr>
              <w:ind w:left="180" w:right="-29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467,66</w:t>
            </w:r>
          </w:p>
        </w:tc>
        <w:tc>
          <w:tcPr>
            <w:tcW w:w="1496" w:type="dxa"/>
          </w:tcPr>
          <w:p w:rsidR="00AF54AE" w:rsidRPr="005D2C43" w:rsidRDefault="00630F35" w:rsidP="00623A57">
            <w:pPr>
              <w:ind w:left="180" w:right="-29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86,3</w:t>
            </w:r>
          </w:p>
        </w:tc>
        <w:tc>
          <w:tcPr>
            <w:tcW w:w="1980" w:type="dxa"/>
          </w:tcPr>
          <w:p w:rsidR="00AF54AE" w:rsidRPr="005D2C43" w:rsidRDefault="00630F35" w:rsidP="00623A57">
            <w:pPr>
              <w:ind w:left="180" w:right="-29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582,0</w:t>
            </w:r>
          </w:p>
        </w:tc>
        <w:tc>
          <w:tcPr>
            <w:tcW w:w="1519" w:type="dxa"/>
          </w:tcPr>
          <w:p w:rsidR="00AF54AE" w:rsidRPr="005D2C43" w:rsidRDefault="00630F35" w:rsidP="00623A57">
            <w:pPr>
              <w:ind w:left="180" w:right="-29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107,4</w:t>
            </w:r>
          </w:p>
        </w:tc>
      </w:tr>
      <w:tr w:rsidR="00AF54AE" w:rsidRPr="00402698" w:rsidTr="00305E17">
        <w:trPr>
          <w:trHeight w:val="754"/>
        </w:trPr>
        <w:tc>
          <w:tcPr>
            <w:tcW w:w="2518" w:type="dxa"/>
          </w:tcPr>
          <w:p w:rsidR="00AF54AE" w:rsidRPr="00AF54AE" w:rsidRDefault="00721DFD" w:rsidP="00623A57">
            <w:pPr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623A57">
              <w:rPr>
                <w:rFonts w:ascii="Times New Roman" w:hAnsi="Times New Roman"/>
                <w:sz w:val="20"/>
                <w:szCs w:val="20"/>
              </w:rPr>
              <w:t>.Дотации</w:t>
            </w:r>
          </w:p>
        </w:tc>
        <w:tc>
          <w:tcPr>
            <w:tcW w:w="1667" w:type="dxa"/>
          </w:tcPr>
          <w:p w:rsidR="00AF54AE" w:rsidRPr="00AF54AE" w:rsidRDefault="001841F7" w:rsidP="00623A57">
            <w:pPr>
              <w:ind w:left="180" w:right="-2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2711,42</w:t>
            </w:r>
          </w:p>
        </w:tc>
        <w:tc>
          <w:tcPr>
            <w:tcW w:w="1276" w:type="dxa"/>
          </w:tcPr>
          <w:p w:rsidR="00AF54AE" w:rsidRPr="00AF54AE" w:rsidRDefault="001841F7" w:rsidP="00D75EB4">
            <w:pPr>
              <w:ind w:left="180" w:right="-2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2234,1</w:t>
            </w:r>
          </w:p>
        </w:tc>
        <w:tc>
          <w:tcPr>
            <w:tcW w:w="1496" w:type="dxa"/>
          </w:tcPr>
          <w:p w:rsidR="00AF54AE" w:rsidRPr="00AF54AE" w:rsidRDefault="00630F35" w:rsidP="006A2EF2">
            <w:pPr>
              <w:ind w:left="180" w:right="-2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82,4</w:t>
            </w:r>
          </w:p>
        </w:tc>
        <w:tc>
          <w:tcPr>
            <w:tcW w:w="1980" w:type="dxa"/>
          </w:tcPr>
          <w:p w:rsidR="00AF54AE" w:rsidRPr="00AF54AE" w:rsidRDefault="00630F35" w:rsidP="00623A57">
            <w:pPr>
              <w:ind w:left="180" w:right="-2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2711,42</w:t>
            </w:r>
          </w:p>
        </w:tc>
        <w:tc>
          <w:tcPr>
            <w:tcW w:w="1519" w:type="dxa"/>
          </w:tcPr>
          <w:p w:rsidR="00AF54AE" w:rsidRPr="00AF54AE" w:rsidRDefault="00D931FF" w:rsidP="00623A57">
            <w:pPr>
              <w:ind w:left="180" w:right="-2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5E78FE">
              <w:rPr>
                <w:rFonts w:ascii="Times New Roman" w:hAnsi="Times New Roman"/>
              </w:rPr>
              <w:t>,0</w:t>
            </w:r>
          </w:p>
        </w:tc>
      </w:tr>
      <w:tr w:rsidR="00AF54AE" w:rsidRPr="00402698" w:rsidTr="00305E17">
        <w:tc>
          <w:tcPr>
            <w:tcW w:w="2518" w:type="dxa"/>
          </w:tcPr>
          <w:p w:rsidR="00AF54AE" w:rsidRPr="00AF54AE" w:rsidRDefault="00EF6CED" w:rsidP="00721DFD">
            <w:pPr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21DFD">
              <w:rPr>
                <w:rFonts w:ascii="Times New Roman" w:hAnsi="Times New Roman"/>
                <w:sz w:val="20"/>
                <w:szCs w:val="20"/>
              </w:rPr>
              <w:t>0</w:t>
            </w:r>
            <w:r w:rsidR="00AF54AE" w:rsidRPr="00AF54AE">
              <w:rPr>
                <w:rFonts w:ascii="Times New Roman" w:hAnsi="Times New Roman"/>
                <w:sz w:val="20"/>
                <w:szCs w:val="20"/>
              </w:rPr>
              <w:t>.Субвенций</w:t>
            </w:r>
          </w:p>
        </w:tc>
        <w:tc>
          <w:tcPr>
            <w:tcW w:w="1667" w:type="dxa"/>
          </w:tcPr>
          <w:p w:rsidR="00AF54AE" w:rsidRPr="00AF54AE" w:rsidRDefault="001841F7" w:rsidP="00630F35">
            <w:pPr>
              <w:ind w:left="180" w:right="-2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154,4</w:t>
            </w:r>
          </w:p>
        </w:tc>
        <w:tc>
          <w:tcPr>
            <w:tcW w:w="1276" w:type="dxa"/>
          </w:tcPr>
          <w:p w:rsidR="00AF54AE" w:rsidRPr="00AF54AE" w:rsidRDefault="001841F7" w:rsidP="00623A57">
            <w:pPr>
              <w:ind w:left="180" w:right="-2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120,08</w:t>
            </w:r>
          </w:p>
        </w:tc>
        <w:tc>
          <w:tcPr>
            <w:tcW w:w="1496" w:type="dxa"/>
          </w:tcPr>
          <w:p w:rsidR="00AF54AE" w:rsidRPr="00AF54AE" w:rsidRDefault="00630F35" w:rsidP="00623A57">
            <w:pPr>
              <w:ind w:left="180" w:right="-2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77,8</w:t>
            </w:r>
          </w:p>
        </w:tc>
        <w:tc>
          <w:tcPr>
            <w:tcW w:w="1980" w:type="dxa"/>
          </w:tcPr>
          <w:p w:rsidR="00AF54AE" w:rsidRPr="00AF54AE" w:rsidRDefault="00630F35" w:rsidP="00623A57">
            <w:pPr>
              <w:ind w:left="180" w:right="-2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154,4</w:t>
            </w:r>
          </w:p>
        </w:tc>
        <w:tc>
          <w:tcPr>
            <w:tcW w:w="1519" w:type="dxa"/>
          </w:tcPr>
          <w:p w:rsidR="00AF54AE" w:rsidRPr="00AF54AE" w:rsidRDefault="00D931FF" w:rsidP="00623A57">
            <w:pPr>
              <w:ind w:left="180" w:right="-2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5E78FE">
              <w:rPr>
                <w:rFonts w:ascii="Times New Roman" w:hAnsi="Times New Roman"/>
              </w:rPr>
              <w:t>,0</w:t>
            </w:r>
          </w:p>
        </w:tc>
      </w:tr>
      <w:tr w:rsidR="005E78FE" w:rsidRPr="00402698" w:rsidTr="00305E17">
        <w:tc>
          <w:tcPr>
            <w:tcW w:w="2518" w:type="dxa"/>
          </w:tcPr>
          <w:p w:rsidR="005E78FE" w:rsidRDefault="00EF6CED" w:rsidP="00721DFD">
            <w:pPr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21DFD">
              <w:rPr>
                <w:rFonts w:ascii="Times New Roman" w:hAnsi="Times New Roman"/>
                <w:sz w:val="20"/>
                <w:szCs w:val="20"/>
              </w:rPr>
              <w:t>1</w:t>
            </w:r>
            <w:r w:rsidR="005E78FE">
              <w:rPr>
                <w:rFonts w:ascii="Times New Roman" w:hAnsi="Times New Roman"/>
                <w:sz w:val="20"/>
                <w:szCs w:val="20"/>
              </w:rPr>
              <w:t xml:space="preserve">.Прочие </w:t>
            </w:r>
            <w:r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67" w:type="dxa"/>
          </w:tcPr>
          <w:p w:rsidR="005E78FE" w:rsidRDefault="001841F7" w:rsidP="00623A57">
            <w:pPr>
              <w:ind w:left="180" w:right="-2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701,98</w:t>
            </w:r>
          </w:p>
        </w:tc>
        <w:tc>
          <w:tcPr>
            <w:tcW w:w="1276" w:type="dxa"/>
          </w:tcPr>
          <w:p w:rsidR="005E78FE" w:rsidRDefault="001841F7" w:rsidP="00623A57">
            <w:pPr>
              <w:ind w:left="180" w:right="-2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701,98</w:t>
            </w:r>
          </w:p>
        </w:tc>
        <w:tc>
          <w:tcPr>
            <w:tcW w:w="1496" w:type="dxa"/>
          </w:tcPr>
          <w:p w:rsidR="005E78FE" w:rsidRDefault="0043685E" w:rsidP="00623A57">
            <w:pPr>
              <w:ind w:left="180" w:right="-2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980" w:type="dxa"/>
          </w:tcPr>
          <w:p w:rsidR="005E78FE" w:rsidRDefault="00630F35" w:rsidP="00623A57">
            <w:pPr>
              <w:ind w:left="180" w:right="-2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701,98</w:t>
            </w:r>
          </w:p>
        </w:tc>
        <w:tc>
          <w:tcPr>
            <w:tcW w:w="1519" w:type="dxa"/>
          </w:tcPr>
          <w:p w:rsidR="005E78FE" w:rsidRDefault="005E78FE" w:rsidP="00623A57">
            <w:pPr>
              <w:ind w:left="180" w:right="-2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5E78FE" w:rsidRPr="00402698" w:rsidTr="00D75EB4">
        <w:trPr>
          <w:trHeight w:val="623"/>
        </w:trPr>
        <w:tc>
          <w:tcPr>
            <w:tcW w:w="2518" w:type="dxa"/>
          </w:tcPr>
          <w:p w:rsidR="005E78FE" w:rsidRDefault="005E78FE" w:rsidP="001841F7">
            <w:pPr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21DF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1841F7">
              <w:rPr>
                <w:rFonts w:ascii="Times New Roman" w:hAnsi="Times New Roman"/>
                <w:sz w:val="20"/>
                <w:szCs w:val="20"/>
              </w:rPr>
              <w:t>Безвозмездные поступления от негосударственных предприятий</w:t>
            </w:r>
          </w:p>
        </w:tc>
        <w:tc>
          <w:tcPr>
            <w:tcW w:w="1667" w:type="dxa"/>
          </w:tcPr>
          <w:p w:rsidR="005E78FE" w:rsidRDefault="001841F7" w:rsidP="00623A57">
            <w:pPr>
              <w:ind w:left="180" w:right="-2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721DFD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</w:tcPr>
          <w:p w:rsidR="005E78FE" w:rsidRDefault="001841F7" w:rsidP="00623A57">
            <w:pPr>
              <w:ind w:left="180" w:right="-2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="00721DFD">
              <w:rPr>
                <w:rFonts w:ascii="Times New Roman" w:hAnsi="Times New Roman"/>
              </w:rPr>
              <w:t>,0</w:t>
            </w:r>
          </w:p>
        </w:tc>
        <w:tc>
          <w:tcPr>
            <w:tcW w:w="1496" w:type="dxa"/>
          </w:tcPr>
          <w:p w:rsidR="005E78FE" w:rsidRDefault="001841F7" w:rsidP="00623A57">
            <w:pPr>
              <w:ind w:left="180" w:right="-2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43685E">
              <w:rPr>
                <w:rFonts w:ascii="Times New Roman" w:hAnsi="Times New Roman"/>
              </w:rPr>
              <w:t>,0</w:t>
            </w:r>
          </w:p>
        </w:tc>
        <w:tc>
          <w:tcPr>
            <w:tcW w:w="1980" w:type="dxa"/>
          </w:tcPr>
          <w:p w:rsidR="005E78FE" w:rsidRDefault="00630F35" w:rsidP="00623A57">
            <w:pPr>
              <w:ind w:left="180" w:right="-2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1519" w:type="dxa"/>
          </w:tcPr>
          <w:p w:rsidR="005E78FE" w:rsidRDefault="00630F35" w:rsidP="00623A57">
            <w:pPr>
              <w:ind w:left="180" w:right="-2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F54AE" w:rsidRPr="00402698" w:rsidTr="00305E17">
        <w:tc>
          <w:tcPr>
            <w:tcW w:w="2518" w:type="dxa"/>
          </w:tcPr>
          <w:p w:rsidR="00AF54AE" w:rsidRPr="00AF54AE" w:rsidRDefault="00AF54AE" w:rsidP="00623A57">
            <w:pPr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4AE">
              <w:rPr>
                <w:rFonts w:ascii="Times New Roman" w:hAnsi="Times New Roman"/>
                <w:sz w:val="20"/>
                <w:szCs w:val="20"/>
              </w:rPr>
              <w:t>Итого безвозмездные поступления</w:t>
            </w:r>
          </w:p>
        </w:tc>
        <w:tc>
          <w:tcPr>
            <w:tcW w:w="1667" w:type="dxa"/>
          </w:tcPr>
          <w:p w:rsidR="00AF54AE" w:rsidRPr="005D2C43" w:rsidRDefault="001841F7" w:rsidP="00630F35">
            <w:pPr>
              <w:ind w:left="180" w:right="-29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3567</w:t>
            </w:r>
            <w:r w:rsidR="00721DFD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76" w:type="dxa"/>
          </w:tcPr>
          <w:p w:rsidR="00AF54AE" w:rsidRPr="005D2C43" w:rsidRDefault="001841F7" w:rsidP="00623A57">
            <w:pPr>
              <w:ind w:left="180" w:right="-29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3136,16</w:t>
            </w:r>
          </w:p>
        </w:tc>
        <w:tc>
          <w:tcPr>
            <w:tcW w:w="1496" w:type="dxa"/>
          </w:tcPr>
          <w:p w:rsidR="00AF54AE" w:rsidRPr="005D2C43" w:rsidRDefault="00630F35" w:rsidP="00623A57">
            <w:pPr>
              <w:ind w:left="180" w:right="-29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87,9</w:t>
            </w:r>
          </w:p>
        </w:tc>
        <w:tc>
          <w:tcPr>
            <w:tcW w:w="1980" w:type="dxa"/>
          </w:tcPr>
          <w:p w:rsidR="00AF54AE" w:rsidRPr="005D2C43" w:rsidRDefault="00630F35" w:rsidP="00623A57">
            <w:pPr>
              <w:ind w:left="180" w:right="-29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3647,8</w:t>
            </w:r>
          </w:p>
        </w:tc>
        <w:tc>
          <w:tcPr>
            <w:tcW w:w="1519" w:type="dxa"/>
          </w:tcPr>
          <w:p w:rsidR="00AF54AE" w:rsidRPr="005D2C43" w:rsidRDefault="00630F35" w:rsidP="00623A57">
            <w:pPr>
              <w:ind w:left="180" w:right="-29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102,2</w:t>
            </w:r>
          </w:p>
        </w:tc>
      </w:tr>
      <w:tr w:rsidR="00AF54AE" w:rsidRPr="00402698" w:rsidTr="00305E17">
        <w:trPr>
          <w:trHeight w:val="326"/>
        </w:trPr>
        <w:tc>
          <w:tcPr>
            <w:tcW w:w="2518" w:type="dxa"/>
          </w:tcPr>
          <w:p w:rsidR="00AF54AE" w:rsidRPr="00AF54AE" w:rsidRDefault="00AF54AE" w:rsidP="00623A57">
            <w:pPr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4A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667" w:type="dxa"/>
          </w:tcPr>
          <w:p w:rsidR="00EF6CED" w:rsidRPr="005D2C43" w:rsidRDefault="001841F7" w:rsidP="00630F35">
            <w:pPr>
              <w:ind w:left="180" w:right="-29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4109,8</w:t>
            </w:r>
          </w:p>
        </w:tc>
        <w:tc>
          <w:tcPr>
            <w:tcW w:w="1276" w:type="dxa"/>
          </w:tcPr>
          <w:p w:rsidR="00AF54AE" w:rsidRPr="005D2C43" w:rsidRDefault="001841F7" w:rsidP="00623A57">
            <w:pPr>
              <w:ind w:left="180" w:right="-29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3603,82</w:t>
            </w:r>
          </w:p>
        </w:tc>
        <w:tc>
          <w:tcPr>
            <w:tcW w:w="1496" w:type="dxa"/>
          </w:tcPr>
          <w:p w:rsidR="00AF54AE" w:rsidRPr="005D2C43" w:rsidRDefault="00630F35" w:rsidP="00623A57">
            <w:pPr>
              <w:ind w:left="180" w:right="-29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87,7</w:t>
            </w:r>
          </w:p>
        </w:tc>
        <w:tc>
          <w:tcPr>
            <w:tcW w:w="1980" w:type="dxa"/>
          </w:tcPr>
          <w:p w:rsidR="00AF54AE" w:rsidRPr="005D2C43" w:rsidRDefault="00630F35" w:rsidP="00623A57">
            <w:pPr>
              <w:ind w:left="180" w:right="-29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4229,8</w:t>
            </w:r>
          </w:p>
        </w:tc>
        <w:tc>
          <w:tcPr>
            <w:tcW w:w="1519" w:type="dxa"/>
          </w:tcPr>
          <w:p w:rsidR="00AF54AE" w:rsidRPr="005D2C43" w:rsidRDefault="00630F35" w:rsidP="00721DFD">
            <w:pPr>
              <w:ind w:left="180" w:right="-29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102,9</w:t>
            </w:r>
          </w:p>
        </w:tc>
      </w:tr>
    </w:tbl>
    <w:p w:rsidR="00AF54AE" w:rsidRDefault="00AF54AE" w:rsidP="00623A57">
      <w:pPr>
        <w:spacing w:after="0"/>
        <w:ind w:left="900" w:right="-906"/>
        <w:jc w:val="center"/>
        <w:rPr>
          <w:rFonts w:ascii="Times New Roman" w:hAnsi="Times New Roman"/>
          <w:sz w:val="28"/>
          <w:szCs w:val="28"/>
        </w:rPr>
      </w:pPr>
    </w:p>
    <w:p w:rsidR="005E78FE" w:rsidRDefault="005E78FE" w:rsidP="00623A57">
      <w:pPr>
        <w:spacing w:after="0"/>
        <w:ind w:left="900" w:right="-906"/>
        <w:jc w:val="center"/>
        <w:rPr>
          <w:rFonts w:ascii="Times New Roman" w:hAnsi="Times New Roman"/>
          <w:sz w:val="28"/>
          <w:szCs w:val="28"/>
        </w:rPr>
      </w:pPr>
    </w:p>
    <w:p w:rsidR="00B356A0" w:rsidRDefault="00B356A0" w:rsidP="00AF54AE">
      <w:pPr>
        <w:spacing w:after="0"/>
        <w:ind w:left="284" w:right="-906"/>
        <w:rPr>
          <w:rFonts w:ascii="Times New Roman" w:hAnsi="Times New Roman"/>
          <w:sz w:val="28"/>
          <w:szCs w:val="28"/>
        </w:rPr>
        <w:sectPr w:rsidR="00B356A0" w:rsidSect="00AF54AE">
          <w:pgSz w:w="11906" w:h="16838"/>
          <w:pgMar w:top="709" w:right="1416" w:bottom="851" w:left="1134" w:header="709" w:footer="709" w:gutter="0"/>
          <w:cols w:space="720"/>
        </w:sectPr>
      </w:pPr>
      <w:r w:rsidRPr="00A84C00">
        <w:rPr>
          <w:rFonts w:ascii="Times New Roman" w:hAnsi="Times New Roman"/>
          <w:sz w:val="28"/>
          <w:szCs w:val="28"/>
        </w:rPr>
        <w:t>Выполне</w:t>
      </w:r>
      <w:r w:rsidR="00524645">
        <w:rPr>
          <w:rFonts w:ascii="Times New Roman" w:hAnsi="Times New Roman"/>
          <w:sz w:val="28"/>
          <w:szCs w:val="28"/>
        </w:rPr>
        <w:t>ние плана за 20</w:t>
      </w:r>
      <w:r w:rsidR="005E78FE">
        <w:rPr>
          <w:rFonts w:ascii="Times New Roman" w:hAnsi="Times New Roman"/>
          <w:sz w:val="28"/>
          <w:szCs w:val="28"/>
        </w:rPr>
        <w:t>2</w:t>
      </w:r>
      <w:r w:rsidR="00010EBD">
        <w:rPr>
          <w:rFonts w:ascii="Times New Roman" w:hAnsi="Times New Roman"/>
          <w:sz w:val="28"/>
          <w:szCs w:val="28"/>
        </w:rPr>
        <w:t>4</w:t>
      </w:r>
      <w:r w:rsidRPr="00A84C00">
        <w:rPr>
          <w:rFonts w:ascii="Times New Roman" w:hAnsi="Times New Roman"/>
          <w:sz w:val="28"/>
          <w:szCs w:val="28"/>
        </w:rPr>
        <w:t xml:space="preserve"> год по собственным доходам ожидается на уровне </w:t>
      </w:r>
      <w:r w:rsidR="00630F35">
        <w:rPr>
          <w:rFonts w:ascii="Times New Roman" w:hAnsi="Times New Roman"/>
          <w:sz w:val="28"/>
          <w:szCs w:val="28"/>
        </w:rPr>
        <w:t>107,4</w:t>
      </w:r>
      <w:r w:rsidR="00B07787">
        <w:rPr>
          <w:rFonts w:ascii="Times New Roman" w:hAnsi="Times New Roman"/>
          <w:sz w:val="28"/>
          <w:szCs w:val="28"/>
        </w:rPr>
        <w:t>%</w:t>
      </w:r>
      <w:r w:rsidRPr="00A84C00">
        <w:rPr>
          <w:rFonts w:ascii="Times New Roman" w:hAnsi="Times New Roman"/>
          <w:sz w:val="28"/>
          <w:szCs w:val="28"/>
        </w:rPr>
        <w:t xml:space="preserve"> </w:t>
      </w:r>
      <w:r w:rsidR="004C55D3">
        <w:rPr>
          <w:rFonts w:ascii="Times New Roman" w:hAnsi="Times New Roman"/>
          <w:sz w:val="28"/>
          <w:szCs w:val="28"/>
        </w:rPr>
        <w:t>.</w:t>
      </w:r>
    </w:p>
    <w:p w:rsidR="00123AE7" w:rsidRPr="00922236" w:rsidRDefault="003440CF" w:rsidP="00123AE7">
      <w:pPr>
        <w:spacing w:after="0"/>
        <w:ind w:left="900" w:right="-906"/>
        <w:jc w:val="right"/>
        <w:rPr>
          <w:rFonts w:ascii="Times New Roman" w:hAnsi="Times New Roman"/>
        </w:rPr>
      </w:pPr>
      <w:r w:rsidRPr="006B5CE4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123AE7" w:rsidRPr="00922236">
        <w:rPr>
          <w:rFonts w:ascii="Times New Roman" w:hAnsi="Times New Roman"/>
        </w:rPr>
        <w:t xml:space="preserve">Приложение № </w:t>
      </w:r>
      <w:r w:rsidR="00123AE7">
        <w:rPr>
          <w:rFonts w:ascii="Times New Roman" w:hAnsi="Times New Roman"/>
        </w:rPr>
        <w:t>2</w:t>
      </w:r>
      <w:r w:rsidR="00123AE7" w:rsidRPr="00922236">
        <w:rPr>
          <w:rFonts w:ascii="Times New Roman" w:hAnsi="Times New Roman"/>
        </w:rPr>
        <w:t xml:space="preserve"> </w:t>
      </w:r>
    </w:p>
    <w:p w:rsidR="00123AE7" w:rsidRDefault="00123AE7" w:rsidP="00123AE7">
      <w:pPr>
        <w:spacing w:after="0"/>
        <w:ind w:right="-90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</w:t>
      </w:r>
      <w:r w:rsidRPr="00922236">
        <w:rPr>
          <w:rFonts w:ascii="Times New Roman" w:hAnsi="Times New Roman"/>
        </w:rPr>
        <w:t xml:space="preserve">к постановлению администрации </w:t>
      </w:r>
    </w:p>
    <w:p w:rsidR="00123AE7" w:rsidRPr="00922236" w:rsidRDefault="00123AE7" w:rsidP="00123AE7">
      <w:pPr>
        <w:spacing w:after="0"/>
        <w:ind w:left="900" w:right="-906"/>
        <w:jc w:val="right"/>
        <w:rPr>
          <w:rFonts w:ascii="Times New Roman" w:hAnsi="Times New Roman"/>
        </w:rPr>
      </w:pPr>
      <w:r>
        <w:rPr>
          <w:rFonts w:ascii="Times New Roman" w:hAnsi="Times New Roman"/>
          <w:bCs/>
        </w:rPr>
        <w:t>Карагузинского</w:t>
      </w:r>
      <w:r w:rsidRPr="00922236">
        <w:rPr>
          <w:rFonts w:ascii="Times New Roman" w:hAnsi="Times New Roman"/>
        </w:rPr>
        <w:t xml:space="preserve"> сельсовета </w:t>
      </w:r>
    </w:p>
    <w:p w:rsidR="00123AE7" w:rsidRDefault="00123AE7" w:rsidP="00B8057E">
      <w:pPr>
        <w:spacing w:after="0"/>
        <w:ind w:left="900" w:right="-906"/>
        <w:jc w:val="right"/>
        <w:rPr>
          <w:rFonts w:ascii="Times New Roman" w:hAnsi="Times New Roman"/>
        </w:rPr>
      </w:pPr>
      <w:r w:rsidRPr="00922236">
        <w:rPr>
          <w:rFonts w:ascii="Times New Roman" w:hAnsi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</w:rPr>
        <w:t xml:space="preserve"> </w:t>
      </w:r>
      <w:r w:rsidRPr="00922236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 xml:space="preserve">              </w:t>
      </w:r>
      <w:r w:rsidRPr="00922236">
        <w:rPr>
          <w:rFonts w:ascii="Times New Roman" w:hAnsi="Times New Roman"/>
        </w:rPr>
        <w:t xml:space="preserve">    </w:t>
      </w:r>
      <w:r w:rsidR="00563C66">
        <w:rPr>
          <w:rFonts w:ascii="Times New Roman" w:hAnsi="Times New Roman"/>
        </w:rPr>
        <w:t>О</w:t>
      </w:r>
      <w:r w:rsidRPr="00922236">
        <w:rPr>
          <w:rFonts w:ascii="Times New Roman" w:hAnsi="Times New Roman"/>
        </w:rPr>
        <w:t>т</w:t>
      </w:r>
      <w:r w:rsidR="00563C66">
        <w:rPr>
          <w:rFonts w:ascii="Times New Roman" w:hAnsi="Times New Roman"/>
        </w:rPr>
        <w:t xml:space="preserve"> </w:t>
      </w:r>
      <w:r w:rsidR="00EA1C79">
        <w:rPr>
          <w:rFonts w:ascii="Times New Roman" w:hAnsi="Times New Roman"/>
        </w:rPr>
        <w:t>14</w:t>
      </w:r>
      <w:r>
        <w:rPr>
          <w:rFonts w:ascii="Times New Roman" w:hAnsi="Times New Roman"/>
        </w:rPr>
        <w:t>.</w:t>
      </w:r>
      <w:r w:rsidRPr="00922236">
        <w:rPr>
          <w:rFonts w:ascii="Times New Roman" w:hAnsi="Times New Roman"/>
        </w:rPr>
        <w:t>11.20</w:t>
      </w:r>
      <w:r w:rsidR="00B8057E">
        <w:rPr>
          <w:rFonts w:ascii="Times New Roman" w:hAnsi="Times New Roman"/>
        </w:rPr>
        <w:t>2</w:t>
      </w:r>
      <w:r w:rsidR="00010EBD">
        <w:rPr>
          <w:rFonts w:ascii="Times New Roman" w:hAnsi="Times New Roman"/>
        </w:rPr>
        <w:t>4</w:t>
      </w:r>
      <w:r w:rsidR="006F361A">
        <w:rPr>
          <w:rFonts w:ascii="Times New Roman" w:hAnsi="Times New Roman"/>
        </w:rPr>
        <w:t xml:space="preserve"> №</w:t>
      </w:r>
      <w:r w:rsidR="0062782D">
        <w:rPr>
          <w:rFonts w:ascii="Times New Roman" w:hAnsi="Times New Roman"/>
        </w:rPr>
        <w:t>-п</w:t>
      </w:r>
    </w:p>
    <w:p w:rsidR="00B8057E" w:rsidRPr="00FE2CB6" w:rsidRDefault="00B8057E" w:rsidP="00B8057E">
      <w:pPr>
        <w:spacing w:after="0"/>
        <w:ind w:left="900" w:right="-906"/>
        <w:jc w:val="right"/>
      </w:pPr>
    </w:p>
    <w:p w:rsidR="00123AE7" w:rsidRPr="00123AE7" w:rsidRDefault="00123AE7" w:rsidP="00123AE7">
      <w:pPr>
        <w:jc w:val="center"/>
        <w:rPr>
          <w:rFonts w:ascii="Times New Roman" w:hAnsi="Times New Roman"/>
          <w:sz w:val="28"/>
          <w:szCs w:val="28"/>
        </w:rPr>
      </w:pPr>
      <w:r w:rsidRPr="00123AE7">
        <w:rPr>
          <w:rFonts w:ascii="Times New Roman" w:hAnsi="Times New Roman"/>
          <w:sz w:val="28"/>
          <w:szCs w:val="28"/>
        </w:rPr>
        <w:t>ПРОГНОЗ СОЦИАЛЬНО-ЭКОНОМИЧЕСКОГО РАЗВИТИЯ ТЕРРИТОРИИИ МУНИЦИПАЛЬНОГО ОБРАЗОВАНИЯ КАРАГУЗИНСКИЙ  СЕЛЬСОВЕТ САРАКТАШСКОГО РАЙОНА ОРЕНБУРГСКОЙ ОБЛАСТИ НА 20</w:t>
      </w:r>
      <w:r w:rsidR="007B34FD">
        <w:rPr>
          <w:rFonts w:ascii="Times New Roman" w:hAnsi="Times New Roman"/>
          <w:sz w:val="28"/>
          <w:szCs w:val="28"/>
        </w:rPr>
        <w:t>2</w:t>
      </w:r>
      <w:r w:rsidR="00EA1C79">
        <w:rPr>
          <w:rFonts w:ascii="Times New Roman" w:hAnsi="Times New Roman"/>
          <w:sz w:val="28"/>
          <w:szCs w:val="28"/>
        </w:rPr>
        <w:t>1</w:t>
      </w:r>
      <w:r w:rsidRPr="00123AE7">
        <w:rPr>
          <w:rFonts w:ascii="Times New Roman" w:hAnsi="Times New Roman"/>
          <w:sz w:val="28"/>
          <w:szCs w:val="28"/>
        </w:rPr>
        <w:t>-202</w:t>
      </w:r>
      <w:r w:rsidR="00EA1C79">
        <w:rPr>
          <w:rFonts w:ascii="Times New Roman" w:hAnsi="Times New Roman"/>
          <w:sz w:val="28"/>
          <w:szCs w:val="28"/>
        </w:rPr>
        <w:t>7</w:t>
      </w:r>
      <w:r w:rsidRPr="00123AE7">
        <w:rPr>
          <w:rFonts w:ascii="Times New Roman" w:hAnsi="Times New Roman"/>
          <w:sz w:val="28"/>
          <w:szCs w:val="28"/>
        </w:rPr>
        <w:t xml:space="preserve"> ГОДЫ</w:t>
      </w:r>
    </w:p>
    <w:p w:rsidR="00123AE7" w:rsidRPr="00123AE7" w:rsidRDefault="00123AE7" w:rsidP="00123AE7">
      <w:pPr>
        <w:rPr>
          <w:rFonts w:ascii="Times New Roman" w:hAnsi="Times New Roman"/>
        </w:rPr>
      </w:pPr>
    </w:p>
    <w:tbl>
      <w:tblPr>
        <w:tblW w:w="1609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4"/>
        <w:gridCol w:w="3306"/>
        <w:gridCol w:w="948"/>
        <w:gridCol w:w="1208"/>
        <w:gridCol w:w="1134"/>
        <w:gridCol w:w="1353"/>
        <w:gridCol w:w="1067"/>
        <w:gridCol w:w="918"/>
        <w:gridCol w:w="1057"/>
        <w:gridCol w:w="851"/>
        <w:gridCol w:w="1057"/>
        <w:gridCol w:w="851"/>
        <w:gridCol w:w="992"/>
        <w:gridCol w:w="850"/>
        <w:gridCol w:w="29"/>
      </w:tblGrid>
      <w:tr w:rsidR="006F1543" w:rsidRPr="00123AE7" w:rsidTr="00EB284D">
        <w:trPr>
          <w:trHeight w:val="645"/>
        </w:trPr>
        <w:tc>
          <w:tcPr>
            <w:tcW w:w="474" w:type="dxa"/>
            <w:vMerge w:val="restart"/>
          </w:tcPr>
          <w:p w:rsidR="006F1543" w:rsidRPr="00123AE7" w:rsidRDefault="006F1543" w:rsidP="00123AE7">
            <w:pPr>
              <w:jc w:val="center"/>
              <w:rPr>
                <w:rFonts w:ascii="Times New Roman" w:hAnsi="Times New Roman"/>
              </w:rPr>
            </w:pPr>
            <w:r w:rsidRPr="00123AE7">
              <w:rPr>
                <w:rFonts w:ascii="Times New Roman" w:hAnsi="Times New Roman"/>
              </w:rPr>
              <w:t>№№</w:t>
            </w:r>
          </w:p>
          <w:p w:rsidR="006F1543" w:rsidRPr="00123AE7" w:rsidRDefault="006F1543" w:rsidP="00123AE7">
            <w:pPr>
              <w:jc w:val="center"/>
              <w:rPr>
                <w:rFonts w:ascii="Times New Roman" w:hAnsi="Times New Roman"/>
              </w:rPr>
            </w:pPr>
            <w:r w:rsidRPr="00123AE7">
              <w:rPr>
                <w:rFonts w:ascii="Times New Roman" w:hAnsi="Times New Roman"/>
              </w:rPr>
              <w:t>пп</w:t>
            </w:r>
          </w:p>
        </w:tc>
        <w:tc>
          <w:tcPr>
            <w:tcW w:w="3306" w:type="dxa"/>
            <w:vMerge w:val="restart"/>
          </w:tcPr>
          <w:p w:rsidR="006F1543" w:rsidRPr="00123AE7" w:rsidRDefault="006F1543" w:rsidP="00123AE7">
            <w:pPr>
              <w:jc w:val="center"/>
              <w:rPr>
                <w:rFonts w:ascii="Times New Roman" w:hAnsi="Times New Roman"/>
              </w:rPr>
            </w:pPr>
            <w:r w:rsidRPr="00123AE7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948" w:type="dxa"/>
            <w:vMerge w:val="restart"/>
          </w:tcPr>
          <w:p w:rsidR="006F1543" w:rsidRPr="00123AE7" w:rsidRDefault="006F1543" w:rsidP="00123AE7">
            <w:pPr>
              <w:jc w:val="center"/>
              <w:rPr>
                <w:rFonts w:ascii="Times New Roman" w:hAnsi="Times New Roman"/>
              </w:rPr>
            </w:pPr>
            <w:r w:rsidRPr="00123AE7">
              <w:rPr>
                <w:rFonts w:ascii="Times New Roman" w:hAnsi="Times New Roman"/>
              </w:rPr>
              <w:t>Единицы</w:t>
            </w:r>
          </w:p>
          <w:p w:rsidR="006F1543" w:rsidRPr="00123AE7" w:rsidRDefault="006F1543" w:rsidP="00123AE7">
            <w:pPr>
              <w:jc w:val="center"/>
              <w:rPr>
                <w:rFonts w:ascii="Times New Roman" w:hAnsi="Times New Roman"/>
              </w:rPr>
            </w:pPr>
            <w:r w:rsidRPr="00123AE7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208" w:type="dxa"/>
            <w:vMerge w:val="restart"/>
          </w:tcPr>
          <w:p w:rsidR="006F1543" w:rsidRPr="00123AE7" w:rsidRDefault="006F1543" w:rsidP="00123AE7">
            <w:pPr>
              <w:jc w:val="center"/>
              <w:rPr>
                <w:rFonts w:ascii="Times New Roman" w:hAnsi="Times New Roman"/>
              </w:rPr>
            </w:pPr>
            <w:r w:rsidRPr="00123AE7">
              <w:rPr>
                <w:rFonts w:ascii="Times New Roman" w:hAnsi="Times New Roman"/>
              </w:rPr>
              <w:t>Отчет</w:t>
            </w:r>
          </w:p>
          <w:p w:rsidR="006F1543" w:rsidRPr="00123AE7" w:rsidRDefault="006F1543" w:rsidP="00010EBD">
            <w:pPr>
              <w:jc w:val="center"/>
              <w:rPr>
                <w:rFonts w:ascii="Times New Roman" w:hAnsi="Times New Roman"/>
              </w:rPr>
            </w:pPr>
            <w:r w:rsidRPr="00123AE7">
              <w:rPr>
                <w:rFonts w:ascii="Times New Roman" w:hAnsi="Times New Roman"/>
              </w:rPr>
              <w:t>20</w:t>
            </w:r>
            <w:r w:rsidR="007B34FD">
              <w:rPr>
                <w:rFonts w:ascii="Times New Roman" w:hAnsi="Times New Roman"/>
              </w:rPr>
              <w:t>2</w:t>
            </w:r>
            <w:r w:rsidR="00010EB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Merge w:val="restart"/>
          </w:tcPr>
          <w:p w:rsidR="006F1543" w:rsidRPr="00123AE7" w:rsidRDefault="006F1543" w:rsidP="00123AE7">
            <w:pPr>
              <w:jc w:val="center"/>
              <w:rPr>
                <w:rFonts w:ascii="Times New Roman" w:hAnsi="Times New Roman"/>
              </w:rPr>
            </w:pPr>
            <w:r w:rsidRPr="00123AE7">
              <w:rPr>
                <w:rFonts w:ascii="Times New Roman" w:hAnsi="Times New Roman"/>
              </w:rPr>
              <w:t>Отчет</w:t>
            </w:r>
          </w:p>
          <w:p w:rsidR="006F1543" w:rsidRPr="00123AE7" w:rsidRDefault="006F1543" w:rsidP="00010EBD">
            <w:pPr>
              <w:jc w:val="center"/>
              <w:rPr>
                <w:rFonts w:ascii="Times New Roman" w:hAnsi="Times New Roman"/>
              </w:rPr>
            </w:pPr>
            <w:r w:rsidRPr="00123AE7">
              <w:rPr>
                <w:rFonts w:ascii="Times New Roman" w:hAnsi="Times New Roman"/>
              </w:rPr>
              <w:t>20</w:t>
            </w:r>
            <w:r w:rsidR="00C36F8D">
              <w:rPr>
                <w:rFonts w:ascii="Times New Roman" w:hAnsi="Times New Roman"/>
              </w:rPr>
              <w:t>2</w:t>
            </w:r>
            <w:r w:rsidR="00010EBD">
              <w:rPr>
                <w:rFonts w:ascii="Times New Roman" w:hAnsi="Times New Roman"/>
              </w:rPr>
              <w:t>2</w:t>
            </w:r>
          </w:p>
        </w:tc>
        <w:tc>
          <w:tcPr>
            <w:tcW w:w="1353" w:type="dxa"/>
            <w:vMerge w:val="restart"/>
          </w:tcPr>
          <w:p w:rsidR="006F1543" w:rsidRDefault="006F1543" w:rsidP="00123A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</w:t>
            </w:r>
          </w:p>
          <w:p w:rsidR="006F1543" w:rsidRPr="00123AE7" w:rsidRDefault="006F1543" w:rsidP="00010EBD">
            <w:pPr>
              <w:jc w:val="center"/>
              <w:rPr>
                <w:rFonts w:ascii="Times New Roman" w:hAnsi="Times New Roman"/>
                <w:lang w:val="en-US"/>
              </w:rPr>
            </w:pPr>
            <w:r w:rsidRPr="00123AE7">
              <w:rPr>
                <w:rFonts w:ascii="Times New Roman" w:hAnsi="Times New Roman"/>
              </w:rPr>
              <w:t>202</w:t>
            </w:r>
            <w:r w:rsidR="00010EBD">
              <w:rPr>
                <w:rFonts w:ascii="Times New Roman" w:hAnsi="Times New Roman"/>
              </w:rPr>
              <w:t>3</w:t>
            </w:r>
          </w:p>
        </w:tc>
        <w:tc>
          <w:tcPr>
            <w:tcW w:w="7672" w:type="dxa"/>
            <w:gridSpan w:val="9"/>
          </w:tcPr>
          <w:p w:rsidR="006F1543" w:rsidRPr="00123AE7" w:rsidRDefault="006F1543" w:rsidP="00123AE7">
            <w:pPr>
              <w:jc w:val="center"/>
              <w:rPr>
                <w:rFonts w:ascii="Times New Roman" w:hAnsi="Times New Roman"/>
                <w:lang w:val="en-US"/>
              </w:rPr>
            </w:pPr>
            <w:r w:rsidRPr="00123AE7">
              <w:rPr>
                <w:rFonts w:ascii="Times New Roman" w:hAnsi="Times New Roman"/>
              </w:rPr>
              <w:t>Прогноз</w:t>
            </w:r>
          </w:p>
        </w:tc>
      </w:tr>
      <w:tr w:rsidR="006F1543" w:rsidRPr="00123AE7" w:rsidTr="00EB284D">
        <w:trPr>
          <w:gridAfter w:val="1"/>
          <w:wAfter w:w="29" w:type="dxa"/>
          <w:trHeight w:val="645"/>
        </w:trPr>
        <w:tc>
          <w:tcPr>
            <w:tcW w:w="474" w:type="dxa"/>
            <w:vMerge/>
            <w:vAlign w:val="center"/>
          </w:tcPr>
          <w:p w:rsidR="006F1543" w:rsidRPr="00123AE7" w:rsidRDefault="006F1543" w:rsidP="00123AE7">
            <w:pPr>
              <w:rPr>
                <w:rFonts w:ascii="Times New Roman" w:hAnsi="Times New Roman"/>
              </w:rPr>
            </w:pPr>
          </w:p>
        </w:tc>
        <w:tc>
          <w:tcPr>
            <w:tcW w:w="3306" w:type="dxa"/>
            <w:vMerge/>
            <w:vAlign w:val="center"/>
          </w:tcPr>
          <w:p w:rsidR="006F1543" w:rsidRPr="00123AE7" w:rsidRDefault="006F1543" w:rsidP="00123AE7">
            <w:pPr>
              <w:rPr>
                <w:rFonts w:ascii="Times New Roman" w:hAnsi="Times New Roman"/>
              </w:rPr>
            </w:pPr>
          </w:p>
        </w:tc>
        <w:tc>
          <w:tcPr>
            <w:tcW w:w="948" w:type="dxa"/>
            <w:vMerge/>
            <w:vAlign w:val="center"/>
          </w:tcPr>
          <w:p w:rsidR="006F1543" w:rsidRPr="00123AE7" w:rsidRDefault="006F1543" w:rsidP="00123AE7">
            <w:pPr>
              <w:rPr>
                <w:rFonts w:ascii="Times New Roman" w:hAnsi="Times New Roman"/>
              </w:rPr>
            </w:pPr>
          </w:p>
        </w:tc>
        <w:tc>
          <w:tcPr>
            <w:tcW w:w="1208" w:type="dxa"/>
            <w:vMerge/>
            <w:vAlign w:val="center"/>
          </w:tcPr>
          <w:p w:rsidR="006F1543" w:rsidRPr="00123AE7" w:rsidRDefault="006F1543" w:rsidP="00123AE7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6F1543" w:rsidRPr="00123AE7" w:rsidRDefault="006F1543" w:rsidP="00123AE7">
            <w:pPr>
              <w:rPr>
                <w:rFonts w:ascii="Times New Roman" w:hAnsi="Times New Roman"/>
              </w:rPr>
            </w:pPr>
          </w:p>
        </w:tc>
        <w:tc>
          <w:tcPr>
            <w:tcW w:w="1353" w:type="dxa"/>
            <w:vMerge/>
          </w:tcPr>
          <w:p w:rsidR="006F1543" w:rsidRPr="00123AE7" w:rsidRDefault="006F1543" w:rsidP="00123A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</w:tcPr>
          <w:p w:rsidR="006F1543" w:rsidRPr="00B37166" w:rsidRDefault="006F1543" w:rsidP="00010EBD">
            <w:pPr>
              <w:jc w:val="center"/>
              <w:rPr>
                <w:rFonts w:ascii="Times New Roman" w:hAnsi="Times New Roman"/>
              </w:rPr>
            </w:pPr>
            <w:r w:rsidRPr="00B37166">
              <w:rPr>
                <w:rFonts w:ascii="Times New Roman" w:hAnsi="Times New Roman"/>
              </w:rPr>
              <w:t>202</w:t>
            </w:r>
            <w:r w:rsidR="00010EBD">
              <w:rPr>
                <w:rFonts w:ascii="Times New Roman" w:hAnsi="Times New Roman"/>
              </w:rPr>
              <w:t>4</w:t>
            </w:r>
          </w:p>
        </w:tc>
        <w:tc>
          <w:tcPr>
            <w:tcW w:w="1908" w:type="dxa"/>
            <w:gridSpan w:val="2"/>
          </w:tcPr>
          <w:p w:rsidR="006F1543" w:rsidRPr="00B37166" w:rsidRDefault="006F1543" w:rsidP="00010EBD">
            <w:pPr>
              <w:jc w:val="center"/>
              <w:rPr>
                <w:rFonts w:ascii="Times New Roman" w:hAnsi="Times New Roman"/>
                <w:lang w:val="en-US"/>
              </w:rPr>
            </w:pPr>
            <w:r w:rsidRPr="00B37166">
              <w:rPr>
                <w:rFonts w:ascii="Times New Roman" w:hAnsi="Times New Roman"/>
              </w:rPr>
              <w:t>202</w:t>
            </w:r>
            <w:r w:rsidR="00010EBD">
              <w:rPr>
                <w:rFonts w:ascii="Times New Roman" w:hAnsi="Times New Roman"/>
              </w:rPr>
              <w:t>5</w:t>
            </w:r>
          </w:p>
        </w:tc>
        <w:tc>
          <w:tcPr>
            <w:tcW w:w="1908" w:type="dxa"/>
            <w:gridSpan w:val="2"/>
          </w:tcPr>
          <w:p w:rsidR="006F1543" w:rsidRPr="00B37166" w:rsidRDefault="006F1543" w:rsidP="00010EBD">
            <w:pPr>
              <w:jc w:val="center"/>
              <w:rPr>
                <w:rFonts w:ascii="Times New Roman" w:hAnsi="Times New Roman"/>
                <w:lang w:val="en-US"/>
              </w:rPr>
            </w:pPr>
            <w:r w:rsidRPr="00B37166">
              <w:rPr>
                <w:rFonts w:ascii="Times New Roman" w:hAnsi="Times New Roman"/>
              </w:rPr>
              <w:t>202</w:t>
            </w:r>
            <w:r w:rsidR="00010EBD">
              <w:rPr>
                <w:rFonts w:ascii="Times New Roman" w:hAnsi="Times New Roman"/>
              </w:rPr>
              <w:t>6</w:t>
            </w:r>
          </w:p>
        </w:tc>
        <w:tc>
          <w:tcPr>
            <w:tcW w:w="1842" w:type="dxa"/>
            <w:gridSpan w:val="2"/>
          </w:tcPr>
          <w:p w:rsidR="006F1543" w:rsidRPr="00B37166" w:rsidRDefault="006F1543" w:rsidP="00010EBD">
            <w:pPr>
              <w:jc w:val="center"/>
              <w:rPr>
                <w:rFonts w:ascii="Times New Roman" w:hAnsi="Times New Roman"/>
              </w:rPr>
            </w:pPr>
            <w:r w:rsidRPr="00B37166">
              <w:rPr>
                <w:rFonts w:ascii="Times New Roman" w:hAnsi="Times New Roman"/>
              </w:rPr>
              <w:t>202</w:t>
            </w:r>
            <w:r w:rsidR="00010EBD">
              <w:rPr>
                <w:rFonts w:ascii="Times New Roman" w:hAnsi="Times New Roman"/>
              </w:rPr>
              <w:t>7</w:t>
            </w:r>
          </w:p>
        </w:tc>
      </w:tr>
      <w:tr w:rsidR="006F1543" w:rsidRPr="00123AE7" w:rsidTr="00EB284D">
        <w:trPr>
          <w:gridAfter w:val="1"/>
          <w:wAfter w:w="29" w:type="dxa"/>
          <w:trHeight w:val="345"/>
        </w:trPr>
        <w:tc>
          <w:tcPr>
            <w:tcW w:w="474" w:type="dxa"/>
            <w:vMerge/>
            <w:vAlign w:val="center"/>
          </w:tcPr>
          <w:p w:rsidR="006F1543" w:rsidRPr="00123AE7" w:rsidRDefault="006F1543" w:rsidP="00123AE7">
            <w:pPr>
              <w:rPr>
                <w:rFonts w:ascii="Times New Roman" w:hAnsi="Times New Roman"/>
              </w:rPr>
            </w:pPr>
          </w:p>
        </w:tc>
        <w:tc>
          <w:tcPr>
            <w:tcW w:w="3306" w:type="dxa"/>
            <w:vMerge/>
            <w:vAlign w:val="center"/>
          </w:tcPr>
          <w:p w:rsidR="006F1543" w:rsidRPr="00123AE7" w:rsidRDefault="006F1543" w:rsidP="00123AE7">
            <w:pPr>
              <w:rPr>
                <w:rFonts w:ascii="Times New Roman" w:hAnsi="Times New Roman"/>
              </w:rPr>
            </w:pPr>
          </w:p>
        </w:tc>
        <w:tc>
          <w:tcPr>
            <w:tcW w:w="948" w:type="dxa"/>
            <w:vMerge/>
            <w:vAlign w:val="center"/>
          </w:tcPr>
          <w:p w:rsidR="006F1543" w:rsidRPr="00123AE7" w:rsidRDefault="006F1543" w:rsidP="00123AE7">
            <w:pPr>
              <w:rPr>
                <w:rFonts w:ascii="Times New Roman" w:hAnsi="Times New Roman"/>
              </w:rPr>
            </w:pPr>
          </w:p>
        </w:tc>
        <w:tc>
          <w:tcPr>
            <w:tcW w:w="1208" w:type="dxa"/>
            <w:vMerge/>
            <w:vAlign w:val="center"/>
          </w:tcPr>
          <w:p w:rsidR="006F1543" w:rsidRPr="00123AE7" w:rsidRDefault="006F1543" w:rsidP="00123AE7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6F1543" w:rsidRPr="00123AE7" w:rsidRDefault="006F1543" w:rsidP="00123AE7">
            <w:pPr>
              <w:rPr>
                <w:rFonts w:ascii="Times New Roman" w:hAnsi="Times New Roman"/>
              </w:rPr>
            </w:pPr>
          </w:p>
        </w:tc>
        <w:tc>
          <w:tcPr>
            <w:tcW w:w="1353" w:type="dxa"/>
            <w:vMerge/>
          </w:tcPr>
          <w:p w:rsidR="006F1543" w:rsidRPr="00123AE7" w:rsidRDefault="006F1543" w:rsidP="00123A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7" w:type="dxa"/>
          </w:tcPr>
          <w:p w:rsidR="006F1543" w:rsidRPr="00B37166" w:rsidRDefault="006F1543" w:rsidP="00123A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166">
              <w:rPr>
                <w:rFonts w:ascii="Times New Roman" w:hAnsi="Times New Roman"/>
                <w:sz w:val="16"/>
                <w:szCs w:val="16"/>
              </w:rPr>
              <w:t>Вариант 1</w:t>
            </w:r>
          </w:p>
        </w:tc>
        <w:tc>
          <w:tcPr>
            <w:tcW w:w="918" w:type="dxa"/>
          </w:tcPr>
          <w:p w:rsidR="006F1543" w:rsidRPr="00B37166" w:rsidRDefault="006F1543" w:rsidP="00831C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166">
              <w:rPr>
                <w:rFonts w:ascii="Times New Roman" w:hAnsi="Times New Roman"/>
                <w:sz w:val="16"/>
                <w:szCs w:val="16"/>
              </w:rPr>
              <w:t>Вариант2</w:t>
            </w:r>
          </w:p>
        </w:tc>
        <w:tc>
          <w:tcPr>
            <w:tcW w:w="1057" w:type="dxa"/>
          </w:tcPr>
          <w:p w:rsidR="006F1543" w:rsidRPr="00B37166" w:rsidRDefault="006F1543" w:rsidP="00123A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166">
              <w:rPr>
                <w:rFonts w:ascii="Times New Roman" w:hAnsi="Times New Roman"/>
                <w:sz w:val="16"/>
                <w:szCs w:val="16"/>
              </w:rPr>
              <w:t>Вариант1</w:t>
            </w:r>
          </w:p>
        </w:tc>
        <w:tc>
          <w:tcPr>
            <w:tcW w:w="851" w:type="dxa"/>
          </w:tcPr>
          <w:p w:rsidR="006F1543" w:rsidRPr="00B37166" w:rsidRDefault="006F1543" w:rsidP="00123A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166">
              <w:rPr>
                <w:rFonts w:ascii="Times New Roman" w:hAnsi="Times New Roman"/>
                <w:sz w:val="16"/>
                <w:szCs w:val="16"/>
              </w:rPr>
              <w:t>Вариант2</w:t>
            </w:r>
          </w:p>
        </w:tc>
        <w:tc>
          <w:tcPr>
            <w:tcW w:w="1057" w:type="dxa"/>
          </w:tcPr>
          <w:p w:rsidR="006F1543" w:rsidRPr="00B37166" w:rsidRDefault="006F1543" w:rsidP="00123A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166">
              <w:rPr>
                <w:rFonts w:ascii="Times New Roman" w:hAnsi="Times New Roman"/>
                <w:sz w:val="16"/>
                <w:szCs w:val="16"/>
              </w:rPr>
              <w:t>Вариант1</w:t>
            </w:r>
          </w:p>
        </w:tc>
        <w:tc>
          <w:tcPr>
            <w:tcW w:w="851" w:type="dxa"/>
          </w:tcPr>
          <w:p w:rsidR="006F1543" w:rsidRPr="00B37166" w:rsidRDefault="006F1543" w:rsidP="00123AE7">
            <w:pPr>
              <w:tabs>
                <w:tab w:val="left" w:pos="94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166">
              <w:rPr>
                <w:rFonts w:ascii="Times New Roman" w:hAnsi="Times New Roman"/>
                <w:sz w:val="16"/>
                <w:szCs w:val="16"/>
              </w:rPr>
              <w:t>Вариант2</w:t>
            </w:r>
          </w:p>
        </w:tc>
        <w:tc>
          <w:tcPr>
            <w:tcW w:w="992" w:type="dxa"/>
          </w:tcPr>
          <w:p w:rsidR="006F1543" w:rsidRPr="00B37166" w:rsidRDefault="006F1543" w:rsidP="00123A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166">
              <w:rPr>
                <w:rFonts w:ascii="Times New Roman" w:hAnsi="Times New Roman"/>
                <w:sz w:val="16"/>
                <w:szCs w:val="16"/>
              </w:rPr>
              <w:t>Вариант1</w:t>
            </w:r>
          </w:p>
        </w:tc>
        <w:tc>
          <w:tcPr>
            <w:tcW w:w="850" w:type="dxa"/>
          </w:tcPr>
          <w:p w:rsidR="006F1543" w:rsidRPr="00B37166" w:rsidRDefault="006F1543" w:rsidP="00123AE7">
            <w:pPr>
              <w:tabs>
                <w:tab w:val="left" w:pos="94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166">
              <w:rPr>
                <w:rFonts w:ascii="Times New Roman" w:hAnsi="Times New Roman"/>
                <w:sz w:val="16"/>
                <w:szCs w:val="16"/>
              </w:rPr>
              <w:t>Вариант2</w:t>
            </w:r>
          </w:p>
        </w:tc>
      </w:tr>
      <w:tr w:rsidR="00010EBD" w:rsidRPr="00123AE7" w:rsidTr="00EB284D">
        <w:trPr>
          <w:gridAfter w:val="1"/>
          <w:wAfter w:w="29" w:type="dxa"/>
          <w:trHeight w:val="890"/>
        </w:trPr>
        <w:tc>
          <w:tcPr>
            <w:tcW w:w="474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  <w:r w:rsidRPr="00123AE7">
              <w:rPr>
                <w:rFonts w:ascii="Times New Roman" w:hAnsi="Times New Roman"/>
              </w:rPr>
              <w:t xml:space="preserve">  1.</w:t>
            </w:r>
          </w:p>
        </w:tc>
        <w:tc>
          <w:tcPr>
            <w:tcW w:w="3306" w:type="dxa"/>
          </w:tcPr>
          <w:p w:rsidR="00010EBD" w:rsidRPr="00123AE7" w:rsidRDefault="00010EBD" w:rsidP="00123AE7">
            <w:pPr>
              <w:rPr>
                <w:rFonts w:ascii="Times New Roman" w:hAnsi="Times New Roman"/>
                <w:b/>
              </w:rPr>
            </w:pPr>
            <w:r w:rsidRPr="00123AE7">
              <w:rPr>
                <w:rFonts w:ascii="Times New Roman" w:hAnsi="Times New Roman"/>
                <w:b/>
              </w:rPr>
              <w:t>Демографические</w:t>
            </w:r>
          </w:p>
          <w:p w:rsidR="00010EBD" w:rsidRPr="00123AE7" w:rsidRDefault="00010EBD" w:rsidP="00123AE7">
            <w:pPr>
              <w:rPr>
                <w:rFonts w:ascii="Times New Roman" w:hAnsi="Times New Roman"/>
              </w:rPr>
            </w:pPr>
            <w:r w:rsidRPr="00123AE7">
              <w:rPr>
                <w:rFonts w:ascii="Times New Roman" w:hAnsi="Times New Roman"/>
                <w:b/>
              </w:rPr>
              <w:t>показатели:</w:t>
            </w:r>
          </w:p>
        </w:tc>
        <w:tc>
          <w:tcPr>
            <w:tcW w:w="948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1208" w:type="dxa"/>
          </w:tcPr>
          <w:p w:rsidR="00010EBD" w:rsidRPr="00123AE7" w:rsidRDefault="00010EBD" w:rsidP="00EA1C7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10EBD" w:rsidRPr="00123AE7" w:rsidRDefault="00010EBD" w:rsidP="00EA1C79">
            <w:pPr>
              <w:rPr>
                <w:rFonts w:ascii="Times New Roman" w:hAnsi="Times New Roman"/>
              </w:rPr>
            </w:pPr>
          </w:p>
        </w:tc>
        <w:tc>
          <w:tcPr>
            <w:tcW w:w="1353" w:type="dxa"/>
          </w:tcPr>
          <w:p w:rsidR="00010EBD" w:rsidRPr="00B37166" w:rsidRDefault="00010EBD" w:rsidP="00EA1C79">
            <w:pPr>
              <w:rPr>
                <w:rFonts w:ascii="Times New Roman" w:hAnsi="Times New Roman"/>
              </w:rPr>
            </w:pPr>
          </w:p>
        </w:tc>
        <w:tc>
          <w:tcPr>
            <w:tcW w:w="1067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918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</w:p>
          <w:p w:rsidR="00010EBD" w:rsidRPr="00B37166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</w:p>
        </w:tc>
      </w:tr>
      <w:tr w:rsidR="00010EBD" w:rsidRPr="00123AE7" w:rsidTr="00EB284D">
        <w:trPr>
          <w:gridAfter w:val="1"/>
          <w:wAfter w:w="29" w:type="dxa"/>
          <w:trHeight w:val="360"/>
        </w:trPr>
        <w:tc>
          <w:tcPr>
            <w:tcW w:w="474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3306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  <w:r w:rsidRPr="00123AE7">
              <w:rPr>
                <w:rFonts w:ascii="Times New Roman" w:hAnsi="Times New Roman"/>
              </w:rPr>
              <w:t>-количество сел</w:t>
            </w:r>
          </w:p>
        </w:tc>
        <w:tc>
          <w:tcPr>
            <w:tcW w:w="948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  <w:r w:rsidRPr="00123AE7">
              <w:rPr>
                <w:rFonts w:ascii="Times New Roman" w:hAnsi="Times New Roman"/>
              </w:rPr>
              <w:t xml:space="preserve">     шт.</w:t>
            </w:r>
          </w:p>
        </w:tc>
        <w:tc>
          <w:tcPr>
            <w:tcW w:w="1208" w:type="dxa"/>
          </w:tcPr>
          <w:p w:rsidR="00010EBD" w:rsidRPr="00831C7C" w:rsidRDefault="00010EBD" w:rsidP="00EA1C79">
            <w:pPr>
              <w:rPr>
                <w:rFonts w:ascii="Times New Roman" w:hAnsi="Times New Roman"/>
              </w:rPr>
            </w:pPr>
            <w:r w:rsidRPr="00831C7C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10EBD" w:rsidRPr="00831C7C" w:rsidRDefault="00010EBD" w:rsidP="00EA1C79">
            <w:pPr>
              <w:rPr>
                <w:rFonts w:ascii="Times New Roman" w:hAnsi="Times New Roman"/>
              </w:rPr>
            </w:pPr>
            <w:r w:rsidRPr="00831C7C">
              <w:rPr>
                <w:rFonts w:ascii="Times New Roman" w:hAnsi="Times New Roman"/>
              </w:rPr>
              <w:t>1</w:t>
            </w:r>
          </w:p>
        </w:tc>
        <w:tc>
          <w:tcPr>
            <w:tcW w:w="1353" w:type="dxa"/>
          </w:tcPr>
          <w:p w:rsidR="00010EBD" w:rsidRPr="00B37166" w:rsidRDefault="00010EBD" w:rsidP="00EA1C79">
            <w:pPr>
              <w:rPr>
                <w:rFonts w:ascii="Times New Roman" w:hAnsi="Times New Roman"/>
              </w:rPr>
            </w:pPr>
            <w:r w:rsidRPr="00B37166">
              <w:rPr>
                <w:rFonts w:ascii="Times New Roman" w:hAnsi="Times New Roman"/>
              </w:rPr>
              <w:t>1</w:t>
            </w:r>
          </w:p>
        </w:tc>
        <w:tc>
          <w:tcPr>
            <w:tcW w:w="1067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  <w:r w:rsidRPr="00B37166">
              <w:rPr>
                <w:rFonts w:ascii="Times New Roman" w:hAnsi="Times New Roman"/>
              </w:rPr>
              <w:t>1</w:t>
            </w:r>
          </w:p>
        </w:tc>
        <w:tc>
          <w:tcPr>
            <w:tcW w:w="918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  <w:r w:rsidRPr="00B3716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  <w:r w:rsidRPr="00B3716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  <w:r w:rsidRPr="00B37166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</w:p>
        </w:tc>
      </w:tr>
      <w:tr w:rsidR="00010EBD" w:rsidRPr="00123AE7" w:rsidTr="00EB284D">
        <w:trPr>
          <w:gridAfter w:val="1"/>
          <w:wAfter w:w="29" w:type="dxa"/>
        </w:trPr>
        <w:tc>
          <w:tcPr>
            <w:tcW w:w="474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3306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  <w:r w:rsidRPr="00123AE7">
              <w:rPr>
                <w:rFonts w:ascii="Times New Roman" w:hAnsi="Times New Roman"/>
              </w:rPr>
              <w:t>-численность населения постоянного</w:t>
            </w:r>
          </w:p>
        </w:tc>
        <w:tc>
          <w:tcPr>
            <w:tcW w:w="948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  <w:r w:rsidRPr="00123AE7">
              <w:rPr>
                <w:rFonts w:ascii="Times New Roman" w:hAnsi="Times New Roman"/>
              </w:rPr>
              <w:t xml:space="preserve">  тыс.     </w:t>
            </w:r>
          </w:p>
          <w:p w:rsidR="00010EBD" w:rsidRPr="00123AE7" w:rsidRDefault="00010EBD" w:rsidP="00123AE7">
            <w:pPr>
              <w:rPr>
                <w:rFonts w:ascii="Times New Roman" w:hAnsi="Times New Roman"/>
              </w:rPr>
            </w:pPr>
            <w:r w:rsidRPr="00123AE7">
              <w:rPr>
                <w:rFonts w:ascii="Times New Roman" w:hAnsi="Times New Roman"/>
              </w:rPr>
              <w:t xml:space="preserve">  чел</w:t>
            </w:r>
          </w:p>
        </w:tc>
        <w:tc>
          <w:tcPr>
            <w:tcW w:w="1208" w:type="dxa"/>
          </w:tcPr>
          <w:p w:rsidR="00010EBD" w:rsidRPr="00831C7C" w:rsidRDefault="00010EBD" w:rsidP="00EA1C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31C7C">
              <w:rPr>
                <w:rFonts w:ascii="Times New Roman" w:hAnsi="Times New Roman"/>
              </w:rPr>
              <w:t>80</w:t>
            </w:r>
          </w:p>
        </w:tc>
        <w:tc>
          <w:tcPr>
            <w:tcW w:w="1134" w:type="dxa"/>
          </w:tcPr>
          <w:p w:rsidR="00010EBD" w:rsidRPr="00831C7C" w:rsidRDefault="00010EBD" w:rsidP="00EA1C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279</w:t>
            </w:r>
          </w:p>
        </w:tc>
        <w:tc>
          <w:tcPr>
            <w:tcW w:w="1353" w:type="dxa"/>
          </w:tcPr>
          <w:p w:rsidR="00010EBD" w:rsidRPr="00B37166" w:rsidRDefault="00010EBD" w:rsidP="00EA1C79">
            <w:pPr>
              <w:rPr>
                <w:rFonts w:ascii="Times New Roman" w:hAnsi="Times New Roman"/>
              </w:rPr>
            </w:pPr>
            <w:r w:rsidRPr="00B37166">
              <w:rPr>
                <w:rFonts w:ascii="Times New Roman" w:hAnsi="Times New Roman"/>
              </w:rPr>
              <w:t>215</w:t>
            </w:r>
          </w:p>
        </w:tc>
        <w:tc>
          <w:tcPr>
            <w:tcW w:w="1067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  <w:r w:rsidRPr="00B37166">
              <w:rPr>
                <w:rFonts w:ascii="Times New Roman" w:hAnsi="Times New Roman"/>
              </w:rPr>
              <w:t>215</w:t>
            </w:r>
          </w:p>
        </w:tc>
        <w:tc>
          <w:tcPr>
            <w:tcW w:w="918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  <w:r w:rsidRPr="00B37166">
              <w:rPr>
                <w:rFonts w:ascii="Times New Roman" w:hAnsi="Times New Roman"/>
              </w:rPr>
              <w:t>215</w:t>
            </w:r>
          </w:p>
        </w:tc>
        <w:tc>
          <w:tcPr>
            <w:tcW w:w="851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  <w:r w:rsidRPr="00B37166">
              <w:rPr>
                <w:rFonts w:ascii="Times New Roman" w:hAnsi="Times New Roman"/>
              </w:rPr>
              <w:t>215</w:t>
            </w:r>
          </w:p>
        </w:tc>
        <w:tc>
          <w:tcPr>
            <w:tcW w:w="851" w:type="dxa"/>
            <w:vAlign w:val="center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  <w:r w:rsidRPr="00B37166">
              <w:rPr>
                <w:rFonts w:ascii="Times New Roman" w:hAnsi="Times New Roman"/>
              </w:rPr>
              <w:t>215</w:t>
            </w:r>
          </w:p>
        </w:tc>
        <w:tc>
          <w:tcPr>
            <w:tcW w:w="850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</w:p>
        </w:tc>
      </w:tr>
      <w:tr w:rsidR="00010EBD" w:rsidRPr="00123AE7" w:rsidTr="00EB284D">
        <w:trPr>
          <w:gridAfter w:val="1"/>
          <w:wAfter w:w="29" w:type="dxa"/>
        </w:trPr>
        <w:tc>
          <w:tcPr>
            <w:tcW w:w="474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3306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  <w:r w:rsidRPr="00123AE7">
              <w:rPr>
                <w:rFonts w:ascii="Times New Roman" w:hAnsi="Times New Roman"/>
              </w:rPr>
              <w:t>-число домовладений</w:t>
            </w:r>
          </w:p>
        </w:tc>
        <w:tc>
          <w:tcPr>
            <w:tcW w:w="948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  <w:r w:rsidRPr="00123AE7">
              <w:rPr>
                <w:rFonts w:ascii="Times New Roman" w:hAnsi="Times New Roman"/>
              </w:rPr>
              <w:t xml:space="preserve">     шт.</w:t>
            </w:r>
          </w:p>
        </w:tc>
        <w:tc>
          <w:tcPr>
            <w:tcW w:w="1208" w:type="dxa"/>
          </w:tcPr>
          <w:p w:rsidR="00010EBD" w:rsidRPr="00831C7C" w:rsidRDefault="00010EBD" w:rsidP="00EA1C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1134" w:type="dxa"/>
          </w:tcPr>
          <w:p w:rsidR="00010EBD" w:rsidRPr="00831C7C" w:rsidRDefault="00010EBD" w:rsidP="00EA1C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1353" w:type="dxa"/>
          </w:tcPr>
          <w:p w:rsidR="00010EBD" w:rsidRPr="00B37166" w:rsidRDefault="00010EBD" w:rsidP="00EA1C79">
            <w:pPr>
              <w:rPr>
                <w:rFonts w:ascii="Times New Roman" w:hAnsi="Times New Roman"/>
              </w:rPr>
            </w:pPr>
            <w:r w:rsidRPr="00B37166">
              <w:rPr>
                <w:rFonts w:ascii="Times New Roman" w:hAnsi="Times New Roman"/>
              </w:rPr>
              <w:t>86</w:t>
            </w:r>
          </w:p>
        </w:tc>
        <w:tc>
          <w:tcPr>
            <w:tcW w:w="1067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  <w:r w:rsidRPr="00B37166">
              <w:rPr>
                <w:rFonts w:ascii="Times New Roman" w:hAnsi="Times New Roman"/>
              </w:rPr>
              <w:t>86</w:t>
            </w:r>
          </w:p>
        </w:tc>
        <w:tc>
          <w:tcPr>
            <w:tcW w:w="918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  <w:r w:rsidRPr="00B37166">
              <w:rPr>
                <w:rFonts w:ascii="Times New Roman" w:hAnsi="Times New Roman"/>
              </w:rPr>
              <w:t>86</w:t>
            </w:r>
          </w:p>
        </w:tc>
        <w:tc>
          <w:tcPr>
            <w:tcW w:w="851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  <w:r w:rsidRPr="00B37166">
              <w:rPr>
                <w:rFonts w:ascii="Times New Roman" w:hAnsi="Times New Roman"/>
              </w:rPr>
              <w:t>86</w:t>
            </w:r>
          </w:p>
        </w:tc>
        <w:tc>
          <w:tcPr>
            <w:tcW w:w="851" w:type="dxa"/>
            <w:vAlign w:val="center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  <w:r w:rsidRPr="00B37166">
              <w:rPr>
                <w:rFonts w:ascii="Times New Roman" w:hAnsi="Times New Roman"/>
              </w:rPr>
              <w:t>86</w:t>
            </w:r>
          </w:p>
        </w:tc>
        <w:tc>
          <w:tcPr>
            <w:tcW w:w="850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</w:p>
        </w:tc>
      </w:tr>
      <w:tr w:rsidR="00010EBD" w:rsidRPr="00123AE7" w:rsidTr="00EB284D">
        <w:trPr>
          <w:gridAfter w:val="1"/>
          <w:wAfter w:w="29" w:type="dxa"/>
        </w:trPr>
        <w:tc>
          <w:tcPr>
            <w:tcW w:w="474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3306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  <w:r w:rsidRPr="00123AE7">
              <w:rPr>
                <w:rFonts w:ascii="Times New Roman" w:hAnsi="Times New Roman"/>
              </w:rPr>
              <w:t>-численность</w:t>
            </w:r>
          </w:p>
          <w:p w:rsidR="00010EBD" w:rsidRPr="00123AE7" w:rsidRDefault="00010EBD" w:rsidP="00123AE7">
            <w:pPr>
              <w:rPr>
                <w:rFonts w:ascii="Times New Roman" w:hAnsi="Times New Roman"/>
              </w:rPr>
            </w:pPr>
            <w:r w:rsidRPr="00123AE7">
              <w:rPr>
                <w:rFonts w:ascii="Times New Roman" w:hAnsi="Times New Roman"/>
              </w:rPr>
              <w:t>рождаемости</w:t>
            </w:r>
          </w:p>
        </w:tc>
        <w:tc>
          <w:tcPr>
            <w:tcW w:w="948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  <w:r w:rsidRPr="00123AE7">
              <w:rPr>
                <w:rFonts w:ascii="Times New Roman" w:hAnsi="Times New Roman"/>
              </w:rPr>
              <w:t xml:space="preserve">число родившихся на </w:t>
            </w:r>
          </w:p>
        </w:tc>
        <w:tc>
          <w:tcPr>
            <w:tcW w:w="1208" w:type="dxa"/>
          </w:tcPr>
          <w:p w:rsidR="00010EBD" w:rsidRPr="00831C7C" w:rsidRDefault="00010EBD" w:rsidP="00EA1C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010EBD" w:rsidRPr="00831C7C" w:rsidRDefault="00010EBD" w:rsidP="00EA1C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53" w:type="dxa"/>
          </w:tcPr>
          <w:p w:rsidR="00010EBD" w:rsidRPr="00B37166" w:rsidRDefault="00010EBD" w:rsidP="00EA1C79">
            <w:pPr>
              <w:rPr>
                <w:rFonts w:ascii="Times New Roman" w:hAnsi="Times New Roman"/>
              </w:rPr>
            </w:pPr>
            <w:r w:rsidRPr="00B37166">
              <w:rPr>
                <w:rFonts w:ascii="Times New Roman" w:hAnsi="Times New Roman"/>
              </w:rPr>
              <w:t>0</w:t>
            </w:r>
          </w:p>
        </w:tc>
        <w:tc>
          <w:tcPr>
            <w:tcW w:w="1067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  <w:r w:rsidRPr="00B37166">
              <w:rPr>
                <w:rFonts w:ascii="Times New Roman" w:hAnsi="Times New Roman"/>
              </w:rPr>
              <w:t>0</w:t>
            </w:r>
          </w:p>
        </w:tc>
        <w:tc>
          <w:tcPr>
            <w:tcW w:w="918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  <w:r w:rsidRPr="00B3716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  <w:r w:rsidRPr="00B37166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  <w:r w:rsidRPr="00B37166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</w:p>
        </w:tc>
      </w:tr>
      <w:tr w:rsidR="00010EBD" w:rsidRPr="00123AE7" w:rsidTr="00EB284D">
        <w:trPr>
          <w:gridAfter w:val="1"/>
          <w:wAfter w:w="29" w:type="dxa"/>
        </w:trPr>
        <w:tc>
          <w:tcPr>
            <w:tcW w:w="474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3306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  <w:r w:rsidRPr="00123AE7">
              <w:rPr>
                <w:rFonts w:ascii="Times New Roman" w:hAnsi="Times New Roman"/>
              </w:rPr>
              <w:t>-численность</w:t>
            </w:r>
          </w:p>
          <w:p w:rsidR="00010EBD" w:rsidRPr="00123AE7" w:rsidRDefault="00010EBD" w:rsidP="00123AE7">
            <w:pPr>
              <w:rPr>
                <w:rFonts w:ascii="Times New Roman" w:hAnsi="Times New Roman"/>
              </w:rPr>
            </w:pPr>
            <w:r w:rsidRPr="00123AE7">
              <w:rPr>
                <w:rFonts w:ascii="Times New Roman" w:hAnsi="Times New Roman"/>
              </w:rPr>
              <w:t>смертности</w:t>
            </w:r>
          </w:p>
        </w:tc>
        <w:tc>
          <w:tcPr>
            <w:tcW w:w="948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  <w:r w:rsidRPr="00123AE7">
              <w:rPr>
                <w:rFonts w:ascii="Times New Roman" w:hAnsi="Times New Roman"/>
              </w:rPr>
              <w:t>число умерших</w:t>
            </w:r>
          </w:p>
          <w:p w:rsidR="00010EBD" w:rsidRPr="00123AE7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1208" w:type="dxa"/>
          </w:tcPr>
          <w:p w:rsidR="00010EBD" w:rsidRPr="00831C7C" w:rsidRDefault="00010EBD" w:rsidP="00EA1C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134" w:type="dxa"/>
          </w:tcPr>
          <w:p w:rsidR="00010EBD" w:rsidRPr="00831C7C" w:rsidRDefault="00010EBD" w:rsidP="00EA1C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353" w:type="dxa"/>
          </w:tcPr>
          <w:p w:rsidR="00010EBD" w:rsidRPr="00B37166" w:rsidRDefault="00010EBD" w:rsidP="00EA1C79">
            <w:pPr>
              <w:rPr>
                <w:rFonts w:ascii="Times New Roman" w:hAnsi="Times New Roman"/>
              </w:rPr>
            </w:pPr>
            <w:r w:rsidRPr="00B37166">
              <w:rPr>
                <w:rFonts w:ascii="Times New Roman" w:hAnsi="Times New Roman"/>
              </w:rPr>
              <w:t>8</w:t>
            </w:r>
          </w:p>
        </w:tc>
        <w:tc>
          <w:tcPr>
            <w:tcW w:w="1067" w:type="dxa"/>
          </w:tcPr>
          <w:p w:rsidR="00010EBD" w:rsidRPr="00B37166" w:rsidRDefault="007E41A9" w:rsidP="00123A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8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  <w:r w:rsidRPr="00B3716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  <w:r w:rsidRPr="00B3716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  <w:r w:rsidRPr="00B3716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</w:p>
        </w:tc>
      </w:tr>
      <w:tr w:rsidR="00010EBD" w:rsidRPr="00B37166" w:rsidTr="00EB284D">
        <w:trPr>
          <w:gridAfter w:val="1"/>
          <w:wAfter w:w="29" w:type="dxa"/>
        </w:trPr>
        <w:tc>
          <w:tcPr>
            <w:tcW w:w="474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3306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  <w:r w:rsidRPr="00123AE7">
              <w:rPr>
                <w:rFonts w:ascii="Times New Roman" w:hAnsi="Times New Roman"/>
              </w:rPr>
              <w:t>-коэффициент естественного прироста</w:t>
            </w:r>
          </w:p>
          <w:p w:rsidR="00010EBD" w:rsidRPr="00123AE7" w:rsidRDefault="00010EBD" w:rsidP="00123AE7">
            <w:pPr>
              <w:rPr>
                <w:rFonts w:ascii="Times New Roman" w:hAnsi="Times New Roman"/>
              </w:rPr>
            </w:pPr>
            <w:r w:rsidRPr="00123AE7">
              <w:rPr>
                <w:rFonts w:ascii="Times New Roman" w:hAnsi="Times New Roman"/>
              </w:rPr>
              <w:t>населения</w:t>
            </w:r>
          </w:p>
        </w:tc>
        <w:tc>
          <w:tcPr>
            <w:tcW w:w="948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</w:p>
          <w:p w:rsidR="00010EBD" w:rsidRPr="00123AE7" w:rsidRDefault="00010EBD" w:rsidP="00123AE7">
            <w:pPr>
              <w:rPr>
                <w:rFonts w:ascii="Times New Roman" w:hAnsi="Times New Roman"/>
              </w:rPr>
            </w:pPr>
            <w:r w:rsidRPr="00123AE7">
              <w:rPr>
                <w:rFonts w:ascii="Times New Roman" w:hAnsi="Times New Roman"/>
              </w:rPr>
              <w:t xml:space="preserve">чел. </w:t>
            </w:r>
          </w:p>
        </w:tc>
        <w:tc>
          <w:tcPr>
            <w:tcW w:w="1208" w:type="dxa"/>
          </w:tcPr>
          <w:p w:rsidR="00010EBD" w:rsidRPr="00831C7C" w:rsidRDefault="00010EBD" w:rsidP="00EA1C79">
            <w:pPr>
              <w:rPr>
                <w:rFonts w:ascii="Times New Roman" w:hAnsi="Times New Roman"/>
              </w:rPr>
            </w:pPr>
            <w:r w:rsidRPr="00831C7C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010EBD" w:rsidRPr="00831C7C" w:rsidRDefault="00010EBD" w:rsidP="00EA1C79">
            <w:pPr>
              <w:rPr>
                <w:rFonts w:ascii="Times New Roman" w:hAnsi="Times New Roman"/>
              </w:rPr>
            </w:pPr>
            <w:r w:rsidRPr="00831C7C">
              <w:rPr>
                <w:rFonts w:ascii="Times New Roman" w:hAnsi="Times New Roman"/>
              </w:rPr>
              <w:t>0</w:t>
            </w:r>
          </w:p>
        </w:tc>
        <w:tc>
          <w:tcPr>
            <w:tcW w:w="1353" w:type="dxa"/>
          </w:tcPr>
          <w:p w:rsidR="00010EBD" w:rsidRPr="00B37166" w:rsidRDefault="00010EBD" w:rsidP="00EA1C79">
            <w:pPr>
              <w:rPr>
                <w:rFonts w:ascii="Times New Roman" w:hAnsi="Times New Roman"/>
              </w:rPr>
            </w:pPr>
            <w:r w:rsidRPr="00B37166">
              <w:rPr>
                <w:rFonts w:ascii="Times New Roman" w:hAnsi="Times New Roman"/>
              </w:rPr>
              <w:t>0</w:t>
            </w:r>
          </w:p>
        </w:tc>
        <w:tc>
          <w:tcPr>
            <w:tcW w:w="1067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  <w:r w:rsidRPr="00B37166">
              <w:rPr>
                <w:rFonts w:ascii="Times New Roman" w:hAnsi="Times New Roman"/>
              </w:rPr>
              <w:t>0</w:t>
            </w:r>
          </w:p>
        </w:tc>
        <w:tc>
          <w:tcPr>
            <w:tcW w:w="918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  <w:r w:rsidRPr="00B3716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  <w:r w:rsidRPr="00B37166">
              <w:rPr>
                <w:rFonts w:ascii="Times New Roman" w:hAnsi="Times New Roman"/>
              </w:rPr>
              <w:t>0</w:t>
            </w:r>
          </w:p>
        </w:tc>
        <w:tc>
          <w:tcPr>
            <w:tcW w:w="1057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  <w:r w:rsidRPr="00B3716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  <w:r w:rsidRPr="00B3716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</w:p>
        </w:tc>
      </w:tr>
      <w:tr w:rsidR="00010EBD" w:rsidRPr="00B37166" w:rsidTr="00EB284D">
        <w:trPr>
          <w:gridAfter w:val="1"/>
          <w:wAfter w:w="29" w:type="dxa"/>
        </w:trPr>
        <w:tc>
          <w:tcPr>
            <w:tcW w:w="474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  <w:r w:rsidRPr="00123AE7">
              <w:rPr>
                <w:rFonts w:ascii="Times New Roman" w:hAnsi="Times New Roman"/>
              </w:rPr>
              <w:t>2.</w:t>
            </w:r>
          </w:p>
        </w:tc>
        <w:tc>
          <w:tcPr>
            <w:tcW w:w="3306" w:type="dxa"/>
          </w:tcPr>
          <w:p w:rsidR="00010EBD" w:rsidRPr="00123AE7" w:rsidRDefault="00010EBD" w:rsidP="00123AE7">
            <w:pPr>
              <w:rPr>
                <w:rFonts w:ascii="Times New Roman" w:hAnsi="Times New Roman"/>
                <w:b/>
              </w:rPr>
            </w:pPr>
            <w:r w:rsidRPr="00123AE7">
              <w:rPr>
                <w:rFonts w:ascii="Times New Roman" w:hAnsi="Times New Roman"/>
                <w:b/>
              </w:rPr>
              <w:t>Сельское хозяйство:</w:t>
            </w:r>
          </w:p>
        </w:tc>
        <w:tc>
          <w:tcPr>
            <w:tcW w:w="948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1208" w:type="dxa"/>
          </w:tcPr>
          <w:p w:rsidR="00010EBD" w:rsidRPr="00831C7C" w:rsidRDefault="00010EBD" w:rsidP="00EA1C7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10EBD" w:rsidRPr="00831C7C" w:rsidRDefault="00010EBD" w:rsidP="00EA1C79">
            <w:pPr>
              <w:rPr>
                <w:rFonts w:ascii="Times New Roman" w:hAnsi="Times New Roman"/>
              </w:rPr>
            </w:pPr>
          </w:p>
        </w:tc>
        <w:tc>
          <w:tcPr>
            <w:tcW w:w="1353" w:type="dxa"/>
          </w:tcPr>
          <w:p w:rsidR="00010EBD" w:rsidRPr="00B37166" w:rsidRDefault="00010EBD" w:rsidP="00EA1C79">
            <w:pPr>
              <w:rPr>
                <w:rFonts w:ascii="Times New Roman" w:hAnsi="Times New Roman"/>
              </w:rPr>
            </w:pPr>
          </w:p>
        </w:tc>
        <w:tc>
          <w:tcPr>
            <w:tcW w:w="1067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918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</w:p>
        </w:tc>
      </w:tr>
      <w:tr w:rsidR="00010EBD" w:rsidRPr="00B37166" w:rsidTr="00EB284D">
        <w:trPr>
          <w:gridAfter w:val="1"/>
          <w:wAfter w:w="29" w:type="dxa"/>
          <w:trHeight w:val="779"/>
        </w:trPr>
        <w:tc>
          <w:tcPr>
            <w:tcW w:w="474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3306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  <w:r w:rsidRPr="00123AE7">
              <w:rPr>
                <w:rFonts w:ascii="Times New Roman" w:hAnsi="Times New Roman"/>
              </w:rPr>
              <w:t xml:space="preserve">Численность скота у населения,            </w:t>
            </w:r>
          </w:p>
          <w:p w:rsidR="00010EBD" w:rsidRPr="00123AE7" w:rsidRDefault="00010EBD" w:rsidP="00123AE7">
            <w:pPr>
              <w:rPr>
                <w:rFonts w:ascii="Times New Roman" w:hAnsi="Times New Roman"/>
              </w:rPr>
            </w:pPr>
            <w:r w:rsidRPr="00123AE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48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  <w:r w:rsidRPr="00123AE7">
              <w:rPr>
                <w:rFonts w:ascii="Times New Roman" w:hAnsi="Times New Roman"/>
              </w:rPr>
              <w:t xml:space="preserve">            гол.</w:t>
            </w:r>
          </w:p>
        </w:tc>
        <w:tc>
          <w:tcPr>
            <w:tcW w:w="1208" w:type="dxa"/>
          </w:tcPr>
          <w:p w:rsidR="00010EBD" w:rsidRPr="00831C7C" w:rsidRDefault="00010EBD" w:rsidP="00EA1C7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10EBD" w:rsidRPr="00831C7C" w:rsidRDefault="00010EBD" w:rsidP="00EA1C79">
            <w:pPr>
              <w:rPr>
                <w:rFonts w:ascii="Times New Roman" w:hAnsi="Times New Roman"/>
              </w:rPr>
            </w:pPr>
          </w:p>
        </w:tc>
        <w:tc>
          <w:tcPr>
            <w:tcW w:w="1353" w:type="dxa"/>
          </w:tcPr>
          <w:p w:rsidR="00010EBD" w:rsidRPr="00B37166" w:rsidRDefault="00010EBD" w:rsidP="00EA1C79">
            <w:pPr>
              <w:rPr>
                <w:rFonts w:ascii="Times New Roman" w:hAnsi="Times New Roman"/>
              </w:rPr>
            </w:pPr>
          </w:p>
        </w:tc>
        <w:tc>
          <w:tcPr>
            <w:tcW w:w="1067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918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</w:p>
        </w:tc>
      </w:tr>
      <w:tr w:rsidR="00010EBD" w:rsidRPr="00B37166" w:rsidTr="00EB284D">
        <w:trPr>
          <w:gridAfter w:val="1"/>
          <w:wAfter w:w="29" w:type="dxa"/>
          <w:trHeight w:val="330"/>
        </w:trPr>
        <w:tc>
          <w:tcPr>
            <w:tcW w:w="474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3306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  <w:r w:rsidRPr="00123AE7">
              <w:rPr>
                <w:rFonts w:ascii="Times New Roman" w:hAnsi="Times New Roman"/>
              </w:rPr>
              <w:t>КРС из них</w:t>
            </w:r>
          </w:p>
        </w:tc>
        <w:tc>
          <w:tcPr>
            <w:tcW w:w="948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  <w:r w:rsidRPr="00123AE7">
              <w:rPr>
                <w:rFonts w:ascii="Times New Roman" w:hAnsi="Times New Roman"/>
              </w:rPr>
              <w:t>гол</w:t>
            </w:r>
          </w:p>
        </w:tc>
        <w:tc>
          <w:tcPr>
            <w:tcW w:w="1208" w:type="dxa"/>
          </w:tcPr>
          <w:p w:rsidR="00010EBD" w:rsidRPr="00831C7C" w:rsidRDefault="00010EBD" w:rsidP="00EA1C79">
            <w:pPr>
              <w:rPr>
                <w:rFonts w:ascii="Times New Roman" w:hAnsi="Times New Roman"/>
              </w:rPr>
            </w:pPr>
            <w:r w:rsidRPr="00831C7C">
              <w:rPr>
                <w:rFonts w:ascii="Times New Roman" w:hAnsi="Times New Roman"/>
              </w:rPr>
              <w:t>512</w:t>
            </w:r>
          </w:p>
        </w:tc>
        <w:tc>
          <w:tcPr>
            <w:tcW w:w="1134" w:type="dxa"/>
          </w:tcPr>
          <w:p w:rsidR="00010EBD" w:rsidRPr="00831C7C" w:rsidRDefault="00010EBD" w:rsidP="00EA1C79">
            <w:pPr>
              <w:rPr>
                <w:rFonts w:ascii="Times New Roman" w:hAnsi="Times New Roman"/>
              </w:rPr>
            </w:pPr>
            <w:r w:rsidRPr="00831C7C">
              <w:rPr>
                <w:rFonts w:ascii="Times New Roman" w:hAnsi="Times New Roman"/>
              </w:rPr>
              <w:t>450</w:t>
            </w:r>
          </w:p>
        </w:tc>
        <w:tc>
          <w:tcPr>
            <w:tcW w:w="1353" w:type="dxa"/>
          </w:tcPr>
          <w:p w:rsidR="00010EBD" w:rsidRPr="00B37166" w:rsidRDefault="00010EBD" w:rsidP="00EA1C79">
            <w:pPr>
              <w:rPr>
                <w:rFonts w:ascii="Times New Roman" w:hAnsi="Times New Roman"/>
              </w:rPr>
            </w:pPr>
            <w:r w:rsidRPr="00B37166">
              <w:rPr>
                <w:rFonts w:ascii="Times New Roman" w:hAnsi="Times New Roman"/>
              </w:rPr>
              <w:t>410</w:t>
            </w:r>
          </w:p>
        </w:tc>
        <w:tc>
          <w:tcPr>
            <w:tcW w:w="1067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  <w:r w:rsidRPr="00B37166">
              <w:rPr>
                <w:rFonts w:ascii="Times New Roman" w:hAnsi="Times New Roman"/>
              </w:rPr>
              <w:t>410</w:t>
            </w:r>
          </w:p>
        </w:tc>
        <w:tc>
          <w:tcPr>
            <w:tcW w:w="918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  <w:r w:rsidRPr="00B37166">
              <w:rPr>
                <w:rFonts w:ascii="Times New Roman" w:hAnsi="Times New Roman"/>
              </w:rPr>
              <w:t>420</w:t>
            </w:r>
          </w:p>
        </w:tc>
        <w:tc>
          <w:tcPr>
            <w:tcW w:w="851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  <w:r w:rsidRPr="00B37166">
              <w:rPr>
                <w:rFonts w:ascii="Times New Roman" w:hAnsi="Times New Roman"/>
              </w:rPr>
              <w:t>432</w:t>
            </w:r>
          </w:p>
        </w:tc>
        <w:tc>
          <w:tcPr>
            <w:tcW w:w="851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  <w:r w:rsidRPr="00B37166">
              <w:rPr>
                <w:rFonts w:ascii="Times New Roman" w:hAnsi="Times New Roman"/>
              </w:rPr>
              <w:t>432</w:t>
            </w:r>
          </w:p>
        </w:tc>
        <w:tc>
          <w:tcPr>
            <w:tcW w:w="850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</w:p>
        </w:tc>
      </w:tr>
      <w:tr w:rsidR="00010EBD" w:rsidRPr="00B37166" w:rsidTr="00EB284D">
        <w:trPr>
          <w:gridAfter w:val="1"/>
          <w:wAfter w:w="29" w:type="dxa"/>
          <w:trHeight w:val="330"/>
        </w:trPr>
        <w:tc>
          <w:tcPr>
            <w:tcW w:w="474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3306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  <w:r w:rsidRPr="00123AE7">
              <w:rPr>
                <w:rFonts w:ascii="Times New Roman" w:hAnsi="Times New Roman"/>
              </w:rPr>
              <w:t>-коровы</w:t>
            </w:r>
          </w:p>
        </w:tc>
        <w:tc>
          <w:tcPr>
            <w:tcW w:w="948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  <w:r w:rsidRPr="00123AE7">
              <w:rPr>
                <w:rFonts w:ascii="Times New Roman" w:hAnsi="Times New Roman"/>
              </w:rPr>
              <w:t xml:space="preserve">             гол</w:t>
            </w:r>
          </w:p>
        </w:tc>
        <w:tc>
          <w:tcPr>
            <w:tcW w:w="1208" w:type="dxa"/>
          </w:tcPr>
          <w:p w:rsidR="00010EBD" w:rsidRPr="00831C7C" w:rsidRDefault="00010EBD" w:rsidP="00EA1C79">
            <w:pPr>
              <w:rPr>
                <w:rFonts w:ascii="Times New Roman" w:hAnsi="Times New Roman"/>
              </w:rPr>
            </w:pPr>
            <w:r w:rsidRPr="00831C7C">
              <w:rPr>
                <w:rFonts w:ascii="Times New Roman" w:hAnsi="Times New Roman"/>
              </w:rPr>
              <w:t>156</w:t>
            </w:r>
          </w:p>
        </w:tc>
        <w:tc>
          <w:tcPr>
            <w:tcW w:w="1134" w:type="dxa"/>
          </w:tcPr>
          <w:p w:rsidR="00010EBD" w:rsidRPr="00831C7C" w:rsidRDefault="00010EBD" w:rsidP="00EA1C79">
            <w:pPr>
              <w:rPr>
                <w:rFonts w:ascii="Times New Roman" w:hAnsi="Times New Roman"/>
              </w:rPr>
            </w:pPr>
            <w:r w:rsidRPr="00831C7C">
              <w:rPr>
                <w:rFonts w:ascii="Times New Roman" w:hAnsi="Times New Roman"/>
              </w:rPr>
              <w:t>150</w:t>
            </w:r>
          </w:p>
        </w:tc>
        <w:tc>
          <w:tcPr>
            <w:tcW w:w="1353" w:type="dxa"/>
          </w:tcPr>
          <w:p w:rsidR="00010EBD" w:rsidRPr="00B37166" w:rsidRDefault="00010EBD" w:rsidP="00EA1C79">
            <w:pPr>
              <w:rPr>
                <w:rFonts w:ascii="Times New Roman" w:hAnsi="Times New Roman"/>
              </w:rPr>
            </w:pPr>
            <w:r w:rsidRPr="00B37166">
              <w:rPr>
                <w:rFonts w:ascii="Times New Roman" w:hAnsi="Times New Roman"/>
              </w:rPr>
              <w:t>100</w:t>
            </w:r>
          </w:p>
        </w:tc>
        <w:tc>
          <w:tcPr>
            <w:tcW w:w="1067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  <w:r w:rsidRPr="00B37166">
              <w:rPr>
                <w:rFonts w:ascii="Times New Roman" w:hAnsi="Times New Roman"/>
              </w:rPr>
              <w:t>100</w:t>
            </w:r>
          </w:p>
        </w:tc>
        <w:tc>
          <w:tcPr>
            <w:tcW w:w="918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  <w:r w:rsidRPr="00B37166">
              <w:rPr>
                <w:rFonts w:ascii="Times New Roman" w:hAnsi="Times New Roman"/>
              </w:rPr>
              <w:t>110</w:t>
            </w:r>
          </w:p>
        </w:tc>
        <w:tc>
          <w:tcPr>
            <w:tcW w:w="851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  <w:r w:rsidRPr="00B37166">
              <w:rPr>
                <w:rFonts w:ascii="Times New Roman" w:hAnsi="Times New Roman"/>
              </w:rPr>
              <w:t>112</w:t>
            </w:r>
          </w:p>
        </w:tc>
        <w:tc>
          <w:tcPr>
            <w:tcW w:w="851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  <w:r w:rsidRPr="00B37166">
              <w:rPr>
                <w:rFonts w:ascii="Times New Roman" w:hAnsi="Times New Roman"/>
              </w:rPr>
              <w:t>112</w:t>
            </w:r>
          </w:p>
        </w:tc>
        <w:tc>
          <w:tcPr>
            <w:tcW w:w="850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</w:p>
        </w:tc>
      </w:tr>
      <w:tr w:rsidR="00010EBD" w:rsidRPr="00B37166" w:rsidTr="00EB284D">
        <w:trPr>
          <w:gridAfter w:val="1"/>
          <w:wAfter w:w="29" w:type="dxa"/>
          <w:trHeight w:val="330"/>
        </w:trPr>
        <w:tc>
          <w:tcPr>
            <w:tcW w:w="474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3306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  <w:r w:rsidRPr="00123AE7">
              <w:rPr>
                <w:rFonts w:ascii="Times New Roman" w:hAnsi="Times New Roman"/>
              </w:rPr>
              <w:t>-свиньи</w:t>
            </w:r>
          </w:p>
        </w:tc>
        <w:tc>
          <w:tcPr>
            <w:tcW w:w="948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  <w:r w:rsidRPr="00123AE7">
              <w:rPr>
                <w:rFonts w:ascii="Times New Roman" w:hAnsi="Times New Roman"/>
              </w:rPr>
              <w:t xml:space="preserve">             гол</w:t>
            </w:r>
          </w:p>
        </w:tc>
        <w:tc>
          <w:tcPr>
            <w:tcW w:w="1208" w:type="dxa"/>
          </w:tcPr>
          <w:p w:rsidR="00010EBD" w:rsidRPr="00831C7C" w:rsidRDefault="00010EBD" w:rsidP="00EA1C79">
            <w:pPr>
              <w:rPr>
                <w:rFonts w:ascii="Times New Roman" w:hAnsi="Times New Roman"/>
              </w:rPr>
            </w:pPr>
            <w:r w:rsidRPr="00831C7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010EBD" w:rsidRPr="00831C7C" w:rsidRDefault="00010EBD" w:rsidP="00EA1C79">
            <w:pPr>
              <w:rPr>
                <w:rFonts w:ascii="Times New Roman" w:hAnsi="Times New Roman"/>
              </w:rPr>
            </w:pPr>
            <w:r w:rsidRPr="00831C7C">
              <w:rPr>
                <w:rFonts w:ascii="Times New Roman" w:hAnsi="Times New Roman"/>
              </w:rPr>
              <w:t>-</w:t>
            </w:r>
          </w:p>
        </w:tc>
        <w:tc>
          <w:tcPr>
            <w:tcW w:w="1353" w:type="dxa"/>
          </w:tcPr>
          <w:p w:rsidR="00010EBD" w:rsidRPr="00B37166" w:rsidRDefault="00010EBD" w:rsidP="00EA1C79">
            <w:pPr>
              <w:rPr>
                <w:rFonts w:ascii="Times New Roman" w:hAnsi="Times New Roman"/>
              </w:rPr>
            </w:pPr>
            <w:r w:rsidRPr="00B37166">
              <w:rPr>
                <w:rFonts w:ascii="Times New Roman" w:hAnsi="Times New Roman"/>
              </w:rPr>
              <w:t>-</w:t>
            </w:r>
          </w:p>
        </w:tc>
        <w:tc>
          <w:tcPr>
            <w:tcW w:w="1067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  <w:r w:rsidRPr="00B37166">
              <w:rPr>
                <w:rFonts w:ascii="Times New Roman" w:hAnsi="Times New Roman"/>
              </w:rPr>
              <w:t>-</w:t>
            </w:r>
          </w:p>
        </w:tc>
        <w:tc>
          <w:tcPr>
            <w:tcW w:w="918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  <w:r w:rsidRPr="00B37166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  <w:r w:rsidRPr="00B37166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  <w:r w:rsidRPr="00B37166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</w:p>
        </w:tc>
      </w:tr>
      <w:tr w:rsidR="00010EBD" w:rsidRPr="00B37166" w:rsidTr="00EB284D">
        <w:trPr>
          <w:gridAfter w:val="1"/>
          <w:wAfter w:w="29" w:type="dxa"/>
          <w:trHeight w:val="330"/>
        </w:trPr>
        <w:tc>
          <w:tcPr>
            <w:tcW w:w="474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3306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  <w:r w:rsidRPr="00123AE7">
              <w:rPr>
                <w:rFonts w:ascii="Times New Roman" w:hAnsi="Times New Roman"/>
              </w:rPr>
              <w:t>-козы</w:t>
            </w:r>
          </w:p>
        </w:tc>
        <w:tc>
          <w:tcPr>
            <w:tcW w:w="948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  <w:r w:rsidRPr="00123AE7">
              <w:rPr>
                <w:rFonts w:ascii="Times New Roman" w:hAnsi="Times New Roman"/>
              </w:rPr>
              <w:t xml:space="preserve">             гол</w:t>
            </w:r>
          </w:p>
        </w:tc>
        <w:tc>
          <w:tcPr>
            <w:tcW w:w="1208" w:type="dxa"/>
          </w:tcPr>
          <w:p w:rsidR="00010EBD" w:rsidRPr="00831C7C" w:rsidRDefault="00010EBD" w:rsidP="00EA1C79">
            <w:pPr>
              <w:rPr>
                <w:rFonts w:ascii="Times New Roman" w:hAnsi="Times New Roman"/>
              </w:rPr>
            </w:pPr>
            <w:r w:rsidRPr="00831C7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010EBD" w:rsidRPr="00831C7C" w:rsidRDefault="00010EBD" w:rsidP="00EA1C79">
            <w:pPr>
              <w:rPr>
                <w:rFonts w:ascii="Times New Roman" w:hAnsi="Times New Roman"/>
              </w:rPr>
            </w:pPr>
            <w:r w:rsidRPr="00831C7C">
              <w:rPr>
                <w:rFonts w:ascii="Times New Roman" w:hAnsi="Times New Roman"/>
              </w:rPr>
              <w:t>-</w:t>
            </w:r>
          </w:p>
        </w:tc>
        <w:tc>
          <w:tcPr>
            <w:tcW w:w="1353" w:type="dxa"/>
          </w:tcPr>
          <w:p w:rsidR="00010EBD" w:rsidRPr="00B37166" w:rsidRDefault="00010EBD" w:rsidP="00EA1C79">
            <w:pPr>
              <w:rPr>
                <w:rFonts w:ascii="Times New Roman" w:hAnsi="Times New Roman"/>
              </w:rPr>
            </w:pPr>
            <w:r w:rsidRPr="00B37166">
              <w:rPr>
                <w:rFonts w:ascii="Times New Roman" w:hAnsi="Times New Roman"/>
              </w:rPr>
              <w:t>-</w:t>
            </w:r>
          </w:p>
        </w:tc>
        <w:tc>
          <w:tcPr>
            <w:tcW w:w="1067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  <w:r w:rsidRPr="00B37166">
              <w:rPr>
                <w:rFonts w:ascii="Times New Roman" w:hAnsi="Times New Roman"/>
              </w:rPr>
              <w:t>-</w:t>
            </w:r>
          </w:p>
        </w:tc>
        <w:tc>
          <w:tcPr>
            <w:tcW w:w="918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  <w:r w:rsidRPr="00B37166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  <w:r w:rsidRPr="00B37166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  <w:r w:rsidRPr="00B37166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</w:p>
        </w:tc>
      </w:tr>
      <w:tr w:rsidR="00010EBD" w:rsidRPr="00B37166" w:rsidTr="00EB284D">
        <w:trPr>
          <w:gridAfter w:val="1"/>
          <w:wAfter w:w="29" w:type="dxa"/>
          <w:trHeight w:val="330"/>
        </w:trPr>
        <w:tc>
          <w:tcPr>
            <w:tcW w:w="474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3306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  <w:r w:rsidRPr="00123AE7">
              <w:rPr>
                <w:rFonts w:ascii="Times New Roman" w:hAnsi="Times New Roman"/>
              </w:rPr>
              <w:t>-овцы</w:t>
            </w:r>
          </w:p>
          <w:p w:rsidR="00010EBD" w:rsidRPr="00123AE7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948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  <w:r w:rsidRPr="00123AE7">
              <w:rPr>
                <w:rFonts w:ascii="Times New Roman" w:hAnsi="Times New Roman"/>
              </w:rPr>
              <w:t xml:space="preserve">             гол</w:t>
            </w:r>
          </w:p>
        </w:tc>
        <w:tc>
          <w:tcPr>
            <w:tcW w:w="1208" w:type="dxa"/>
          </w:tcPr>
          <w:p w:rsidR="00010EBD" w:rsidRPr="00831C7C" w:rsidRDefault="00010EBD" w:rsidP="00EA1C79">
            <w:pPr>
              <w:rPr>
                <w:rFonts w:ascii="Times New Roman" w:hAnsi="Times New Roman"/>
              </w:rPr>
            </w:pPr>
            <w:r w:rsidRPr="00831C7C">
              <w:rPr>
                <w:rFonts w:ascii="Times New Roman" w:hAnsi="Times New Roman"/>
              </w:rPr>
              <w:t>356</w:t>
            </w:r>
          </w:p>
        </w:tc>
        <w:tc>
          <w:tcPr>
            <w:tcW w:w="1134" w:type="dxa"/>
          </w:tcPr>
          <w:p w:rsidR="00010EBD" w:rsidRPr="00831C7C" w:rsidRDefault="00010EBD" w:rsidP="00EA1C79">
            <w:pPr>
              <w:rPr>
                <w:rFonts w:ascii="Times New Roman" w:hAnsi="Times New Roman"/>
              </w:rPr>
            </w:pPr>
            <w:r w:rsidRPr="00831C7C">
              <w:rPr>
                <w:rFonts w:ascii="Times New Roman" w:hAnsi="Times New Roman"/>
              </w:rPr>
              <w:t>300</w:t>
            </w:r>
          </w:p>
        </w:tc>
        <w:tc>
          <w:tcPr>
            <w:tcW w:w="1353" w:type="dxa"/>
          </w:tcPr>
          <w:p w:rsidR="00010EBD" w:rsidRPr="00B37166" w:rsidRDefault="00010EBD" w:rsidP="00EA1C79">
            <w:pPr>
              <w:rPr>
                <w:rFonts w:ascii="Times New Roman" w:hAnsi="Times New Roman"/>
              </w:rPr>
            </w:pPr>
            <w:r w:rsidRPr="00B37166">
              <w:rPr>
                <w:rFonts w:ascii="Times New Roman" w:hAnsi="Times New Roman"/>
              </w:rPr>
              <w:t>310</w:t>
            </w:r>
          </w:p>
        </w:tc>
        <w:tc>
          <w:tcPr>
            <w:tcW w:w="1067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  <w:r w:rsidRPr="00B37166">
              <w:rPr>
                <w:rFonts w:ascii="Times New Roman" w:hAnsi="Times New Roman"/>
              </w:rPr>
              <w:t>310</w:t>
            </w:r>
          </w:p>
        </w:tc>
        <w:tc>
          <w:tcPr>
            <w:tcW w:w="918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  <w:r w:rsidRPr="00B37166">
              <w:rPr>
                <w:rFonts w:ascii="Times New Roman" w:hAnsi="Times New Roman"/>
              </w:rPr>
              <w:t>310</w:t>
            </w:r>
          </w:p>
        </w:tc>
        <w:tc>
          <w:tcPr>
            <w:tcW w:w="851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  <w:r w:rsidRPr="00B37166">
              <w:rPr>
                <w:rFonts w:ascii="Times New Roman" w:hAnsi="Times New Roman"/>
              </w:rPr>
              <w:t>320</w:t>
            </w:r>
          </w:p>
        </w:tc>
        <w:tc>
          <w:tcPr>
            <w:tcW w:w="851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  <w:r w:rsidRPr="00B37166">
              <w:rPr>
                <w:rFonts w:ascii="Times New Roman" w:hAnsi="Times New Roman"/>
              </w:rPr>
              <w:t>320</w:t>
            </w:r>
          </w:p>
        </w:tc>
        <w:tc>
          <w:tcPr>
            <w:tcW w:w="850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</w:p>
        </w:tc>
      </w:tr>
      <w:tr w:rsidR="00010EBD" w:rsidRPr="00B37166" w:rsidTr="00EB284D">
        <w:trPr>
          <w:gridAfter w:val="1"/>
          <w:wAfter w:w="29" w:type="dxa"/>
          <w:trHeight w:val="330"/>
        </w:trPr>
        <w:tc>
          <w:tcPr>
            <w:tcW w:w="474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3306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  <w:r w:rsidRPr="00123AE7">
              <w:rPr>
                <w:rFonts w:ascii="Times New Roman" w:hAnsi="Times New Roman"/>
              </w:rPr>
              <w:t>птица</w:t>
            </w:r>
          </w:p>
        </w:tc>
        <w:tc>
          <w:tcPr>
            <w:tcW w:w="948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  <w:r w:rsidRPr="00123AE7">
              <w:rPr>
                <w:rFonts w:ascii="Times New Roman" w:hAnsi="Times New Roman"/>
              </w:rPr>
              <w:t>гол</w:t>
            </w:r>
          </w:p>
        </w:tc>
        <w:tc>
          <w:tcPr>
            <w:tcW w:w="1208" w:type="dxa"/>
          </w:tcPr>
          <w:p w:rsidR="00010EBD" w:rsidRPr="00831C7C" w:rsidRDefault="00010EBD" w:rsidP="00EA1C79">
            <w:pPr>
              <w:rPr>
                <w:rFonts w:ascii="Times New Roman" w:hAnsi="Times New Roman"/>
              </w:rPr>
            </w:pPr>
            <w:r w:rsidRPr="00831C7C">
              <w:rPr>
                <w:rFonts w:ascii="Times New Roman" w:hAnsi="Times New Roman"/>
              </w:rPr>
              <w:t>2200</w:t>
            </w:r>
          </w:p>
        </w:tc>
        <w:tc>
          <w:tcPr>
            <w:tcW w:w="1134" w:type="dxa"/>
          </w:tcPr>
          <w:p w:rsidR="00010EBD" w:rsidRPr="00831C7C" w:rsidRDefault="00010EBD" w:rsidP="00EA1C79">
            <w:pPr>
              <w:rPr>
                <w:rFonts w:ascii="Times New Roman" w:hAnsi="Times New Roman"/>
              </w:rPr>
            </w:pPr>
            <w:r w:rsidRPr="00831C7C">
              <w:rPr>
                <w:rFonts w:ascii="Times New Roman" w:hAnsi="Times New Roman"/>
              </w:rPr>
              <w:t>2200</w:t>
            </w:r>
          </w:p>
        </w:tc>
        <w:tc>
          <w:tcPr>
            <w:tcW w:w="1353" w:type="dxa"/>
          </w:tcPr>
          <w:p w:rsidR="00010EBD" w:rsidRPr="00B37166" w:rsidRDefault="00010EBD" w:rsidP="00EA1C79">
            <w:pPr>
              <w:rPr>
                <w:rFonts w:ascii="Times New Roman" w:hAnsi="Times New Roman"/>
              </w:rPr>
            </w:pPr>
            <w:r w:rsidRPr="00B37166">
              <w:rPr>
                <w:rFonts w:ascii="Times New Roman" w:hAnsi="Times New Roman"/>
              </w:rPr>
              <w:t>2400</w:t>
            </w:r>
          </w:p>
        </w:tc>
        <w:tc>
          <w:tcPr>
            <w:tcW w:w="1067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  <w:r w:rsidRPr="00B37166">
              <w:rPr>
                <w:rFonts w:ascii="Times New Roman" w:hAnsi="Times New Roman"/>
              </w:rPr>
              <w:t>2400</w:t>
            </w:r>
          </w:p>
        </w:tc>
        <w:tc>
          <w:tcPr>
            <w:tcW w:w="918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  <w:r w:rsidRPr="00B37166">
              <w:rPr>
                <w:rFonts w:ascii="Times New Roman" w:hAnsi="Times New Roman"/>
              </w:rPr>
              <w:t>2600</w:t>
            </w:r>
          </w:p>
        </w:tc>
        <w:tc>
          <w:tcPr>
            <w:tcW w:w="851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  <w:r w:rsidRPr="00B37166">
              <w:rPr>
                <w:rFonts w:ascii="Times New Roman" w:hAnsi="Times New Roman"/>
              </w:rPr>
              <w:t>2600</w:t>
            </w:r>
          </w:p>
        </w:tc>
        <w:tc>
          <w:tcPr>
            <w:tcW w:w="851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  <w:r w:rsidRPr="00B37166">
              <w:rPr>
                <w:rFonts w:ascii="Times New Roman" w:hAnsi="Times New Roman"/>
              </w:rPr>
              <w:t>2600</w:t>
            </w:r>
          </w:p>
        </w:tc>
        <w:tc>
          <w:tcPr>
            <w:tcW w:w="850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</w:p>
        </w:tc>
      </w:tr>
      <w:tr w:rsidR="00010EBD" w:rsidRPr="00B37166" w:rsidTr="00EB284D">
        <w:trPr>
          <w:gridAfter w:val="1"/>
          <w:wAfter w:w="29" w:type="dxa"/>
          <w:trHeight w:val="330"/>
        </w:trPr>
        <w:tc>
          <w:tcPr>
            <w:tcW w:w="474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3306" w:type="dxa"/>
          </w:tcPr>
          <w:p w:rsidR="00010EBD" w:rsidRPr="00123AE7" w:rsidRDefault="00010EBD" w:rsidP="00123AE7">
            <w:pPr>
              <w:rPr>
                <w:rFonts w:ascii="Times New Roman" w:hAnsi="Times New Roman"/>
                <w:b/>
              </w:rPr>
            </w:pPr>
            <w:r w:rsidRPr="00123AE7">
              <w:rPr>
                <w:rFonts w:ascii="Times New Roman" w:hAnsi="Times New Roman"/>
                <w:b/>
              </w:rPr>
              <w:t>Транспорт:</w:t>
            </w:r>
          </w:p>
        </w:tc>
        <w:tc>
          <w:tcPr>
            <w:tcW w:w="948" w:type="dxa"/>
          </w:tcPr>
          <w:p w:rsidR="00010EBD" w:rsidRPr="00123AE7" w:rsidRDefault="00010EBD" w:rsidP="00123AE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08" w:type="dxa"/>
          </w:tcPr>
          <w:p w:rsidR="00010EBD" w:rsidRPr="00831C7C" w:rsidRDefault="00010EBD" w:rsidP="00EA1C7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10EBD" w:rsidRPr="00831C7C" w:rsidRDefault="00010EBD" w:rsidP="00EA1C79">
            <w:pPr>
              <w:rPr>
                <w:rFonts w:ascii="Times New Roman" w:hAnsi="Times New Roman"/>
              </w:rPr>
            </w:pPr>
          </w:p>
        </w:tc>
        <w:tc>
          <w:tcPr>
            <w:tcW w:w="1353" w:type="dxa"/>
          </w:tcPr>
          <w:p w:rsidR="00010EBD" w:rsidRPr="00B37166" w:rsidRDefault="00010EBD" w:rsidP="00EA1C79">
            <w:pPr>
              <w:rPr>
                <w:rFonts w:ascii="Times New Roman" w:hAnsi="Times New Roman"/>
              </w:rPr>
            </w:pPr>
          </w:p>
        </w:tc>
        <w:tc>
          <w:tcPr>
            <w:tcW w:w="1067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918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</w:p>
        </w:tc>
      </w:tr>
      <w:tr w:rsidR="00010EBD" w:rsidRPr="00B37166" w:rsidTr="00EB284D">
        <w:trPr>
          <w:gridAfter w:val="1"/>
          <w:wAfter w:w="29" w:type="dxa"/>
          <w:trHeight w:val="896"/>
        </w:trPr>
        <w:tc>
          <w:tcPr>
            <w:tcW w:w="474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3306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  <w:r w:rsidRPr="00123AE7">
              <w:rPr>
                <w:rFonts w:ascii="Times New Roman" w:hAnsi="Times New Roman"/>
              </w:rPr>
              <w:t>-протяженность дорог (поселковые)</w:t>
            </w:r>
          </w:p>
        </w:tc>
        <w:tc>
          <w:tcPr>
            <w:tcW w:w="948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  <w:r w:rsidRPr="00123AE7">
              <w:rPr>
                <w:rFonts w:ascii="Times New Roman" w:hAnsi="Times New Roman"/>
              </w:rPr>
              <w:t xml:space="preserve">                            км</w:t>
            </w:r>
          </w:p>
        </w:tc>
        <w:tc>
          <w:tcPr>
            <w:tcW w:w="1208" w:type="dxa"/>
          </w:tcPr>
          <w:p w:rsidR="00010EBD" w:rsidRPr="00831C7C" w:rsidRDefault="00010EBD" w:rsidP="00EA1C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3129</w:t>
            </w:r>
          </w:p>
        </w:tc>
        <w:tc>
          <w:tcPr>
            <w:tcW w:w="1134" w:type="dxa"/>
          </w:tcPr>
          <w:p w:rsidR="00010EBD" w:rsidRPr="00831C7C" w:rsidRDefault="00010EBD" w:rsidP="00EA1C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3129</w:t>
            </w:r>
          </w:p>
        </w:tc>
        <w:tc>
          <w:tcPr>
            <w:tcW w:w="1353" w:type="dxa"/>
          </w:tcPr>
          <w:p w:rsidR="00010EBD" w:rsidRPr="00B37166" w:rsidRDefault="00010EBD" w:rsidP="00EA1C79">
            <w:pPr>
              <w:rPr>
                <w:rFonts w:ascii="Times New Roman" w:hAnsi="Times New Roman"/>
              </w:rPr>
            </w:pPr>
            <w:r w:rsidRPr="00B37166">
              <w:rPr>
                <w:rFonts w:ascii="Times New Roman" w:hAnsi="Times New Roman"/>
              </w:rPr>
              <w:t>3129</w:t>
            </w:r>
          </w:p>
        </w:tc>
        <w:tc>
          <w:tcPr>
            <w:tcW w:w="1067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  <w:r w:rsidRPr="00B37166">
              <w:rPr>
                <w:rFonts w:ascii="Times New Roman" w:hAnsi="Times New Roman"/>
              </w:rPr>
              <w:t>3129</w:t>
            </w:r>
          </w:p>
        </w:tc>
        <w:tc>
          <w:tcPr>
            <w:tcW w:w="918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  <w:r w:rsidRPr="00B37166">
              <w:rPr>
                <w:rFonts w:ascii="Times New Roman" w:hAnsi="Times New Roman"/>
              </w:rPr>
              <w:t>3129</w:t>
            </w:r>
          </w:p>
        </w:tc>
        <w:tc>
          <w:tcPr>
            <w:tcW w:w="851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  <w:r w:rsidRPr="00B37166">
              <w:rPr>
                <w:rFonts w:ascii="Times New Roman" w:hAnsi="Times New Roman"/>
              </w:rPr>
              <w:t>3129</w:t>
            </w:r>
          </w:p>
        </w:tc>
        <w:tc>
          <w:tcPr>
            <w:tcW w:w="851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  <w:r w:rsidRPr="00B37166">
              <w:rPr>
                <w:rFonts w:ascii="Times New Roman" w:hAnsi="Times New Roman"/>
              </w:rPr>
              <w:t>3129</w:t>
            </w:r>
          </w:p>
        </w:tc>
        <w:tc>
          <w:tcPr>
            <w:tcW w:w="850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</w:p>
        </w:tc>
      </w:tr>
      <w:tr w:rsidR="00010EBD" w:rsidRPr="00B37166" w:rsidTr="00EB284D">
        <w:trPr>
          <w:gridAfter w:val="1"/>
          <w:wAfter w:w="29" w:type="dxa"/>
          <w:trHeight w:val="330"/>
        </w:trPr>
        <w:tc>
          <w:tcPr>
            <w:tcW w:w="474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3306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  <w:r w:rsidRPr="00123AE7">
              <w:rPr>
                <w:rFonts w:ascii="Times New Roman" w:hAnsi="Times New Roman"/>
              </w:rPr>
              <w:t>-дороги общего пользования</w:t>
            </w:r>
          </w:p>
        </w:tc>
        <w:tc>
          <w:tcPr>
            <w:tcW w:w="948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  <w:r w:rsidRPr="00123AE7">
              <w:rPr>
                <w:rFonts w:ascii="Times New Roman" w:hAnsi="Times New Roman"/>
              </w:rPr>
              <w:t xml:space="preserve">             км</w:t>
            </w:r>
          </w:p>
        </w:tc>
        <w:tc>
          <w:tcPr>
            <w:tcW w:w="1208" w:type="dxa"/>
          </w:tcPr>
          <w:p w:rsidR="00010EBD" w:rsidRPr="00831C7C" w:rsidRDefault="00010EBD" w:rsidP="00EA1C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3129</w:t>
            </w:r>
          </w:p>
        </w:tc>
        <w:tc>
          <w:tcPr>
            <w:tcW w:w="1134" w:type="dxa"/>
          </w:tcPr>
          <w:p w:rsidR="00010EBD" w:rsidRPr="00831C7C" w:rsidRDefault="00010EBD" w:rsidP="00EA1C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3129</w:t>
            </w:r>
          </w:p>
        </w:tc>
        <w:tc>
          <w:tcPr>
            <w:tcW w:w="1353" w:type="dxa"/>
          </w:tcPr>
          <w:p w:rsidR="00010EBD" w:rsidRPr="00B37166" w:rsidRDefault="00010EBD" w:rsidP="00EA1C79">
            <w:pPr>
              <w:rPr>
                <w:rFonts w:ascii="Times New Roman" w:hAnsi="Times New Roman"/>
              </w:rPr>
            </w:pPr>
            <w:r w:rsidRPr="00B37166">
              <w:rPr>
                <w:rFonts w:ascii="Times New Roman" w:hAnsi="Times New Roman"/>
              </w:rPr>
              <w:t>3129</w:t>
            </w:r>
          </w:p>
        </w:tc>
        <w:tc>
          <w:tcPr>
            <w:tcW w:w="1067" w:type="dxa"/>
          </w:tcPr>
          <w:p w:rsidR="00010EBD" w:rsidRPr="00B37166" w:rsidRDefault="00010EBD" w:rsidP="004772D9">
            <w:pPr>
              <w:rPr>
                <w:rFonts w:ascii="Times New Roman" w:hAnsi="Times New Roman"/>
              </w:rPr>
            </w:pPr>
            <w:r w:rsidRPr="00B37166">
              <w:rPr>
                <w:rFonts w:ascii="Times New Roman" w:hAnsi="Times New Roman"/>
              </w:rPr>
              <w:t>3129</w:t>
            </w:r>
          </w:p>
        </w:tc>
        <w:tc>
          <w:tcPr>
            <w:tcW w:w="918" w:type="dxa"/>
          </w:tcPr>
          <w:p w:rsidR="00010EBD" w:rsidRPr="00B37166" w:rsidRDefault="00010EBD" w:rsidP="004772D9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010EBD" w:rsidRPr="00B37166" w:rsidRDefault="00010EBD" w:rsidP="004772D9">
            <w:pPr>
              <w:rPr>
                <w:rFonts w:ascii="Times New Roman" w:hAnsi="Times New Roman"/>
              </w:rPr>
            </w:pPr>
            <w:r w:rsidRPr="00B37166">
              <w:rPr>
                <w:rFonts w:ascii="Times New Roman" w:hAnsi="Times New Roman"/>
              </w:rPr>
              <w:t>3129</w:t>
            </w:r>
          </w:p>
        </w:tc>
        <w:tc>
          <w:tcPr>
            <w:tcW w:w="851" w:type="dxa"/>
          </w:tcPr>
          <w:p w:rsidR="00010EBD" w:rsidRPr="00B37166" w:rsidRDefault="00010EBD" w:rsidP="004772D9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010EBD" w:rsidRPr="00B37166" w:rsidRDefault="00010EBD" w:rsidP="004772D9">
            <w:pPr>
              <w:rPr>
                <w:rFonts w:ascii="Times New Roman" w:hAnsi="Times New Roman"/>
              </w:rPr>
            </w:pPr>
            <w:r w:rsidRPr="00B37166">
              <w:rPr>
                <w:rFonts w:ascii="Times New Roman" w:hAnsi="Times New Roman"/>
              </w:rPr>
              <w:t>3129</w:t>
            </w:r>
          </w:p>
        </w:tc>
        <w:tc>
          <w:tcPr>
            <w:tcW w:w="851" w:type="dxa"/>
          </w:tcPr>
          <w:p w:rsidR="00010EBD" w:rsidRPr="00B37166" w:rsidRDefault="00010EBD" w:rsidP="004772D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10EBD" w:rsidRPr="00B37166" w:rsidRDefault="00010EBD" w:rsidP="004772D9">
            <w:pPr>
              <w:rPr>
                <w:rFonts w:ascii="Times New Roman" w:hAnsi="Times New Roman"/>
              </w:rPr>
            </w:pPr>
            <w:r w:rsidRPr="00B37166">
              <w:rPr>
                <w:rFonts w:ascii="Times New Roman" w:hAnsi="Times New Roman"/>
              </w:rPr>
              <w:t>3129</w:t>
            </w:r>
          </w:p>
        </w:tc>
        <w:tc>
          <w:tcPr>
            <w:tcW w:w="850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</w:p>
        </w:tc>
      </w:tr>
      <w:tr w:rsidR="00010EBD" w:rsidRPr="00123AE7" w:rsidTr="00EB284D">
        <w:trPr>
          <w:gridAfter w:val="1"/>
          <w:wAfter w:w="29" w:type="dxa"/>
          <w:trHeight w:val="330"/>
        </w:trPr>
        <w:tc>
          <w:tcPr>
            <w:tcW w:w="474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3306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  <w:r w:rsidRPr="00123AE7">
              <w:rPr>
                <w:rFonts w:ascii="Times New Roman" w:hAnsi="Times New Roman"/>
              </w:rPr>
              <w:t>-расстояние до районного центра</w:t>
            </w:r>
          </w:p>
        </w:tc>
        <w:tc>
          <w:tcPr>
            <w:tcW w:w="948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  <w:r w:rsidRPr="00123AE7">
              <w:rPr>
                <w:rFonts w:ascii="Times New Roman" w:hAnsi="Times New Roman"/>
              </w:rPr>
              <w:t xml:space="preserve">             км</w:t>
            </w:r>
          </w:p>
        </w:tc>
        <w:tc>
          <w:tcPr>
            <w:tcW w:w="1208" w:type="dxa"/>
          </w:tcPr>
          <w:p w:rsidR="00010EBD" w:rsidRPr="00831C7C" w:rsidRDefault="00010EBD" w:rsidP="00EA1C79">
            <w:pPr>
              <w:rPr>
                <w:rFonts w:ascii="Times New Roman" w:hAnsi="Times New Roman"/>
              </w:rPr>
            </w:pPr>
            <w:r w:rsidRPr="00831C7C">
              <w:rPr>
                <w:rFonts w:ascii="Times New Roman" w:hAnsi="Times New Roman"/>
              </w:rPr>
              <w:t>39</w:t>
            </w:r>
          </w:p>
        </w:tc>
        <w:tc>
          <w:tcPr>
            <w:tcW w:w="1134" w:type="dxa"/>
          </w:tcPr>
          <w:p w:rsidR="00010EBD" w:rsidRPr="00831C7C" w:rsidRDefault="00010EBD" w:rsidP="00EA1C79">
            <w:pPr>
              <w:rPr>
                <w:rFonts w:ascii="Times New Roman" w:hAnsi="Times New Roman"/>
              </w:rPr>
            </w:pPr>
            <w:r w:rsidRPr="00831C7C">
              <w:rPr>
                <w:rFonts w:ascii="Times New Roman" w:hAnsi="Times New Roman"/>
              </w:rPr>
              <w:t>39</w:t>
            </w:r>
          </w:p>
        </w:tc>
        <w:tc>
          <w:tcPr>
            <w:tcW w:w="1353" w:type="dxa"/>
          </w:tcPr>
          <w:p w:rsidR="00010EBD" w:rsidRPr="00B37166" w:rsidRDefault="00010EBD" w:rsidP="00EA1C79">
            <w:pPr>
              <w:rPr>
                <w:rFonts w:ascii="Times New Roman" w:hAnsi="Times New Roman"/>
              </w:rPr>
            </w:pPr>
            <w:r w:rsidRPr="00B37166">
              <w:rPr>
                <w:rFonts w:ascii="Times New Roman" w:hAnsi="Times New Roman"/>
              </w:rPr>
              <w:t>39</w:t>
            </w:r>
          </w:p>
        </w:tc>
        <w:tc>
          <w:tcPr>
            <w:tcW w:w="1067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  <w:r w:rsidRPr="00B37166">
              <w:rPr>
                <w:rFonts w:ascii="Times New Roman" w:hAnsi="Times New Roman"/>
              </w:rPr>
              <w:t>39</w:t>
            </w:r>
          </w:p>
        </w:tc>
        <w:tc>
          <w:tcPr>
            <w:tcW w:w="918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  <w:r w:rsidRPr="00B37166"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  <w:r w:rsidRPr="00B37166"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  <w:r w:rsidRPr="00B37166">
              <w:rPr>
                <w:rFonts w:ascii="Times New Roman" w:hAnsi="Times New Roman"/>
              </w:rPr>
              <w:t>39</w:t>
            </w:r>
          </w:p>
        </w:tc>
        <w:tc>
          <w:tcPr>
            <w:tcW w:w="850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</w:p>
        </w:tc>
      </w:tr>
      <w:tr w:rsidR="00010EBD" w:rsidRPr="00123AE7" w:rsidTr="00EB284D">
        <w:trPr>
          <w:gridAfter w:val="1"/>
          <w:wAfter w:w="29" w:type="dxa"/>
          <w:trHeight w:val="545"/>
        </w:trPr>
        <w:tc>
          <w:tcPr>
            <w:tcW w:w="474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3306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  <w:r w:rsidRPr="00123AE7">
              <w:rPr>
                <w:rFonts w:ascii="Times New Roman" w:hAnsi="Times New Roman"/>
              </w:rPr>
              <w:t>-численность автомобилей у населения:</w:t>
            </w:r>
          </w:p>
        </w:tc>
        <w:tc>
          <w:tcPr>
            <w:tcW w:w="948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  <w:r w:rsidRPr="00123AE7">
              <w:rPr>
                <w:rFonts w:ascii="Times New Roman" w:hAnsi="Times New Roman"/>
              </w:rPr>
              <w:t>шт</w:t>
            </w:r>
          </w:p>
        </w:tc>
        <w:tc>
          <w:tcPr>
            <w:tcW w:w="1208" w:type="dxa"/>
          </w:tcPr>
          <w:p w:rsidR="00010EBD" w:rsidRPr="00831C7C" w:rsidRDefault="00010EBD" w:rsidP="00EA1C79">
            <w:pPr>
              <w:rPr>
                <w:rFonts w:ascii="Times New Roman" w:hAnsi="Times New Roman"/>
              </w:rPr>
            </w:pPr>
            <w:r w:rsidRPr="00831C7C">
              <w:rPr>
                <w:rFonts w:ascii="Times New Roman" w:hAnsi="Times New Roman"/>
              </w:rPr>
              <w:t>50</w:t>
            </w:r>
          </w:p>
        </w:tc>
        <w:tc>
          <w:tcPr>
            <w:tcW w:w="1134" w:type="dxa"/>
          </w:tcPr>
          <w:p w:rsidR="00010EBD" w:rsidRPr="00831C7C" w:rsidRDefault="00010EBD" w:rsidP="00EA1C79">
            <w:pPr>
              <w:rPr>
                <w:rFonts w:ascii="Times New Roman" w:hAnsi="Times New Roman"/>
              </w:rPr>
            </w:pPr>
            <w:r w:rsidRPr="00831C7C">
              <w:rPr>
                <w:rFonts w:ascii="Times New Roman" w:hAnsi="Times New Roman"/>
              </w:rPr>
              <w:t>50</w:t>
            </w:r>
          </w:p>
        </w:tc>
        <w:tc>
          <w:tcPr>
            <w:tcW w:w="1353" w:type="dxa"/>
          </w:tcPr>
          <w:p w:rsidR="00010EBD" w:rsidRPr="00B37166" w:rsidRDefault="00010EBD" w:rsidP="00EA1C79">
            <w:pPr>
              <w:rPr>
                <w:rFonts w:ascii="Times New Roman" w:hAnsi="Times New Roman"/>
              </w:rPr>
            </w:pPr>
            <w:r w:rsidRPr="00B37166">
              <w:rPr>
                <w:rFonts w:ascii="Times New Roman" w:hAnsi="Times New Roman"/>
              </w:rPr>
              <w:t>60</w:t>
            </w:r>
          </w:p>
        </w:tc>
        <w:tc>
          <w:tcPr>
            <w:tcW w:w="1067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  <w:r w:rsidRPr="00B37166">
              <w:rPr>
                <w:rFonts w:ascii="Times New Roman" w:hAnsi="Times New Roman"/>
              </w:rPr>
              <w:t>60</w:t>
            </w:r>
          </w:p>
        </w:tc>
        <w:tc>
          <w:tcPr>
            <w:tcW w:w="918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  <w:r w:rsidRPr="00B37166">
              <w:rPr>
                <w:rFonts w:ascii="Times New Roman" w:hAnsi="Times New Roman"/>
              </w:rPr>
              <w:t>50</w:t>
            </w:r>
          </w:p>
        </w:tc>
        <w:tc>
          <w:tcPr>
            <w:tcW w:w="851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010EBD" w:rsidRPr="00B37166" w:rsidRDefault="00010EBD" w:rsidP="00D86B45">
            <w:pPr>
              <w:rPr>
                <w:rFonts w:ascii="Times New Roman" w:hAnsi="Times New Roman"/>
              </w:rPr>
            </w:pPr>
            <w:r w:rsidRPr="00B37166">
              <w:rPr>
                <w:rFonts w:ascii="Times New Roman" w:hAnsi="Times New Roman"/>
              </w:rPr>
              <w:t>50</w:t>
            </w:r>
          </w:p>
        </w:tc>
        <w:tc>
          <w:tcPr>
            <w:tcW w:w="851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  <w:r w:rsidRPr="00B37166">
              <w:rPr>
                <w:rFonts w:ascii="Times New Roman" w:hAnsi="Times New Roman"/>
              </w:rPr>
              <w:t>50</w:t>
            </w:r>
          </w:p>
        </w:tc>
        <w:tc>
          <w:tcPr>
            <w:tcW w:w="850" w:type="dxa"/>
          </w:tcPr>
          <w:p w:rsidR="00010EBD" w:rsidRPr="00B37166" w:rsidRDefault="00010EBD" w:rsidP="00123AE7">
            <w:pPr>
              <w:rPr>
                <w:rFonts w:ascii="Times New Roman" w:hAnsi="Times New Roman"/>
              </w:rPr>
            </w:pPr>
          </w:p>
        </w:tc>
      </w:tr>
      <w:tr w:rsidR="00010EBD" w:rsidRPr="00123AE7" w:rsidTr="00EB284D">
        <w:trPr>
          <w:gridAfter w:val="1"/>
          <w:wAfter w:w="29" w:type="dxa"/>
          <w:trHeight w:val="330"/>
        </w:trPr>
        <w:tc>
          <w:tcPr>
            <w:tcW w:w="474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  <w:r w:rsidRPr="00123AE7">
              <w:rPr>
                <w:rFonts w:ascii="Times New Roman" w:hAnsi="Times New Roman"/>
              </w:rPr>
              <w:t>7</w:t>
            </w:r>
          </w:p>
        </w:tc>
        <w:tc>
          <w:tcPr>
            <w:tcW w:w="3306" w:type="dxa"/>
          </w:tcPr>
          <w:p w:rsidR="00010EBD" w:rsidRPr="00123AE7" w:rsidRDefault="00010EBD" w:rsidP="00123AE7">
            <w:pPr>
              <w:rPr>
                <w:rFonts w:ascii="Times New Roman" w:hAnsi="Times New Roman"/>
                <w:b/>
              </w:rPr>
            </w:pPr>
            <w:r w:rsidRPr="00123AE7">
              <w:rPr>
                <w:rFonts w:ascii="Times New Roman" w:hAnsi="Times New Roman"/>
                <w:b/>
              </w:rPr>
              <w:t>Финансы:</w:t>
            </w:r>
          </w:p>
        </w:tc>
        <w:tc>
          <w:tcPr>
            <w:tcW w:w="948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1208" w:type="dxa"/>
          </w:tcPr>
          <w:p w:rsidR="00010EBD" w:rsidRPr="00831C7C" w:rsidRDefault="00010EBD" w:rsidP="00EA1C7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10EBD" w:rsidRPr="00831C7C" w:rsidRDefault="00010EBD" w:rsidP="00EA1C79">
            <w:pPr>
              <w:rPr>
                <w:rFonts w:ascii="Times New Roman" w:hAnsi="Times New Roman"/>
              </w:rPr>
            </w:pPr>
          </w:p>
        </w:tc>
        <w:tc>
          <w:tcPr>
            <w:tcW w:w="1353" w:type="dxa"/>
          </w:tcPr>
          <w:p w:rsidR="00010EBD" w:rsidRPr="00831C7C" w:rsidRDefault="00010EBD" w:rsidP="00EA1C79">
            <w:pPr>
              <w:rPr>
                <w:rFonts w:ascii="Times New Roman" w:hAnsi="Times New Roman"/>
              </w:rPr>
            </w:pPr>
          </w:p>
        </w:tc>
        <w:tc>
          <w:tcPr>
            <w:tcW w:w="1067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918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</w:p>
        </w:tc>
      </w:tr>
      <w:tr w:rsidR="00010EBD" w:rsidRPr="00123AE7" w:rsidTr="00EB284D">
        <w:trPr>
          <w:gridAfter w:val="1"/>
          <w:wAfter w:w="29" w:type="dxa"/>
          <w:trHeight w:val="330"/>
        </w:trPr>
        <w:tc>
          <w:tcPr>
            <w:tcW w:w="474" w:type="dxa"/>
          </w:tcPr>
          <w:p w:rsidR="00010EBD" w:rsidRPr="00123AE7" w:rsidRDefault="00010EBD" w:rsidP="00123AE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306" w:type="dxa"/>
          </w:tcPr>
          <w:p w:rsidR="00010EBD" w:rsidRPr="00123AE7" w:rsidRDefault="00010EBD" w:rsidP="00123AE7">
            <w:pPr>
              <w:rPr>
                <w:rFonts w:ascii="Times New Roman" w:hAnsi="Times New Roman"/>
                <w:b/>
              </w:rPr>
            </w:pPr>
            <w:r w:rsidRPr="00123AE7">
              <w:rPr>
                <w:rFonts w:ascii="Times New Roman" w:hAnsi="Times New Roman"/>
                <w:b/>
              </w:rPr>
              <w:t>Доходы, в том числе:</w:t>
            </w:r>
          </w:p>
        </w:tc>
        <w:tc>
          <w:tcPr>
            <w:tcW w:w="948" w:type="dxa"/>
          </w:tcPr>
          <w:p w:rsidR="00010EBD" w:rsidRPr="00123AE7" w:rsidRDefault="00010EBD" w:rsidP="00123AE7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208" w:type="dxa"/>
          </w:tcPr>
          <w:p w:rsidR="00010EBD" w:rsidRPr="00831C7C" w:rsidRDefault="00010EBD" w:rsidP="00EA1C7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3695,7</w:t>
            </w:r>
          </w:p>
        </w:tc>
        <w:tc>
          <w:tcPr>
            <w:tcW w:w="1134" w:type="dxa"/>
          </w:tcPr>
          <w:p w:rsidR="00010EBD" w:rsidRPr="00831C7C" w:rsidRDefault="00010EBD" w:rsidP="00EA1C7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4527,1</w:t>
            </w:r>
          </w:p>
        </w:tc>
        <w:tc>
          <w:tcPr>
            <w:tcW w:w="1353" w:type="dxa"/>
          </w:tcPr>
          <w:p w:rsidR="00010EBD" w:rsidRPr="00831C7C" w:rsidRDefault="00E421F5" w:rsidP="00EA1C7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4835,37</w:t>
            </w:r>
          </w:p>
        </w:tc>
        <w:tc>
          <w:tcPr>
            <w:tcW w:w="1067" w:type="dxa"/>
          </w:tcPr>
          <w:p w:rsidR="00010EBD" w:rsidRPr="00831C7C" w:rsidRDefault="00B124CB" w:rsidP="00123A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4229,8</w:t>
            </w:r>
          </w:p>
        </w:tc>
        <w:tc>
          <w:tcPr>
            <w:tcW w:w="918" w:type="dxa"/>
          </w:tcPr>
          <w:p w:rsidR="00010EBD" w:rsidRPr="00831C7C" w:rsidRDefault="00010EBD" w:rsidP="00123AE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57" w:type="dxa"/>
          </w:tcPr>
          <w:p w:rsidR="00010EBD" w:rsidRPr="00831C7C" w:rsidRDefault="00EB284D" w:rsidP="00767C8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4069,18</w:t>
            </w:r>
          </w:p>
        </w:tc>
        <w:tc>
          <w:tcPr>
            <w:tcW w:w="851" w:type="dxa"/>
          </w:tcPr>
          <w:p w:rsidR="00010EBD" w:rsidRPr="00831C7C" w:rsidRDefault="00010EBD" w:rsidP="00123AE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57" w:type="dxa"/>
          </w:tcPr>
          <w:p w:rsidR="00010EBD" w:rsidRPr="00831C7C" w:rsidRDefault="00EB284D" w:rsidP="00123AE7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4849,53</w:t>
            </w:r>
          </w:p>
        </w:tc>
        <w:tc>
          <w:tcPr>
            <w:tcW w:w="851" w:type="dxa"/>
          </w:tcPr>
          <w:p w:rsidR="00010EBD" w:rsidRPr="00831C7C" w:rsidRDefault="00010EBD" w:rsidP="00123AE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10EBD" w:rsidRPr="00831C7C" w:rsidRDefault="00EB284D" w:rsidP="00123A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4224,60</w:t>
            </w:r>
          </w:p>
        </w:tc>
        <w:tc>
          <w:tcPr>
            <w:tcW w:w="850" w:type="dxa"/>
          </w:tcPr>
          <w:p w:rsidR="00010EBD" w:rsidRPr="00831C7C" w:rsidRDefault="00010EBD" w:rsidP="00123AE7">
            <w:pPr>
              <w:rPr>
                <w:rFonts w:ascii="Times New Roman" w:hAnsi="Times New Roman"/>
                <w:b/>
              </w:rPr>
            </w:pPr>
          </w:p>
        </w:tc>
      </w:tr>
      <w:tr w:rsidR="00010EBD" w:rsidRPr="00123AE7" w:rsidTr="00EB284D">
        <w:trPr>
          <w:gridAfter w:val="1"/>
          <w:wAfter w:w="29" w:type="dxa"/>
          <w:trHeight w:val="330"/>
        </w:trPr>
        <w:tc>
          <w:tcPr>
            <w:tcW w:w="474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3306" w:type="dxa"/>
          </w:tcPr>
          <w:p w:rsidR="00010EBD" w:rsidRPr="00123AE7" w:rsidRDefault="00010EBD" w:rsidP="00123A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Налоговые и не</w:t>
            </w:r>
            <w:r w:rsidRPr="00123AE7">
              <w:rPr>
                <w:rFonts w:ascii="Times New Roman" w:hAnsi="Times New Roman"/>
              </w:rPr>
              <w:t>налоговые доходы</w:t>
            </w:r>
          </w:p>
        </w:tc>
        <w:tc>
          <w:tcPr>
            <w:tcW w:w="948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  <w:r w:rsidRPr="00123AE7">
              <w:rPr>
                <w:rFonts w:ascii="Times New Roman" w:hAnsi="Times New Roman"/>
              </w:rPr>
              <w:t>руб.</w:t>
            </w:r>
          </w:p>
        </w:tc>
        <w:tc>
          <w:tcPr>
            <w:tcW w:w="1208" w:type="dxa"/>
          </w:tcPr>
          <w:p w:rsidR="00010EBD" w:rsidRPr="00831C7C" w:rsidRDefault="00010EBD" w:rsidP="00EA1C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883,9</w:t>
            </w:r>
          </w:p>
        </w:tc>
        <w:tc>
          <w:tcPr>
            <w:tcW w:w="1134" w:type="dxa"/>
          </w:tcPr>
          <w:p w:rsidR="00010EBD" w:rsidRPr="00831C7C" w:rsidRDefault="00010EBD" w:rsidP="00EA1C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686,0</w:t>
            </w:r>
          </w:p>
        </w:tc>
        <w:tc>
          <w:tcPr>
            <w:tcW w:w="1353" w:type="dxa"/>
          </w:tcPr>
          <w:p w:rsidR="00010EBD" w:rsidRPr="00831C7C" w:rsidRDefault="00E421F5" w:rsidP="00EA1C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691,67</w:t>
            </w:r>
          </w:p>
        </w:tc>
        <w:tc>
          <w:tcPr>
            <w:tcW w:w="1067" w:type="dxa"/>
          </w:tcPr>
          <w:p w:rsidR="00010EBD" w:rsidRPr="00831C7C" w:rsidRDefault="00B124CB" w:rsidP="00123A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582,0</w:t>
            </w:r>
          </w:p>
        </w:tc>
        <w:tc>
          <w:tcPr>
            <w:tcW w:w="918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010EBD" w:rsidRPr="00831C7C" w:rsidRDefault="00EB284D" w:rsidP="00123A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644</w:t>
            </w:r>
            <w:r w:rsidR="00010EBD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010EBD" w:rsidRPr="00831C7C" w:rsidRDefault="00EB284D" w:rsidP="00123A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703</w:t>
            </w:r>
            <w:r w:rsidR="00010EBD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10EBD" w:rsidRPr="00831C7C" w:rsidRDefault="00EB284D" w:rsidP="00123A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875</w:t>
            </w:r>
            <w:r w:rsidR="00010EBD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</w:p>
        </w:tc>
      </w:tr>
      <w:tr w:rsidR="00010EBD" w:rsidRPr="00123AE7" w:rsidTr="00EB284D">
        <w:trPr>
          <w:gridAfter w:val="1"/>
          <w:wAfter w:w="29" w:type="dxa"/>
          <w:trHeight w:val="330"/>
        </w:trPr>
        <w:tc>
          <w:tcPr>
            <w:tcW w:w="474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3306" w:type="dxa"/>
          </w:tcPr>
          <w:p w:rsidR="00010EBD" w:rsidRPr="00123AE7" w:rsidRDefault="00010EBD" w:rsidP="00123AE7">
            <w:pPr>
              <w:rPr>
                <w:rFonts w:ascii="Times New Roman" w:hAnsi="Times New Roman"/>
                <w:b/>
              </w:rPr>
            </w:pPr>
            <w:r w:rsidRPr="00123AE7">
              <w:rPr>
                <w:rFonts w:ascii="Times New Roman" w:hAnsi="Times New Roman"/>
              </w:rPr>
              <w:t>в т.ч.</w:t>
            </w:r>
          </w:p>
        </w:tc>
        <w:tc>
          <w:tcPr>
            <w:tcW w:w="948" w:type="dxa"/>
          </w:tcPr>
          <w:p w:rsidR="00010EBD" w:rsidRPr="00123AE7" w:rsidRDefault="00010EBD" w:rsidP="00123AE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08" w:type="dxa"/>
          </w:tcPr>
          <w:p w:rsidR="00010EBD" w:rsidRPr="00831C7C" w:rsidRDefault="00010EBD" w:rsidP="00EA1C7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10EBD" w:rsidRPr="00831C7C" w:rsidRDefault="00010EBD" w:rsidP="00EA1C79">
            <w:pPr>
              <w:rPr>
                <w:rFonts w:ascii="Times New Roman" w:hAnsi="Times New Roman"/>
              </w:rPr>
            </w:pPr>
          </w:p>
        </w:tc>
        <w:tc>
          <w:tcPr>
            <w:tcW w:w="1353" w:type="dxa"/>
          </w:tcPr>
          <w:p w:rsidR="00010EBD" w:rsidRPr="00831C7C" w:rsidRDefault="00010EBD" w:rsidP="00EA1C79">
            <w:pPr>
              <w:rPr>
                <w:rFonts w:ascii="Times New Roman" w:hAnsi="Times New Roman"/>
              </w:rPr>
            </w:pPr>
          </w:p>
        </w:tc>
        <w:tc>
          <w:tcPr>
            <w:tcW w:w="1067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918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</w:p>
        </w:tc>
      </w:tr>
      <w:tr w:rsidR="00010EBD" w:rsidRPr="00123AE7" w:rsidTr="00EB284D">
        <w:trPr>
          <w:gridAfter w:val="1"/>
          <w:wAfter w:w="29" w:type="dxa"/>
          <w:trHeight w:val="575"/>
        </w:trPr>
        <w:tc>
          <w:tcPr>
            <w:tcW w:w="474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3306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  <w:r w:rsidRPr="00123AE7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948" w:type="dxa"/>
          </w:tcPr>
          <w:p w:rsidR="00010EBD" w:rsidRPr="00123AE7" w:rsidRDefault="00010EBD" w:rsidP="004E1E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8" w:type="dxa"/>
          </w:tcPr>
          <w:p w:rsidR="00010EBD" w:rsidRPr="00831C7C" w:rsidRDefault="00010EBD" w:rsidP="00EA1C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120,35</w:t>
            </w:r>
          </w:p>
        </w:tc>
        <w:tc>
          <w:tcPr>
            <w:tcW w:w="1134" w:type="dxa"/>
          </w:tcPr>
          <w:p w:rsidR="00010EBD" w:rsidRPr="00831C7C" w:rsidRDefault="00010EBD" w:rsidP="00EA1C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94,6</w:t>
            </w:r>
          </w:p>
        </w:tc>
        <w:tc>
          <w:tcPr>
            <w:tcW w:w="1353" w:type="dxa"/>
          </w:tcPr>
          <w:p w:rsidR="00010EBD" w:rsidRPr="00831C7C" w:rsidRDefault="00E421F5" w:rsidP="00EA1C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39,75</w:t>
            </w:r>
          </w:p>
        </w:tc>
        <w:tc>
          <w:tcPr>
            <w:tcW w:w="1067" w:type="dxa"/>
          </w:tcPr>
          <w:p w:rsidR="00010EBD" w:rsidRPr="00831C7C" w:rsidRDefault="00B124CB" w:rsidP="004772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46,08</w:t>
            </w:r>
          </w:p>
        </w:tc>
        <w:tc>
          <w:tcPr>
            <w:tcW w:w="918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010EBD" w:rsidRPr="00831C7C" w:rsidRDefault="00EB284D" w:rsidP="00123A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010EBD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010EBD" w:rsidRPr="00831C7C" w:rsidRDefault="00EB284D" w:rsidP="00123A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  <w:r w:rsidR="00010EBD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10EBD" w:rsidRPr="00831C7C" w:rsidRDefault="00EB284D" w:rsidP="00123A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  <w:r w:rsidR="00010EBD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</w:p>
        </w:tc>
      </w:tr>
      <w:tr w:rsidR="00010EBD" w:rsidRPr="00123AE7" w:rsidTr="00EB284D">
        <w:trPr>
          <w:gridAfter w:val="1"/>
          <w:wAfter w:w="29" w:type="dxa"/>
          <w:trHeight w:val="330"/>
        </w:trPr>
        <w:tc>
          <w:tcPr>
            <w:tcW w:w="474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3306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  <w:r w:rsidRPr="00123AE7">
              <w:rPr>
                <w:rFonts w:ascii="Times New Roman" w:hAnsi="Times New Roman"/>
              </w:rPr>
              <w:t>Налоги на товары, работы, услуги, реализуемые на территории поселения (акцизы)</w:t>
            </w:r>
          </w:p>
        </w:tc>
        <w:tc>
          <w:tcPr>
            <w:tcW w:w="948" w:type="dxa"/>
          </w:tcPr>
          <w:p w:rsidR="00010EBD" w:rsidRPr="00123AE7" w:rsidRDefault="00010EBD" w:rsidP="00123AE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08" w:type="dxa"/>
          </w:tcPr>
          <w:p w:rsidR="00010EBD" w:rsidRPr="00831C7C" w:rsidRDefault="00010EBD" w:rsidP="00EA1C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262,78</w:t>
            </w:r>
          </w:p>
        </w:tc>
        <w:tc>
          <w:tcPr>
            <w:tcW w:w="1134" w:type="dxa"/>
          </w:tcPr>
          <w:p w:rsidR="00010EBD" w:rsidRPr="00831C7C" w:rsidRDefault="00010EBD" w:rsidP="00EA1C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310,0</w:t>
            </w:r>
          </w:p>
        </w:tc>
        <w:tc>
          <w:tcPr>
            <w:tcW w:w="1353" w:type="dxa"/>
          </w:tcPr>
          <w:p w:rsidR="00010EBD" w:rsidRPr="00831C7C" w:rsidRDefault="00E421F5" w:rsidP="00EA1C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329,35</w:t>
            </w:r>
          </w:p>
        </w:tc>
        <w:tc>
          <w:tcPr>
            <w:tcW w:w="1067" w:type="dxa"/>
          </w:tcPr>
          <w:p w:rsidR="00010EBD" w:rsidRPr="00831C7C" w:rsidRDefault="00B124CB" w:rsidP="004772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332,0</w:t>
            </w:r>
          </w:p>
        </w:tc>
        <w:tc>
          <w:tcPr>
            <w:tcW w:w="918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010EBD" w:rsidRPr="00831C7C" w:rsidRDefault="00EB284D" w:rsidP="004C16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</w:t>
            </w:r>
            <w:r w:rsidR="00010EBD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010EBD" w:rsidRPr="00831C7C" w:rsidRDefault="00EB284D" w:rsidP="004C16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</w:t>
            </w:r>
            <w:r w:rsidR="00010EBD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10EBD" w:rsidRPr="00831C7C" w:rsidRDefault="00EB284D" w:rsidP="004C16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514</w:t>
            </w:r>
            <w:r w:rsidR="00010EBD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</w:p>
        </w:tc>
      </w:tr>
      <w:tr w:rsidR="00010EBD" w:rsidRPr="00123AE7" w:rsidTr="00EB284D">
        <w:trPr>
          <w:gridAfter w:val="1"/>
          <w:wAfter w:w="29" w:type="dxa"/>
          <w:trHeight w:val="330"/>
        </w:trPr>
        <w:tc>
          <w:tcPr>
            <w:tcW w:w="474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3306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  <w:r w:rsidRPr="00123AE7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948" w:type="dxa"/>
          </w:tcPr>
          <w:p w:rsidR="00010EBD" w:rsidRPr="00123AE7" w:rsidRDefault="00010EBD" w:rsidP="00123AE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08" w:type="dxa"/>
          </w:tcPr>
          <w:p w:rsidR="00010EBD" w:rsidRPr="00831C7C" w:rsidRDefault="00010EBD" w:rsidP="00EA1C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0,62</w:t>
            </w:r>
          </w:p>
        </w:tc>
        <w:tc>
          <w:tcPr>
            <w:tcW w:w="1134" w:type="dxa"/>
          </w:tcPr>
          <w:p w:rsidR="00010EBD" w:rsidRPr="00831C7C" w:rsidRDefault="00010EBD" w:rsidP="00EA1C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</w:t>
            </w:r>
          </w:p>
        </w:tc>
        <w:tc>
          <w:tcPr>
            <w:tcW w:w="1353" w:type="dxa"/>
          </w:tcPr>
          <w:p w:rsidR="00010EBD" w:rsidRPr="00831C7C" w:rsidRDefault="00E421F5" w:rsidP="00EA1C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0,71</w:t>
            </w:r>
          </w:p>
        </w:tc>
        <w:tc>
          <w:tcPr>
            <w:tcW w:w="1067" w:type="dxa"/>
          </w:tcPr>
          <w:p w:rsidR="00010EBD" w:rsidRPr="00831C7C" w:rsidRDefault="00B124CB" w:rsidP="004772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918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851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851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850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</w:p>
        </w:tc>
      </w:tr>
      <w:tr w:rsidR="00010EBD" w:rsidRPr="00123AE7" w:rsidTr="00EB284D">
        <w:trPr>
          <w:gridAfter w:val="1"/>
          <w:wAfter w:w="29" w:type="dxa"/>
          <w:trHeight w:val="330"/>
        </w:trPr>
        <w:tc>
          <w:tcPr>
            <w:tcW w:w="474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3306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  <w:r w:rsidRPr="00123AE7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948" w:type="dxa"/>
          </w:tcPr>
          <w:p w:rsidR="00010EBD" w:rsidRPr="00123AE7" w:rsidRDefault="00010EBD" w:rsidP="004E1E29">
            <w:pPr>
              <w:rPr>
                <w:rFonts w:ascii="Times New Roman" w:hAnsi="Times New Roman"/>
              </w:rPr>
            </w:pPr>
          </w:p>
        </w:tc>
        <w:tc>
          <w:tcPr>
            <w:tcW w:w="1208" w:type="dxa"/>
          </w:tcPr>
          <w:p w:rsidR="00010EBD" w:rsidRPr="00831C7C" w:rsidRDefault="00010EBD" w:rsidP="00EA1C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260,13</w:t>
            </w:r>
          </w:p>
        </w:tc>
        <w:tc>
          <w:tcPr>
            <w:tcW w:w="1134" w:type="dxa"/>
          </w:tcPr>
          <w:p w:rsidR="00010EBD" w:rsidRPr="00831C7C" w:rsidRDefault="00010EBD" w:rsidP="00EA1C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121,5</w:t>
            </w:r>
          </w:p>
        </w:tc>
        <w:tc>
          <w:tcPr>
            <w:tcW w:w="1353" w:type="dxa"/>
          </w:tcPr>
          <w:p w:rsidR="00010EBD" w:rsidRPr="00831C7C" w:rsidRDefault="00E421F5" w:rsidP="00EA1C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135,87</w:t>
            </w:r>
          </w:p>
        </w:tc>
        <w:tc>
          <w:tcPr>
            <w:tcW w:w="1067" w:type="dxa"/>
          </w:tcPr>
          <w:p w:rsidR="00010EBD" w:rsidRPr="00831C7C" w:rsidRDefault="00B124CB" w:rsidP="004772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129,0</w:t>
            </w:r>
          </w:p>
        </w:tc>
        <w:tc>
          <w:tcPr>
            <w:tcW w:w="918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010EBD" w:rsidRPr="00831C7C" w:rsidRDefault="00EB284D" w:rsidP="00123A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</w:t>
            </w:r>
            <w:r w:rsidR="00010EBD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010EBD" w:rsidRPr="00831C7C" w:rsidRDefault="00EB284D" w:rsidP="00123A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</w:t>
            </w:r>
            <w:r w:rsidR="00010EBD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10EBD" w:rsidRPr="00831C7C" w:rsidRDefault="00EB284D" w:rsidP="00123A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</w:t>
            </w:r>
            <w:r w:rsidR="00010EBD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</w:p>
        </w:tc>
      </w:tr>
      <w:tr w:rsidR="00010EBD" w:rsidRPr="00123AE7" w:rsidTr="00EB284D">
        <w:trPr>
          <w:gridAfter w:val="1"/>
          <w:wAfter w:w="29" w:type="dxa"/>
          <w:trHeight w:val="330"/>
        </w:trPr>
        <w:tc>
          <w:tcPr>
            <w:tcW w:w="474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3306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  <w:r w:rsidRPr="00123AE7">
              <w:rPr>
                <w:rFonts w:ascii="Times New Roman" w:hAnsi="Times New Roman"/>
              </w:rPr>
              <w:t>Налог, взимаемый по упрощенной системе налогообложения</w:t>
            </w:r>
          </w:p>
        </w:tc>
        <w:tc>
          <w:tcPr>
            <w:tcW w:w="948" w:type="dxa"/>
          </w:tcPr>
          <w:p w:rsidR="00010EBD" w:rsidRPr="00123AE7" w:rsidRDefault="00010EBD" w:rsidP="00123AE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08" w:type="dxa"/>
          </w:tcPr>
          <w:p w:rsidR="00010EBD" w:rsidRPr="00831C7C" w:rsidRDefault="00010EBD" w:rsidP="00EA1C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11,7</w:t>
            </w:r>
          </w:p>
        </w:tc>
        <w:tc>
          <w:tcPr>
            <w:tcW w:w="1134" w:type="dxa"/>
          </w:tcPr>
          <w:p w:rsidR="00010EBD" w:rsidRPr="00831C7C" w:rsidRDefault="00010EBD" w:rsidP="00EA1C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1353" w:type="dxa"/>
          </w:tcPr>
          <w:p w:rsidR="00010EBD" w:rsidRPr="00831C7C" w:rsidRDefault="00E421F5" w:rsidP="00EA1C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6,19</w:t>
            </w:r>
          </w:p>
        </w:tc>
        <w:tc>
          <w:tcPr>
            <w:tcW w:w="1067" w:type="dxa"/>
          </w:tcPr>
          <w:p w:rsidR="00010EBD" w:rsidRPr="00831C7C" w:rsidRDefault="00B124CB" w:rsidP="004772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8,99</w:t>
            </w:r>
          </w:p>
        </w:tc>
        <w:tc>
          <w:tcPr>
            <w:tcW w:w="918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010EBD" w:rsidRPr="00831C7C" w:rsidRDefault="00EB284D" w:rsidP="00123A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010EBD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010EBD" w:rsidRPr="00831C7C" w:rsidRDefault="00EB284D" w:rsidP="00123A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010EBD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10EBD" w:rsidRPr="00831C7C" w:rsidRDefault="00EB284D" w:rsidP="00123A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010EBD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</w:p>
        </w:tc>
      </w:tr>
      <w:tr w:rsidR="00010EBD" w:rsidRPr="00123AE7" w:rsidTr="00EB284D">
        <w:trPr>
          <w:gridAfter w:val="1"/>
          <w:wAfter w:w="29" w:type="dxa"/>
          <w:trHeight w:val="621"/>
        </w:trPr>
        <w:tc>
          <w:tcPr>
            <w:tcW w:w="474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3306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  <w:r w:rsidRPr="00123AE7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948" w:type="dxa"/>
          </w:tcPr>
          <w:p w:rsidR="00010EBD" w:rsidRPr="00123AE7" w:rsidRDefault="00010EBD" w:rsidP="00123AE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08" w:type="dxa"/>
          </w:tcPr>
          <w:p w:rsidR="00010EBD" w:rsidRPr="00831C7C" w:rsidRDefault="00010EBD" w:rsidP="00EA1C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29,49</w:t>
            </w:r>
          </w:p>
        </w:tc>
        <w:tc>
          <w:tcPr>
            <w:tcW w:w="1134" w:type="dxa"/>
          </w:tcPr>
          <w:p w:rsidR="00010EBD" w:rsidRPr="00831C7C" w:rsidRDefault="00010EBD" w:rsidP="00EA1C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13,5</w:t>
            </w:r>
          </w:p>
        </w:tc>
        <w:tc>
          <w:tcPr>
            <w:tcW w:w="1353" w:type="dxa"/>
          </w:tcPr>
          <w:p w:rsidR="00010EBD" w:rsidRPr="00831C7C" w:rsidRDefault="00E421F5" w:rsidP="00EA1C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1067" w:type="dxa"/>
          </w:tcPr>
          <w:p w:rsidR="00010EBD" w:rsidRPr="00831C7C" w:rsidRDefault="00B124CB" w:rsidP="004772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18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010EBD" w:rsidRPr="00831C7C" w:rsidRDefault="00010EBD" w:rsidP="00655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</w:p>
        </w:tc>
      </w:tr>
      <w:tr w:rsidR="00010EBD" w:rsidRPr="00123AE7" w:rsidTr="00EB284D">
        <w:trPr>
          <w:gridAfter w:val="1"/>
          <w:wAfter w:w="29" w:type="dxa"/>
          <w:trHeight w:val="330"/>
        </w:trPr>
        <w:tc>
          <w:tcPr>
            <w:tcW w:w="474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3306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  <w:r w:rsidRPr="00123AE7">
              <w:rPr>
                <w:rFonts w:ascii="Times New Roman" w:hAnsi="Times New Roman"/>
              </w:rPr>
              <w:t>Доходы от сдачи в аренду имущества находящегося в мун. собственности</w:t>
            </w:r>
          </w:p>
        </w:tc>
        <w:tc>
          <w:tcPr>
            <w:tcW w:w="948" w:type="dxa"/>
          </w:tcPr>
          <w:p w:rsidR="00010EBD" w:rsidRPr="00123AE7" w:rsidRDefault="00010EBD" w:rsidP="00123AE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08" w:type="dxa"/>
          </w:tcPr>
          <w:p w:rsidR="00010EBD" w:rsidRPr="00831C7C" w:rsidRDefault="00010EBD" w:rsidP="00EA1C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14,73</w:t>
            </w:r>
          </w:p>
        </w:tc>
        <w:tc>
          <w:tcPr>
            <w:tcW w:w="1134" w:type="dxa"/>
          </w:tcPr>
          <w:p w:rsidR="00010EBD" w:rsidRPr="00831C7C" w:rsidRDefault="00010EBD" w:rsidP="00EA1C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16,1</w:t>
            </w:r>
          </w:p>
        </w:tc>
        <w:tc>
          <w:tcPr>
            <w:tcW w:w="1353" w:type="dxa"/>
          </w:tcPr>
          <w:p w:rsidR="00010EBD" w:rsidRPr="00831C7C" w:rsidRDefault="00E421F5" w:rsidP="00EA1C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48,77</w:t>
            </w:r>
          </w:p>
          <w:p w:rsidR="00010EBD" w:rsidRPr="00831C7C" w:rsidRDefault="00010EBD" w:rsidP="00EA1C79">
            <w:pPr>
              <w:rPr>
                <w:rFonts w:ascii="Times New Roman" w:hAnsi="Times New Roman"/>
              </w:rPr>
            </w:pPr>
          </w:p>
        </w:tc>
        <w:tc>
          <w:tcPr>
            <w:tcW w:w="1067" w:type="dxa"/>
          </w:tcPr>
          <w:p w:rsidR="00010EBD" w:rsidRPr="00831C7C" w:rsidRDefault="00B124CB" w:rsidP="004772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37,93</w:t>
            </w:r>
          </w:p>
          <w:p w:rsidR="00010EBD" w:rsidRPr="00831C7C" w:rsidRDefault="00010EBD" w:rsidP="004772D9">
            <w:pPr>
              <w:rPr>
                <w:rFonts w:ascii="Times New Roman" w:hAnsi="Times New Roman"/>
              </w:rPr>
            </w:pPr>
          </w:p>
        </w:tc>
        <w:tc>
          <w:tcPr>
            <w:tcW w:w="918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010EBD" w:rsidRPr="00831C7C" w:rsidRDefault="00EB284D" w:rsidP="00123A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010EBD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010EBD" w:rsidRPr="00831C7C" w:rsidRDefault="00EB284D" w:rsidP="004C16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010EBD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10EBD" w:rsidRPr="00831C7C" w:rsidRDefault="00EB284D" w:rsidP="004C16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010EBD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</w:p>
        </w:tc>
      </w:tr>
      <w:tr w:rsidR="00010EBD" w:rsidRPr="00123AE7" w:rsidTr="00EB284D">
        <w:trPr>
          <w:gridAfter w:val="1"/>
          <w:wAfter w:w="29" w:type="dxa"/>
          <w:trHeight w:val="330"/>
        </w:trPr>
        <w:tc>
          <w:tcPr>
            <w:tcW w:w="474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3306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налоговые доходы(госпошлина)</w:t>
            </w:r>
          </w:p>
        </w:tc>
        <w:tc>
          <w:tcPr>
            <w:tcW w:w="948" w:type="dxa"/>
          </w:tcPr>
          <w:p w:rsidR="00010EBD" w:rsidRPr="00123AE7" w:rsidRDefault="00010EBD" w:rsidP="00123AE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08" w:type="dxa"/>
          </w:tcPr>
          <w:p w:rsidR="00010EBD" w:rsidRDefault="00010EBD" w:rsidP="00EA1C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010EBD" w:rsidRDefault="00010EBD" w:rsidP="00EA1C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  <w:tc>
          <w:tcPr>
            <w:tcW w:w="1353" w:type="dxa"/>
          </w:tcPr>
          <w:p w:rsidR="00010EBD" w:rsidRDefault="00010EBD" w:rsidP="00EA1C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67" w:type="dxa"/>
          </w:tcPr>
          <w:p w:rsidR="00010EBD" w:rsidRDefault="00010EBD" w:rsidP="004772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18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010EBD" w:rsidRDefault="00010EBD" w:rsidP="00123A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010EBD" w:rsidRDefault="00010EBD" w:rsidP="004C16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10EBD" w:rsidRDefault="00010EBD" w:rsidP="004C16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</w:p>
        </w:tc>
      </w:tr>
      <w:tr w:rsidR="00010EBD" w:rsidRPr="00123AE7" w:rsidTr="00EB284D">
        <w:trPr>
          <w:gridAfter w:val="1"/>
          <w:wAfter w:w="29" w:type="dxa"/>
          <w:trHeight w:val="330"/>
        </w:trPr>
        <w:tc>
          <w:tcPr>
            <w:tcW w:w="474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3306" w:type="dxa"/>
          </w:tcPr>
          <w:p w:rsidR="00010EBD" w:rsidRDefault="00010EBD" w:rsidP="00E841E6">
            <w:pPr>
              <w:rPr>
                <w:rFonts w:ascii="Times New Roman" w:hAnsi="Times New Roman"/>
              </w:rPr>
            </w:pPr>
            <w:r w:rsidRPr="00123AE7">
              <w:rPr>
                <w:rFonts w:ascii="Times New Roman" w:hAnsi="Times New Roman"/>
              </w:rPr>
              <w:t>Прочие</w:t>
            </w:r>
            <w:r>
              <w:rPr>
                <w:rFonts w:ascii="Times New Roman" w:hAnsi="Times New Roman"/>
              </w:rPr>
              <w:t xml:space="preserve"> не</w:t>
            </w:r>
            <w:r w:rsidRPr="00123AE7">
              <w:rPr>
                <w:rFonts w:ascii="Times New Roman" w:hAnsi="Times New Roman"/>
              </w:rPr>
              <w:t>налоговые доходы</w:t>
            </w:r>
          </w:p>
          <w:p w:rsidR="00E421F5" w:rsidRPr="00123AE7" w:rsidRDefault="00E421F5" w:rsidP="00E841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Инициативные платежи</w:t>
            </w:r>
          </w:p>
        </w:tc>
        <w:tc>
          <w:tcPr>
            <w:tcW w:w="948" w:type="dxa"/>
          </w:tcPr>
          <w:p w:rsidR="00010EBD" w:rsidRPr="00123AE7" w:rsidRDefault="00010EBD" w:rsidP="00123AE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08" w:type="dxa"/>
          </w:tcPr>
          <w:p w:rsidR="00010EBD" w:rsidRPr="00831C7C" w:rsidRDefault="00010EBD" w:rsidP="00EA1C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183,5</w:t>
            </w:r>
          </w:p>
        </w:tc>
        <w:tc>
          <w:tcPr>
            <w:tcW w:w="1134" w:type="dxa"/>
          </w:tcPr>
          <w:p w:rsidR="00010EBD" w:rsidRPr="00831C7C" w:rsidRDefault="00010EBD" w:rsidP="00EA1C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1353" w:type="dxa"/>
          </w:tcPr>
          <w:p w:rsidR="00010EBD" w:rsidRPr="00831C7C" w:rsidRDefault="00010EBD" w:rsidP="00EA1C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130,0</w:t>
            </w:r>
          </w:p>
        </w:tc>
        <w:tc>
          <w:tcPr>
            <w:tcW w:w="1067" w:type="dxa"/>
          </w:tcPr>
          <w:p w:rsidR="00010EBD" w:rsidRPr="00831C7C" w:rsidRDefault="00B124CB" w:rsidP="00123A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918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</w:p>
        </w:tc>
      </w:tr>
      <w:tr w:rsidR="00010EBD" w:rsidRPr="00123AE7" w:rsidTr="00EB284D">
        <w:trPr>
          <w:gridAfter w:val="1"/>
          <w:wAfter w:w="29" w:type="dxa"/>
          <w:trHeight w:val="330"/>
        </w:trPr>
        <w:tc>
          <w:tcPr>
            <w:tcW w:w="474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3306" w:type="dxa"/>
          </w:tcPr>
          <w:p w:rsidR="00010EBD" w:rsidRPr="00323329" w:rsidRDefault="00010EBD" w:rsidP="00123AE7">
            <w:pPr>
              <w:rPr>
                <w:rFonts w:ascii="Times New Roman" w:hAnsi="Times New Roman"/>
                <w:b/>
                <w:i/>
              </w:rPr>
            </w:pPr>
            <w:r w:rsidRPr="00323329">
              <w:rPr>
                <w:rFonts w:ascii="Times New Roman" w:hAnsi="Times New Roman"/>
                <w:b/>
                <w:i/>
              </w:rPr>
              <w:t>Итого собственные доходы</w:t>
            </w:r>
          </w:p>
        </w:tc>
        <w:tc>
          <w:tcPr>
            <w:tcW w:w="948" w:type="dxa"/>
          </w:tcPr>
          <w:p w:rsidR="00010EBD" w:rsidRPr="00323329" w:rsidRDefault="00010EBD" w:rsidP="00123AE7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208" w:type="dxa"/>
          </w:tcPr>
          <w:p w:rsidR="00010EBD" w:rsidRPr="00323329" w:rsidRDefault="00010EBD" w:rsidP="00EA1C79">
            <w:pPr>
              <w:rPr>
                <w:rFonts w:ascii="Times New Roman" w:hAnsi="Times New Roman"/>
                <w:b/>
                <w:i/>
              </w:rPr>
            </w:pPr>
            <w:r w:rsidRPr="00323329">
              <w:rPr>
                <w:rFonts w:ascii="Times New Roman" w:hAnsi="Times New Roman"/>
                <w:b/>
                <w:i/>
              </w:rPr>
              <w:t>883,9</w:t>
            </w:r>
          </w:p>
        </w:tc>
        <w:tc>
          <w:tcPr>
            <w:tcW w:w="1134" w:type="dxa"/>
          </w:tcPr>
          <w:p w:rsidR="00010EBD" w:rsidRPr="00323329" w:rsidRDefault="00010EBD" w:rsidP="00EA1C79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686,0</w:t>
            </w:r>
          </w:p>
        </w:tc>
        <w:tc>
          <w:tcPr>
            <w:tcW w:w="1353" w:type="dxa"/>
          </w:tcPr>
          <w:p w:rsidR="00010EBD" w:rsidRPr="00323329" w:rsidRDefault="00E421F5" w:rsidP="00EA1C79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691,67</w:t>
            </w:r>
          </w:p>
        </w:tc>
        <w:tc>
          <w:tcPr>
            <w:tcW w:w="1067" w:type="dxa"/>
          </w:tcPr>
          <w:p w:rsidR="00010EBD" w:rsidRPr="00323329" w:rsidRDefault="00B124CB" w:rsidP="00123AE7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582,0</w:t>
            </w:r>
          </w:p>
        </w:tc>
        <w:tc>
          <w:tcPr>
            <w:tcW w:w="918" w:type="dxa"/>
          </w:tcPr>
          <w:p w:rsidR="00010EBD" w:rsidRPr="00323329" w:rsidRDefault="00010EBD" w:rsidP="00123AE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57" w:type="dxa"/>
          </w:tcPr>
          <w:p w:rsidR="00010EBD" w:rsidRPr="00323329" w:rsidRDefault="00EB284D" w:rsidP="00123AE7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644</w:t>
            </w:r>
            <w:r w:rsidR="00010EBD">
              <w:rPr>
                <w:rFonts w:ascii="Times New Roman" w:hAnsi="Times New Roman"/>
                <w:b/>
                <w:i/>
              </w:rPr>
              <w:t>,0</w:t>
            </w:r>
          </w:p>
        </w:tc>
        <w:tc>
          <w:tcPr>
            <w:tcW w:w="851" w:type="dxa"/>
          </w:tcPr>
          <w:p w:rsidR="00010EBD" w:rsidRPr="00323329" w:rsidRDefault="00010EBD" w:rsidP="00123AE7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57" w:type="dxa"/>
          </w:tcPr>
          <w:p w:rsidR="00010EBD" w:rsidRPr="00323329" w:rsidRDefault="00EB284D" w:rsidP="00123AE7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703</w:t>
            </w:r>
            <w:r w:rsidR="00010EBD">
              <w:rPr>
                <w:rFonts w:ascii="Times New Roman" w:hAnsi="Times New Roman"/>
                <w:b/>
                <w:i/>
              </w:rPr>
              <w:t>,0</w:t>
            </w:r>
          </w:p>
        </w:tc>
        <w:tc>
          <w:tcPr>
            <w:tcW w:w="851" w:type="dxa"/>
          </w:tcPr>
          <w:p w:rsidR="00010EBD" w:rsidRPr="00323329" w:rsidRDefault="00010EBD" w:rsidP="00123AE7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92" w:type="dxa"/>
          </w:tcPr>
          <w:p w:rsidR="00010EBD" w:rsidRPr="00323329" w:rsidRDefault="00EB284D" w:rsidP="00123AE7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875</w:t>
            </w:r>
            <w:r w:rsidR="00010EBD">
              <w:rPr>
                <w:rFonts w:ascii="Times New Roman" w:hAnsi="Times New Roman"/>
                <w:b/>
                <w:i/>
              </w:rPr>
              <w:t>,0</w:t>
            </w:r>
          </w:p>
        </w:tc>
        <w:tc>
          <w:tcPr>
            <w:tcW w:w="850" w:type="dxa"/>
          </w:tcPr>
          <w:p w:rsidR="00010EBD" w:rsidRPr="00323329" w:rsidRDefault="00010EBD" w:rsidP="00123AE7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010EBD" w:rsidRPr="00123AE7" w:rsidTr="00EB284D">
        <w:trPr>
          <w:gridAfter w:val="1"/>
          <w:wAfter w:w="29" w:type="dxa"/>
          <w:trHeight w:val="330"/>
        </w:trPr>
        <w:tc>
          <w:tcPr>
            <w:tcW w:w="474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3306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  <w:r w:rsidRPr="00123AE7">
              <w:rPr>
                <w:rFonts w:ascii="Times New Roman" w:hAnsi="Times New Roman"/>
              </w:rPr>
              <w:t xml:space="preserve">Субвенции </w:t>
            </w:r>
          </w:p>
        </w:tc>
        <w:tc>
          <w:tcPr>
            <w:tcW w:w="948" w:type="dxa"/>
          </w:tcPr>
          <w:p w:rsidR="00010EBD" w:rsidRPr="00123AE7" w:rsidRDefault="00010EBD" w:rsidP="00123AE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08" w:type="dxa"/>
          </w:tcPr>
          <w:p w:rsidR="00010EBD" w:rsidRPr="00831C7C" w:rsidRDefault="00010EBD" w:rsidP="00EA1C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101,9</w:t>
            </w:r>
          </w:p>
        </w:tc>
        <w:tc>
          <w:tcPr>
            <w:tcW w:w="1134" w:type="dxa"/>
          </w:tcPr>
          <w:p w:rsidR="00010EBD" w:rsidRPr="00831C7C" w:rsidRDefault="00010EBD" w:rsidP="00EA1C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111,0</w:t>
            </w:r>
          </w:p>
        </w:tc>
        <w:tc>
          <w:tcPr>
            <w:tcW w:w="1353" w:type="dxa"/>
          </w:tcPr>
          <w:p w:rsidR="00010EBD" w:rsidRPr="00831C7C" w:rsidRDefault="00010EBD" w:rsidP="00EA1C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128,5</w:t>
            </w:r>
          </w:p>
        </w:tc>
        <w:tc>
          <w:tcPr>
            <w:tcW w:w="1067" w:type="dxa"/>
          </w:tcPr>
          <w:p w:rsidR="00010EBD" w:rsidRPr="00831C7C" w:rsidRDefault="00B124CB" w:rsidP="00123A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154,4</w:t>
            </w:r>
          </w:p>
        </w:tc>
        <w:tc>
          <w:tcPr>
            <w:tcW w:w="918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010EBD" w:rsidRPr="00831C7C" w:rsidRDefault="00EB284D" w:rsidP="00123A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175,08</w:t>
            </w:r>
          </w:p>
        </w:tc>
        <w:tc>
          <w:tcPr>
            <w:tcW w:w="851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010EBD" w:rsidRPr="00831C7C" w:rsidRDefault="00EB284D" w:rsidP="00123A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192,43</w:t>
            </w:r>
          </w:p>
        </w:tc>
        <w:tc>
          <w:tcPr>
            <w:tcW w:w="851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10EBD" w:rsidRPr="00831C7C" w:rsidRDefault="00EB284D" w:rsidP="00123A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199,60</w:t>
            </w:r>
          </w:p>
        </w:tc>
        <w:tc>
          <w:tcPr>
            <w:tcW w:w="850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</w:p>
        </w:tc>
      </w:tr>
      <w:tr w:rsidR="00010EBD" w:rsidRPr="00123AE7" w:rsidTr="00EB284D">
        <w:trPr>
          <w:gridAfter w:val="1"/>
          <w:wAfter w:w="29" w:type="dxa"/>
          <w:trHeight w:val="330"/>
        </w:trPr>
        <w:tc>
          <w:tcPr>
            <w:tcW w:w="474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3306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  <w:r w:rsidRPr="00123AE7">
              <w:rPr>
                <w:rFonts w:ascii="Times New Roman" w:hAnsi="Times New Roman"/>
              </w:rPr>
              <w:t xml:space="preserve">Дотации </w:t>
            </w:r>
          </w:p>
        </w:tc>
        <w:tc>
          <w:tcPr>
            <w:tcW w:w="948" w:type="dxa"/>
          </w:tcPr>
          <w:p w:rsidR="00010EBD" w:rsidRPr="00123AE7" w:rsidRDefault="00010EBD" w:rsidP="00123AE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08" w:type="dxa"/>
          </w:tcPr>
          <w:p w:rsidR="00010EBD" w:rsidRPr="00831C7C" w:rsidRDefault="00010EBD" w:rsidP="00EA1C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1559,0</w:t>
            </w:r>
          </w:p>
        </w:tc>
        <w:tc>
          <w:tcPr>
            <w:tcW w:w="1134" w:type="dxa"/>
          </w:tcPr>
          <w:p w:rsidR="00010EBD" w:rsidRPr="00831C7C" w:rsidRDefault="00010EBD" w:rsidP="00EA1C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2266,0</w:t>
            </w:r>
          </w:p>
        </w:tc>
        <w:tc>
          <w:tcPr>
            <w:tcW w:w="1353" w:type="dxa"/>
          </w:tcPr>
          <w:p w:rsidR="00010EBD" w:rsidRPr="00831C7C" w:rsidRDefault="00E421F5" w:rsidP="00EA1C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2620,5</w:t>
            </w:r>
          </w:p>
        </w:tc>
        <w:tc>
          <w:tcPr>
            <w:tcW w:w="1067" w:type="dxa"/>
          </w:tcPr>
          <w:p w:rsidR="00010EBD" w:rsidRPr="00831C7C" w:rsidRDefault="00B124CB" w:rsidP="00123A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2711,42</w:t>
            </w:r>
          </w:p>
        </w:tc>
        <w:tc>
          <w:tcPr>
            <w:tcW w:w="918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010EBD" w:rsidRPr="005E55C0" w:rsidRDefault="005E55C0" w:rsidP="00123A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3006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010EBD" w:rsidRPr="00831C7C" w:rsidRDefault="005E55C0" w:rsidP="00123A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3113,0</w:t>
            </w:r>
          </w:p>
        </w:tc>
        <w:tc>
          <w:tcPr>
            <w:tcW w:w="851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10EBD" w:rsidRPr="00831C7C" w:rsidRDefault="005E55C0" w:rsidP="00123A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3150,0</w:t>
            </w:r>
          </w:p>
        </w:tc>
        <w:tc>
          <w:tcPr>
            <w:tcW w:w="850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</w:p>
        </w:tc>
      </w:tr>
      <w:tr w:rsidR="00010EBD" w:rsidRPr="00123AE7" w:rsidTr="00EB284D">
        <w:trPr>
          <w:gridAfter w:val="1"/>
          <w:wAfter w:w="29" w:type="dxa"/>
          <w:trHeight w:val="330"/>
        </w:trPr>
        <w:tc>
          <w:tcPr>
            <w:tcW w:w="474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3306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субсидии и безвозмездные поступления</w:t>
            </w:r>
          </w:p>
        </w:tc>
        <w:tc>
          <w:tcPr>
            <w:tcW w:w="948" w:type="dxa"/>
          </w:tcPr>
          <w:p w:rsidR="00010EBD" w:rsidRPr="00123AE7" w:rsidRDefault="00010EBD" w:rsidP="00123AE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08" w:type="dxa"/>
          </w:tcPr>
          <w:p w:rsidR="00010EBD" w:rsidRPr="00831C7C" w:rsidRDefault="00010EBD" w:rsidP="00EA1C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840,0</w:t>
            </w:r>
          </w:p>
        </w:tc>
        <w:tc>
          <w:tcPr>
            <w:tcW w:w="1134" w:type="dxa"/>
          </w:tcPr>
          <w:p w:rsidR="00010EBD" w:rsidRPr="00831C7C" w:rsidRDefault="00010EBD" w:rsidP="00EA1C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955,0</w:t>
            </w:r>
          </w:p>
        </w:tc>
        <w:tc>
          <w:tcPr>
            <w:tcW w:w="1353" w:type="dxa"/>
          </w:tcPr>
          <w:p w:rsidR="00010EBD" w:rsidRPr="00831C7C" w:rsidRDefault="00010EBD" w:rsidP="00EA1C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1150,0</w:t>
            </w:r>
          </w:p>
        </w:tc>
        <w:tc>
          <w:tcPr>
            <w:tcW w:w="1067" w:type="dxa"/>
          </w:tcPr>
          <w:p w:rsidR="00010EBD" w:rsidRPr="00831C7C" w:rsidRDefault="00B124CB" w:rsidP="00123A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18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010EBD" w:rsidRPr="00831C7C" w:rsidRDefault="005E55C0" w:rsidP="00123A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841,1</w:t>
            </w:r>
          </w:p>
        </w:tc>
        <w:tc>
          <w:tcPr>
            <w:tcW w:w="851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</w:p>
        </w:tc>
      </w:tr>
      <w:tr w:rsidR="00010EBD" w:rsidRPr="00123AE7" w:rsidTr="00EB284D">
        <w:trPr>
          <w:gridAfter w:val="1"/>
          <w:wAfter w:w="29" w:type="dxa"/>
          <w:trHeight w:val="330"/>
        </w:trPr>
        <w:tc>
          <w:tcPr>
            <w:tcW w:w="474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3306" w:type="dxa"/>
          </w:tcPr>
          <w:p w:rsidR="00010EBD" w:rsidRDefault="00010EBD" w:rsidP="00123A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бюджетам сельских поселений (корона)</w:t>
            </w:r>
          </w:p>
        </w:tc>
        <w:tc>
          <w:tcPr>
            <w:tcW w:w="948" w:type="dxa"/>
          </w:tcPr>
          <w:p w:rsidR="00010EBD" w:rsidRPr="00123AE7" w:rsidRDefault="00010EBD" w:rsidP="00123AE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08" w:type="dxa"/>
          </w:tcPr>
          <w:p w:rsidR="00010EBD" w:rsidRPr="00831C7C" w:rsidRDefault="00010EBD" w:rsidP="00EA1C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010EBD" w:rsidRPr="00831C7C" w:rsidRDefault="00010EBD" w:rsidP="00EA1C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53" w:type="dxa"/>
          </w:tcPr>
          <w:p w:rsidR="00010EBD" w:rsidRPr="00831C7C" w:rsidRDefault="00010EBD" w:rsidP="00EA1C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67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18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</w:p>
        </w:tc>
      </w:tr>
      <w:tr w:rsidR="00010EBD" w:rsidRPr="00123AE7" w:rsidTr="00EB284D">
        <w:trPr>
          <w:gridAfter w:val="1"/>
          <w:wAfter w:w="29" w:type="dxa"/>
          <w:trHeight w:val="330"/>
        </w:trPr>
        <w:tc>
          <w:tcPr>
            <w:tcW w:w="474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3306" w:type="dxa"/>
          </w:tcPr>
          <w:p w:rsidR="00010EBD" w:rsidRDefault="00B124CB" w:rsidP="00E841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безвозмездные поступления от негосударственных предприятий</w:t>
            </w:r>
          </w:p>
        </w:tc>
        <w:tc>
          <w:tcPr>
            <w:tcW w:w="948" w:type="dxa"/>
          </w:tcPr>
          <w:p w:rsidR="00010EBD" w:rsidRPr="00123AE7" w:rsidRDefault="00010EBD" w:rsidP="00123AE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08" w:type="dxa"/>
          </w:tcPr>
          <w:p w:rsidR="00010EBD" w:rsidRPr="00831C7C" w:rsidRDefault="00010EBD" w:rsidP="00EA1C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110,9</w:t>
            </w:r>
          </w:p>
        </w:tc>
        <w:tc>
          <w:tcPr>
            <w:tcW w:w="1134" w:type="dxa"/>
          </w:tcPr>
          <w:p w:rsidR="00010EBD" w:rsidRPr="00831C7C" w:rsidRDefault="00010EBD" w:rsidP="00EA1C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53" w:type="dxa"/>
          </w:tcPr>
          <w:p w:rsidR="00010EBD" w:rsidRPr="00831C7C" w:rsidRDefault="00010EBD" w:rsidP="00EA1C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67" w:type="dxa"/>
          </w:tcPr>
          <w:p w:rsidR="00010EBD" w:rsidRPr="00831C7C" w:rsidRDefault="00B124CB" w:rsidP="00123A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918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</w:p>
        </w:tc>
      </w:tr>
      <w:tr w:rsidR="00010EBD" w:rsidRPr="00123AE7" w:rsidTr="00EB284D">
        <w:trPr>
          <w:gridAfter w:val="1"/>
          <w:wAfter w:w="29" w:type="dxa"/>
          <w:trHeight w:val="330"/>
        </w:trPr>
        <w:tc>
          <w:tcPr>
            <w:tcW w:w="474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3306" w:type="dxa"/>
          </w:tcPr>
          <w:p w:rsidR="00010EBD" w:rsidRDefault="00010EBD" w:rsidP="00123A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межбюджетные трансферты</w:t>
            </w:r>
          </w:p>
        </w:tc>
        <w:tc>
          <w:tcPr>
            <w:tcW w:w="948" w:type="dxa"/>
          </w:tcPr>
          <w:p w:rsidR="00010EBD" w:rsidRPr="00123AE7" w:rsidRDefault="00010EBD" w:rsidP="00123AE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08" w:type="dxa"/>
          </w:tcPr>
          <w:p w:rsidR="00010EBD" w:rsidRPr="00831C7C" w:rsidRDefault="00010EBD" w:rsidP="00EA1C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134" w:type="dxa"/>
          </w:tcPr>
          <w:p w:rsidR="00010EBD" w:rsidRPr="00831C7C" w:rsidRDefault="00010EBD" w:rsidP="00EA1C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509,1</w:t>
            </w:r>
          </w:p>
        </w:tc>
        <w:tc>
          <w:tcPr>
            <w:tcW w:w="1353" w:type="dxa"/>
          </w:tcPr>
          <w:p w:rsidR="00010EBD" w:rsidRPr="00831C7C" w:rsidRDefault="00E421F5" w:rsidP="00EA1C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244,7</w:t>
            </w:r>
          </w:p>
        </w:tc>
        <w:tc>
          <w:tcPr>
            <w:tcW w:w="1067" w:type="dxa"/>
          </w:tcPr>
          <w:p w:rsidR="00010EBD" w:rsidRPr="00831C7C" w:rsidRDefault="00B124CB" w:rsidP="00123A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701,98</w:t>
            </w:r>
          </w:p>
        </w:tc>
        <w:tc>
          <w:tcPr>
            <w:tcW w:w="918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010EBD" w:rsidRPr="00831C7C" w:rsidRDefault="005E55C0" w:rsidP="00123A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244,1</w:t>
            </w:r>
          </w:p>
        </w:tc>
        <w:tc>
          <w:tcPr>
            <w:tcW w:w="851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</w:p>
        </w:tc>
      </w:tr>
      <w:tr w:rsidR="00010EBD" w:rsidRPr="00123AE7" w:rsidTr="00EB284D">
        <w:trPr>
          <w:gridAfter w:val="1"/>
          <w:wAfter w:w="29" w:type="dxa"/>
          <w:trHeight w:val="330"/>
        </w:trPr>
        <w:tc>
          <w:tcPr>
            <w:tcW w:w="474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3306" w:type="dxa"/>
          </w:tcPr>
          <w:p w:rsidR="00010EBD" w:rsidRPr="00EC59C3" w:rsidRDefault="00010EBD" w:rsidP="00EC59C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б</w:t>
            </w:r>
            <w:r w:rsidRPr="00EC59C3">
              <w:rPr>
                <w:rFonts w:ascii="Times New Roman" w:hAnsi="Times New Roman"/>
                <w:b/>
              </w:rPr>
              <w:t>езвозмездные поступления</w:t>
            </w:r>
          </w:p>
        </w:tc>
        <w:tc>
          <w:tcPr>
            <w:tcW w:w="948" w:type="dxa"/>
          </w:tcPr>
          <w:p w:rsidR="00010EBD" w:rsidRPr="00123AE7" w:rsidRDefault="00010EBD" w:rsidP="00123AE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08" w:type="dxa"/>
          </w:tcPr>
          <w:p w:rsidR="00010EBD" w:rsidRPr="00EC59C3" w:rsidRDefault="00010EBD" w:rsidP="00EA1C7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2811,8</w:t>
            </w:r>
          </w:p>
        </w:tc>
        <w:tc>
          <w:tcPr>
            <w:tcW w:w="1134" w:type="dxa"/>
          </w:tcPr>
          <w:p w:rsidR="00010EBD" w:rsidRPr="00EC59C3" w:rsidRDefault="00010EBD" w:rsidP="00EA1C79">
            <w:pPr>
              <w:rPr>
                <w:rFonts w:ascii="Times New Roman" w:hAnsi="Times New Roman"/>
                <w:b/>
              </w:rPr>
            </w:pPr>
            <w:r w:rsidRPr="00EC59C3">
              <w:rPr>
                <w:rFonts w:ascii="Times New Roman" w:hAnsi="Times New Roman"/>
                <w:b/>
              </w:rPr>
              <w:t>3841,</w:t>
            </w: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353" w:type="dxa"/>
          </w:tcPr>
          <w:p w:rsidR="00010EBD" w:rsidRPr="00EC59C3" w:rsidRDefault="00E421F5" w:rsidP="00EA1C7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4143,7</w:t>
            </w:r>
          </w:p>
        </w:tc>
        <w:tc>
          <w:tcPr>
            <w:tcW w:w="1067" w:type="dxa"/>
          </w:tcPr>
          <w:p w:rsidR="00010EBD" w:rsidRPr="00EC59C3" w:rsidRDefault="00B124CB" w:rsidP="00123A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3647,8</w:t>
            </w:r>
          </w:p>
        </w:tc>
        <w:tc>
          <w:tcPr>
            <w:tcW w:w="918" w:type="dxa"/>
          </w:tcPr>
          <w:p w:rsidR="00010EBD" w:rsidRPr="00EC59C3" w:rsidRDefault="00010EBD" w:rsidP="00123AE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57" w:type="dxa"/>
          </w:tcPr>
          <w:p w:rsidR="00010EBD" w:rsidRPr="00EC59C3" w:rsidRDefault="005E55C0" w:rsidP="00123A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3425,18</w:t>
            </w:r>
          </w:p>
        </w:tc>
        <w:tc>
          <w:tcPr>
            <w:tcW w:w="851" w:type="dxa"/>
          </w:tcPr>
          <w:p w:rsidR="00010EBD" w:rsidRPr="00EC59C3" w:rsidRDefault="00010EBD" w:rsidP="00123AE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57" w:type="dxa"/>
          </w:tcPr>
          <w:p w:rsidR="00010EBD" w:rsidRPr="00EC59C3" w:rsidRDefault="005E55C0" w:rsidP="00123A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4146,53</w:t>
            </w:r>
          </w:p>
        </w:tc>
        <w:tc>
          <w:tcPr>
            <w:tcW w:w="851" w:type="dxa"/>
          </w:tcPr>
          <w:p w:rsidR="00010EBD" w:rsidRPr="00EC59C3" w:rsidRDefault="00010EBD" w:rsidP="00123AE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10EBD" w:rsidRPr="00EC59C3" w:rsidRDefault="005E55C0" w:rsidP="00123A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3349,60</w:t>
            </w:r>
          </w:p>
        </w:tc>
        <w:tc>
          <w:tcPr>
            <w:tcW w:w="850" w:type="dxa"/>
          </w:tcPr>
          <w:p w:rsidR="00010EBD" w:rsidRPr="00EC59C3" w:rsidRDefault="00010EBD" w:rsidP="00123AE7">
            <w:pPr>
              <w:rPr>
                <w:rFonts w:ascii="Times New Roman" w:hAnsi="Times New Roman"/>
                <w:b/>
              </w:rPr>
            </w:pPr>
          </w:p>
        </w:tc>
      </w:tr>
      <w:tr w:rsidR="00010EBD" w:rsidRPr="00123AE7" w:rsidTr="00EB284D">
        <w:trPr>
          <w:gridAfter w:val="1"/>
          <w:wAfter w:w="29" w:type="dxa"/>
          <w:trHeight w:val="330"/>
        </w:trPr>
        <w:tc>
          <w:tcPr>
            <w:tcW w:w="474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3306" w:type="dxa"/>
          </w:tcPr>
          <w:p w:rsidR="00010EBD" w:rsidRPr="0062575F" w:rsidRDefault="00010EBD" w:rsidP="00CB6C0C">
            <w:pPr>
              <w:rPr>
                <w:rFonts w:ascii="Times New Roman" w:hAnsi="Times New Roman"/>
                <w:b/>
                <w:i/>
              </w:rPr>
            </w:pPr>
            <w:r w:rsidRPr="0062575F">
              <w:rPr>
                <w:rFonts w:ascii="Times New Roman" w:hAnsi="Times New Roman"/>
                <w:b/>
                <w:i/>
              </w:rPr>
              <w:t xml:space="preserve">Итого поступления </w:t>
            </w:r>
          </w:p>
        </w:tc>
        <w:tc>
          <w:tcPr>
            <w:tcW w:w="948" w:type="dxa"/>
          </w:tcPr>
          <w:p w:rsidR="00010EBD" w:rsidRPr="0062575F" w:rsidRDefault="00010EBD" w:rsidP="00123AE7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208" w:type="dxa"/>
          </w:tcPr>
          <w:p w:rsidR="00010EBD" w:rsidRPr="0062575F" w:rsidRDefault="00010EBD" w:rsidP="00EA1C79">
            <w:pPr>
              <w:rPr>
                <w:rFonts w:ascii="Times New Roman" w:hAnsi="Times New Roman"/>
                <w:b/>
                <w:i/>
              </w:rPr>
            </w:pPr>
            <w:r w:rsidRPr="0062575F">
              <w:rPr>
                <w:rFonts w:ascii="Times New Roman" w:hAnsi="Times New Roman"/>
                <w:b/>
                <w:i/>
              </w:rPr>
              <w:t>3695,7</w:t>
            </w:r>
          </w:p>
        </w:tc>
        <w:tc>
          <w:tcPr>
            <w:tcW w:w="1134" w:type="dxa"/>
          </w:tcPr>
          <w:p w:rsidR="00010EBD" w:rsidRPr="0062575F" w:rsidRDefault="00010EBD" w:rsidP="00EA1C79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4527,1</w:t>
            </w:r>
          </w:p>
        </w:tc>
        <w:tc>
          <w:tcPr>
            <w:tcW w:w="1353" w:type="dxa"/>
          </w:tcPr>
          <w:p w:rsidR="00010EBD" w:rsidRPr="0062575F" w:rsidRDefault="00E421F5" w:rsidP="00EA1C79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4835,37</w:t>
            </w:r>
          </w:p>
        </w:tc>
        <w:tc>
          <w:tcPr>
            <w:tcW w:w="1067" w:type="dxa"/>
          </w:tcPr>
          <w:p w:rsidR="00010EBD" w:rsidRPr="0062575F" w:rsidRDefault="00860647" w:rsidP="00123AE7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3647,8</w:t>
            </w:r>
          </w:p>
        </w:tc>
        <w:tc>
          <w:tcPr>
            <w:tcW w:w="918" w:type="dxa"/>
          </w:tcPr>
          <w:p w:rsidR="00010EBD" w:rsidRPr="0062575F" w:rsidRDefault="00010EBD" w:rsidP="00123AE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57" w:type="dxa"/>
          </w:tcPr>
          <w:p w:rsidR="00010EBD" w:rsidRPr="0062575F" w:rsidRDefault="005E55C0" w:rsidP="00123AE7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4069,18</w:t>
            </w:r>
          </w:p>
        </w:tc>
        <w:tc>
          <w:tcPr>
            <w:tcW w:w="851" w:type="dxa"/>
          </w:tcPr>
          <w:p w:rsidR="00010EBD" w:rsidRPr="0062575F" w:rsidRDefault="00010EBD" w:rsidP="00123AE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57" w:type="dxa"/>
          </w:tcPr>
          <w:p w:rsidR="00010EBD" w:rsidRPr="0062575F" w:rsidRDefault="005E55C0" w:rsidP="00123AE7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4849,53</w:t>
            </w:r>
          </w:p>
        </w:tc>
        <w:tc>
          <w:tcPr>
            <w:tcW w:w="851" w:type="dxa"/>
          </w:tcPr>
          <w:p w:rsidR="00010EBD" w:rsidRPr="0062575F" w:rsidRDefault="00010EBD" w:rsidP="00123AE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10EBD" w:rsidRPr="0062575F" w:rsidRDefault="005E55C0" w:rsidP="00123A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4224,60</w:t>
            </w:r>
          </w:p>
        </w:tc>
        <w:tc>
          <w:tcPr>
            <w:tcW w:w="850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</w:p>
        </w:tc>
      </w:tr>
      <w:tr w:rsidR="00010EBD" w:rsidRPr="00123AE7" w:rsidTr="00EB284D">
        <w:trPr>
          <w:gridAfter w:val="1"/>
          <w:wAfter w:w="29" w:type="dxa"/>
          <w:trHeight w:val="330"/>
        </w:trPr>
        <w:tc>
          <w:tcPr>
            <w:tcW w:w="474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3306" w:type="dxa"/>
          </w:tcPr>
          <w:p w:rsidR="00010EBD" w:rsidRPr="00123AE7" w:rsidRDefault="00010EBD" w:rsidP="00123AE7">
            <w:pPr>
              <w:rPr>
                <w:rFonts w:ascii="Times New Roman" w:hAnsi="Times New Roman"/>
                <w:b/>
              </w:rPr>
            </w:pPr>
            <w:r w:rsidRPr="00123AE7">
              <w:rPr>
                <w:rFonts w:ascii="Times New Roman" w:hAnsi="Times New Roman"/>
                <w:b/>
              </w:rPr>
              <w:t>Расходы</w:t>
            </w:r>
          </w:p>
        </w:tc>
        <w:tc>
          <w:tcPr>
            <w:tcW w:w="948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  <w:r w:rsidRPr="00123AE7">
              <w:rPr>
                <w:rFonts w:ascii="Times New Roman" w:hAnsi="Times New Roman"/>
              </w:rPr>
              <w:t>Руб.</w:t>
            </w:r>
          </w:p>
        </w:tc>
        <w:tc>
          <w:tcPr>
            <w:tcW w:w="1208" w:type="dxa"/>
          </w:tcPr>
          <w:p w:rsidR="00010EBD" w:rsidRPr="00831C7C" w:rsidRDefault="00010EBD" w:rsidP="00EA1C7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4098,58</w:t>
            </w:r>
          </w:p>
        </w:tc>
        <w:tc>
          <w:tcPr>
            <w:tcW w:w="1134" w:type="dxa"/>
          </w:tcPr>
          <w:p w:rsidR="00010EBD" w:rsidRPr="00831C7C" w:rsidRDefault="00010EBD" w:rsidP="00EA1C7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4768,5</w:t>
            </w:r>
          </w:p>
        </w:tc>
        <w:tc>
          <w:tcPr>
            <w:tcW w:w="1353" w:type="dxa"/>
          </w:tcPr>
          <w:p w:rsidR="00010EBD" w:rsidRPr="00831C7C" w:rsidRDefault="00010EBD" w:rsidP="00EA1C7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4674,8</w:t>
            </w:r>
          </w:p>
        </w:tc>
        <w:tc>
          <w:tcPr>
            <w:tcW w:w="1067" w:type="dxa"/>
          </w:tcPr>
          <w:p w:rsidR="00010EBD" w:rsidRPr="00831C7C" w:rsidRDefault="00010EBD" w:rsidP="00123A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4674,8</w:t>
            </w:r>
          </w:p>
        </w:tc>
        <w:tc>
          <w:tcPr>
            <w:tcW w:w="918" w:type="dxa"/>
          </w:tcPr>
          <w:p w:rsidR="00010EBD" w:rsidRPr="00831C7C" w:rsidRDefault="00010EBD" w:rsidP="00123AE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57" w:type="dxa"/>
          </w:tcPr>
          <w:p w:rsidR="00010EBD" w:rsidRPr="00831C7C" w:rsidRDefault="005E55C0" w:rsidP="00123A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4069,18</w:t>
            </w:r>
          </w:p>
        </w:tc>
        <w:tc>
          <w:tcPr>
            <w:tcW w:w="851" w:type="dxa"/>
          </w:tcPr>
          <w:p w:rsidR="00010EBD" w:rsidRPr="00831C7C" w:rsidRDefault="00010EBD" w:rsidP="00123AE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57" w:type="dxa"/>
          </w:tcPr>
          <w:p w:rsidR="00010EBD" w:rsidRPr="00831C7C" w:rsidRDefault="005E55C0" w:rsidP="00123A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4849,53</w:t>
            </w:r>
          </w:p>
        </w:tc>
        <w:tc>
          <w:tcPr>
            <w:tcW w:w="851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10EBD" w:rsidRPr="00831C7C" w:rsidRDefault="005E55C0" w:rsidP="00123A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4224,60</w:t>
            </w:r>
          </w:p>
        </w:tc>
        <w:tc>
          <w:tcPr>
            <w:tcW w:w="850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</w:p>
        </w:tc>
      </w:tr>
      <w:tr w:rsidR="00010EBD" w:rsidRPr="00123AE7" w:rsidTr="00EB284D">
        <w:trPr>
          <w:gridAfter w:val="1"/>
          <w:wAfter w:w="29" w:type="dxa"/>
          <w:trHeight w:val="330"/>
        </w:trPr>
        <w:tc>
          <w:tcPr>
            <w:tcW w:w="474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3306" w:type="dxa"/>
          </w:tcPr>
          <w:p w:rsidR="00010EBD" w:rsidRPr="00B345AD" w:rsidRDefault="00010EBD" w:rsidP="00123AE7">
            <w:pPr>
              <w:rPr>
                <w:rFonts w:ascii="Times New Roman" w:hAnsi="Times New Roman"/>
              </w:rPr>
            </w:pPr>
            <w:r w:rsidRPr="00B345AD">
              <w:rPr>
                <w:rFonts w:ascii="Times New Roman" w:hAnsi="Times New Roman"/>
              </w:rPr>
              <w:t>Условно утвержденные расходы</w:t>
            </w:r>
          </w:p>
        </w:tc>
        <w:tc>
          <w:tcPr>
            <w:tcW w:w="948" w:type="dxa"/>
          </w:tcPr>
          <w:p w:rsidR="00010EBD" w:rsidRPr="00B345AD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1208" w:type="dxa"/>
          </w:tcPr>
          <w:p w:rsidR="00010EBD" w:rsidRPr="00B345AD" w:rsidRDefault="00010EBD" w:rsidP="00EA1C7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10EBD" w:rsidRPr="00B345AD" w:rsidRDefault="00010EBD" w:rsidP="00EA1C79">
            <w:pPr>
              <w:rPr>
                <w:rFonts w:ascii="Times New Roman" w:hAnsi="Times New Roman"/>
              </w:rPr>
            </w:pPr>
          </w:p>
        </w:tc>
        <w:tc>
          <w:tcPr>
            <w:tcW w:w="1353" w:type="dxa"/>
          </w:tcPr>
          <w:p w:rsidR="00010EBD" w:rsidRPr="00B345AD" w:rsidRDefault="00010EBD" w:rsidP="00EA1C79">
            <w:pPr>
              <w:rPr>
                <w:rFonts w:ascii="Times New Roman" w:hAnsi="Times New Roman"/>
              </w:rPr>
            </w:pPr>
          </w:p>
        </w:tc>
        <w:tc>
          <w:tcPr>
            <w:tcW w:w="1067" w:type="dxa"/>
          </w:tcPr>
          <w:p w:rsidR="00010EBD" w:rsidRPr="00B345AD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918" w:type="dxa"/>
          </w:tcPr>
          <w:p w:rsidR="00010EBD" w:rsidRPr="00B345AD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010EBD" w:rsidRPr="00B345AD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10EBD" w:rsidRPr="00B345AD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010EBD" w:rsidRPr="00B345AD" w:rsidRDefault="0093201A" w:rsidP="00123A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95,4</w:t>
            </w:r>
          </w:p>
        </w:tc>
        <w:tc>
          <w:tcPr>
            <w:tcW w:w="851" w:type="dxa"/>
          </w:tcPr>
          <w:p w:rsidR="00010EBD" w:rsidRPr="00B345AD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10EBD" w:rsidRPr="00B345AD" w:rsidRDefault="0093201A" w:rsidP="00123A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201,25</w:t>
            </w:r>
          </w:p>
        </w:tc>
        <w:tc>
          <w:tcPr>
            <w:tcW w:w="850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</w:p>
        </w:tc>
      </w:tr>
      <w:tr w:rsidR="00010EBD" w:rsidRPr="00123AE7" w:rsidTr="00EB284D">
        <w:trPr>
          <w:gridAfter w:val="1"/>
          <w:wAfter w:w="29" w:type="dxa"/>
          <w:trHeight w:val="330"/>
        </w:trPr>
        <w:tc>
          <w:tcPr>
            <w:tcW w:w="474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3306" w:type="dxa"/>
          </w:tcPr>
          <w:p w:rsidR="00010EBD" w:rsidRPr="00A918DC" w:rsidRDefault="00010EBD" w:rsidP="00123AE7">
            <w:pPr>
              <w:rPr>
                <w:rFonts w:ascii="Times New Roman" w:hAnsi="Times New Roman"/>
              </w:rPr>
            </w:pPr>
            <w:r w:rsidRPr="00A918DC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948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1208" w:type="dxa"/>
          </w:tcPr>
          <w:p w:rsidR="00010EBD" w:rsidRPr="00831C7C" w:rsidRDefault="00010EBD" w:rsidP="00EA1C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1171,56</w:t>
            </w:r>
          </w:p>
        </w:tc>
        <w:tc>
          <w:tcPr>
            <w:tcW w:w="1134" w:type="dxa"/>
          </w:tcPr>
          <w:p w:rsidR="00010EBD" w:rsidRPr="00831C7C" w:rsidRDefault="00010EBD" w:rsidP="00EA1C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1798,8</w:t>
            </w:r>
          </w:p>
        </w:tc>
        <w:tc>
          <w:tcPr>
            <w:tcW w:w="1353" w:type="dxa"/>
          </w:tcPr>
          <w:p w:rsidR="00010EBD" w:rsidRPr="0093201A" w:rsidRDefault="00010EBD" w:rsidP="00EA1C79">
            <w:pPr>
              <w:rPr>
                <w:rFonts w:ascii="Times New Roman" w:hAnsi="Times New Roman"/>
                <w:highlight w:val="yellow"/>
              </w:rPr>
            </w:pPr>
            <w:r w:rsidRPr="0093201A">
              <w:rPr>
                <w:rFonts w:ascii="Times New Roman" w:hAnsi="Times New Roman"/>
                <w:highlight w:val="yellow"/>
              </w:rPr>
              <w:t>1332,6</w:t>
            </w:r>
          </w:p>
        </w:tc>
        <w:tc>
          <w:tcPr>
            <w:tcW w:w="1067" w:type="dxa"/>
          </w:tcPr>
          <w:p w:rsidR="00010EBD" w:rsidRPr="0093201A" w:rsidRDefault="00010EBD" w:rsidP="00123AE7">
            <w:pPr>
              <w:rPr>
                <w:rFonts w:ascii="Times New Roman" w:hAnsi="Times New Roman"/>
                <w:highlight w:val="yellow"/>
              </w:rPr>
            </w:pPr>
            <w:r w:rsidRPr="0093201A">
              <w:rPr>
                <w:rFonts w:ascii="Times New Roman" w:hAnsi="Times New Roman"/>
                <w:highlight w:val="yellow"/>
              </w:rPr>
              <w:t>1332,6</w:t>
            </w:r>
          </w:p>
        </w:tc>
        <w:tc>
          <w:tcPr>
            <w:tcW w:w="918" w:type="dxa"/>
          </w:tcPr>
          <w:p w:rsidR="00010EBD" w:rsidRPr="0093201A" w:rsidRDefault="00010EBD" w:rsidP="00123AE7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57" w:type="dxa"/>
          </w:tcPr>
          <w:p w:rsidR="00010EBD" w:rsidRPr="0093201A" w:rsidRDefault="00010EBD" w:rsidP="00123AE7">
            <w:pPr>
              <w:rPr>
                <w:rFonts w:ascii="Times New Roman" w:hAnsi="Times New Roman"/>
                <w:highlight w:val="yellow"/>
              </w:rPr>
            </w:pPr>
            <w:r w:rsidRPr="0093201A">
              <w:rPr>
                <w:rFonts w:ascii="Times New Roman" w:hAnsi="Times New Roman"/>
                <w:highlight w:val="yellow"/>
              </w:rPr>
              <w:t>1438,3</w:t>
            </w:r>
          </w:p>
        </w:tc>
        <w:tc>
          <w:tcPr>
            <w:tcW w:w="851" w:type="dxa"/>
          </w:tcPr>
          <w:p w:rsidR="00010EBD" w:rsidRPr="0093201A" w:rsidRDefault="00010EBD" w:rsidP="00123AE7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57" w:type="dxa"/>
          </w:tcPr>
          <w:p w:rsidR="00010EBD" w:rsidRPr="0093201A" w:rsidRDefault="00010EBD" w:rsidP="00123AE7">
            <w:pPr>
              <w:rPr>
                <w:rFonts w:ascii="Times New Roman" w:hAnsi="Times New Roman"/>
                <w:highlight w:val="yellow"/>
              </w:rPr>
            </w:pPr>
            <w:r w:rsidRPr="0093201A">
              <w:rPr>
                <w:rFonts w:ascii="Times New Roman" w:hAnsi="Times New Roman"/>
                <w:highlight w:val="yellow"/>
              </w:rPr>
              <w:t>1450,9</w:t>
            </w:r>
          </w:p>
        </w:tc>
        <w:tc>
          <w:tcPr>
            <w:tcW w:w="851" w:type="dxa"/>
          </w:tcPr>
          <w:p w:rsidR="00010EBD" w:rsidRPr="0093201A" w:rsidRDefault="00010EBD" w:rsidP="00123AE7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92" w:type="dxa"/>
          </w:tcPr>
          <w:p w:rsidR="00010EBD" w:rsidRPr="0093201A" w:rsidRDefault="00010EBD" w:rsidP="00123AE7">
            <w:pPr>
              <w:rPr>
                <w:rFonts w:ascii="Times New Roman" w:hAnsi="Times New Roman"/>
                <w:highlight w:val="yellow"/>
              </w:rPr>
            </w:pPr>
            <w:r w:rsidRPr="0093201A">
              <w:rPr>
                <w:rFonts w:ascii="Times New Roman" w:hAnsi="Times New Roman"/>
                <w:highlight w:val="yellow"/>
              </w:rPr>
              <w:t>1433,1</w:t>
            </w:r>
          </w:p>
        </w:tc>
        <w:tc>
          <w:tcPr>
            <w:tcW w:w="850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</w:p>
        </w:tc>
      </w:tr>
      <w:tr w:rsidR="00010EBD" w:rsidRPr="00123AE7" w:rsidTr="00EB284D">
        <w:trPr>
          <w:gridAfter w:val="1"/>
          <w:wAfter w:w="29" w:type="dxa"/>
          <w:trHeight w:val="330"/>
        </w:trPr>
        <w:tc>
          <w:tcPr>
            <w:tcW w:w="474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3306" w:type="dxa"/>
          </w:tcPr>
          <w:p w:rsidR="00010EBD" w:rsidRPr="00A918DC" w:rsidRDefault="00010EBD" w:rsidP="00123AE7">
            <w:pPr>
              <w:rPr>
                <w:rFonts w:ascii="Times New Roman" w:hAnsi="Times New Roman"/>
              </w:rPr>
            </w:pPr>
            <w:r w:rsidRPr="00A918DC">
              <w:rPr>
                <w:rFonts w:ascii="Times New Roman" w:hAnsi="Times New Roman"/>
              </w:rPr>
              <w:t>Национальная оборона  (мобилизационная и вневойсковая подготовка)</w:t>
            </w:r>
          </w:p>
        </w:tc>
        <w:tc>
          <w:tcPr>
            <w:tcW w:w="948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1208" w:type="dxa"/>
          </w:tcPr>
          <w:p w:rsidR="00010EBD" w:rsidRPr="00831C7C" w:rsidRDefault="00010EBD" w:rsidP="00EA1C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101,9</w:t>
            </w:r>
          </w:p>
        </w:tc>
        <w:tc>
          <w:tcPr>
            <w:tcW w:w="1134" w:type="dxa"/>
          </w:tcPr>
          <w:p w:rsidR="00010EBD" w:rsidRPr="00831C7C" w:rsidRDefault="00010EBD" w:rsidP="00EA1C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111,0</w:t>
            </w:r>
          </w:p>
        </w:tc>
        <w:tc>
          <w:tcPr>
            <w:tcW w:w="1353" w:type="dxa"/>
          </w:tcPr>
          <w:p w:rsidR="00010EBD" w:rsidRPr="0093201A" w:rsidRDefault="00010EBD" w:rsidP="00EA1C79">
            <w:pPr>
              <w:rPr>
                <w:rFonts w:ascii="Times New Roman" w:hAnsi="Times New Roman"/>
                <w:highlight w:val="yellow"/>
              </w:rPr>
            </w:pPr>
            <w:r w:rsidRPr="0093201A">
              <w:rPr>
                <w:rFonts w:ascii="Times New Roman" w:hAnsi="Times New Roman"/>
                <w:highlight w:val="yellow"/>
              </w:rPr>
              <w:t>128,5</w:t>
            </w:r>
          </w:p>
        </w:tc>
        <w:tc>
          <w:tcPr>
            <w:tcW w:w="1067" w:type="dxa"/>
          </w:tcPr>
          <w:p w:rsidR="00010EBD" w:rsidRPr="0093201A" w:rsidRDefault="00010EBD" w:rsidP="00123AE7">
            <w:pPr>
              <w:rPr>
                <w:rFonts w:ascii="Times New Roman" w:hAnsi="Times New Roman"/>
                <w:highlight w:val="yellow"/>
              </w:rPr>
            </w:pPr>
            <w:r w:rsidRPr="0093201A">
              <w:rPr>
                <w:rFonts w:ascii="Times New Roman" w:hAnsi="Times New Roman"/>
                <w:highlight w:val="yellow"/>
              </w:rPr>
              <w:t>128,5</w:t>
            </w:r>
          </w:p>
        </w:tc>
        <w:tc>
          <w:tcPr>
            <w:tcW w:w="918" w:type="dxa"/>
          </w:tcPr>
          <w:p w:rsidR="00010EBD" w:rsidRPr="0093201A" w:rsidRDefault="00010EBD" w:rsidP="00123AE7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57" w:type="dxa"/>
          </w:tcPr>
          <w:p w:rsidR="00010EBD" w:rsidRPr="0093201A" w:rsidRDefault="00010EBD" w:rsidP="00123AE7">
            <w:pPr>
              <w:rPr>
                <w:rFonts w:ascii="Times New Roman" w:hAnsi="Times New Roman"/>
                <w:highlight w:val="yellow"/>
              </w:rPr>
            </w:pPr>
            <w:r w:rsidRPr="0093201A">
              <w:rPr>
                <w:rFonts w:ascii="Times New Roman" w:hAnsi="Times New Roman"/>
                <w:highlight w:val="yellow"/>
              </w:rPr>
              <w:t>135,4</w:t>
            </w:r>
          </w:p>
        </w:tc>
        <w:tc>
          <w:tcPr>
            <w:tcW w:w="851" w:type="dxa"/>
          </w:tcPr>
          <w:p w:rsidR="00010EBD" w:rsidRPr="0093201A" w:rsidRDefault="00010EBD" w:rsidP="00123AE7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57" w:type="dxa"/>
          </w:tcPr>
          <w:p w:rsidR="00010EBD" w:rsidRPr="0093201A" w:rsidRDefault="00010EBD" w:rsidP="00123AE7">
            <w:pPr>
              <w:rPr>
                <w:rFonts w:ascii="Times New Roman" w:hAnsi="Times New Roman"/>
                <w:highlight w:val="yellow"/>
              </w:rPr>
            </w:pPr>
            <w:r w:rsidRPr="0093201A">
              <w:rPr>
                <w:rFonts w:ascii="Times New Roman" w:hAnsi="Times New Roman"/>
                <w:highlight w:val="yellow"/>
              </w:rPr>
              <w:t>140,6</w:t>
            </w:r>
          </w:p>
        </w:tc>
        <w:tc>
          <w:tcPr>
            <w:tcW w:w="851" w:type="dxa"/>
          </w:tcPr>
          <w:p w:rsidR="00010EBD" w:rsidRPr="0093201A" w:rsidRDefault="00010EBD" w:rsidP="00123AE7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92" w:type="dxa"/>
          </w:tcPr>
          <w:p w:rsidR="00010EBD" w:rsidRPr="0093201A" w:rsidRDefault="00010EBD" w:rsidP="00123AE7">
            <w:pPr>
              <w:rPr>
                <w:rFonts w:ascii="Times New Roman" w:hAnsi="Times New Roman"/>
                <w:highlight w:val="yellow"/>
              </w:rPr>
            </w:pPr>
            <w:r w:rsidRPr="0093201A">
              <w:rPr>
                <w:rFonts w:ascii="Times New Roman" w:hAnsi="Times New Roman"/>
                <w:highlight w:val="yellow"/>
              </w:rPr>
              <w:t>146,7</w:t>
            </w:r>
          </w:p>
        </w:tc>
        <w:tc>
          <w:tcPr>
            <w:tcW w:w="850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</w:p>
        </w:tc>
      </w:tr>
      <w:tr w:rsidR="00010EBD" w:rsidRPr="00123AE7" w:rsidTr="00EB284D">
        <w:trPr>
          <w:gridAfter w:val="1"/>
          <w:wAfter w:w="29" w:type="dxa"/>
          <w:trHeight w:val="330"/>
        </w:trPr>
        <w:tc>
          <w:tcPr>
            <w:tcW w:w="474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3306" w:type="dxa"/>
          </w:tcPr>
          <w:p w:rsidR="00010EBD" w:rsidRPr="00A918DC" w:rsidRDefault="00010EBD" w:rsidP="00123AE7">
            <w:pPr>
              <w:rPr>
                <w:rFonts w:ascii="Times New Roman" w:hAnsi="Times New Roman"/>
              </w:rPr>
            </w:pPr>
            <w:r w:rsidRPr="00A918DC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948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1208" w:type="dxa"/>
          </w:tcPr>
          <w:p w:rsidR="00010EBD" w:rsidRPr="00831C7C" w:rsidRDefault="00010EBD" w:rsidP="00EA1C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7,75</w:t>
            </w:r>
          </w:p>
        </w:tc>
        <w:tc>
          <w:tcPr>
            <w:tcW w:w="1134" w:type="dxa"/>
          </w:tcPr>
          <w:p w:rsidR="00010EBD" w:rsidRPr="00831C7C" w:rsidRDefault="00010EBD" w:rsidP="00EA1C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53" w:type="dxa"/>
          </w:tcPr>
          <w:p w:rsidR="00010EBD" w:rsidRPr="0093201A" w:rsidRDefault="00010EBD" w:rsidP="00EA1C79">
            <w:pPr>
              <w:rPr>
                <w:rFonts w:ascii="Times New Roman" w:hAnsi="Times New Roman"/>
                <w:highlight w:val="yellow"/>
              </w:rPr>
            </w:pPr>
            <w:r w:rsidRPr="0093201A">
              <w:rPr>
                <w:rFonts w:ascii="Times New Roman" w:hAnsi="Times New Roman"/>
                <w:highlight w:val="yellow"/>
              </w:rPr>
              <w:t>9,7</w:t>
            </w:r>
          </w:p>
        </w:tc>
        <w:tc>
          <w:tcPr>
            <w:tcW w:w="1067" w:type="dxa"/>
          </w:tcPr>
          <w:p w:rsidR="00010EBD" w:rsidRPr="0093201A" w:rsidRDefault="00010EBD" w:rsidP="00123AE7">
            <w:pPr>
              <w:rPr>
                <w:rFonts w:ascii="Times New Roman" w:hAnsi="Times New Roman"/>
                <w:highlight w:val="yellow"/>
              </w:rPr>
            </w:pPr>
            <w:r w:rsidRPr="0093201A">
              <w:rPr>
                <w:rFonts w:ascii="Times New Roman" w:hAnsi="Times New Roman"/>
                <w:highlight w:val="yellow"/>
              </w:rPr>
              <w:t>9,7</w:t>
            </w:r>
          </w:p>
        </w:tc>
        <w:tc>
          <w:tcPr>
            <w:tcW w:w="918" w:type="dxa"/>
          </w:tcPr>
          <w:p w:rsidR="00010EBD" w:rsidRPr="0093201A" w:rsidRDefault="00010EBD" w:rsidP="00123AE7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57" w:type="dxa"/>
          </w:tcPr>
          <w:p w:rsidR="00010EBD" w:rsidRPr="0093201A" w:rsidRDefault="00010EBD" w:rsidP="00123AE7">
            <w:pPr>
              <w:rPr>
                <w:rFonts w:ascii="Times New Roman" w:hAnsi="Times New Roman"/>
                <w:highlight w:val="yellow"/>
              </w:rPr>
            </w:pPr>
            <w:r w:rsidRPr="0093201A">
              <w:rPr>
                <w:rFonts w:ascii="Times New Roman" w:hAnsi="Times New Roman"/>
                <w:highlight w:val="yellow"/>
              </w:rPr>
              <w:t>10,0</w:t>
            </w:r>
          </w:p>
        </w:tc>
        <w:tc>
          <w:tcPr>
            <w:tcW w:w="851" w:type="dxa"/>
          </w:tcPr>
          <w:p w:rsidR="00010EBD" w:rsidRPr="0093201A" w:rsidRDefault="00010EBD" w:rsidP="00123AE7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57" w:type="dxa"/>
          </w:tcPr>
          <w:p w:rsidR="00010EBD" w:rsidRPr="0093201A" w:rsidRDefault="00010EBD" w:rsidP="00123AE7">
            <w:pPr>
              <w:rPr>
                <w:rFonts w:ascii="Times New Roman" w:hAnsi="Times New Roman"/>
                <w:highlight w:val="yellow"/>
              </w:rPr>
            </w:pPr>
            <w:r w:rsidRPr="0093201A">
              <w:rPr>
                <w:rFonts w:ascii="Times New Roman" w:hAnsi="Times New Roman"/>
                <w:highlight w:val="yellow"/>
              </w:rPr>
              <w:t>10,0</w:t>
            </w:r>
          </w:p>
        </w:tc>
        <w:tc>
          <w:tcPr>
            <w:tcW w:w="851" w:type="dxa"/>
          </w:tcPr>
          <w:p w:rsidR="00010EBD" w:rsidRPr="0093201A" w:rsidRDefault="00010EBD" w:rsidP="00123AE7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92" w:type="dxa"/>
          </w:tcPr>
          <w:p w:rsidR="00010EBD" w:rsidRPr="0093201A" w:rsidRDefault="00010EBD" w:rsidP="00123AE7">
            <w:pPr>
              <w:rPr>
                <w:rFonts w:ascii="Times New Roman" w:hAnsi="Times New Roman"/>
                <w:highlight w:val="yellow"/>
              </w:rPr>
            </w:pPr>
            <w:r w:rsidRPr="0093201A">
              <w:rPr>
                <w:rFonts w:ascii="Times New Roman" w:hAnsi="Times New Roman"/>
                <w:highlight w:val="yellow"/>
              </w:rPr>
              <w:t>10,0</w:t>
            </w:r>
          </w:p>
        </w:tc>
        <w:tc>
          <w:tcPr>
            <w:tcW w:w="850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</w:p>
        </w:tc>
      </w:tr>
      <w:tr w:rsidR="00010EBD" w:rsidRPr="00123AE7" w:rsidTr="00EB284D">
        <w:trPr>
          <w:gridAfter w:val="1"/>
          <w:wAfter w:w="29" w:type="dxa"/>
          <w:trHeight w:val="330"/>
        </w:trPr>
        <w:tc>
          <w:tcPr>
            <w:tcW w:w="474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3306" w:type="dxa"/>
          </w:tcPr>
          <w:p w:rsidR="00010EBD" w:rsidRPr="00A918DC" w:rsidRDefault="00010EBD" w:rsidP="00123AE7">
            <w:pPr>
              <w:rPr>
                <w:rFonts w:ascii="Times New Roman" w:hAnsi="Times New Roman"/>
              </w:rPr>
            </w:pPr>
            <w:r w:rsidRPr="00A918DC">
              <w:rPr>
                <w:rFonts w:ascii="Times New Roman" w:hAnsi="Times New Roman"/>
              </w:rPr>
              <w:t>Национальная экономика (дорожное хозяйство)</w:t>
            </w:r>
          </w:p>
        </w:tc>
        <w:tc>
          <w:tcPr>
            <w:tcW w:w="948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1208" w:type="dxa"/>
          </w:tcPr>
          <w:p w:rsidR="00010EBD" w:rsidRPr="00831C7C" w:rsidRDefault="00010EBD" w:rsidP="00EA1C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1697,74</w:t>
            </w:r>
          </w:p>
        </w:tc>
        <w:tc>
          <w:tcPr>
            <w:tcW w:w="1134" w:type="dxa"/>
          </w:tcPr>
          <w:p w:rsidR="00010EBD" w:rsidRPr="00831C7C" w:rsidRDefault="00010EBD" w:rsidP="00EA1C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460,7</w:t>
            </w:r>
          </w:p>
        </w:tc>
        <w:tc>
          <w:tcPr>
            <w:tcW w:w="1353" w:type="dxa"/>
          </w:tcPr>
          <w:p w:rsidR="00010EBD" w:rsidRPr="0093201A" w:rsidRDefault="00010EBD" w:rsidP="00EA1C79">
            <w:pPr>
              <w:rPr>
                <w:rFonts w:ascii="Times New Roman" w:hAnsi="Times New Roman"/>
                <w:highlight w:val="yellow"/>
              </w:rPr>
            </w:pPr>
            <w:r w:rsidRPr="0093201A">
              <w:rPr>
                <w:rFonts w:ascii="Times New Roman" w:hAnsi="Times New Roman"/>
                <w:highlight w:val="yellow"/>
              </w:rPr>
              <w:t>452,6</w:t>
            </w:r>
          </w:p>
        </w:tc>
        <w:tc>
          <w:tcPr>
            <w:tcW w:w="1067" w:type="dxa"/>
          </w:tcPr>
          <w:p w:rsidR="00010EBD" w:rsidRPr="0093201A" w:rsidRDefault="00010EBD" w:rsidP="00123AE7">
            <w:pPr>
              <w:rPr>
                <w:rFonts w:ascii="Times New Roman" w:hAnsi="Times New Roman"/>
                <w:highlight w:val="yellow"/>
              </w:rPr>
            </w:pPr>
            <w:r w:rsidRPr="0093201A">
              <w:rPr>
                <w:rFonts w:ascii="Times New Roman" w:hAnsi="Times New Roman"/>
                <w:highlight w:val="yellow"/>
              </w:rPr>
              <w:t>452,6</w:t>
            </w:r>
          </w:p>
        </w:tc>
        <w:tc>
          <w:tcPr>
            <w:tcW w:w="918" w:type="dxa"/>
          </w:tcPr>
          <w:p w:rsidR="00010EBD" w:rsidRPr="0093201A" w:rsidRDefault="00010EBD" w:rsidP="00123AE7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57" w:type="dxa"/>
          </w:tcPr>
          <w:p w:rsidR="00010EBD" w:rsidRPr="0093201A" w:rsidRDefault="00010EBD" w:rsidP="00123AE7">
            <w:pPr>
              <w:rPr>
                <w:rFonts w:ascii="Times New Roman" w:hAnsi="Times New Roman"/>
                <w:highlight w:val="yellow"/>
              </w:rPr>
            </w:pPr>
            <w:r w:rsidRPr="0093201A">
              <w:rPr>
                <w:rFonts w:ascii="Times New Roman" w:hAnsi="Times New Roman"/>
                <w:highlight w:val="yellow"/>
              </w:rPr>
              <w:t>447,0</w:t>
            </w:r>
          </w:p>
        </w:tc>
        <w:tc>
          <w:tcPr>
            <w:tcW w:w="851" w:type="dxa"/>
          </w:tcPr>
          <w:p w:rsidR="00010EBD" w:rsidRPr="0093201A" w:rsidRDefault="00010EBD" w:rsidP="00123AE7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57" w:type="dxa"/>
          </w:tcPr>
          <w:p w:rsidR="00010EBD" w:rsidRPr="0093201A" w:rsidRDefault="00010EBD" w:rsidP="0069282D">
            <w:pPr>
              <w:rPr>
                <w:rFonts w:ascii="Times New Roman" w:hAnsi="Times New Roman"/>
                <w:highlight w:val="yellow"/>
              </w:rPr>
            </w:pPr>
            <w:r w:rsidRPr="0093201A">
              <w:rPr>
                <w:rFonts w:ascii="Times New Roman" w:hAnsi="Times New Roman"/>
                <w:highlight w:val="yellow"/>
              </w:rPr>
              <w:t>338,0</w:t>
            </w:r>
          </w:p>
        </w:tc>
        <w:tc>
          <w:tcPr>
            <w:tcW w:w="851" w:type="dxa"/>
          </w:tcPr>
          <w:p w:rsidR="00010EBD" w:rsidRPr="0093201A" w:rsidRDefault="00010EBD" w:rsidP="00123AE7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92" w:type="dxa"/>
          </w:tcPr>
          <w:p w:rsidR="00010EBD" w:rsidRPr="0093201A" w:rsidRDefault="00010EBD" w:rsidP="0069282D">
            <w:pPr>
              <w:rPr>
                <w:rFonts w:ascii="Times New Roman" w:hAnsi="Times New Roman"/>
                <w:highlight w:val="yellow"/>
              </w:rPr>
            </w:pPr>
            <w:r w:rsidRPr="0093201A">
              <w:rPr>
                <w:rFonts w:ascii="Times New Roman" w:hAnsi="Times New Roman"/>
                <w:highlight w:val="yellow"/>
              </w:rPr>
              <w:t>352,0</w:t>
            </w:r>
          </w:p>
        </w:tc>
        <w:tc>
          <w:tcPr>
            <w:tcW w:w="850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</w:p>
        </w:tc>
      </w:tr>
      <w:tr w:rsidR="00010EBD" w:rsidRPr="00123AE7" w:rsidTr="00EB284D">
        <w:trPr>
          <w:gridAfter w:val="1"/>
          <w:wAfter w:w="29" w:type="dxa"/>
          <w:trHeight w:val="330"/>
        </w:trPr>
        <w:tc>
          <w:tcPr>
            <w:tcW w:w="474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3306" w:type="dxa"/>
          </w:tcPr>
          <w:p w:rsidR="00010EBD" w:rsidRPr="00A918DC" w:rsidRDefault="00010EBD" w:rsidP="00123AE7">
            <w:pPr>
              <w:rPr>
                <w:rFonts w:ascii="Times New Roman" w:hAnsi="Times New Roman"/>
              </w:rPr>
            </w:pPr>
            <w:r w:rsidRPr="00A918DC">
              <w:rPr>
                <w:rFonts w:ascii="Times New Roman" w:hAnsi="Times New Roman"/>
              </w:rPr>
              <w:t>Жилищно-коммунальное хозяйство (благоустройство)</w:t>
            </w:r>
          </w:p>
        </w:tc>
        <w:tc>
          <w:tcPr>
            <w:tcW w:w="948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1208" w:type="dxa"/>
          </w:tcPr>
          <w:p w:rsidR="00010EBD" w:rsidRPr="00831C7C" w:rsidRDefault="00010EBD" w:rsidP="00EA1C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010EBD" w:rsidRPr="00831C7C" w:rsidRDefault="00010EBD" w:rsidP="00EA1C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17,9</w:t>
            </w:r>
          </w:p>
        </w:tc>
        <w:tc>
          <w:tcPr>
            <w:tcW w:w="1353" w:type="dxa"/>
          </w:tcPr>
          <w:p w:rsidR="00010EBD" w:rsidRPr="0093201A" w:rsidRDefault="00010EBD" w:rsidP="00EA1C79">
            <w:pPr>
              <w:rPr>
                <w:rFonts w:ascii="Times New Roman" w:hAnsi="Times New Roman"/>
                <w:highlight w:val="yellow"/>
              </w:rPr>
            </w:pPr>
            <w:r w:rsidRPr="0093201A">
              <w:rPr>
                <w:rFonts w:ascii="Times New Roman" w:hAnsi="Times New Roman"/>
                <w:highlight w:val="yellow"/>
              </w:rPr>
              <w:t>10,0</w:t>
            </w:r>
          </w:p>
        </w:tc>
        <w:tc>
          <w:tcPr>
            <w:tcW w:w="1067" w:type="dxa"/>
          </w:tcPr>
          <w:p w:rsidR="00010EBD" w:rsidRPr="0093201A" w:rsidRDefault="00010EBD" w:rsidP="00123AE7">
            <w:pPr>
              <w:rPr>
                <w:rFonts w:ascii="Times New Roman" w:hAnsi="Times New Roman"/>
                <w:highlight w:val="yellow"/>
              </w:rPr>
            </w:pPr>
            <w:r w:rsidRPr="0093201A">
              <w:rPr>
                <w:rFonts w:ascii="Times New Roman" w:hAnsi="Times New Roman"/>
                <w:highlight w:val="yellow"/>
              </w:rPr>
              <w:t>10,0</w:t>
            </w:r>
          </w:p>
        </w:tc>
        <w:tc>
          <w:tcPr>
            <w:tcW w:w="918" w:type="dxa"/>
          </w:tcPr>
          <w:p w:rsidR="00010EBD" w:rsidRPr="0093201A" w:rsidRDefault="00010EBD" w:rsidP="00123AE7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57" w:type="dxa"/>
          </w:tcPr>
          <w:p w:rsidR="00010EBD" w:rsidRPr="0093201A" w:rsidRDefault="00010EBD" w:rsidP="00123AE7">
            <w:pPr>
              <w:rPr>
                <w:rFonts w:ascii="Times New Roman" w:hAnsi="Times New Roman"/>
                <w:highlight w:val="yellow"/>
              </w:rPr>
            </w:pPr>
            <w:r w:rsidRPr="0093201A">
              <w:rPr>
                <w:rFonts w:ascii="Times New Roman" w:hAnsi="Times New Roman"/>
                <w:highlight w:val="yellow"/>
              </w:rPr>
              <w:t>100,0</w:t>
            </w:r>
          </w:p>
        </w:tc>
        <w:tc>
          <w:tcPr>
            <w:tcW w:w="851" w:type="dxa"/>
          </w:tcPr>
          <w:p w:rsidR="00010EBD" w:rsidRPr="0093201A" w:rsidRDefault="00010EBD" w:rsidP="00123AE7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57" w:type="dxa"/>
          </w:tcPr>
          <w:p w:rsidR="00010EBD" w:rsidRPr="0093201A" w:rsidRDefault="00010EBD" w:rsidP="00123AE7">
            <w:pPr>
              <w:rPr>
                <w:rFonts w:ascii="Times New Roman" w:hAnsi="Times New Roman"/>
                <w:highlight w:val="yellow"/>
              </w:rPr>
            </w:pPr>
            <w:r w:rsidRPr="0093201A">
              <w:rPr>
                <w:rFonts w:ascii="Times New Roman" w:hAnsi="Times New Roman"/>
                <w:highlight w:val="yellow"/>
              </w:rPr>
              <w:t>10,0</w:t>
            </w:r>
          </w:p>
        </w:tc>
        <w:tc>
          <w:tcPr>
            <w:tcW w:w="851" w:type="dxa"/>
          </w:tcPr>
          <w:p w:rsidR="00010EBD" w:rsidRPr="0093201A" w:rsidRDefault="00010EBD" w:rsidP="00123AE7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92" w:type="dxa"/>
          </w:tcPr>
          <w:p w:rsidR="00010EBD" w:rsidRPr="0093201A" w:rsidRDefault="00010EBD" w:rsidP="00123AE7">
            <w:pPr>
              <w:rPr>
                <w:rFonts w:ascii="Times New Roman" w:hAnsi="Times New Roman"/>
                <w:highlight w:val="yellow"/>
              </w:rPr>
            </w:pPr>
            <w:r w:rsidRPr="0093201A">
              <w:rPr>
                <w:rFonts w:ascii="Times New Roman" w:hAnsi="Times New Roman"/>
                <w:highlight w:val="yellow"/>
              </w:rPr>
              <w:t>10,0</w:t>
            </w:r>
          </w:p>
        </w:tc>
        <w:tc>
          <w:tcPr>
            <w:tcW w:w="850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</w:p>
        </w:tc>
      </w:tr>
      <w:tr w:rsidR="00010EBD" w:rsidRPr="00123AE7" w:rsidTr="00EB284D">
        <w:trPr>
          <w:gridAfter w:val="1"/>
          <w:wAfter w:w="29" w:type="dxa"/>
          <w:trHeight w:val="330"/>
        </w:trPr>
        <w:tc>
          <w:tcPr>
            <w:tcW w:w="474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3306" w:type="dxa"/>
          </w:tcPr>
          <w:p w:rsidR="00010EBD" w:rsidRPr="00A918DC" w:rsidRDefault="00010EBD" w:rsidP="00123AE7">
            <w:pPr>
              <w:rPr>
                <w:rFonts w:ascii="Times New Roman" w:hAnsi="Times New Roman"/>
              </w:rPr>
            </w:pPr>
            <w:r w:rsidRPr="00A918DC">
              <w:rPr>
                <w:rFonts w:ascii="Times New Roman" w:hAnsi="Times New Roman"/>
              </w:rPr>
              <w:t>Культура, кинематография, средства массовой информации (культура)</w:t>
            </w:r>
          </w:p>
        </w:tc>
        <w:tc>
          <w:tcPr>
            <w:tcW w:w="948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1208" w:type="dxa"/>
          </w:tcPr>
          <w:p w:rsidR="00010EBD" w:rsidRPr="00831C7C" w:rsidRDefault="00010EBD" w:rsidP="00EA1C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1119,63</w:t>
            </w:r>
          </w:p>
        </w:tc>
        <w:tc>
          <w:tcPr>
            <w:tcW w:w="1134" w:type="dxa"/>
          </w:tcPr>
          <w:p w:rsidR="00010EBD" w:rsidRPr="00831C7C" w:rsidRDefault="00010EBD" w:rsidP="00EA1C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1160,5</w:t>
            </w:r>
          </w:p>
        </w:tc>
        <w:tc>
          <w:tcPr>
            <w:tcW w:w="1353" w:type="dxa"/>
          </w:tcPr>
          <w:p w:rsidR="00010EBD" w:rsidRPr="0093201A" w:rsidRDefault="00010EBD" w:rsidP="00EA1C79">
            <w:pPr>
              <w:rPr>
                <w:rFonts w:ascii="Times New Roman" w:hAnsi="Times New Roman"/>
                <w:highlight w:val="yellow"/>
              </w:rPr>
            </w:pPr>
            <w:r w:rsidRPr="0093201A">
              <w:rPr>
                <w:rFonts w:ascii="Times New Roman" w:hAnsi="Times New Roman"/>
                <w:highlight w:val="yellow"/>
              </w:rPr>
              <w:t>1270,8</w:t>
            </w:r>
          </w:p>
        </w:tc>
        <w:tc>
          <w:tcPr>
            <w:tcW w:w="1067" w:type="dxa"/>
          </w:tcPr>
          <w:p w:rsidR="00010EBD" w:rsidRPr="0093201A" w:rsidRDefault="00010EBD" w:rsidP="00123AE7">
            <w:pPr>
              <w:rPr>
                <w:rFonts w:ascii="Times New Roman" w:hAnsi="Times New Roman"/>
                <w:highlight w:val="yellow"/>
              </w:rPr>
            </w:pPr>
            <w:r w:rsidRPr="0093201A">
              <w:rPr>
                <w:rFonts w:ascii="Times New Roman" w:hAnsi="Times New Roman"/>
                <w:highlight w:val="yellow"/>
              </w:rPr>
              <w:t>1270,8</w:t>
            </w:r>
          </w:p>
        </w:tc>
        <w:tc>
          <w:tcPr>
            <w:tcW w:w="918" w:type="dxa"/>
          </w:tcPr>
          <w:p w:rsidR="00010EBD" w:rsidRPr="0093201A" w:rsidRDefault="00010EBD" w:rsidP="00123AE7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57" w:type="dxa"/>
          </w:tcPr>
          <w:p w:rsidR="00010EBD" w:rsidRPr="0093201A" w:rsidRDefault="00010EBD" w:rsidP="00123AE7">
            <w:pPr>
              <w:rPr>
                <w:rFonts w:ascii="Times New Roman" w:hAnsi="Times New Roman"/>
                <w:highlight w:val="yellow"/>
              </w:rPr>
            </w:pPr>
            <w:r w:rsidRPr="0093201A">
              <w:rPr>
                <w:rFonts w:ascii="Times New Roman" w:hAnsi="Times New Roman"/>
                <w:highlight w:val="yellow"/>
              </w:rPr>
              <w:t>1351,3</w:t>
            </w:r>
          </w:p>
        </w:tc>
        <w:tc>
          <w:tcPr>
            <w:tcW w:w="851" w:type="dxa"/>
          </w:tcPr>
          <w:p w:rsidR="00010EBD" w:rsidRPr="0093201A" w:rsidRDefault="00010EBD" w:rsidP="00123AE7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57" w:type="dxa"/>
          </w:tcPr>
          <w:p w:rsidR="00010EBD" w:rsidRPr="0093201A" w:rsidRDefault="00010EBD" w:rsidP="00123AE7">
            <w:pPr>
              <w:rPr>
                <w:rFonts w:ascii="Times New Roman" w:hAnsi="Times New Roman"/>
                <w:highlight w:val="yellow"/>
              </w:rPr>
            </w:pPr>
            <w:r w:rsidRPr="0093201A">
              <w:rPr>
                <w:rFonts w:ascii="Times New Roman" w:hAnsi="Times New Roman"/>
                <w:highlight w:val="yellow"/>
              </w:rPr>
              <w:t>1341,3</w:t>
            </w:r>
          </w:p>
        </w:tc>
        <w:tc>
          <w:tcPr>
            <w:tcW w:w="851" w:type="dxa"/>
          </w:tcPr>
          <w:p w:rsidR="00010EBD" w:rsidRPr="0093201A" w:rsidRDefault="00010EBD" w:rsidP="00123AE7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92" w:type="dxa"/>
          </w:tcPr>
          <w:p w:rsidR="00010EBD" w:rsidRPr="0093201A" w:rsidRDefault="00010EBD" w:rsidP="00123AE7">
            <w:pPr>
              <w:rPr>
                <w:rFonts w:ascii="Times New Roman" w:hAnsi="Times New Roman"/>
                <w:highlight w:val="yellow"/>
              </w:rPr>
            </w:pPr>
            <w:r w:rsidRPr="0093201A">
              <w:rPr>
                <w:rFonts w:ascii="Times New Roman" w:hAnsi="Times New Roman"/>
                <w:highlight w:val="yellow"/>
              </w:rPr>
              <w:t>1341,3</w:t>
            </w:r>
          </w:p>
        </w:tc>
        <w:tc>
          <w:tcPr>
            <w:tcW w:w="850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</w:p>
        </w:tc>
      </w:tr>
      <w:tr w:rsidR="00010EBD" w:rsidRPr="00123AE7" w:rsidTr="00EB284D">
        <w:trPr>
          <w:gridAfter w:val="1"/>
          <w:wAfter w:w="29" w:type="dxa"/>
          <w:trHeight w:val="330"/>
        </w:trPr>
        <w:tc>
          <w:tcPr>
            <w:tcW w:w="474" w:type="dxa"/>
          </w:tcPr>
          <w:p w:rsidR="00010EBD" w:rsidRPr="00123AE7" w:rsidRDefault="00010EBD" w:rsidP="00123AE7">
            <w:pPr>
              <w:rPr>
                <w:rFonts w:ascii="Times New Roman" w:hAnsi="Times New Roman"/>
              </w:rPr>
            </w:pPr>
          </w:p>
        </w:tc>
        <w:tc>
          <w:tcPr>
            <w:tcW w:w="3306" w:type="dxa"/>
          </w:tcPr>
          <w:p w:rsidR="00010EBD" w:rsidRPr="00683320" w:rsidRDefault="00010EBD" w:rsidP="000B71C8">
            <w:pPr>
              <w:rPr>
                <w:rFonts w:ascii="Times New Roman" w:hAnsi="Times New Roman"/>
              </w:rPr>
            </w:pPr>
            <w:r w:rsidRPr="00683320">
              <w:rPr>
                <w:rFonts w:ascii="Times New Roman" w:hAnsi="Times New Roman"/>
                <w:color w:val="22272F"/>
              </w:rPr>
              <w:t>Реализация инициативных проектов (ремонт автомобильной дороги)</w:t>
            </w:r>
          </w:p>
        </w:tc>
        <w:tc>
          <w:tcPr>
            <w:tcW w:w="948" w:type="dxa"/>
          </w:tcPr>
          <w:p w:rsidR="00010EBD" w:rsidRPr="00123AE7" w:rsidRDefault="00010EBD" w:rsidP="00F20686">
            <w:pPr>
              <w:rPr>
                <w:rFonts w:ascii="Times New Roman" w:hAnsi="Times New Roman"/>
              </w:rPr>
            </w:pPr>
          </w:p>
        </w:tc>
        <w:tc>
          <w:tcPr>
            <w:tcW w:w="1208" w:type="dxa"/>
          </w:tcPr>
          <w:p w:rsidR="00010EBD" w:rsidRDefault="00010EBD" w:rsidP="00EA1C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010EBD" w:rsidRDefault="00010EBD" w:rsidP="00EA1C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1219,6</w:t>
            </w:r>
          </w:p>
        </w:tc>
        <w:tc>
          <w:tcPr>
            <w:tcW w:w="1353" w:type="dxa"/>
          </w:tcPr>
          <w:p w:rsidR="00010EBD" w:rsidRPr="0093201A" w:rsidRDefault="00010EBD" w:rsidP="00EA1C79">
            <w:pPr>
              <w:rPr>
                <w:rFonts w:ascii="Times New Roman" w:hAnsi="Times New Roman"/>
                <w:highlight w:val="yellow"/>
              </w:rPr>
            </w:pPr>
            <w:r w:rsidRPr="0093201A">
              <w:rPr>
                <w:rFonts w:ascii="Times New Roman" w:hAnsi="Times New Roman"/>
                <w:highlight w:val="yellow"/>
              </w:rPr>
              <w:t>1470,6</w:t>
            </w:r>
          </w:p>
        </w:tc>
        <w:tc>
          <w:tcPr>
            <w:tcW w:w="1067" w:type="dxa"/>
          </w:tcPr>
          <w:p w:rsidR="00010EBD" w:rsidRPr="0093201A" w:rsidRDefault="00010EBD" w:rsidP="00F20686">
            <w:pPr>
              <w:rPr>
                <w:rFonts w:ascii="Times New Roman" w:hAnsi="Times New Roman"/>
                <w:highlight w:val="yellow"/>
              </w:rPr>
            </w:pPr>
            <w:r w:rsidRPr="0093201A">
              <w:rPr>
                <w:rFonts w:ascii="Times New Roman" w:hAnsi="Times New Roman"/>
                <w:highlight w:val="yellow"/>
              </w:rPr>
              <w:t>1470,6</w:t>
            </w:r>
          </w:p>
        </w:tc>
        <w:tc>
          <w:tcPr>
            <w:tcW w:w="918" w:type="dxa"/>
          </w:tcPr>
          <w:p w:rsidR="00010EBD" w:rsidRPr="0093201A" w:rsidRDefault="00010EBD" w:rsidP="00F20686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57" w:type="dxa"/>
          </w:tcPr>
          <w:p w:rsidR="00010EBD" w:rsidRPr="0093201A" w:rsidRDefault="00010EBD" w:rsidP="00F20686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51" w:type="dxa"/>
          </w:tcPr>
          <w:p w:rsidR="00010EBD" w:rsidRPr="0093201A" w:rsidRDefault="00010EBD" w:rsidP="00F20686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57" w:type="dxa"/>
          </w:tcPr>
          <w:p w:rsidR="00010EBD" w:rsidRPr="0093201A" w:rsidRDefault="00010EBD" w:rsidP="00F20686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51" w:type="dxa"/>
          </w:tcPr>
          <w:p w:rsidR="00010EBD" w:rsidRPr="0093201A" w:rsidRDefault="00010EBD" w:rsidP="00F20686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92" w:type="dxa"/>
          </w:tcPr>
          <w:p w:rsidR="00010EBD" w:rsidRPr="0093201A" w:rsidRDefault="00010EBD" w:rsidP="00F20686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50" w:type="dxa"/>
          </w:tcPr>
          <w:p w:rsidR="00010EBD" w:rsidRPr="00831C7C" w:rsidRDefault="00010EBD" w:rsidP="00123AE7">
            <w:pPr>
              <w:rPr>
                <w:rFonts w:ascii="Times New Roman" w:hAnsi="Times New Roman"/>
              </w:rPr>
            </w:pPr>
          </w:p>
        </w:tc>
      </w:tr>
    </w:tbl>
    <w:p w:rsidR="00123AE7" w:rsidRPr="00123AE7" w:rsidRDefault="00123AE7" w:rsidP="00123AE7">
      <w:pPr>
        <w:rPr>
          <w:rFonts w:ascii="Times New Roman" w:hAnsi="Times New Roman"/>
        </w:rPr>
      </w:pPr>
    </w:p>
    <w:p w:rsidR="003440CF" w:rsidRPr="00123AE7" w:rsidRDefault="003440CF" w:rsidP="00813193">
      <w:pPr>
        <w:ind w:left="2124" w:firstLine="708"/>
        <w:rPr>
          <w:rFonts w:ascii="Times New Roman" w:hAnsi="Times New Roman"/>
          <w:sz w:val="28"/>
          <w:szCs w:val="28"/>
        </w:rPr>
      </w:pPr>
    </w:p>
    <w:p w:rsidR="00B356A0" w:rsidRDefault="00B356A0" w:rsidP="0001129D">
      <w:pPr>
        <w:rPr>
          <w:rFonts w:ascii="Times New Roman" w:hAnsi="Times New Roman"/>
          <w:color w:val="000000"/>
          <w:sz w:val="28"/>
          <w:szCs w:val="28"/>
        </w:rPr>
      </w:pPr>
    </w:p>
    <w:p w:rsidR="007A0886" w:rsidRDefault="007A0886" w:rsidP="0001129D">
      <w:pPr>
        <w:rPr>
          <w:rFonts w:ascii="Times New Roman" w:hAnsi="Times New Roman"/>
          <w:color w:val="000000"/>
          <w:sz w:val="28"/>
          <w:szCs w:val="28"/>
        </w:rPr>
      </w:pPr>
    </w:p>
    <w:p w:rsidR="007A0886" w:rsidRDefault="007A0886" w:rsidP="0001129D">
      <w:pPr>
        <w:rPr>
          <w:rFonts w:ascii="Times New Roman" w:hAnsi="Times New Roman"/>
          <w:color w:val="000000"/>
          <w:sz w:val="28"/>
          <w:szCs w:val="28"/>
        </w:rPr>
      </w:pPr>
    </w:p>
    <w:p w:rsidR="007A0886" w:rsidRDefault="007A0886" w:rsidP="0001129D">
      <w:pPr>
        <w:rPr>
          <w:rFonts w:ascii="Times New Roman" w:hAnsi="Times New Roman"/>
          <w:color w:val="000000"/>
          <w:sz w:val="28"/>
          <w:szCs w:val="28"/>
        </w:rPr>
      </w:pPr>
    </w:p>
    <w:p w:rsidR="007A0886" w:rsidRDefault="007A0886" w:rsidP="0001129D">
      <w:pPr>
        <w:rPr>
          <w:rFonts w:ascii="Times New Roman" w:hAnsi="Times New Roman"/>
          <w:color w:val="000000"/>
          <w:sz w:val="28"/>
          <w:szCs w:val="28"/>
        </w:rPr>
      </w:pPr>
    </w:p>
    <w:p w:rsidR="007A0886" w:rsidRDefault="007A0886" w:rsidP="0001129D">
      <w:pPr>
        <w:rPr>
          <w:rFonts w:ascii="Times New Roman" w:hAnsi="Times New Roman"/>
          <w:color w:val="000000"/>
          <w:sz w:val="28"/>
          <w:szCs w:val="28"/>
        </w:rPr>
      </w:pPr>
    </w:p>
    <w:p w:rsidR="007A0886" w:rsidRDefault="007A0886" w:rsidP="0001129D">
      <w:pPr>
        <w:rPr>
          <w:rFonts w:ascii="Times New Roman" w:hAnsi="Times New Roman"/>
          <w:color w:val="000000"/>
          <w:sz w:val="28"/>
          <w:szCs w:val="28"/>
        </w:rPr>
        <w:sectPr w:rsidR="007A0886" w:rsidSect="00813193">
          <w:pgSz w:w="16838" w:h="11906" w:orient="landscape"/>
          <w:pgMar w:top="1134" w:right="1134" w:bottom="707" w:left="1134" w:header="709" w:footer="709" w:gutter="0"/>
          <w:cols w:space="708"/>
          <w:docGrid w:linePitch="360"/>
        </w:sectPr>
      </w:pPr>
    </w:p>
    <w:p w:rsidR="007A0886" w:rsidRPr="007A0886" w:rsidRDefault="007A0886" w:rsidP="007A0886">
      <w:pPr>
        <w:shd w:val="clear" w:color="auto" w:fill="FFFFFF"/>
        <w:spacing w:after="0"/>
        <w:ind w:left="5040"/>
        <w:jc w:val="right"/>
        <w:rPr>
          <w:rFonts w:ascii="Times New Roman" w:hAnsi="Times New Roman"/>
        </w:rPr>
      </w:pPr>
      <w:r w:rsidRPr="007A0886">
        <w:rPr>
          <w:rFonts w:ascii="Times New Roman" w:hAnsi="Times New Roman"/>
        </w:rPr>
        <w:lastRenderedPageBreak/>
        <w:t>Приложение №3</w:t>
      </w:r>
    </w:p>
    <w:p w:rsidR="007A0886" w:rsidRPr="007A0886" w:rsidRDefault="007A0886" w:rsidP="007A0886">
      <w:pPr>
        <w:shd w:val="clear" w:color="auto" w:fill="FFFFFF"/>
        <w:spacing w:after="0"/>
        <w:ind w:left="5040"/>
        <w:jc w:val="right"/>
        <w:rPr>
          <w:rFonts w:ascii="Times New Roman" w:hAnsi="Times New Roman"/>
        </w:rPr>
      </w:pPr>
      <w:r w:rsidRPr="007A0886">
        <w:rPr>
          <w:rFonts w:ascii="Times New Roman" w:hAnsi="Times New Roman"/>
        </w:rPr>
        <w:t>к постановлению</w:t>
      </w:r>
    </w:p>
    <w:p w:rsidR="007A0886" w:rsidRPr="007A0886" w:rsidRDefault="007A0886" w:rsidP="007A0886">
      <w:pPr>
        <w:shd w:val="clear" w:color="auto" w:fill="FFFFFF"/>
        <w:spacing w:after="0"/>
        <w:ind w:left="5040"/>
        <w:jc w:val="right"/>
        <w:rPr>
          <w:rFonts w:ascii="Times New Roman" w:hAnsi="Times New Roman"/>
        </w:rPr>
      </w:pPr>
      <w:r w:rsidRPr="007A0886">
        <w:rPr>
          <w:rFonts w:ascii="Times New Roman" w:hAnsi="Times New Roman"/>
        </w:rPr>
        <w:t>главы администрации</w:t>
      </w:r>
    </w:p>
    <w:p w:rsidR="007A0886" w:rsidRPr="007A0886" w:rsidRDefault="007A0886" w:rsidP="007A0886">
      <w:pPr>
        <w:shd w:val="clear" w:color="auto" w:fill="FFFFFF"/>
        <w:spacing w:after="0"/>
        <w:ind w:left="50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Карагузинский</w:t>
      </w:r>
      <w:r w:rsidRPr="007A0886">
        <w:rPr>
          <w:rFonts w:ascii="Times New Roman" w:hAnsi="Times New Roman"/>
        </w:rPr>
        <w:t xml:space="preserve"> сельсовет</w:t>
      </w:r>
    </w:p>
    <w:p w:rsidR="007A0886" w:rsidRPr="007A0886" w:rsidRDefault="007A0886" w:rsidP="007A0886">
      <w:pPr>
        <w:shd w:val="clear" w:color="auto" w:fill="FFFFFF"/>
        <w:spacing w:after="0"/>
        <w:ind w:left="5040"/>
        <w:jc w:val="right"/>
        <w:rPr>
          <w:rFonts w:ascii="Times New Roman" w:hAnsi="Times New Roman"/>
          <w:sz w:val="28"/>
          <w:szCs w:val="28"/>
        </w:rPr>
      </w:pPr>
      <w:r w:rsidRPr="007A0886">
        <w:rPr>
          <w:rFonts w:ascii="Times New Roman" w:hAnsi="Times New Roman"/>
        </w:rPr>
        <w:t>№</w:t>
      </w:r>
      <w:r w:rsidR="00B345AD">
        <w:rPr>
          <w:rFonts w:ascii="Times New Roman" w:hAnsi="Times New Roman"/>
        </w:rPr>
        <w:t xml:space="preserve"> </w:t>
      </w:r>
      <w:r w:rsidR="00B810DE">
        <w:rPr>
          <w:rFonts w:ascii="Times New Roman" w:hAnsi="Times New Roman"/>
        </w:rPr>
        <w:t>30</w:t>
      </w:r>
      <w:r w:rsidR="00B345AD">
        <w:rPr>
          <w:rFonts w:ascii="Times New Roman" w:hAnsi="Times New Roman"/>
        </w:rPr>
        <w:t>-п</w:t>
      </w:r>
      <w:r w:rsidRPr="007A0886">
        <w:rPr>
          <w:rFonts w:ascii="Times New Roman" w:hAnsi="Times New Roman"/>
        </w:rPr>
        <w:t xml:space="preserve"> от </w:t>
      </w:r>
      <w:r w:rsidR="00B345AD">
        <w:rPr>
          <w:rFonts w:ascii="Times New Roman" w:hAnsi="Times New Roman"/>
        </w:rPr>
        <w:t>1</w:t>
      </w:r>
      <w:r w:rsidR="00EA1C79">
        <w:rPr>
          <w:rFonts w:ascii="Times New Roman" w:hAnsi="Times New Roman"/>
        </w:rPr>
        <w:t>4</w:t>
      </w:r>
      <w:r w:rsidRPr="007A0886">
        <w:rPr>
          <w:rFonts w:ascii="Times New Roman" w:hAnsi="Times New Roman"/>
        </w:rPr>
        <w:t>.11.202</w:t>
      </w:r>
      <w:r w:rsidR="00EA1C79">
        <w:rPr>
          <w:rFonts w:ascii="Times New Roman" w:hAnsi="Times New Roman"/>
        </w:rPr>
        <w:t>4</w:t>
      </w:r>
      <w:r w:rsidRPr="007A0886">
        <w:rPr>
          <w:rFonts w:ascii="Times New Roman" w:hAnsi="Times New Roman"/>
        </w:rPr>
        <w:t>г</w:t>
      </w:r>
      <w:r w:rsidRPr="007A0886">
        <w:rPr>
          <w:rFonts w:ascii="Times New Roman" w:hAnsi="Times New Roman"/>
          <w:sz w:val="28"/>
          <w:szCs w:val="28"/>
        </w:rPr>
        <w:t xml:space="preserve">.   </w:t>
      </w:r>
    </w:p>
    <w:p w:rsidR="007A0886" w:rsidRPr="007A0886" w:rsidRDefault="007A0886" w:rsidP="007A0886">
      <w:pPr>
        <w:shd w:val="clear" w:color="auto" w:fill="FFFFFF"/>
        <w:spacing w:after="0"/>
        <w:ind w:left="5040"/>
        <w:jc w:val="right"/>
        <w:rPr>
          <w:rFonts w:ascii="Times New Roman" w:hAnsi="Times New Roman"/>
          <w:sz w:val="28"/>
          <w:szCs w:val="28"/>
        </w:rPr>
      </w:pPr>
      <w:r w:rsidRPr="007A0886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7A0886" w:rsidRPr="007A0886" w:rsidRDefault="007A0886" w:rsidP="007A0886">
      <w:pPr>
        <w:spacing w:after="0"/>
        <w:ind w:left="2124"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7A0886" w:rsidRPr="007A0886" w:rsidRDefault="007A0886" w:rsidP="007A0886">
      <w:pPr>
        <w:pStyle w:val="ad"/>
        <w:ind w:hanging="180"/>
        <w:rPr>
          <w:rFonts w:ascii="Times New Roman" w:hAnsi="Times New Roman"/>
          <w:b w:val="0"/>
        </w:rPr>
      </w:pPr>
      <w:r w:rsidRPr="007A0886">
        <w:rPr>
          <w:rFonts w:ascii="Times New Roman" w:hAnsi="Times New Roman"/>
        </w:rPr>
        <w:t>Пояснительная записка</w:t>
      </w:r>
    </w:p>
    <w:p w:rsidR="007A0886" w:rsidRPr="007A0886" w:rsidRDefault="007A0886" w:rsidP="007A0886">
      <w:pPr>
        <w:pStyle w:val="ad"/>
        <w:ind w:hanging="180"/>
        <w:rPr>
          <w:rFonts w:ascii="Times New Roman" w:hAnsi="Times New Roman"/>
          <w:b w:val="0"/>
        </w:rPr>
      </w:pPr>
      <w:r w:rsidRPr="007A0886">
        <w:rPr>
          <w:rFonts w:ascii="Times New Roman" w:hAnsi="Times New Roman"/>
        </w:rPr>
        <w:t>к прогнозу социально-экономического развития</w:t>
      </w:r>
    </w:p>
    <w:p w:rsidR="007A0886" w:rsidRPr="007A0886" w:rsidRDefault="007A0886" w:rsidP="007A0886">
      <w:pPr>
        <w:pStyle w:val="ad"/>
        <w:ind w:hanging="180"/>
        <w:rPr>
          <w:rFonts w:ascii="Times New Roman" w:hAnsi="Times New Roman"/>
          <w:b w:val="0"/>
        </w:rPr>
      </w:pPr>
      <w:r w:rsidRPr="007A0886">
        <w:rPr>
          <w:rFonts w:ascii="Times New Roman" w:hAnsi="Times New Roman"/>
        </w:rPr>
        <w:t xml:space="preserve">муниципального образования </w:t>
      </w:r>
      <w:r>
        <w:rPr>
          <w:rFonts w:ascii="Times New Roman" w:hAnsi="Times New Roman"/>
        </w:rPr>
        <w:t>Карагузинский</w:t>
      </w:r>
      <w:r w:rsidRPr="007A0886">
        <w:rPr>
          <w:rFonts w:ascii="Times New Roman" w:hAnsi="Times New Roman"/>
        </w:rPr>
        <w:t xml:space="preserve"> сельсовет</w:t>
      </w:r>
    </w:p>
    <w:p w:rsidR="007A0886" w:rsidRPr="007A0886" w:rsidRDefault="007A0886" w:rsidP="007A0886">
      <w:pPr>
        <w:pStyle w:val="ad"/>
        <w:ind w:hanging="180"/>
        <w:rPr>
          <w:rFonts w:ascii="Times New Roman" w:hAnsi="Times New Roman"/>
          <w:b w:val="0"/>
        </w:rPr>
      </w:pPr>
      <w:r w:rsidRPr="007A0886">
        <w:rPr>
          <w:rFonts w:ascii="Times New Roman" w:hAnsi="Times New Roman"/>
        </w:rPr>
        <w:t>Саракташского района Оренбургской области на период 202</w:t>
      </w:r>
      <w:r w:rsidR="00EA1C79">
        <w:rPr>
          <w:rFonts w:ascii="Times New Roman" w:hAnsi="Times New Roman"/>
        </w:rPr>
        <w:t>5</w:t>
      </w:r>
      <w:r w:rsidRPr="007A0886">
        <w:rPr>
          <w:rFonts w:ascii="Times New Roman" w:hAnsi="Times New Roman"/>
        </w:rPr>
        <w:t xml:space="preserve"> – 202</w:t>
      </w:r>
      <w:r w:rsidR="00EA1C79">
        <w:rPr>
          <w:rFonts w:ascii="Times New Roman" w:hAnsi="Times New Roman"/>
        </w:rPr>
        <w:t>6</w:t>
      </w:r>
      <w:r w:rsidRPr="007A0886">
        <w:rPr>
          <w:rFonts w:ascii="Times New Roman" w:hAnsi="Times New Roman"/>
        </w:rPr>
        <w:t xml:space="preserve"> годы</w:t>
      </w:r>
    </w:p>
    <w:p w:rsidR="007A0886" w:rsidRPr="007A0886" w:rsidRDefault="007A0886" w:rsidP="007A0886">
      <w:pPr>
        <w:pStyle w:val="p3"/>
        <w:shd w:val="clear" w:color="auto" w:fill="FFFFFF"/>
        <w:spacing w:after="0" w:afterAutospacing="0"/>
        <w:ind w:firstLine="708"/>
        <w:jc w:val="both"/>
        <w:rPr>
          <w:color w:val="000000"/>
          <w:sz w:val="28"/>
          <w:szCs w:val="28"/>
        </w:rPr>
      </w:pPr>
      <w:r w:rsidRPr="007A0886">
        <w:rPr>
          <w:color w:val="000000"/>
          <w:sz w:val="28"/>
          <w:szCs w:val="28"/>
        </w:rPr>
        <w:t xml:space="preserve">Проект </w:t>
      </w:r>
      <w:r w:rsidRPr="007A0886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Карагузинского</w:t>
      </w:r>
      <w:r w:rsidRPr="007A0886">
        <w:rPr>
          <w:sz w:val="28"/>
          <w:szCs w:val="28"/>
        </w:rPr>
        <w:t xml:space="preserve"> сельсовета</w:t>
      </w:r>
      <w:r w:rsidRPr="007A0886">
        <w:rPr>
          <w:color w:val="000000"/>
          <w:sz w:val="28"/>
          <w:szCs w:val="28"/>
        </w:rPr>
        <w:t xml:space="preserve"> на 202</w:t>
      </w:r>
      <w:r w:rsidR="00EA1C79">
        <w:rPr>
          <w:color w:val="000000"/>
          <w:sz w:val="28"/>
          <w:szCs w:val="28"/>
        </w:rPr>
        <w:t>5</w:t>
      </w:r>
      <w:r w:rsidRPr="007A0886">
        <w:rPr>
          <w:color w:val="000000"/>
          <w:sz w:val="28"/>
          <w:szCs w:val="28"/>
        </w:rPr>
        <w:t xml:space="preserve"> год и на плановый период 202</w:t>
      </w:r>
      <w:r w:rsidR="00EA1C79">
        <w:rPr>
          <w:color w:val="000000"/>
          <w:sz w:val="28"/>
          <w:szCs w:val="28"/>
        </w:rPr>
        <w:t>6</w:t>
      </w:r>
      <w:r w:rsidRPr="007A0886">
        <w:rPr>
          <w:color w:val="000000"/>
          <w:sz w:val="28"/>
          <w:szCs w:val="28"/>
        </w:rPr>
        <w:t xml:space="preserve"> и 202</w:t>
      </w:r>
      <w:r w:rsidR="00EA1C79">
        <w:rPr>
          <w:color w:val="000000"/>
          <w:sz w:val="28"/>
          <w:szCs w:val="28"/>
        </w:rPr>
        <w:t>7</w:t>
      </w:r>
      <w:r w:rsidRPr="007A0886">
        <w:rPr>
          <w:color w:val="000000"/>
          <w:sz w:val="28"/>
          <w:szCs w:val="28"/>
        </w:rPr>
        <w:t xml:space="preserve"> годов подготовлены в соответствии с требованиями, установленными Бюджетным кодексом Российской Федерации, решением Совета депутатов </w:t>
      </w:r>
      <w:r>
        <w:rPr>
          <w:sz w:val="28"/>
          <w:szCs w:val="28"/>
        </w:rPr>
        <w:t>Карагузинского</w:t>
      </w:r>
      <w:r w:rsidRPr="007A0886">
        <w:rPr>
          <w:color w:val="000000"/>
          <w:sz w:val="28"/>
          <w:szCs w:val="28"/>
        </w:rPr>
        <w:t xml:space="preserve"> сельсовета от 28.03.2019 №141 «Об утверждении положения о бюджетном процессе в муниципальном образовании </w:t>
      </w:r>
      <w:r>
        <w:rPr>
          <w:sz w:val="28"/>
          <w:szCs w:val="28"/>
        </w:rPr>
        <w:t>Карагузинского</w:t>
      </w:r>
      <w:r w:rsidRPr="007A0886">
        <w:rPr>
          <w:color w:val="000000"/>
          <w:sz w:val="28"/>
          <w:szCs w:val="28"/>
        </w:rPr>
        <w:t xml:space="preserve"> сельсовета».</w:t>
      </w:r>
    </w:p>
    <w:p w:rsidR="007A0886" w:rsidRPr="007A0886" w:rsidRDefault="007A0886" w:rsidP="007A088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0886">
        <w:rPr>
          <w:rFonts w:ascii="Times New Roman" w:hAnsi="Times New Roman"/>
          <w:color w:val="000000"/>
          <w:sz w:val="28"/>
          <w:szCs w:val="28"/>
        </w:rPr>
        <w:t xml:space="preserve">         При расчете объема доходов бюджета учитывались вступающие в силу с 1 января 202</w:t>
      </w:r>
      <w:r w:rsidR="00EA1C79">
        <w:rPr>
          <w:rFonts w:ascii="Times New Roman" w:hAnsi="Times New Roman"/>
          <w:color w:val="000000"/>
          <w:sz w:val="28"/>
          <w:szCs w:val="28"/>
        </w:rPr>
        <w:t>4</w:t>
      </w:r>
      <w:r w:rsidRPr="007A0886">
        <w:rPr>
          <w:rFonts w:ascii="Times New Roman" w:hAnsi="Times New Roman"/>
          <w:color w:val="000000"/>
          <w:sz w:val="28"/>
          <w:szCs w:val="28"/>
        </w:rPr>
        <w:t xml:space="preserve"> года изменения в нормативные правовые акты Российской Федерации, регулирующие отношения в области налогов и сборов, а также бюджетного законодательства.</w:t>
      </w:r>
      <w:r w:rsidRPr="007A0886">
        <w:rPr>
          <w:rFonts w:ascii="Times New Roman" w:hAnsi="Times New Roman"/>
          <w:sz w:val="28"/>
          <w:szCs w:val="28"/>
        </w:rPr>
        <w:t xml:space="preserve"> </w:t>
      </w:r>
    </w:p>
    <w:p w:rsidR="007A0886" w:rsidRPr="007A0886" w:rsidRDefault="007A0886" w:rsidP="007A088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0886">
        <w:rPr>
          <w:rFonts w:ascii="Times New Roman" w:hAnsi="Times New Roman"/>
          <w:sz w:val="28"/>
          <w:szCs w:val="28"/>
        </w:rPr>
        <w:t xml:space="preserve">         При формировании проекта бюджета использовались показатели прогноза социально-экономического развития </w:t>
      </w:r>
      <w:r>
        <w:rPr>
          <w:rFonts w:ascii="Times New Roman" w:hAnsi="Times New Roman"/>
          <w:sz w:val="28"/>
          <w:szCs w:val="28"/>
        </w:rPr>
        <w:t>Карагузинского</w:t>
      </w:r>
      <w:r w:rsidRPr="007A0886">
        <w:rPr>
          <w:rFonts w:ascii="Times New Roman" w:hAnsi="Times New Roman"/>
          <w:sz w:val="28"/>
          <w:szCs w:val="28"/>
        </w:rPr>
        <w:t xml:space="preserve"> сельсовета на  202</w:t>
      </w:r>
      <w:r w:rsidR="00EA1C79">
        <w:rPr>
          <w:rFonts w:ascii="Times New Roman" w:hAnsi="Times New Roman"/>
          <w:sz w:val="28"/>
          <w:szCs w:val="28"/>
        </w:rPr>
        <w:t>5</w:t>
      </w:r>
      <w:r w:rsidRPr="007A0886">
        <w:rPr>
          <w:rFonts w:ascii="Times New Roman" w:hAnsi="Times New Roman"/>
          <w:sz w:val="28"/>
          <w:szCs w:val="28"/>
        </w:rPr>
        <w:t xml:space="preserve"> год, и на период 202</w:t>
      </w:r>
      <w:r w:rsidR="00EA1C79">
        <w:rPr>
          <w:rFonts w:ascii="Times New Roman" w:hAnsi="Times New Roman"/>
          <w:sz w:val="28"/>
          <w:szCs w:val="28"/>
        </w:rPr>
        <w:t>6</w:t>
      </w:r>
      <w:r w:rsidRPr="007A0886">
        <w:rPr>
          <w:rFonts w:ascii="Times New Roman" w:hAnsi="Times New Roman"/>
          <w:sz w:val="28"/>
          <w:szCs w:val="28"/>
        </w:rPr>
        <w:t xml:space="preserve"> и 202</w:t>
      </w:r>
      <w:r w:rsidR="00EA1C79">
        <w:rPr>
          <w:rFonts w:ascii="Times New Roman" w:hAnsi="Times New Roman"/>
          <w:sz w:val="28"/>
          <w:szCs w:val="28"/>
        </w:rPr>
        <w:t>7</w:t>
      </w:r>
      <w:r w:rsidRPr="007A0886">
        <w:rPr>
          <w:rFonts w:ascii="Times New Roman" w:hAnsi="Times New Roman"/>
          <w:sz w:val="28"/>
          <w:szCs w:val="28"/>
        </w:rPr>
        <w:t xml:space="preserve"> годов. </w:t>
      </w:r>
    </w:p>
    <w:p w:rsidR="007A0886" w:rsidRPr="007A0886" w:rsidRDefault="007A0886" w:rsidP="007A088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A0886" w:rsidRPr="007A0886" w:rsidRDefault="007A0886" w:rsidP="007A08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088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A0886">
        <w:rPr>
          <w:rFonts w:ascii="Times New Roman" w:hAnsi="Times New Roman"/>
          <w:b/>
          <w:sz w:val="28"/>
          <w:szCs w:val="28"/>
        </w:rPr>
        <w:t>. Прогноз доходов бюджета поселения.</w:t>
      </w:r>
    </w:p>
    <w:p w:rsidR="007A0886" w:rsidRPr="007A0886" w:rsidRDefault="007A0886" w:rsidP="007A0886">
      <w:pPr>
        <w:pStyle w:val="p2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A0886">
        <w:rPr>
          <w:color w:val="000000"/>
          <w:sz w:val="28"/>
          <w:szCs w:val="28"/>
        </w:rPr>
        <w:t>По прогнозу доходы определились в 202</w:t>
      </w:r>
      <w:r w:rsidR="00EA1C79">
        <w:rPr>
          <w:color w:val="000000"/>
          <w:sz w:val="28"/>
          <w:szCs w:val="28"/>
        </w:rPr>
        <w:t>5</w:t>
      </w:r>
      <w:r w:rsidRPr="007A0886">
        <w:rPr>
          <w:color w:val="000000"/>
          <w:sz w:val="28"/>
          <w:szCs w:val="28"/>
        </w:rPr>
        <w:t xml:space="preserve"> году в сумме </w:t>
      </w:r>
      <w:r w:rsidR="00EA1C79">
        <w:rPr>
          <w:color w:val="000000"/>
          <w:sz w:val="28"/>
          <w:szCs w:val="28"/>
        </w:rPr>
        <w:t>4 069 176,24</w:t>
      </w:r>
      <w:r w:rsidRPr="007A0886">
        <w:rPr>
          <w:color w:val="000000"/>
          <w:sz w:val="28"/>
          <w:szCs w:val="28"/>
        </w:rPr>
        <w:t xml:space="preserve"> рублей, в 202</w:t>
      </w:r>
      <w:r w:rsidR="00EA1C79">
        <w:rPr>
          <w:color w:val="000000"/>
          <w:sz w:val="28"/>
          <w:szCs w:val="28"/>
        </w:rPr>
        <w:t>6</w:t>
      </w:r>
      <w:r w:rsidRPr="007A0886">
        <w:rPr>
          <w:color w:val="000000"/>
          <w:sz w:val="28"/>
          <w:szCs w:val="28"/>
        </w:rPr>
        <w:t xml:space="preserve"> году – </w:t>
      </w:r>
      <w:r w:rsidR="00EA1C79">
        <w:rPr>
          <w:color w:val="000000"/>
          <w:sz w:val="28"/>
          <w:szCs w:val="28"/>
        </w:rPr>
        <w:t>4 849 526,15</w:t>
      </w:r>
      <w:r w:rsidRPr="007A0886">
        <w:rPr>
          <w:color w:val="000000"/>
          <w:sz w:val="28"/>
          <w:szCs w:val="28"/>
        </w:rPr>
        <w:t xml:space="preserve"> рублей, в 202</w:t>
      </w:r>
      <w:r w:rsidR="00EA1C79">
        <w:rPr>
          <w:color w:val="000000"/>
          <w:sz w:val="28"/>
          <w:szCs w:val="28"/>
        </w:rPr>
        <w:t>7</w:t>
      </w:r>
      <w:r w:rsidRPr="007A0886">
        <w:rPr>
          <w:color w:val="000000"/>
          <w:sz w:val="28"/>
          <w:szCs w:val="28"/>
        </w:rPr>
        <w:t xml:space="preserve"> году – </w:t>
      </w:r>
      <w:r w:rsidR="00EA1C79">
        <w:rPr>
          <w:color w:val="000000"/>
          <w:sz w:val="28"/>
          <w:szCs w:val="28"/>
        </w:rPr>
        <w:t>4 224 604,27</w:t>
      </w:r>
      <w:r w:rsidRPr="007A0886">
        <w:rPr>
          <w:color w:val="000000"/>
          <w:sz w:val="28"/>
          <w:szCs w:val="28"/>
        </w:rPr>
        <w:t xml:space="preserve"> рублей, а именно:</w:t>
      </w:r>
    </w:p>
    <w:tbl>
      <w:tblPr>
        <w:tblW w:w="0" w:type="auto"/>
        <w:shd w:val="clear" w:color="auto" w:fill="FFFFFF"/>
        <w:tblLook w:val="04A0"/>
      </w:tblPr>
      <w:tblGrid>
        <w:gridCol w:w="5156"/>
        <w:gridCol w:w="1663"/>
        <w:gridCol w:w="1531"/>
        <w:gridCol w:w="1681"/>
      </w:tblGrid>
      <w:tr w:rsidR="007A0886" w:rsidRPr="007A0886" w:rsidTr="00EA1C79">
        <w:trPr>
          <w:trHeight w:val="330"/>
        </w:trPr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886" w:rsidRPr="007A0886" w:rsidRDefault="007A0886" w:rsidP="007A0886">
            <w:pPr>
              <w:pStyle w:val="p4"/>
              <w:spacing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7A0886">
              <w:rPr>
                <w:color w:val="000000"/>
                <w:sz w:val="26"/>
                <w:szCs w:val="26"/>
              </w:rPr>
              <w:t>Наименование доходов</w:t>
            </w:r>
          </w:p>
        </w:tc>
        <w:tc>
          <w:tcPr>
            <w:tcW w:w="48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886" w:rsidRPr="007A0886" w:rsidRDefault="007A0886" w:rsidP="007A0886">
            <w:pPr>
              <w:pStyle w:val="p4"/>
              <w:spacing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7A0886">
              <w:rPr>
                <w:color w:val="000000"/>
                <w:sz w:val="26"/>
                <w:szCs w:val="26"/>
              </w:rPr>
              <w:t>Проект бюджета (руб.)</w:t>
            </w:r>
          </w:p>
        </w:tc>
      </w:tr>
      <w:tr w:rsidR="007A0886" w:rsidRPr="007A0886" w:rsidTr="00EA1C79">
        <w:trPr>
          <w:trHeight w:val="330"/>
        </w:trPr>
        <w:tc>
          <w:tcPr>
            <w:tcW w:w="51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886" w:rsidRPr="007A0886" w:rsidRDefault="007A0886" w:rsidP="007A0886">
            <w:pPr>
              <w:pStyle w:val="p4"/>
              <w:spacing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7A088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886" w:rsidRPr="007A0886" w:rsidRDefault="007A0886" w:rsidP="00EA1C79">
            <w:pPr>
              <w:pStyle w:val="p4"/>
              <w:spacing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7A0886">
              <w:rPr>
                <w:color w:val="000000"/>
                <w:sz w:val="26"/>
                <w:szCs w:val="26"/>
              </w:rPr>
              <w:t>202</w:t>
            </w:r>
            <w:r w:rsidR="00EA1C79">
              <w:rPr>
                <w:color w:val="000000"/>
                <w:sz w:val="26"/>
                <w:szCs w:val="26"/>
              </w:rPr>
              <w:t>5</w:t>
            </w:r>
            <w:r w:rsidRPr="007A0886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886" w:rsidRPr="007A0886" w:rsidRDefault="007A0886" w:rsidP="00EA1C79">
            <w:pPr>
              <w:pStyle w:val="p4"/>
              <w:spacing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7A0886">
              <w:rPr>
                <w:color w:val="000000"/>
                <w:sz w:val="26"/>
                <w:szCs w:val="26"/>
              </w:rPr>
              <w:t>202</w:t>
            </w:r>
            <w:r w:rsidR="00EA1C79">
              <w:rPr>
                <w:color w:val="000000"/>
                <w:sz w:val="26"/>
                <w:szCs w:val="26"/>
              </w:rPr>
              <w:t>6</w:t>
            </w:r>
            <w:r w:rsidRPr="007A0886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886" w:rsidRPr="007A0886" w:rsidRDefault="007A0886" w:rsidP="00EA1C79">
            <w:pPr>
              <w:pStyle w:val="p4"/>
              <w:spacing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7A0886">
              <w:rPr>
                <w:color w:val="000000"/>
                <w:sz w:val="26"/>
                <w:szCs w:val="26"/>
              </w:rPr>
              <w:t>202</w:t>
            </w:r>
            <w:r w:rsidR="00EA1C79">
              <w:rPr>
                <w:color w:val="000000"/>
                <w:sz w:val="26"/>
                <w:szCs w:val="26"/>
              </w:rPr>
              <w:t>7</w:t>
            </w:r>
            <w:r w:rsidRPr="007A0886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7A0886" w:rsidRPr="007A0886" w:rsidTr="00EA1C79">
        <w:trPr>
          <w:trHeight w:val="330"/>
        </w:trPr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886" w:rsidRPr="007A0886" w:rsidRDefault="007A0886" w:rsidP="007A0886">
            <w:pPr>
              <w:pStyle w:val="p5"/>
              <w:spacing w:after="0" w:afterAutospacing="0"/>
              <w:rPr>
                <w:color w:val="000000"/>
                <w:sz w:val="28"/>
                <w:szCs w:val="28"/>
              </w:rPr>
            </w:pPr>
            <w:r w:rsidRPr="007A0886">
              <w:rPr>
                <w:color w:val="000000"/>
                <w:sz w:val="28"/>
                <w:szCs w:val="28"/>
              </w:rPr>
              <w:t>Налоговые и неналоговые  доходы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886" w:rsidRPr="007A0886" w:rsidRDefault="00EA1C79" w:rsidP="007A0886">
            <w:pPr>
              <w:pStyle w:val="p4"/>
              <w:spacing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644 000,0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886" w:rsidRPr="007A0886" w:rsidRDefault="00EA1C79" w:rsidP="007A0886">
            <w:pPr>
              <w:pStyle w:val="p4"/>
              <w:spacing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703 000,0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886" w:rsidRPr="007A0886" w:rsidRDefault="00EA1C79" w:rsidP="007A0886">
            <w:pPr>
              <w:pStyle w:val="p4"/>
              <w:spacing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875 000,0</w:t>
            </w:r>
          </w:p>
        </w:tc>
      </w:tr>
      <w:tr w:rsidR="007A0886" w:rsidRPr="007A0886" w:rsidTr="00EA1C79">
        <w:trPr>
          <w:trHeight w:val="330"/>
        </w:trPr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886" w:rsidRPr="007A0886" w:rsidRDefault="007A0886" w:rsidP="007A0886">
            <w:pPr>
              <w:pStyle w:val="p5"/>
              <w:spacing w:after="0" w:afterAutospacing="0"/>
              <w:rPr>
                <w:color w:val="000000"/>
                <w:sz w:val="28"/>
                <w:szCs w:val="28"/>
              </w:rPr>
            </w:pPr>
            <w:r w:rsidRPr="007A0886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886" w:rsidRPr="007A0886" w:rsidRDefault="00EA1C79" w:rsidP="007A0886">
            <w:pPr>
              <w:pStyle w:val="p4"/>
              <w:spacing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3 425 176,24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886" w:rsidRPr="007A0886" w:rsidRDefault="00EA1C79" w:rsidP="007A0886">
            <w:pPr>
              <w:pStyle w:val="p4"/>
              <w:spacing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4 146 526,15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886" w:rsidRPr="007A0886" w:rsidRDefault="00EA1C79" w:rsidP="007A0886">
            <w:pPr>
              <w:pStyle w:val="p4"/>
              <w:spacing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3 349 604,27</w:t>
            </w:r>
          </w:p>
        </w:tc>
      </w:tr>
      <w:tr w:rsidR="007A0886" w:rsidRPr="007A0886" w:rsidTr="00EA1C79">
        <w:trPr>
          <w:trHeight w:val="330"/>
        </w:trPr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886" w:rsidRPr="007A0886" w:rsidRDefault="007A0886" w:rsidP="007A0886">
            <w:pPr>
              <w:pStyle w:val="p5"/>
              <w:spacing w:after="0" w:afterAutospacing="0"/>
              <w:rPr>
                <w:color w:val="000000"/>
                <w:sz w:val="28"/>
                <w:szCs w:val="28"/>
              </w:rPr>
            </w:pPr>
            <w:r w:rsidRPr="007A0886">
              <w:rPr>
                <w:rStyle w:val="s1"/>
                <w:b/>
                <w:bCs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886" w:rsidRPr="007A0886" w:rsidRDefault="00EA1C79" w:rsidP="007A0886">
            <w:pPr>
              <w:pStyle w:val="p4"/>
              <w:spacing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4 069 176,24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886" w:rsidRPr="007A0886" w:rsidRDefault="00EA1C79" w:rsidP="007A0886">
            <w:pPr>
              <w:pStyle w:val="p4"/>
              <w:spacing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4 849 526,15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886" w:rsidRPr="007A0886" w:rsidRDefault="00EA1C79" w:rsidP="007A0886">
            <w:pPr>
              <w:pStyle w:val="p4"/>
              <w:spacing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4 224 604,27</w:t>
            </w:r>
          </w:p>
        </w:tc>
      </w:tr>
    </w:tbl>
    <w:p w:rsidR="007A0886" w:rsidRPr="007A0886" w:rsidRDefault="007A0886" w:rsidP="007A088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A0886" w:rsidRPr="007A0886" w:rsidRDefault="007A0886" w:rsidP="007A0886">
      <w:pPr>
        <w:spacing w:after="0"/>
        <w:ind w:firstLine="540"/>
        <w:rPr>
          <w:rFonts w:ascii="Times New Roman" w:hAnsi="Times New Roman"/>
          <w:b/>
          <w:sz w:val="28"/>
          <w:szCs w:val="28"/>
        </w:rPr>
      </w:pPr>
      <w:r w:rsidRPr="007A0886">
        <w:rPr>
          <w:rFonts w:ascii="Times New Roman" w:hAnsi="Times New Roman"/>
          <w:b/>
          <w:sz w:val="28"/>
          <w:szCs w:val="28"/>
        </w:rPr>
        <w:t xml:space="preserve">                         Налог на доходы физических лиц</w:t>
      </w:r>
    </w:p>
    <w:p w:rsidR="007A0886" w:rsidRPr="007A0886" w:rsidRDefault="007A0886" w:rsidP="007A088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A0886">
        <w:rPr>
          <w:rFonts w:ascii="Times New Roman" w:hAnsi="Times New Roman"/>
          <w:sz w:val="28"/>
          <w:szCs w:val="28"/>
        </w:rPr>
        <w:t>Норматив отчислений в бюджет поселений – 15,0 процентов.</w:t>
      </w:r>
    </w:p>
    <w:p w:rsidR="007A0886" w:rsidRPr="007A0886" w:rsidRDefault="007A0886" w:rsidP="007A088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A0886">
        <w:rPr>
          <w:rFonts w:ascii="Times New Roman" w:hAnsi="Times New Roman"/>
          <w:sz w:val="28"/>
          <w:szCs w:val="28"/>
        </w:rPr>
        <w:t>Налог на доходы физических лиц в бюджет поселения на 202</w:t>
      </w:r>
      <w:r w:rsidR="00EA1C79">
        <w:rPr>
          <w:rFonts w:ascii="Times New Roman" w:hAnsi="Times New Roman"/>
          <w:sz w:val="28"/>
          <w:szCs w:val="28"/>
        </w:rPr>
        <w:t>5</w:t>
      </w:r>
      <w:r w:rsidRPr="007A0886">
        <w:rPr>
          <w:rFonts w:ascii="Times New Roman" w:hAnsi="Times New Roman"/>
          <w:sz w:val="28"/>
          <w:szCs w:val="28"/>
        </w:rPr>
        <w:t xml:space="preserve"> год предусмотрен в сумме </w:t>
      </w:r>
      <w:r w:rsidR="00EA1C79">
        <w:rPr>
          <w:rFonts w:ascii="Times New Roman" w:hAnsi="Times New Roman"/>
          <w:sz w:val="28"/>
          <w:szCs w:val="28"/>
        </w:rPr>
        <w:t>50</w:t>
      </w:r>
      <w:r w:rsidRPr="007A0886">
        <w:rPr>
          <w:rFonts w:ascii="Times New Roman" w:hAnsi="Times New Roman"/>
          <w:sz w:val="28"/>
          <w:szCs w:val="28"/>
        </w:rPr>
        <w:t>,0 тыс. рублей.</w:t>
      </w:r>
    </w:p>
    <w:p w:rsidR="007A0886" w:rsidRPr="007A0886" w:rsidRDefault="007A0886" w:rsidP="007A088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A0886">
        <w:rPr>
          <w:rFonts w:ascii="Times New Roman" w:hAnsi="Times New Roman"/>
          <w:sz w:val="28"/>
          <w:szCs w:val="28"/>
        </w:rPr>
        <w:t xml:space="preserve"> На 202</w:t>
      </w:r>
      <w:r w:rsidR="00EA1C79">
        <w:rPr>
          <w:rFonts w:ascii="Times New Roman" w:hAnsi="Times New Roman"/>
          <w:sz w:val="28"/>
          <w:szCs w:val="28"/>
        </w:rPr>
        <w:t>6</w:t>
      </w:r>
      <w:r w:rsidRPr="007A0886">
        <w:rPr>
          <w:rFonts w:ascii="Times New Roman" w:hAnsi="Times New Roman"/>
          <w:sz w:val="28"/>
          <w:szCs w:val="28"/>
        </w:rPr>
        <w:t xml:space="preserve"> год налог планируется в сумме </w:t>
      </w:r>
      <w:r w:rsidR="00EA1C79">
        <w:rPr>
          <w:rFonts w:ascii="Times New Roman" w:hAnsi="Times New Roman"/>
          <w:sz w:val="28"/>
          <w:szCs w:val="28"/>
        </w:rPr>
        <w:t>53</w:t>
      </w:r>
      <w:r w:rsidRPr="007A0886">
        <w:rPr>
          <w:rFonts w:ascii="Times New Roman" w:hAnsi="Times New Roman"/>
          <w:sz w:val="28"/>
          <w:szCs w:val="28"/>
        </w:rPr>
        <w:t>,0 тыс. рублей, на  202</w:t>
      </w:r>
      <w:r w:rsidR="00EA1C79">
        <w:rPr>
          <w:rFonts w:ascii="Times New Roman" w:hAnsi="Times New Roman"/>
          <w:sz w:val="28"/>
          <w:szCs w:val="28"/>
        </w:rPr>
        <w:t>7</w:t>
      </w:r>
      <w:r w:rsidRPr="007A0886">
        <w:rPr>
          <w:rFonts w:ascii="Times New Roman" w:hAnsi="Times New Roman"/>
          <w:sz w:val="28"/>
          <w:szCs w:val="28"/>
        </w:rPr>
        <w:t xml:space="preserve"> год –   </w:t>
      </w:r>
      <w:r w:rsidR="00EA1C79">
        <w:rPr>
          <w:rFonts w:ascii="Times New Roman" w:hAnsi="Times New Roman"/>
          <w:sz w:val="28"/>
          <w:szCs w:val="28"/>
        </w:rPr>
        <w:t>57</w:t>
      </w:r>
      <w:r w:rsidRPr="007A0886">
        <w:rPr>
          <w:rFonts w:ascii="Times New Roman" w:hAnsi="Times New Roman"/>
          <w:sz w:val="28"/>
          <w:szCs w:val="28"/>
        </w:rPr>
        <w:t>,0 тыс. рублей.</w:t>
      </w:r>
    </w:p>
    <w:p w:rsidR="007A0886" w:rsidRPr="007A0886" w:rsidRDefault="007A0886" w:rsidP="007A0886">
      <w:pPr>
        <w:pStyle w:val="p9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</w:p>
    <w:p w:rsidR="007A0886" w:rsidRPr="007A0886" w:rsidRDefault="007A0886" w:rsidP="007A0886">
      <w:pPr>
        <w:pStyle w:val="p9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</w:p>
    <w:p w:rsidR="007A0886" w:rsidRPr="007A0886" w:rsidRDefault="007A0886" w:rsidP="007A0886">
      <w:pPr>
        <w:pStyle w:val="p9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</w:p>
    <w:p w:rsidR="007A0886" w:rsidRPr="007A0886" w:rsidRDefault="007A0886" w:rsidP="007A0886">
      <w:pPr>
        <w:pStyle w:val="p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A0886">
        <w:rPr>
          <w:rStyle w:val="s1"/>
          <w:b/>
          <w:bCs/>
          <w:color w:val="000000"/>
          <w:sz w:val="28"/>
          <w:szCs w:val="28"/>
        </w:rPr>
        <w:t>Акцизы по подакцизным товарам (продукции), производимым</w:t>
      </w:r>
    </w:p>
    <w:p w:rsidR="007A0886" w:rsidRPr="007A0886" w:rsidRDefault="007A0886" w:rsidP="007A0886">
      <w:pPr>
        <w:pStyle w:val="p9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A0886">
        <w:rPr>
          <w:rStyle w:val="s1"/>
          <w:b/>
          <w:bCs/>
          <w:color w:val="000000"/>
          <w:sz w:val="28"/>
          <w:szCs w:val="28"/>
        </w:rPr>
        <w:t>на территории РФ</w:t>
      </w:r>
    </w:p>
    <w:p w:rsidR="007A0886" w:rsidRPr="007A0886" w:rsidRDefault="007A0886" w:rsidP="007A0886">
      <w:pPr>
        <w:pStyle w:val="p8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A0886">
        <w:rPr>
          <w:color w:val="000000"/>
          <w:sz w:val="28"/>
          <w:szCs w:val="28"/>
        </w:rPr>
        <w:t>Поступление акцизов на нефтепродукты на 2024-2026 годы запланированы на основании дифференцированных нормативов, рассчитанных на основании протяженности автомобильных дорог местного значения, находящихся в собственности муниципального образования и составляют:</w:t>
      </w:r>
    </w:p>
    <w:p w:rsidR="007A0886" w:rsidRPr="007A0886" w:rsidRDefault="007A0886" w:rsidP="007A0886">
      <w:pPr>
        <w:pStyle w:val="p8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A0886">
        <w:rPr>
          <w:color w:val="000000"/>
          <w:sz w:val="28"/>
          <w:szCs w:val="28"/>
        </w:rPr>
        <w:t xml:space="preserve">2024 год – </w:t>
      </w:r>
      <w:r w:rsidR="00EA1C79">
        <w:rPr>
          <w:color w:val="000000"/>
          <w:sz w:val="28"/>
          <w:szCs w:val="28"/>
        </w:rPr>
        <w:t>372</w:t>
      </w:r>
      <w:r w:rsidRPr="007A0886">
        <w:rPr>
          <w:color w:val="000000"/>
          <w:sz w:val="28"/>
          <w:szCs w:val="28"/>
        </w:rPr>
        <w:t>,0 тыс. руб.</w:t>
      </w:r>
    </w:p>
    <w:p w:rsidR="007A0886" w:rsidRPr="007A0886" w:rsidRDefault="007A0886" w:rsidP="007A0886">
      <w:pPr>
        <w:pStyle w:val="p8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A0886">
        <w:rPr>
          <w:color w:val="000000"/>
          <w:sz w:val="28"/>
          <w:szCs w:val="28"/>
        </w:rPr>
        <w:t xml:space="preserve">2025 год – </w:t>
      </w:r>
      <w:r w:rsidR="00EA1C79">
        <w:rPr>
          <w:color w:val="000000"/>
          <w:sz w:val="28"/>
          <w:szCs w:val="28"/>
        </w:rPr>
        <w:t>388</w:t>
      </w:r>
      <w:r w:rsidRPr="007A0886">
        <w:rPr>
          <w:color w:val="000000"/>
          <w:sz w:val="28"/>
          <w:szCs w:val="28"/>
        </w:rPr>
        <w:t>,0 тыс. руб.</w:t>
      </w:r>
    </w:p>
    <w:p w:rsidR="007A0886" w:rsidRPr="007A0886" w:rsidRDefault="007A0886" w:rsidP="007A0886">
      <w:pPr>
        <w:pStyle w:val="p8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A0886">
        <w:rPr>
          <w:color w:val="000000"/>
          <w:sz w:val="28"/>
          <w:szCs w:val="28"/>
        </w:rPr>
        <w:t xml:space="preserve">2026 год – </w:t>
      </w:r>
      <w:r w:rsidR="00EA1C79">
        <w:rPr>
          <w:color w:val="000000"/>
          <w:sz w:val="28"/>
          <w:szCs w:val="28"/>
        </w:rPr>
        <w:t>514</w:t>
      </w:r>
      <w:r w:rsidRPr="007A0886">
        <w:rPr>
          <w:color w:val="000000"/>
          <w:sz w:val="28"/>
          <w:szCs w:val="28"/>
        </w:rPr>
        <w:t>,0 тыс. руб.</w:t>
      </w:r>
    </w:p>
    <w:p w:rsidR="007A0886" w:rsidRPr="007A0886" w:rsidRDefault="007A0886" w:rsidP="007A0886">
      <w:pPr>
        <w:shd w:val="clear" w:color="auto" w:fill="FFFFFF"/>
        <w:spacing w:before="100" w:beforeAutospacing="1" w:after="0"/>
        <w:ind w:firstLine="566"/>
        <w:jc w:val="center"/>
        <w:rPr>
          <w:rFonts w:ascii="Times New Roman" w:hAnsi="Times New Roman"/>
          <w:color w:val="000000"/>
          <w:sz w:val="28"/>
          <w:szCs w:val="28"/>
        </w:rPr>
      </w:pPr>
      <w:r w:rsidRPr="007A0886">
        <w:rPr>
          <w:rFonts w:ascii="Times New Roman" w:hAnsi="Times New Roman"/>
          <w:b/>
          <w:bCs/>
          <w:color w:val="000000"/>
          <w:sz w:val="28"/>
        </w:rPr>
        <w:t>Налог на имущество физических лиц</w:t>
      </w:r>
    </w:p>
    <w:p w:rsidR="007A0886" w:rsidRPr="007A0886" w:rsidRDefault="007A0886" w:rsidP="007A0886">
      <w:pPr>
        <w:shd w:val="clear" w:color="auto" w:fill="FFFFFF"/>
        <w:spacing w:before="100" w:beforeAutospacing="1" w:after="0"/>
        <w:ind w:firstLine="566"/>
        <w:jc w:val="both"/>
        <w:rPr>
          <w:rFonts w:ascii="Times New Roman" w:hAnsi="Times New Roman"/>
          <w:color w:val="000000"/>
          <w:sz w:val="28"/>
          <w:szCs w:val="28"/>
        </w:rPr>
      </w:pPr>
      <w:r w:rsidRPr="007A0886">
        <w:rPr>
          <w:rFonts w:ascii="Times New Roman" w:hAnsi="Times New Roman"/>
          <w:color w:val="000000"/>
          <w:sz w:val="28"/>
          <w:szCs w:val="28"/>
        </w:rPr>
        <w:t>Поступление налога на имущество физических лиц в 202</w:t>
      </w:r>
      <w:r w:rsidR="00EA1C79">
        <w:rPr>
          <w:rFonts w:ascii="Times New Roman" w:hAnsi="Times New Roman"/>
          <w:color w:val="000000"/>
          <w:sz w:val="28"/>
          <w:szCs w:val="28"/>
        </w:rPr>
        <w:t>5</w:t>
      </w:r>
      <w:r w:rsidRPr="007A0886">
        <w:rPr>
          <w:rFonts w:ascii="Times New Roman" w:hAnsi="Times New Roman"/>
          <w:color w:val="000000"/>
          <w:sz w:val="28"/>
          <w:szCs w:val="28"/>
        </w:rPr>
        <w:t xml:space="preserve"> году прогнозируется в сумме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7A0886">
        <w:rPr>
          <w:rFonts w:ascii="Times New Roman" w:hAnsi="Times New Roman"/>
          <w:color w:val="000000"/>
          <w:sz w:val="28"/>
          <w:szCs w:val="28"/>
        </w:rPr>
        <w:t>,0 тыс. рублей; в 202</w:t>
      </w:r>
      <w:r w:rsidR="00EA1C79">
        <w:rPr>
          <w:rFonts w:ascii="Times New Roman" w:hAnsi="Times New Roman"/>
          <w:color w:val="000000"/>
          <w:sz w:val="28"/>
          <w:szCs w:val="28"/>
        </w:rPr>
        <w:t>6</w:t>
      </w:r>
      <w:r w:rsidRPr="007A0886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7A0886">
        <w:rPr>
          <w:rFonts w:ascii="Times New Roman" w:hAnsi="Times New Roman"/>
          <w:color w:val="000000"/>
          <w:sz w:val="28"/>
          <w:szCs w:val="28"/>
        </w:rPr>
        <w:t>,0 тыс. рублей; в 202</w:t>
      </w:r>
      <w:r w:rsidR="00EA1C79">
        <w:rPr>
          <w:rFonts w:ascii="Times New Roman" w:hAnsi="Times New Roman"/>
          <w:color w:val="000000"/>
          <w:sz w:val="28"/>
          <w:szCs w:val="28"/>
        </w:rPr>
        <w:t>7</w:t>
      </w:r>
      <w:r w:rsidRPr="007A0886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7A0886">
        <w:rPr>
          <w:rFonts w:ascii="Times New Roman" w:hAnsi="Times New Roman"/>
          <w:color w:val="000000"/>
          <w:sz w:val="28"/>
          <w:szCs w:val="28"/>
        </w:rPr>
        <w:t>,0 тыс. рублей. Норматив отчислений в бюджет поселения 100%.</w:t>
      </w:r>
    </w:p>
    <w:p w:rsidR="007A0886" w:rsidRPr="007A0886" w:rsidRDefault="007A0886" w:rsidP="007A0886">
      <w:pPr>
        <w:shd w:val="clear" w:color="auto" w:fill="FFFFFF"/>
        <w:spacing w:before="100" w:beforeAutospacing="1" w:after="0"/>
        <w:ind w:firstLine="566"/>
        <w:jc w:val="center"/>
        <w:rPr>
          <w:rFonts w:ascii="Times New Roman" w:hAnsi="Times New Roman"/>
          <w:color w:val="000000"/>
          <w:sz w:val="28"/>
          <w:szCs w:val="28"/>
        </w:rPr>
      </w:pPr>
      <w:r w:rsidRPr="007A0886">
        <w:rPr>
          <w:rFonts w:ascii="Times New Roman" w:hAnsi="Times New Roman"/>
          <w:b/>
          <w:bCs/>
          <w:color w:val="000000"/>
          <w:sz w:val="28"/>
        </w:rPr>
        <w:t>Земельный налог</w:t>
      </w:r>
    </w:p>
    <w:p w:rsidR="007A0886" w:rsidRPr="007A0886" w:rsidRDefault="007A0886" w:rsidP="007A0886">
      <w:pPr>
        <w:shd w:val="clear" w:color="auto" w:fill="FFFFFF"/>
        <w:spacing w:before="100" w:beforeAutospacing="1" w:after="0"/>
        <w:ind w:firstLine="566"/>
        <w:jc w:val="both"/>
        <w:rPr>
          <w:rFonts w:ascii="Times New Roman" w:hAnsi="Times New Roman"/>
          <w:color w:val="000000"/>
          <w:sz w:val="28"/>
          <w:szCs w:val="28"/>
        </w:rPr>
      </w:pPr>
      <w:r w:rsidRPr="007A0886">
        <w:rPr>
          <w:rFonts w:ascii="Times New Roman" w:hAnsi="Times New Roman"/>
          <w:color w:val="000000"/>
          <w:sz w:val="28"/>
          <w:szCs w:val="28"/>
        </w:rPr>
        <w:t>Планирование земельного налога на 202</w:t>
      </w:r>
      <w:r w:rsidR="00EA1C79">
        <w:rPr>
          <w:rFonts w:ascii="Times New Roman" w:hAnsi="Times New Roman"/>
          <w:color w:val="000000"/>
          <w:sz w:val="28"/>
          <w:szCs w:val="28"/>
        </w:rPr>
        <w:t>5</w:t>
      </w:r>
      <w:r w:rsidRPr="007A0886">
        <w:rPr>
          <w:rFonts w:ascii="Times New Roman" w:hAnsi="Times New Roman"/>
          <w:color w:val="000000"/>
          <w:sz w:val="28"/>
          <w:szCs w:val="28"/>
        </w:rPr>
        <w:t>-202</w:t>
      </w:r>
      <w:r w:rsidR="00EA1C79">
        <w:rPr>
          <w:rFonts w:ascii="Times New Roman" w:hAnsi="Times New Roman"/>
          <w:color w:val="000000"/>
          <w:sz w:val="28"/>
          <w:szCs w:val="28"/>
        </w:rPr>
        <w:t>7</w:t>
      </w:r>
      <w:r w:rsidRPr="007A0886">
        <w:rPr>
          <w:rFonts w:ascii="Times New Roman" w:hAnsi="Times New Roman"/>
          <w:color w:val="000000"/>
          <w:sz w:val="28"/>
          <w:szCs w:val="28"/>
        </w:rPr>
        <w:t xml:space="preserve"> годы выполнено исходя из кадастровой оценки земли.</w:t>
      </w:r>
    </w:p>
    <w:p w:rsidR="007A0886" w:rsidRPr="007A0886" w:rsidRDefault="007A0886" w:rsidP="007A0886">
      <w:pPr>
        <w:shd w:val="clear" w:color="auto" w:fill="FFFFFF"/>
        <w:spacing w:before="100" w:beforeAutospacing="1" w:after="0"/>
        <w:ind w:firstLine="566"/>
        <w:jc w:val="both"/>
        <w:rPr>
          <w:rFonts w:ascii="Times New Roman" w:hAnsi="Times New Roman"/>
          <w:color w:val="000000"/>
          <w:sz w:val="28"/>
          <w:szCs w:val="28"/>
        </w:rPr>
      </w:pPr>
      <w:r w:rsidRPr="007A0886">
        <w:rPr>
          <w:rFonts w:ascii="Times New Roman" w:hAnsi="Times New Roman"/>
          <w:color w:val="000000"/>
          <w:sz w:val="28"/>
          <w:szCs w:val="28"/>
        </w:rPr>
        <w:t>Поступление земельного налога в бюджет поселения в 202</w:t>
      </w:r>
      <w:r w:rsidR="00EA1C79">
        <w:rPr>
          <w:rFonts w:ascii="Times New Roman" w:hAnsi="Times New Roman"/>
          <w:color w:val="000000"/>
          <w:sz w:val="28"/>
          <w:szCs w:val="28"/>
        </w:rPr>
        <w:t>5</w:t>
      </w:r>
      <w:r w:rsidRPr="007A0886">
        <w:rPr>
          <w:rFonts w:ascii="Times New Roman" w:hAnsi="Times New Roman"/>
          <w:color w:val="000000"/>
          <w:sz w:val="28"/>
          <w:szCs w:val="28"/>
        </w:rPr>
        <w:t xml:space="preserve"> году прогнозируется в сумме </w:t>
      </w:r>
      <w:r w:rsidR="00EA1C79">
        <w:rPr>
          <w:rFonts w:ascii="Times New Roman" w:hAnsi="Times New Roman"/>
          <w:color w:val="000000"/>
          <w:sz w:val="28"/>
          <w:szCs w:val="28"/>
        </w:rPr>
        <w:t>193</w:t>
      </w:r>
      <w:r w:rsidRPr="007A0886">
        <w:rPr>
          <w:rFonts w:ascii="Times New Roman" w:hAnsi="Times New Roman"/>
          <w:color w:val="000000"/>
          <w:sz w:val="28"/>
          <w:szCs w:val="28"/>
        </w:rPr>
        <w:t>,0 тыс. руб.; в 202</w:t>
      </w:r>
      <w:r w:rsidR="00EA1C79">
        <w:rPr>
          <w:rFonts w:ascii="Times New Roman" w:hAnsi="Times New Roman"/>
          <w:color w:val="000000"/>
          <w:sz w:val="28"/>
          <w:szCs w:val="28"/>
        </w:rPr>
        <w:t>6</w:t>
      </w:r>
      <w:r w:rsidRPr="007A0886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EA1C79">
        <w:rPr>
          <w:rFonts w:ascii="Times New Roman" w:hAnsi="Times New Roman"/>
          <w:color w:val="000000"/>
          <w:sz w:val="28"/>
          <w:szCs w:val="28"/>
        </w:rPr>
        <w:t>233</w:t>
      </w:r>
      <w:r w:rsidRPr="007A0886">
        <w:rPr>
          <w:rFonts w:ascii="Times New Roman" w:hAnsi="Times New Roman"/>
          <w:color w:val="000000"/>
          <w:sz w:val="28"/>
          <w:szCs w:val="28"/>
        </w:rPr>
        <w:t>,0 тыс. руб.; в 202</w:t>
      </w:r>
      <w:r w:rsidR="00EA1C79">
        <w:rPr>
          <w:rFonts w:ascii="Times New Roman" w:hAnsi="Times New Roman"/>
          <w:color w:val="000000"/>
          <w:sz w:val="28"/>
          <w:szCs w:val="28"/>
        </w:rPr>
        <w:t>7</w:t>
      </w:r>
      <w:r w:rsidRPr="007A0886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EA1C79">
        <w:rPr>
          <w:rFonts w:ascii="Times New Roman" w:hAnsi="Times New Roman"/>
          <w:color w:val="000000"/>
          <w:sz w:val="28"/>
          <w:szCs w:val="28"/>
        </w:rPr>
        <w:t>275</w:t>
      </w:r>
      <w:r w:rsidRPr="007A0886">
        <w:rPr>
          <w:rFonts w:ascii="Times New Roman" w:hAnsi="Times New Roman"/>
          <w:color w:val="000000"/>
          <w:sz w:val="28"/>
          <w:szCs w:val="28"/>
        </w:rPr>
        <w:t>,0 тыс. руб., норматив отчислений – 100%.</w:t>
      </w:r>
    </w:p>
    <w:p w:rsidR="007A0886" w:rsidRPr="007A0886" w:rsidRDefault="007A0886" w:rsidP="007A0886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7A0886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7A0886">
        <w:rPr>
          <w:rFonts w:ascii="Times New Roman" w:hAnsi="Times New Roman"/>
          <w:b/>
          <w:sz w:val="28"/>
          <w:szCs w:val="28"/>
        </w:rPr>
        <w:t>. Проект расходов бюджета поселения.</w:t>
      </w:r>
    </w:p>
    <w:p w:rsidR="007A0886" w:rsidRPr="007A0886" w:rsidRDefault="007A0886" w:rsidP="007A0886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7A0886">
        <w:rPr>
          <w:rFonts w:ascii="Times New Roman" w:hAnsi="Times New Roman"/>
          <w:sz w:val="28"/>
          <w:szCs w:val="28"/>
        </w:rPr>
        <w:t xml:space="preserve">Формирование расходов бюджета  осуществлено в соответствии с расходными обязательствами муниципального образования </w:t>
      </w:r>
      <w:r>
        <w:rPr>
          <w:rFonts w:ascii="Times New Roman" w:hAnsi="Times New Roman"/>
          <w:sz w:val="28"/>
          <w:szCs w:val="28"/>
        </w:rPr>
        <w:t>Карагузинский</w:t>
      </w:r>
      <w:r w:rsidRPr="007A0886">
        <w:rPr>
          <w:rFonts w:ascii="Times New Roman" w:hAnsi="Times New Roman"/>
          <w:sz w:val="28"/>
          <w:szCs w:val="28"/>
        </w:rPr>
        <w:t xml:space="preserve"> сельсовет, установленными законодательством Российской Федерации, Оренбургской области  и правовыми актами органов местного самоуправления, договорами и соглашениями, заключенными  сельской администрацией муниципального образования </w:t>
      </w:r>
      <w:r>
        <w:rPr>
          <w:rFonts w:ascii="Times New Roman" w:hAnsi="Times New Roman"/>
          <w:sz w:val="28"/>
          <w:szCs w:val="28"/>
        </w:rPr>
        <w:t>Карагузинский</w:t>
      </w:r>
      <w:r w:rsidRPr="007A0886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7A0886" w:rsidRPr="007A0886" w:rsidRDefault="007A0886" w:rsidP="007A088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A0886">
        <w:rPr>
          <w:rFonts w:ascii="Times New Roman" w:hAnsi="Times New Roman"/>
          <w:sz w:val="28"/>
          <w:szCs w:val="28"/>
        </w:rPr>
        <w:t xml:space="preserve">  В 202</w:t>
      </w:r>
      <w:r w:rsidR="00EA1C79">
        <w:rPr>
          <w:rFonts w:ascii="Times New Roman" w:hAnsi="Times New Roman"/>
          <w:sz w:val="28"/>
          <w:szCs w:val="28"/>
        </w:rPr>
        <w:t>5</w:t>
      </w:r>
      <w:r w:rsidRPr="007A0886">
        <w:rPr>
          <w:rFonts w:ascii="Times New Roman" w:hAnsi="Times New Roman"/>
          <w:sz w:val="28"/>
          <w:szCs w:val="28"/>
        </w:rPr>
        <w:t xml:space="preserve"> году и плановом периоде 202</w:t>
      </w:r>
      <w:r w:rsidR="00EA1C79">
        <w:rPr>
          <w:rFonts w:ascii="Times New Roman" w:hAnsi="Times New Roman"/>
          <w:sz w:val="28"/>
          <w:szCs w:val="28"/>
        </w:rPr>
        <w:t>6</w:t>
      </w:r>
      <w:r w:rsidRPr="007A0886">
        <w:rPr>
          <w:rFonts w:ascii="Times New Roman" w:hAnsi="Times New Roman"/>
          <w:sz w:val="28"/>
          <w:szCs w:val="28"/>
        </w:rPr>
        <w:t xml:space="preserve"> и 202</w:t>
      </w:r>
      <w:r w:rsidR="00EA1C79">
        <w:rPr>
          <w:rFonts w:ascii="Times New Roman" w:hAnsi="Times New Roman"/>
          <w:sz w:val="28"/>
          <w:szCs w:val="28"/>
        </w:rPr>
        <w:t>7</w:t>
      </w:r>
      <w:r w:rsidRPr="007A0886">
        <w:rPr>
          <w:rFonts w:ascii="Times New Roman" w:hAnsi="Times New Roman"/>
          <w:sz w:val="28"/>
          <w:szCs w:val="28"/>
        </w:rPr>
        <w:t xml:space="preserve"> годов планируется сохранить действующие в текущем году условия оплаты труда работников муниципальных бюджетных учреждений, в связи, с чем объем бюджетных ассигнований на эти цели определяется на уровне 202</w:t>
      </w:r>
      <w:r w:rsidR="00EA1C79">
        <w:rPr>
          <w:rFonts w:ascii="Times New Roman" w:hAnsi="Times New Roman"/>
          <w:sz w:val="28"/>
          <w:szCs w:val="28"/>
        </w:rPr>
        <w:t>4</w:t>
      </w:r>
      <w:r w:rsidRPr="007A0886">
        <w:rPr>
          <w:rFonts w:ascii="Times New Roman" w:hAnsi="Times New Roman"/>
          <w:sz w:val="28"/>
          <w:szCs w:val="28"/>
        </w:rPr>
        <w:t xml:space="preserve"> года, но с учетом повышения минимального размера оплаты труда.</w:t>
      </w:r>
    </w:p>
    <w:p w:rsidR="00B345AD" w:rsidRDefault="007A0886" w:rsidP="00B345A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0886">
        <w:rPr>
          <w:rFonts w:ascii="Times New Roman" w:hAnsi="Times New Roman"/>
          <w:sz w:val="28"/>
          <w:szCs w:val="28"/>
        </w:rPr>
        <w:lastRenderedPageBreak/>
        <w:t>Начисления на фонд оплаты труда определяются по единым тарифам  страховых взносов в системы пенсионного, социального и медицинского страхования на 202</w:t>
      </w:r>
      <w:r w:rsidR="00EA1C79">
        <w:rPr>
          <w:rFonts w:ascii="Times New Roman" w:hAnsi="Times New Roman"/>
          <w:sz w:val="28"/>
          <w:szCs w:val="28"/>
        </w:rPr>
        <w:t>5</w:t>
      </w:r>
      <w:r w:rsidRPr="007A0886">
        <w:rPr>
          <w:rFonts w:ascii="Times New Roman" w:hAnsi="Times New Roman"/>
          <w:sz w:val="28"/>
          <w:szCs w:val="28"/>
        </w:rPr>
        <w:t xml:space="preserve"> год в размере 30,2 процента, на 202</w:t>
      </w:r>
      <w:r w:rsidR="00EA1C79">
        <w:rPr>
          <w:rFonts w:ascii="Times New Roman" w:hAnsi="Times New Roman"/>
          <w:sz w:val="28"/>
          <w:szCs w:val="28"/>
        </w:rPr>
        <w:t>6</w:t>
      </w:r>
      <w:r w:rsidRPr="007A0886">
        <w:rPr>
          <w:rFonts w:ascii="Times New Roman" w:hAnsi="Times New Roman"/>
          <w:sz w:val="28"/>
          <w:szCs w:val="28"/>
        </w:rPr>
        <w:t xml:space="preserve"> и 202</w:t>
      </w:r>
      <w:r w:rsidR="00EA1C79">
        <w:rPr>
          <w:rFonts w:ascii="Times New Roman" w:hAnsi="Times New Roman"/>
          <w:sz w:val="28"/>
          <w:szCs w:val="28"/>
        </w:rPr>
        <w:t>7</w:t>
      </w:r>
      <w:r w:rsidRPr="007A0886">
        <w:rPr>
          <w:rFonts w:ascii="Times New Roman" w:hAnsi="Times New Roman"/>
          <w:sz w:val="28"/>
          <w:szCs w:val="28"/>
        </w:rPr>
        <w:t xml:space="preserve"> годы – 30,2 процента. На весь период формирования проекта бюджета сохраняются  расходы по взносам на обязательное социальное страхование от несчастных случаев в размере 0,2 процента от фонда оплаты труда.</w:t>
      </w:r>
    </w:p>
    <w:p w:rsidR="00B345AD" w:rsidRDefault="00B345AD" w:rsidP="00B345A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45AD" w:rsidRDefault="00B345AD" w:rsidP="00B345AD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Условно утвержденные расходы:</w:t>
      </w:r>
    </w:p>
    <w:p w:rsidR="00B345AD" w:rsidRDefault="00B345AD" w:rsidP="00B345AD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EA1C7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EA1C79">
        <w:rPr>
          <w:rFonts w:ascii="Times New Roman" w:hAnsi="Times New Roman"/>
          <w:sz w:val="28"/>
          <w:szCs w:val="28"/>
        </w:rPr>
        <w:t>95,4</w:t>
      </w:r>
      <w:r>
        <w:rPr>
          <w:rFonts w:ascii="Times New Roman" w:hAnsi="Times New Roman"/>
          <w:sz w:val="28"/>
          <w:szCs w:val="28"/>
        </w:rPr>
        <w:t xml:space="preserve"> тыс.руб.</w:t>
      </w:r>
    </w:p>
    <w:p w:rsidR="00B345AD" w:rsidRPr="007A0886" w:rsidRDefault="00B345AD" w:rsidP="00B345AD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EA1C7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EA1C79">
        <w:rPr>
          <w:rFonts w:ascii="Times New Roman" w:hAnsi="Times New Roman"/>
          <w:sz w:val="28"/>
          <w:szCs w:val="28"/>
        </w:rPr>
        <w:t>201,25</w:t>
      </w:r>
      <w:r>
        <w:rPr>
          <w:rFonts w:ascii="Times New Roman" w:hAnsi="Times New Roman"/>
          <w:sz w:val="28"/>
          <w:szCs w:val="28"/>
        </w:rPr>
        <w:t xml:space="preserve"> тыс.руб.</w:t>
      </w:r>
    </w:p>
    <w:p w:rsidR="007A0886" w:rsidRPr="007A0886" w:rsidRDefault="007A0886" w:rsidP="007A08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0886" w:rsidRPr="007A0886" w:rsidRDefault="007A0886" w:rsidP="007A0886">
      <w:pPr>
        <w:pStyle w:val="1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A0886">
        <w:rPr>
          <w:rFonts w:ascii="Times New Roman" w:hAnsi="Times New Roman"/>
          <w:b/>
          <w:bCs/>
          <w:i/>
          <w:iCs/>
          <w:sz w:val="28"/>
          <w:szCs w:val="28"/>
        </w:rPr>
        <w:t>Расходы по разделу 0100 «Общегосударственные вопросы»</w:t>
      </w:r>
    </w:p>
    <w:p w:rsidR="007A0886" w:rsidRDefault="007A0886" w:rsidP="007A0886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7A0886">
        <w:rPr>
          <w:rFonts w:ascii="Times New Roman" w:hAnsi="Times New Roman"/>
          <w:sz w:val="28"/>
          <w:szCs w:val="28"/>
        </w:rPr>
        <w:t>По разделу 01 «Общегосударственные вопросы» отражаются расходы на функционирование органов местного самоуправления, а также финансирование других общегосударственных вопросов.</w:t>
      </w:r>
    </w:p>
    <w:p w:rsidR="00B345AD" w:rsidRDefault="00B345AD" w:rsidP="007A0886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A0886" w:rsidRPr="007A0886" w:rsidRDefault="007A0886" w:rsidP="007A0886">
      <w:pPr>
        <w:pStyle w:val="1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7A0886">
        <w:rPr>
          <w:rFonts w:ascii="Times New Roman" w:hAnsi="Times New Roman"/>
          <w:color w:val="000000"/>
          <w:sz w:val="28"/>
          <w:szCs w:val="28"/>
        </w:rPr>
        <w:t xml:space="preserve">Что составило: </w:t>
      </w:r>
    </w:p>
    <w:p w:rsidR="007A0886" w:rsidRPr="00B345AD" w:rsidRDefault="007A0886" w:rsidP="007A0886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 w:rsidRPr="00B345AD">
        <w:rPr>
          <w:rFonts w:ascii="Times New Roman" w:hAnsi="Times New Roman"/>
          <w:color w:val="000000"/>
          <w:sz w:val="28"/>
          <w:szCs w:val="28"/>
        </w:rPr>
        <w:t xml:space="preserve">2024 год – </w:t>
      </w:r>
      <w:r w:rsidR="00B345AD" w:rsidRPr="00B345AD">
        <w:rPr>
          <w:rFonts w:ascii="Times New Roman" w:hAnsi="Times New Roman"/>
          <w:color w:val="000000"/>
          <w:sz w:val="28"/>
          <w:szCs w:val="28"/>
        </w:rPr>
        <w:t>1438,3</w:t>
      </w:r>
      <w:r w:rsidRPr="00B345AD">
        <w:rPr>
          <w:rFonts w:ascii="Times New Roman" w:hAnsi="Times New Roman"/>
          <w:color w:val="000000"/>
          <w:sz w:val="28"/>
          <w:szCs w:val="28"/>
        </w:rPr>
        <w:t xml:space="preserve"> тыс.руб.</w:t>
      </w:r>
    </w:p>
    <w:p w:rsidR="007A0886" w:rsidRPr="00B345AD" w:rsidRDefault="007A0886" w:rsidP="007A0886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 w:rsidRPr="00B345AD">
        <w:rPr>
          <w:rFonts w:ascii="Times New Roman" w:hAnsi="Times New Roman"/>
          <w:color w:val="000000"/>
          <w:sz w:val="28"/>
          <w:szCs w:val="28"/>
        </w:rPr>
        <w:t xml:space="preserve">2025 год – </w:t>
      </w:r>
      <w:r w:rsidR="00B345AD" w:rsidRPr="00B345AD">
        <w:rPr>
          <w:rFonts w:ascii="Times New Roman" w:hAnsi="Times New Roman"/>
          <w:color w:val="000000"/>
          <w:sz w:val="28"/>
          <w:szCs w:val="28"/>
        </w:rPr>
        <w:t>1450,9</w:t>
      </w:r>
      <w:r w:rsidRPr="00B345AD">
        <w:rPr>
          <w:rFonts w:ascii="Times New Roman" w:hAnsi="Times New Roman"/>
          <w:color w:val="000000"/>
          <w:sz w:val="28"/>
          <w:szCs w:val="28"/>
        </w:rPr>
        <w:t xml:space="preserve"> тыс.руб.</w:t>
      </w:r>
    </w:p>
    <w:p w:rsidR="007A0886" w:rsidRPr="00B345AD" w:rsidRDefault="007A0886" w:rsidP="007A0886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 w:rsidRPr="00B345AD">
        <w:rPr>
          <w:rFonts w:ascii="Times New Roman" w:hAnsi="Times New Roman"/>
          <w:color w:val="000000"/>
          <w:sz w:val="28"/>
          <w:szCs w:val="28"/>
        </w:rPr>
        <w:t xml:space="preserve">2026 год – </w:t>
      </w:r>
      <w:r w:rsidR="00B345AD" w:rsidRPr="00B345AD">
        <w:rPr>
          <w:rFonts w:ascii="Times New Roman" w:hAnsi="Times New Roman"/>
          <w:color w:val="000000"/>
          <w:sz w:val="28"/>
          <w:szCs w:val="28"/>
        </w:rPr>
        <w:t>1433,1</w:t>
      </w:r>
      <w:r w:rsidRPr="00B345AD">
        <w:rPr>
          <w:rFonts w:ascii="Times New Roman" w:hAnsi="Times New Roman"/>
          <w:color w:val="000000"/>
          <w:sz w:val="28"/>
          <w:szCs w:val="28"/>
        </w:rPr>
        <w:t xml:space="preserve"> тыс.руб.</w:t>
      </w:r>
    </w:p>
    <w:p w:rsidR="007A0886" w:rsidRPr="00B345AD" w:rsidRDefault="007A0886" w:rsidP="007A0886">
      <w:pPr>
        <w:pStyle w:val="1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7A0886" w:rsidRPr="00B345AD" w:rsidRDefault="007A0886" w:rsidP="007A0886">
      <w:pPr>
        <w:pStyle w:val="1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B345A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Расходы по разделу 0200 «Национальная оборона»</w:t>
      </w:r>
    </w:p>
    <w:p w:rsidR="007A0886" w:rsidRPr="00B345AD" w:rsidRDefault="007A0886" w:rsidP="007A0886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 w:rsidRPr="00B345AD">
        <w:rPr>
          <w:rFonts w:ascii="Times New Roman" w:hAnsi="Times New Roman"/>
          <w:color w:val="000000"/>
          <w:sz w:val="28"/>
          <w:szCs w:val="28"/>
        </w:rPr>
        <w:t xml:space="preserve">В разделе «Мобилизация и вневойсковая подготовка» запланированы расходы на выполнение полномочий по первичному воинскому учету  </w:t>
      </w:r>
    </w:p>
    <w:p w:rsidR="007A0886" w:rsidRPr="00B345AD" w:rsidRDefault="007A0886" w:rsidP="007A0886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 w:rsidRPr="00B345AD">
        <w:rPr>
          <w:rFonts w:ascii="Times New Roman" w:hAnsi="Times New Roman"/>
          <w:color w:val="000000"/>
          <w:sz w:val="28"/>
          <w:szCs w:val="28"/>
        </w:rPr>
        <w:t>2024 год -  135,4 тыс.руб</w:t>
      </w:r>
    </w:p>
    <w:p w:rsidR="007A0886" w:rsidRPr="00B345AD" w:rsidRDefault="007A0886" w:rsidP="007A0886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 w:rsidRPr="00B345AD">
        <w:rPr>
          <w:rFonts w:ascii="Times New Roman" w:hAnsi="Times New Roman"/>
          <w:color w:val="000000"/>
          <w:sz w:val="28"/>
          <w:szCs w:val="28"/>
        </w:rPr>
        <w:t>2025 год -  140,6 тыс.руб</w:t>
      </w:r>
    </w:p>
    <w:p w:rsidR="007A0886" w:rsidRPr="00B345AD" w:rsidRDefault="007A0886" w:rsidP="007A0886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 w:rsidRPr="00B345AD">
        <w:rPr>
          <w:rFonts w:ascii="Times New Roman" w:hAnsi="Times New Roman"/>
          <w:color w:val="000000"/>
          <w:sz w:val="28"/>
          <w:szCs w:val="28"/>
        </w:rPr>
        <w:t>2026 год -  146,7 тыс.руб</w:t>
      </w:r>
    </w:p>
    <w:p w:rsidR="007A0886" w:rsidRPr="00B345AD" w:rsidRDefault="007A0886" w:rsidP="007A088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7A0886" w:rsidRPr="00B345AD" w:rsidRDefault="007A0886" w:rsidP="007A0886">
      <w:pPr>
        <w:pStyle w:val="1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345AD">
        <w:rPr>
          <w:rFonts w:ascii="Times New Roman" w:hAnsi="Times New Roman"/>
          <w:b/>
          <w:bCs/>
          <w:i/>
          <w:iCs/>
          <w:sz w:val="28"/>
          <w:szCs w:val="28"/>
        </w:rPr>
        <w:t>Расходы по разделу 0300 «Национальная безопасность и правоохранительная деятельность»</w:t>
      </w:r>
    </w:p>
    <w:p w:rsidR="007A0886" w:rsidRPr="00B345AD" w:rsidRDefault="007A0886" w:rsidP="007A0886">
      <w:pPr>
        <w:pStyle w:val="1"/>
        <w:jc w:val="both"/>
        <w:rPr>
          <w:rFonts w:ascii="Times New Roman" w:hAnsi="Times New Roman"/>
          <w:i/>
          <w:iCs/>
          <w:sz w:val="28"/>
          <w:szCs w:val="28"/>
        </w:rPr>
      </w:pPr>
      <w:r w:rsidRPr="00B345AD">
        <w:rPr>
          <w:rFonts w:ascii="Times New Roman" w:hAnsi="Times New Roman"/>
          <w:sz w:val="28"/>
          <w:szCs w:val="28"/>
        </w:rPr>
        <w:t xml:space="preserve">Расходы муниципального бюджета по разделу </w:t>
      </w:r>
      <w:r w:rsidRPr="00B345AD">
        <w:rPr>
          <w:rFonts w:ascii="Times New Roman" w:hAnsi="Times New Roman"/>
          <w:i/>
          <w:iCs/>
          <w:sz w:val="28"/>
          <w:szCs w:val="28"/>
        </w:rPr>
        <w:t>«Обеспечение пожарной безопасности» запланированы на содержание личного состава ДПК:</w:t>
      </w:r>
    </w:p>
    <w:p w:rsidR="007A0886" w:rsidRPr="00B345AD" w:rsidRDefault="007A0886" w:rsidP="007A0886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345AD">
        <w:rPr>
          <w:rFonts w:ascii="Times New Roman" w:hAnsi="Times New Roman"/>
          <w:color w:val="000000"/>
          <w:sz w:val="28"/>
          <w:szCs w:val="28"/>
        </w:rPr>
        <w:t>2024 год – 10,0 тыс.руб;</w:t>
      </w:r>
    </w:p>
    <w:p w:rsidR="007A0886" w:rsidRPr="00B345AD" w:rsidRDefault="007A0886" w:rsidP="007A0886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 w:rsidRPr="00B345AD">
        <w:rPr>
          <w:rFonts w:ascii="Times New Roman" w:hAnsi="Times New Roman"/>
          <w:color w:val="000000"/>
          <w:sz w:val="28"/>
          <w:szCs w:val="28"/>
        </w:rPr>
        <w:t xml:space="preserve">2025 год – </w:t>
      </w:r>
      <w:r w:rsidR="00B345AD" w:rsidRPr="00B345AD">
        <w:rPr>
          <w:rFonts w:ascii="Times New Roman" w:hAnsi="Times New Roman"/>
          <w:color w:val="000000"/>
          <w:sz w:val="28"/>
          <w:szCs w:val="28"/>
        </w:rPr>
        <w:t>10</w:t>
      </w:r>
      <w:r w:rsidRPr="00B345AD">
        <w:rPr>
          <w:rFonts w:ascii="Times New Roman" w:hAnsi="Times New Roman"/>
          <w:color w:val="000000"/>
          <w:sz w:val="28"/>
          <w:szCs w:val="28"/>
        </w:rPr>
        <w:t>,0 тыс.руб;</w:t>
      </w:r>
    </w:p>
    <w:p w:rsidR="007A0886" w:rsidRPr="00B345AD" w:rsidRDefault="007A0886" w:rsidP="007A0886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345AD">
        <w:rPr>
          <w:rFonts w:ascii="Times New Roman" w:hAnsi="Times New Roman"/>
          <w:color w:val="000000"/>
          <w:sz w:val="28"/>
          <w:szCs w:val="28"/>
        </w:rPr>
        <w:t xml:space="preserve">2026 год – </w:t>
      </w:r>
      <w:r w:rsidR="00B345AD" w:rsidRPr="00B345AD">
        <w:rPr>
          <w:rFonts w:ascii="Times New Roman" w:hAnsi="Times New Roman"/>
          <w:color w:val="000000"/>
          <w:sz w:val="28"/>
          <w:szCs w:val="28"/>
        </w:rPr>
        <w:t>10</w:t>
      </w:r>
      <w:r w:rsidRPr="00B345AD">
        <w:rPr>
          <w:rFonts w:ascii="Times New Roman" w:hAnsi="Times New Roman"/>
          <w:color w:val="000000"/>
          <w:sz w:val="28"/>
          <w:szCs w:val="28"/>
        </w:rPr>
        <w:t>,0 тыс.руб;</w:t>
      </w:r>
    </w:p>
    <w:p w:rsidR="007A0886" w:rsidRPr="00B345AD" w:rsidRDefault="007A0886" w:rsidP="007A0886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0886" w:rsidRPr="00B345AD" w:rsidRDefault="007A0886" w:rsidP="007A0886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0886" w:rsidRPr="00B345AD" w:rsidRDefault="007A0886" w:rsidP="007A0886">
      <w:pPr>
        <w:pStyle w:val="1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345AD">
        <w:rPr>
          <w:rFonts w:ascii="Times New Roman" w:hAnsi="Times New Roman"/>
          <w:b/>
          <w:bCs/>
          <w:i/>
          <w:iCs/>
          <w:sz w:val="28"/>
          <w:szCs w:val="28"/>
        </w:rPr>
        <w:t>Расходы по разделу 0400 «Национальная экономика»</w:t>
      </w:r>
    </w:p>
    <w:p w:rsidR="007A0886" w:rsidRPr="00B345AD" w:rsidRDefault="007A0886" w:rsidP="007A0886">
      <w:pPr>
        <w:pStyle w:val="1"/>
        <w:jc w:val="both"/>
        <w:rPr>
          <w:rFonts w:ascii="Times New Roman" w:hAnsi="Times New Roman"/>
          <w:i/>
          <w:iCs/>
          <w:sz w:val="28"/>
          <w:szCs w:val="28"/>
        </w:rPr>
      </w:pPr>
      <w:r w:rsidRPr="00B345AD">
        <w:rPr>
          <w:rFonts w:ascii="Times New Roman" w:hAnsi="Times New Roman"/>
          <w:sz w:val="28"/>
          <w:szCs w:val="28"/>
        </w:rPr>
        <w:t xml:space="preserve">Расходы муниципального бюджета по разделу </w:t>
      </w:r>
      <w:r w:rsidRPr="00B345AD">
        <w:rPr>
          <w:rFonts w:ascii="Times New Roman" w:hAnsi="Times New Roman"/>
          <w:i/>
          <w:iCs/>
          <w:sz w:val="28"/>
          <w:szCs w:val="28"/>
        </w:rPr>
        <w:t xml:space="preserve">«Дорожное хозяйство» </w:t>
      </w:r>
      <w:r w:rsidRPr="00B345AD">
        <w:rPr>
          <w:rFonts w:ascii="Times New Roman" w:hAnsi="Times New Roman"/>
          <w:sz w:val="28"/>
          <w:szCs w:val="28"/>
        </w:rPr>
        <w:t>включают в себя расходы на содержание и ремонт, капитальный ремонт автодорог общего пользования и искусственных сооружений на них, что составило</w:t>
      </w:r>
      <w:r w:rsidRPr="00B345AD">
        <w:rPr>
          <w:rFonts w:ascii="Times New Roman" w:hAnsi="Times New Roman"/>
          <w:i/>
          <w:iCs/>
          <w:sz w:val="28"/>
          <w:szCs w:val="28"/>
        </w:rPr>
        <w:t>:</w:t>
      </w:r>
    </w:p>
    <w:p w:rsidR="007A0886" w:rsidRPr="00B345AD" w:rsidRDefault="007A0886" w:rsidP="007A0886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345AD">
        <w:rPr>
          <w:rFonts w:ascii="Times New Roman" w:hAnsi="Times New Roman"/>
          <w:color w:val="000000"/>
          <w:sz w:val="28"/>
          <w:szCs w:val="28"/>
        </w:rPr>
        <w:t xml:space="preserve">2024г.- </w:t>
      </w:r>
      <w:r w:rsidR="00B345AD" w:rsidRPr="00B345AD">
        <w:rPr>
          <w:rFonts w:ascii="Times New Roman" w:hAnsi="Times New Roman"/>
          <w:color w:val="000000"/>
          <w:sz w:val="28"/>
          <w:szCs w:val="28"/>
        </w:rPr>
        <w:t>332</w:t>
      </w:r>
      <w:r w:rsidRPr="00B345AD">
        <w:rPr>
          <w:rFonts w:ascii="Times New Roman" w:hAnsi="Times New Roman"/>
          <w:color w:val="000000"/>
          <w:sz w:val="28"/>
          <w:szCs w:val="28"/>
        </w:rPr>
        <w:t>,0 тыс.руб;</w:t>
      </w:r>
    </w:p>
    <w:p w:rsidR="007A0886" w:rsidRPr="00B345AD" w:rsidRDefault="007A0886" w:rsidP="007A0886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 w:rsidRPr="00B345AD">
        <w:rPr>
          <w:rFonts w:ascii="Times New Roman" w:hAnsi="Times New Roman"/>
          <w:color w:val="000000"/>
          <w:sz w:val="28"/>
          <w:szCs w:val="28"/>
        </w:rPr>
        <w:t xml:space="preserve">2025г.- </w:t>
      </w:r>
      <w:r w:rsidR="00B345AD" w:rsidRPr="00B345AD">
        <w:rPr>
          <w:rFonts w:ascii="Times New Roman" w:hAnsi="Times New Roman"/>
          <w:color w:val="000000"/>
          <w:sz w:val="28"/>
          <w:szCs w:val="28"/>
        </w:rPr>
        <w:t>338</w:t>
      </w:r>
      <w:r w:rsidRPr="00B345AD">
        <w:rPr>
          <w:rFonts w:ascii="Times New Roman" w:hAnsi="Times New Roman"/>
          <w:color w:val="000000"/>
          <w:sz w:val="28"/>
          <w:szCs w:val="28"/>
        </w:rPr>
        <w:t>,0 тыс.руб;</w:t>
      </w:r>
    </w:p>
    <w:p w:rsidR="007A0886" w:rsidRPr="00B345AD" w:rsidRDefault="007A0886" w:rsidP="007A0886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345AD">
        <w:rPr>
          <w:rFonts w:ascii="Times New Roman" w:hAnsi="Times New Roman"/>
          <w:color w:val="000000"/>
          <w:sz w:val="28"/>
          <w:szCs w:val="28"/>
        </w:rPr>
        <w:t xml:space="preserve">2026г.- </w:t>
      </w:r>
      <w:r w:rsidR="00B345AD" w:rsidRPr="00B345AD">
        <w:rPr>
          <w:rFonts w:ascii="Times New Roman" w:hAnsi="Times New Roman"/>
          <w:color w:val="000000"/>
          <w:sz w:val="28"/>
          <w:szCs w:val="28"/>
        </w:rPr>
        <w:t>352</w:t>
      </w:r>
      <w:r w:rsidRPr="00B345AD">
        <w:rPr>
          <w:rFonts w:ascii="Times New Roman" w:hAnsi="Times New Roman"/>
          <w:color w:val="000000"/>
          <w:sz w:val="28"/>
          <w:szCs w:val="28"/>
        </w:rPr>
        <w:t>,0 тыс.руб;</w:t>
      </w:r>
    </w:p>
    <w:p w:rsidR="007A0886" w:rsidRPr="00B345AD" w:rsidRDefault="007A0886" w:rsidP="007A0886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0886" w:rsidRPr="00B345AD" w:rsidRDefault="007A0886" w:rsidP="007A0886">
      <w:pPr>
        <w:pStyle w:val="1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345AD">
        <w:rPr>
          <w:rFonts w:ascii="Times New Roman" w:hAnsi="Times New Roman"/>
          <w:b/>
          <w:bCs/>
          <w:i/>
          <w:iCs/>
          <w:sz w:val="28"/>
          <w:szCs w:val="28"/>
        </w:rPr>
        <w:t>Расходы по разделу 0500 «Жилищно-коммунальное хозяйство»</w:t>
      </w:r>
    </w:p>
    <w:p w:rsidR="007A0886" w:rsidRPr="00B345AD" w:rsidRDefault="007A0886" w:rsidP="007A0886">
      <w:pPr>
        <w:pStyle w:val="1"/>
        <w:jc w:val="both"/>
        <w:rPr>
          <w:rFonts w:ascii="Times New Roman" w:hAnsi="Times New Roman"/>
          <w:i/>
          <w:iCs/>
          <w:sz w:val="28"/>
          <w:szCs w:val="28"/>
        </w:rPr>
      </w:pPr>
      <w:r w:rsidRPr="00B345AD">
        <w:rPr>
          <w:rFonts w:ascii="Times New Roman" w:hAnsi="Times New Roman"/>
          <w:sz w:val="28"/>
          <w:szCs w:val="28"/>
        </w:rPr>
        <w:t xml:space="preserve">Расходы муниципального бюджета по разделу </w:t>
      </w:r>
      <w:r w:rsidRPr="00B345AD">
        <w:rPr>
          <w:rFonts w:ascii="Times New Roman" w:hAnsi="Times New Roman"/>
          <w:i/>
          <w:iCs/>
          <w:sz w:val="28"/>
          <w:szCs w:val="28"/>
        </w:rPr>
        <w:t>«Благоустройство» включают в себя расходы по благоустройству территории Карагузинского сельсовета:</w:t>
      </w:r>
    </w:p>
    <w:p w:rsidR="007A0886" w:rsidRPr="00B345AD" w:rsidRDefault="007A0886" w:rsidP="007A0886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345AD">
        <w:rPr>
          <w:rFonts w:ascii="Times New Roman" w:hAnsi="Times New Roman"/>
          <w:color w:val="000000"/>
          <w:sz w:val="28"/>
          <w:szCs w:val="28"/>
        </w:rPr>
        <w:t>2024г.- 100,0 тыс.руб;</w:t>
      </w:r>
    </w:p>
    <w:p w:rsidR="007A0886" w:rsidRPr="00B345AD" w:rsidRDefault="007A0886" w:rsidP="007A0886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 w:rsidRPr="00B345AD">
        <w:rPr>
          <w:rFonts w:ascii="Times New Roman" w:hAnsi="Times New Roman"/>
          <w:color w:val="000000"/>
          <w:sz w:val="28"/>
          <w:szCs w:val="28"/>
        </w:rPr>
        <w:t>2025г.- 10,0 тыс.руб;</w:t>
      </w:r>
    </w:p>
    <w:p w:rsidR="007A0886" w:rsidRPr="00B345AD" w:rsidRDefault="007A0886" w:rsidP="007A0886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345AD">
        <w:rPr>
          <w:rFonts w:ascii="Times New Roman" w:hAnsi="Times New Roman"/>
          <w:color w:val="000000"/>
          <w:sz w:val="28"/>
          <w:szCs w:val="28"/>
        </w:rPr>
        <w:t>2026г.- 10,0 тыс.руб;</w:t>
      </w:r>
    </w:p>
    <w:p w:rsidR="007A0886" w:rsidRPr="00B345AD" w:rsidRDefault="007A0886" w:rsidP="007A0886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0886" w:rsidRPr="00B345AD" w:rsidRDefault="007A0886" w:rsidP="007A0886">
      <w:pPr>
        <w:pStyle w:val="1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7A0886" w:rsidRPr="00B345AD" w:rsidRDefault="007A0886" w:rsidP="007A0886">
      <w:pPr>
        <w:pStyle w:val="1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345AD">
        <w:rPr>
          <w:rFonts w:ascii="Times New Roman" w:hAnsi="Times New Roman"/>
          <w:b/>
          <w:bCs/>
          <w:i/>
          <w:iCs/>
          <w:sz w:val="28"/>
          <w:szCs w:val="28"/>
        </w:rPr>
        <w:t>Расходы по разделу 0800 «Культура, кинематография»</w:t>
      </w:r>
    </w:p>
    <w:p w:rsidR="007A0886" w:rsidRPr="00B345AD" w:rsidRDefault="007A0886" w:rsidP="007A0886">
      <w:pPr>
        <w:pStyle w:val="1"/>
        <w:jc w:val="both"/>
        <w:rPr>
          <w:rFonts w:ascii="Times New Roman" w:hAnsi="Times New Roman"/>
          <w:i/>
          <w:iCs/>
          <w:sz w:val="28"/>
          <w:szCs w:val="28"/>
        </w:rPr>
      </w:pPr>
      <w:r w:rsidRPr="00B345AD">
        <w:rPr>
          <w:rFonts w:ascii="Times New Roman" w:hAnsi="Times New Roman"/>
          <w:sz w:val="28"/>
          <w:szCs w:val="28"/>
        </w:rPr>
        <w:t xml:space="preserve">Расходы муниципального бюджета по разделу </w:t>
      </w:r>
      <w:r w:rsidRPr="00B345AD">
        <w:rPr>
          <w:rFonts w:ascii="Times New Roman" w:hAnsi="Times New Roman"/>
          <w:i/>
          <w:iCs/>
          <w:sz w:val="28"/>
          <w:szCs w:val="28"/>
        </w:rPr>
        <w:t xml:space="preserve">«Культура» </w:t>
      </w:r>
      <w:r w:rsidRPr="00B345AD">
        <w:rPr>
          <w:rFonts w:ascii="Times New Roman" w:hAnsi="Times New Roman"/>
          <w:sz w:val="28"/>
          <w:szCs w:val="28"/>
        </w:rPr>
        <w:t>включают в себя расходы на обеспечение мероприятий, направленных на развитие культуры на территории Карагузинского сельсовета и финансовое обеспечение части переданных полномочий по организации и обеспечению жителей услугами организации культуры и библиотечного обслуживания, что составило</w:t>
      </w:r>
      <w:r w:rsidRPr="00B345AD">
        <w:rPr>
          <w:rFonts w:ascii="Times New Roman" w:hAnsi="Times New Roman"/>
          <w:i/>
          <w:iCs/>
          <w:sz w:val="28"/>
          <w:szCs w:val="28"/>
        </w:rPr>
        <w:t>:</w:t>
      </w:r>
    </w:p>
    <w:p w:rsidR="007A0886" w:rsidRPr="00B345AD" w:rsidRDefault="007A0886" w:rsidP="007A0886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345AD">
        <w:rPr>
          <w:rFonts w:ascii="Times New Roman" w:hAnsi="Times New Roman"/>
          <w:color w:val="000000"/>
          <w:sz w:val="28"/>
          <w:szCs w:val="28"/>
        </w:rPr>
        <w:t xml:space="preserve">2024г.- </w:t>
      </w:r>
      <w:r w:rsidR="00B345AD" w:rsidRPr="00B345AD">
        <w:rPr>
          <w:rFonts w:ascii="Times New Roman" w:hAnsi="Times New Roman"/>
          <w:color w:val="000000"/>
          <w:sz w:val="28"/>
          <w:szCs w:val="28"/>
        </w:rPr>
        <w:t>1351,3</w:t>
      </w:r>
      <w:r w:rsidRPr="00B345AD">
        <w:rPr>
          <w:rFonts w:ascii="Times New Roman" w:hAnsi="Times New Roman"/>
          <w:color w:val="000000"/>
          <w:sz w:val="28"/>
          <w:szCs w:val="28"/>
        </w:rPr>
        <w:t xml:space="preserve"> тыс.руб;</w:t>
      </w:r>
    </w:p>
    <w:p w:rsidR="007A0886" w:rsidRPr="00B345AD" w:rsidRDefault="007A0886" w:rsidP="007A0886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 w:rsidRPr="00B345AD">
        <w:rPr>
          <w:rFonts w:ascii="Times New Roman" w:hAnsi="Times New Roman"/>
          <w:color w:val="000000"/>
          <w:sz w:val="28"/>
          <w:szCs w:val="28"/>
        </w:rPr>
        <w:t xml:space="preserve">2025г.- </w:t>
      </w:r>
      <w:r w:rsidR="00B345AD" w:rsidRPr="00B345AD">
        <w:rPr>
          <w:rFonts w:ascii="Times New Roman" w:hAnsi="Times New Roman"/>
          <w:color w:val="000000"/>
          <w:sz w:val="28"/>
          <w:szCs w:val="28"/>
        </w:rPr>
        <w:t>1341,3</w:t>
      </w:r>
      <w:r w:rsidRPr="00B345AD">
        <w:rPr>
          <w:rFonts w:ascii="Times New Roman" w:hAnsi="Times New Roman"/>
          <w:color w:val="000000"/>
          <w:sz w:val="28"/>
          <w:szCs w:val="28"/>
        </w:rPr>
        <w:t xml:space="preserve"> тыс.руб;</w:t>
      </w:r>
    </w:p>
    <w:p w:rsidR="007A0886" w:rsidRPr="007A0886" w:rsidRDefault="007A0886" w:rsidP="007A0886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345AD">
        <w:rPr>
          <w:rFonts w:ascii="Times New Roman" w:hAnsi="Times New Roman"/>
          <w:color w:val="000000"/>
          <w:sz w:val="28"/>
          <w:szCs w:val="28"/>
        </w:rPr>
        <w:t xml:space="preserve">2026г.- </w:t>
      </w:r>
      <w:r w:rsidR="00B345AD" w:rsidRPr="00B345AD">
        <w:rPr>
          <w:rFonts w:ascii="Times New Roman" w:hAnsi="Times New Roman"/>
          <w:color w:val="000000"/>
          <w:sz w:val="28"/>
          <w:szCs w:val="28"/>
        </w:rPr>
        <w:t>1341,3</w:t>
      </w:r>
      <w:r w:rsidRPr="00B345AD">
        <w:rPr>
          <w:rFonts w:ascii="Times New Roman" w:hAnsi="Times New Roman"/>
          <w:color w:val="000000"/>
          <w:sz w:val="28"/>
          <w:szCs w:val="28"/>
        </w:rPr>
        <w:t xml:space="preserve"> тыс.руб;</w:t>
      </w:r>
    </w:p>
    <w:p w:rsidR="007A0886" w:rsidRPr="007A0886" w:rsidRDefault="007A0886" w:rsidP="007A0886">
      <w:pPr>
        <w:pStyle w:val="1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7A0886" w:rsidRPr="007A0886" w:rsidRDefault="007A0886" w:rsidP="007A088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0886">
        <w:rPr>
          <w:rFonts w:ascii="Times New Roman" w:hAnsi="Times New Roman"/>
          <w:sz w:val="28"/>
          <w:szCs w:val="28"/>
        </w:rPr>
        <w:t xml:space="preserve">       Верхний предел муниципального внутреннего и внешнего долга муниципального образования </w:t>
      </w:r>
      <w:r>
        <w:rPr>
          <w:rFonts w:ascii="Times New Roman" w:hAnsi="Times New Roman"/>
          <w:sz w:val="28"/>
          <w:szCs w:val="28"/>
        </w:rPr>
        <w:t>Карагузинский</w:t>
      </w:r>
      <w:r w:rsidRPr="007A0886">
        <w:rPr>
          <w:rFonts w:ascii="Times New Roman" w:hAnsi="Times New Roman"/>
          <w:sz w:val="28"/>
          <w:szCs w:val="28"/>
        </w:rPr>
        <w:t xml:space="preserve"> сельсовет  на конец очередного финансового года не планируется в связи с тем, что бюджет на 2024г-2026г планируется без дефицита и профицита, не предвидится  источники погашения внутреннего и внешнего долга.</w:t>
      </w:r>
    </w:p>
    <w:p w:rsidR="007A0886" w:rsidRPr="007A0886" w:rsidRDefault="007A0886" w:rsidP="007A0886">
      <w:pPr>
        <w:spacing w:after="0"/>
        <w:rPr>
          <w:rFonts w:ascii="Times New Roman" w:hAnsi="Times New Roman"/>
          <w:sz w:val="28"/>
          <w:szCs w:val="28"/>
        </w:rPr>
      </w:pPr>
    </w:p>
    <w:p w:rsidR="007A0886" w:rsidRPr="007A0886" w:rsidRDefault="007A0886" w:rsidP="007A088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0886">
        <w:rPr>
          <w:rFonts w:ascii="Times New Roman" w:hAnsi="Times New Roman"/>
          <w:sz w:val="28"/>
          <w:szCs w:val="28"/>
        </w:rPr>
        <w:t xml:space="preserve">      Дефицит (профицит) бюджета муниципального образования </w:t>
      </w:r>
      <w:r>
        <w:rPr>
          <w:rFonts w:ascii="Times New Roman" w:hAnsi="Times New Roman"/>
          <w:sz w:val="28"/>
          <w:szCs w:val="28"/>
        </w:rPr>
        <w:t>Карагузинский</w:t>
      </w:r>
      <w:r w:rsidRPr="007A0886">
        <w:rPr>
          <w:rFonts w:ascii="Times New Roman" w:hAnsi="Times New Roman"/>
          <w:sz w:val="28"/>
          <w:szCs w:val="28"/>
        </w:rPr>
        <w:t xml:space="preserve"> сельсовет на очередной финансовый год и плановый период не планируется. </w:t>
      </w:r>
    </w:p>
    <w:p w:rsidR="007A0886" w:rsidRPr="007A0886" w:rsidRDefault="007A0886" w:rsidP="007A08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0886" w:rsidRPr="007A0886" w:rsidRDefault="007A0886" w:rsidP="007A08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0886">
        <w:rPr>
          <w:rFonts w:ascii="Times New Roman" w:hAnsi="Times New Roman"/>
          <w:sz w:val="28"/>
          <w:szCs w:val="28"/>
        </w:rPr>
        <w:t>В составе расходов  бюджета предусматриваются средства на:</w:t>
      </w:r>
    </w:p>
    <w:p w:rsidR="007A0886" w:rsidRPr="007A0886" w:rsidRDefault="007A0886" w:rsidP="007A08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0886">
        <w:rPr>
          <w:rFonts w:ascii="Times New Roman" w:hAnsi="Times New Roman"/>
          <w:sz w:val="28"/>
          <w:szCs w:val="28"/>
        </w:rPr>
        <w:t>-повышение стоимости коммунальных услуг, планируемых к потреблению бюджетными учреждениями в 2024 году и плановом периоде 2025 и 2026 годов, в размерах соответственно к 2023 году на:</w:t>
      </w:r>
    </w:p>
    <w:p w:rsidR="007A0886" w:rsidRPr="007A0886" w:rsidRDefault="007A0886" w:rsidP="007A08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0886">
        <w:rPr>
          <w:rFonts w:ascii="Times New Roman" w:hAnsi="Times New Roman"/>
          <w:sz w:val="28"/>
          <w:szCs w:val="28"/>
        </w:rPr>
        <w:t>-газ – 7,5 и 15 процентов;</w:t>
      </w:r>
    </w:p>
    <w:p w:rsidR="007A0886" w:rsidRPr="007A0886" w:rsidRDefault="007A0886" w:rsidP="007A08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0886">
        <w:rPr>
          <w:rFonts w:ascii="Times New Roman" w:hAnsi="Times New Roman"/>
          <w:sz w:val="28"/>
          <w:szCs w:val="28"/>
        </w:rPr>
        <w:t>-электрическую энергию на 2024 год повышение планируется на 15 и 20 процентов на 2025 и 2026 годы соответственно к 2023 году; Объемы бюджетных ассигнований сохраняются на уровне 2023 года на весь период формирования бюджета по следующим расходам:</w:t>
      </w:r>
    </w:p>
    <w:p w:rsidR="007A0886" w:rsidRPr="007A0886" w:rsidRDefault="007A0886" w:rsidP="007A08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0886">
        <w:rPr>
          <w:rFonts w:ascii="Times New Roman" w:hAnsi="Times New Roman"/>
          <w:sz w:val="28"/>
          <w:szCs w:val="28"/>
        </w:rPr>
        <w:t>-информационное обслуживание;</w:t>
      </w:r>
    </w:p>
    <w:p w:rsidR="007A0886" w:rsidRPr="007A0886" w:rsidRDefault="007A0886" w:rsidP="007A08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0886">
        <w:rPr>
          <w:rFonts w:ascii="Times New Roman" w:hAnsi="Times New Roman"/>
          <w:sz w:val="28"/>
          <w:szCs w:val="28"/>
        </w:rPr>
        <w:t>-материальные затраты.</w:t>
      </w:r>
    </w:p>
    <w:p w:rsidR="007A0886" w:rsidRPr="007A0886" w:rsidRDefault="007A0886" w:rsidP="007A08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0886">
        <w:rPr>
          <w:rFonts w:ascii="Times New Roman" w:hAnsi="Times New Roman"/>
          <w:sz w:val="28"/>
          <w:szCs w:val="28"/>
        </w:rPr>
        <w:lastRenderedPageBreak/>
        <w:t>Ассигнования на текущий ремонт основных средств на 2024 год  и плановый период 2025 и 2026 годов определяется на каждый год в размере 0,2 процента от балансовой стоимости основных средств по состоянию на 1 января 2024 года.</w:t>
      </w:r>
    </w:p>
    <w:p w:rsidR="007A0886" w:rsidRPr="007A0886" w:rsidRDefault="007A0886" w:rsidP="007A0886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7A0886" w:rsidRPr="007A0886" w:rsidRDefault="007A0886" w:rsidP="007A0886">
      <w:pPr>
        <w:spacing w:after="0"/>
        <w:rPr>
          <w:rFonts w:ascii="Times New Roman" w:hAnsi="Times New Roman"/>
        </w:rPr>
      </w:pPr>
    </w:p>
    <w:p w:rsidR="007A0886" w:rsidRPr="007A0886" w:rsidRDefault="007A0886" w:rsidP="007A088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A0886" w:rsidRPr="007A0886" w:rsidRDefault="007A0886" w:rsidP="007A0886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7A0886" w:rsidRPr="007A0886" w:rsidRDefault="007A0886" w:rsidP="007A0886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sectPr w:rsidR="007A0886" w:rsidRPr="007A0886" w:rsidSect="007A0886">
      <w:pgSz w:w="11906" w:h="16838"/>
      <w:pgMar w:top="1134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6D85"/>
    <w:multiLevelType w:val="hybridMultilevel"/>
    <w:tmpl w:val="A21A3E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8A599E"/>
    <w:multiLevelType w:val="hybridMultilevel"/>
    <w:tmpl w:val="8B9ED9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37C1B"/>
    <w:multiLevelType w:val="multilevel"/>
    <w:tmpl w:val="F6A2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34C44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</w:abstractNum>
  <w:abstractNum w:abstractNumId="4">
    <w:nsid w:val="324B347C"/>
    <w:multiLevelType w:val="multilevel"/>
    <w:tmpl w:val="5608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2C02610"/>
    <w:multiLevelType w:val="singleLevel"/>
    <w:tmpl w:val="BC801FC8"/>
    <w:lvl w:ilvl="0">
      <w:start w:val="1"/>
      <w:numFmt w:val="decimal"/>
      <w:lvlText w:val="%1."/>
      <w:legacy w:legacy="1" w:legacySpace="0" w:legacyIndent="346"/>
      <w:lvlJc w:val="left"/>
      <w:pPr>
        <w:ind w:left="567"/>
      </w:pPr>
      <w:rPr>
        <w:rFonts w:ascii="Times New Roman" w:hAnsi="Times New Roman" w:cs="Times New Roman" w:hint="default"/>
      </w:rPr>
    </w:lvl>
  </w:abstractNum>
  <w:abstractNum w:abstractNumId="6">
    <w:nsid w:val="32DA0758"/>
    <w:multiLevelType w:val="hybridMultilevel"/>
    <w:tmpl w:val="61E87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5BC29DF"/>
    <w:multiLevelType w:val="hybridMultilevel"/>
    <w:tmpl w:val="69A2C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7520659"/>
    <w:multiLevelType w:val="multilevel"/>
    <w:tmpl w:val="46D4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A98070C"/>
    <w:multiLevelType w:val="hybridMultilevel"/>
    <w:tmpl w:val="4EC8CED6"/>
    <w:lvl w:ilvl="0" w:tplc="6930C1CE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0">
    <w:nsid w:val="428E0350"/>
    <w:multiLevelType w:val="multilevel"/>
    <w:tmpl w:val="67F0C3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C132FC2"/>
    <w:multiLevelType w:val="multilevel"/>
    <w:tmpl w:val="1734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71D475C"/>
    <w:multiLevelType w:val="hybridMultilevel"/>
    <w:tmpl w:val="699E4FCA"/>
    <w:lvl w:ilvl="0" w:tplc="B1DE496E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13">
    <w:nsid w:val="58EA548A"/>
    <w:multiLevelType w:val="multilevel"/>
    <w:tmpl w:val="06207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FEF1AAA"/>
    <w:multiLevelType w:val="multilevel"/>
    <w:tmpl w:val="3BC8B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AC66180"/>
    <w:multiLevelType w:val="multilevel"/>
    <w:tmpl w:val="AE162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</w:num>
  <w:num w:numId="4">
    <w:abstractNumId w:val="7"/>
  </w:num>
  <w:num w:numId="5">
    <w:abstractNumId w:val="9"/>
  </w:num>
  <w:num w:numId="6">
    <w:abstractNumId w:val="5"/>
  </w:num>
  <w:num w:numId="7">
    <w:abstractNumId w:val="5"/>
    <w:lvlOverride w:ilvl="0">
      <w:startOverride w:val="1"/>
    </w:lvlOverride>
  </w:num>
  <w:num w:numId="8">
    <w:abstractNumId w:val="1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1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2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E95440"/>
    <w:rsid w:val="00003E79"/>
    <w:rsid w:val="000069F4"/>
    <w:rsid w:val="00010EBD"/>
    <w:rsid w:val="0001129D"/>
    <w:rsid w:val="000334ED"/>
    <w:rsid w:val="00041108"/>
    <w:rsid w:val="00046440"/>
    <w:rsid w:val="00051917"/>
    <w:rsid w:val="00051B4E"/>
    <w:rsid w:val="0008163D"/>
    <w:rsid w:val="000B5E0C"/>
    <w:rsid w:val="000B71C8"/>
    <w:rsid w:val="000E26BE"/>
    <w:rsid w:val="000E49E7"/>
    <w:rsid w:val="000F4DF3"/>
    <w:rsid w:val="00103530"/>
    <w:rsid w:val="001048E7"/>
    <w:rsid w:val="0011645C"/>
    <w:rsid w:val="001213EE"/>
    <w:rsid w:val="00123AE7"/>
    <w:rsid w:val="00135F1F"/>
    <w:rsid w:val="001402CD"/>
    <w:rsid w:val="00141035"/>
    <w:rsid w:val="00146FED"/>
    <w:rsid w:val="00154A7E"/>
    <w:rsid w:val="00160910"/>
    <w:rsid w:val="00162AB9"/>
    <w:rsid w:val="00183F3C"/>
    <w:rsid w:val="001841F7"/>
    <w:rsid w:val="00186CB8"/>
    <w:rsid w:val="00192A79"/>
    <w:rsid w:val="00192ED7"/>
    <w:rsid w:val="001947E1"/>
    <w:rsid w:val="001A1DAF"/>
    <w:rsid w:val="001A4B71"/>
    <w:rsid w:val="001C0EC5"/>
    <w:rsid w:val="001D1078"/>
    <w:rsid w:val="001D75E0"/>
    <w:rsid w:val="00200252"/>
    <w:rsid w:val="002205EF"/>
    <w:rsid w:val="0024376F"/>
    <w:rsid w:val="00253D77"/>
    <w:rsid w:val="00262F01"/>
    <w:rsid w:val="002704C5"/>
    <w:rsid w:val="00274726"/>
    <w:rsid w:val="00282AF8"/>
    <w:rsid w:val="002939ED"/>
    <w:rsid w:val="002A5ED7"/>
    <w:rsid w:val="002B1666"/>
    <w:rsid w:val="002C2D06"/>
    <w:rsid w:val="002C4999"/>
    <w:rsid w:val="002D450D"/>
    <w:rsid w:val="002E056F"/>
    <w:rsid w:val="002E6DCE"/>
    <w:rsid w:val="002E6E16"/>
    <w:rsid w:val="00305E17"/>
    <w:rsid w:val="00323329"/>
    <w:rsid w:val="0032556A"/>
    <w:rsid w:val="003256C3"/>
    <w:rsid w:val="00326F5A"/>
    <w:rsid w:val="003316A4"/>
    <w:rsid w:val="0034296C"/>
    <w:rsid w:val="003440CF"/>
    <w:rsid w:val="00350B53"/>
    <w:rsid w:val="0038079D"/>
    <w:rsid w:val="00384ED5"/>
    <w:rsid w:val="00394BDA"/>
    <w:rsid w:val="003A38C1"/>
    <w:rsid w:val="003A4786"/>
    <w:rsid w:val="003D0947"/>
    <w:rsid w:val="003F398A"/>
    <w:rsid w:val="003F6E30"/>
    <w:rsid w:val="00402698"/>
    <w:rsid w:val="00405FA8"/>
    <w:rsid w:val="0041466D"/>
    <w:rsid w:val="004266C2"/>
    <w:rsid w:val="00432138"/>
    <w:rsid w:val="0043685E"/>
    <w:rsid w:val="00443D60"/>
    <w:rsid w:val="00452B3C"/>
    <w:rsid w:val="0047015F"/>
    <w:rsid w:val="00470C17"/>
    <w:rsid w:val="004772D9"/>
    <w:rsid w:val="004842E0"/>
    <w:rsid w:val="004A248B"/>
    <w:rsid w:val="004B2615"/>
    <w:rsid w:val="004B46D7"/>
    <w:rsid w:val="004C16FE"/>
    <w:rsid w:val="004C55D3"/>
    <w:rsid w:val="004C5F5E"/>
    <w:rsid w:val="004E1E29"/>
    <w:rsid w:val="004E276E"/>
    <w:rsid w:val="005067CA"/>
    <w:rsid w:val="00520C44"/>
    <w:rsid w:val="00523514"/>
    <w:rsid w:val="00524645"/>
    <w:rsid w:val="00525315"/>
    <w:rsid w:val="005329EA"/>
    <w:rsid w:val="0053508A"/>
    <w:rsid w:val="00536FD3"/>
    <w:rsid w:val="005449F9"/>
    <w:rsid w:val="00551313"/>
    <w:rsid w:val="00556E21"/>
    <w:rsid w:val="00562319"/>
    <w:rsid w:val="00563C66"/>
    <w:rsid w:val="00567691"/>
    <w:rsid w:val="00590272"/>
    <w:rsid w:val="00595C9F"/>
    <w:rsid w:val="005B44AE"/>
    <w:rsid w:val="005D1A48"/>
    <w:rsid w:val="005D2C43"/>
    <w:rsid w:val="005E55C0"/>
    <w:rsid w:val="005E627D"/>
    <w:rsid w:val="005E78FE"/>
    <w:rsid w:val="005E7CE3"/>
    <w:rsid w:val="006047E2"/>
    <w:rsid w:val="006107EB"/>
    <w:rsid w:val="00623A57"/>
    <w:rsid w:val="00624AA6"/>
    <w:rsid w:val="0062575F"/>
    <w:rsid w:val="0062782D"/>
    <w:rsid w:val="00630F35"/>
    <w:rsid w:val="006521EB"/>
    <w:rsid w:val="0065571A"/>
    <w:rsid w:val="00662CC3"/>
    <w:rsid w:val="00665322"/>
    <w:rsid w:val="00683320"/>
    <w:rsid w:val="0069282D"/>
    <w:rsid w:val="006A2EF2"/>
    <w:rsid w:val="006B2B83"/>
    <w:rsid w:val="006B557C"/>
    <w:rsid w:val="006B5CE4"/>
    <w:rsid w:val="006B6925"/>
    <w:rsid w:val="006B7B30"/>
    <w:rsid w:val="006F1543"/>
    <w:rsid w:val="006F1EA6"/>
    <w:rsid w:val="006F361A"/>
    <w:rsid w:val="00720997"/>
    <w:rsid w:val="00721DFD"/>
    <w:rsid w:val="00730F95"/>
    <w:rsid w:val="007450D7"/>
    <w:rsid w:val="00767C81"/>
    <w:rsid w:val="0079357D"/>
    <w:rsid w:val="007A0886"/>
    <w:rsid w:val="007A28DC"/>
    <w:rsid w:val="007B34FD"/>
    <w:rsid w:val="007C2E2C"/>
    <w:rsid w:val="007C4089"/>
    <w:rsid w:val="007C5EB6"/>
    <w:rsid w:val="007E3AFE"/>
    <w:rsid w:val="007E41A9"/>
    <w:rsid w:val="007E5491"/>
    <w:rsid w:val="007E733E"/>
    <w:rsid w:val="008059BA"/>
    <w:rsid w:val="008079BB"/>
    <w:rsid w:val="00813193"/>
    <w:rsid w:val="008155A8"/>
    <w:rsid w:val="00830AC8"/>
    <w:rsid w:val="00831C7C"/>
    <w:rsid w:val="00841645"/>
    <w:rsid w:val="008505B3"/>
    <w:rsid w:val="00860647"/>
    <w:rsid w:val="0086670C"/>
    <w:rsid w:val="00867D89"/>
    <w:rsid w:val="008741D5"/>
    <w:rsid w:val="00894B12"/>
    <w:rsid w:val="00895B1E"/>
    <w:rsid w:val="008E150E"/>
    <w:rsid w:val="008F3F8D"/>
    <w:rsid w:val="008F45E9"/>
    <w:rsid w:val="00914551"/>
    <w:rsid w:val="00914A3E"/>
    <w:rsid w:val="00922236"/>
    <w:rsid w:val="0093201A"/>
    <w:rsid w:val="00973275"/>
    <w:rsid w:val="00980239"/>
    <w:rsid w:val="00980413"/>
    <w:rsid w:val="009808B8"/>
    <w:rsid w:val="0099137D"/>
    <w:rsid w:val="009B4907"/>
    <w:rsid w:val="009D5D35"/>
    <w:rsid w:val="009D71BC"/>
    <w:rsid w:val="009E2E6A"/>
    <w:rsid w:val="00A014FD"/>
    <w:rsid w:val="00A11959"/>
    <w:rsid w:val="00A26319"/>
    <w:rsid w:val="00A30B0F"/>
    <w:rsid w:val="00A45346"/>
    <w:rsid w:val="00A6477C"/>
    <w:rsid w:val="00A72921"/>
    <w:rsid w:val="00A84C00"/>
    <w:rsid w:val="00A918DC"/>
    <w:rsid w:val="00A91DDA"/>
    <w:rsid w:val="00AA6535"/>
    <w:rsid w:val="00AA6EE8"/>
    <w:rsid w:val="00AB67CB"/>
    <w:rsid w:val="00AC1919"/>
    <w:rsid w:val="00AC7823"/>
    <w:rsid w:val="00AF0305"/>
    <w:rsid w:val="00AF54AE"/>
    <w:rsid w:val="00AF6BC5"/>
    <w:rsid w:val="00B06C50"/>
    <w:rsid w:val="00B07787"/>
    <w:rsid w:val="00B124CB"/>
    <w:rsid w:val="00B30FE7"/>
    <w:rsid w:val="00B345AD"/>
    <w:rsid w:val="00B356A0"/>
    <w:rsid w:val="00B37166"/>
    <w:rsid w:val="00B441C4"/>
    <w:rsid w:val="00B50CBD"/>
    <w:rsid w:val="00B525CA"/>
    <w:rsid w:val="00B6043C"/>
    <w:rsid w:val="00B62650"/>
    <w:rsid w:val="00B8057E"/>
    <w:rsid w:val="00B810DE"/>
    <w:rsid w:val="00B84171"/>
    <w:rsid w:val="00B8526F"/>
    <w:rsid w:val="00BA6AD8"/>
    <w:rsid w:val="00BB43C6"/>
    <w:rsid w:val="00BC27CA"/>
    <w:rsid w:val="00BC5617"/>
    <w:rsid w:val="00BF015F"/>
    <w:rsid w:val="00C0418B"/>
    <w:rsid w:val="00C05843"/>
    <w:rsid w:val="00C13903"/>
    <w:rsid w:val="00C22F18"/>
    <w:rsid w:val="00C2555E"/>
    <w:rsid w:val="00C3652F"/>
    <w:rsid w:val="00C36F8D"/>
    <w:rsid w:val="00C43549"/>
    <w:rsid w:val="00C45589"/>
    <w:rsid w:val="00C56680"/>
    <w:rsid w:val="00C60E59"/>
    <w:rsid w:val="00C85FED"/>
    <w:rsid w:val="00CB05B5"/>
    <w:rsid w:val="00CB6C0C"/>
    <w:rsid w:val="00CC0461"/>
    <w:rsid w:val="00CC40BB"/>
    <w:rsid w:val="00CC640C"/>
    <w:rsid w:val="00CD6887"/>
    <w:rsid w:val="00CE100B"/>
    <w:rsid w:val="00CF1605"/>
    <w:rsid w:val="00CF3E03"/>
    <w:rsid w:val="00D00D75"/>
    <w:rsid w:val="00D051A1"/>
    <w:rsid w:val="00D057F4"/>
    <w:rsid w:val="00D2132F"/>
    <w:rsid w:val="00D24960"/>
    <w:rsid w:val="00D27727"/>
    <w:rsid w:val="00D33DCF"/>
    <w:rsid w:val="00D34C9D"/>
    <w:rsid w:val="00D4016D"/>
    <w:rsid w:val="00D60DC9"/>
    <w:rsid w:val="00D75EB4"/>
    <w:rsid w:val="00D86B45"/>
    <w:rsid w:val="00D931FF"/>
    <w:rsid w:val="00DB34CD"/>
    <w:rsid w:val="00DC1426"/>
    <w:rsid w:val="00DC3368"/>
    <w:rsid w:val="00DD1659"/>
    <w:rsid w:val="00DD2A3C"/>
    <w:rsid w:val="00DE0824"/>
    <w:rsid w:val="00DE51A0"/>
    <w:rsid w:val="00DE572E"/>
    <w:rsid w:val="00E02772"/>
    <w:rsid w:val="00E36866"/>
    <w:rsid w:val="00E421F5"/>
    <w:rsid w:val="00E802C7"/>
    <w:rsid w:val="00E841E6"/>
    <w:rsid w:val="00E86F35"/>
    <w:rsid w:val="00E92FF7"/>
    <w:rsid w:val="00E95440"/>
    <w:rsid w:val="00E97D53"/>
    <w:rsid w:val="00EA1C79"/>
    <w:rsid w:val="00EA230E"/>
    <w:rsid w:val="00EA5717"/>
    <w:rsid w:val="00EB284D"/>
    <w:rsid w:val="00EB3874"/>
    <w:rsid w:val="00EB3C88"/>
    <w:rsid w:val="00EC59C3"/>
    <w:rsid w:val="00EC5B2B"/>
    <w:rsid w:val="00EC73D6"/>
    <w:rsid w:val="00ED3A13"/>
    <w:rsid w:val="00EF6CED"/>
    <w:rsid w:val="00EF6E55"/>
    <w:rsid w:val="00F07630"/>
    <w:rsid w:val="00F20686"/>
    <w:rsid w:val="00F209AF"/>
    <w:rsid w:val="00F2716A"/>
    <w:rsid w:val="00F46701"/>
    <w:rsid w:val="00F47F79"/>
    <w:rsid w:val="00F53971"/>
    <w:rsid w:val="00F653C4"/>
    <w:rsid w:val="00F7762F"/>
    <w:rsid w:val="00F86C7D"/>
    <w:rsid w:val="00F90340"/>
    <w:rsid w:val="00F96BDC"/>
    <w:rsid w:val="00FC0A58"/>
    <w:rsid w:val="00FC3678"/>
    <w:rsid w:val="00FC56A4"/>
    <w:rsid w:val="00FD00DB"/>
    <w:rsid w:val="00FD4356"/>
    <w:rsid w:val="00FD6DDA"/>
    <w:rsid w:val="00FE1CCB"/>
    <w:rsid w:val="00FE2CB6"/>
    <w:rsid w:val="00FF3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40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E95440"/>
    <w:pPr>
      <w:keepNext/>
      <w:keepLines/>
      <w:suppressAutoHyphens/>
      <w:spacing w:before="200" w:after="0" w:line="240" w:lineRule="auto"/>
      <w:outlineLvl w:val="1"/>
    </w:pPr>
    <w:rPr>
      <w:rFonts w:ascii="Cambria" w:eastAsia="Calibri" w:hAnsi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link w:val="30"/>
    <w:uiPriority w:val="99"/>
    <w:qFormat/>
    <w:locked/>
    <w:rsid w:val="00432138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E95440"/>
    <w:rPr>
      <w:rFonts w:ascii="Cambria" w:hAnsi="Cambria" w:cs="Times New Roman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link w:val="3"/>
    <w:uiPriority w:val="99"/>
    <w:locked/>
    <w:rsid w:val="00432138"/>
    <w:rPr>
      <w:rFonts w:eastAsia="Times New Roman" w:cs="Times New Roman"/>
      <w:b/>
      <w:bCs/>
      <w:sz w:val="27"/>
      <w:szCs w:val="27"/>
      <w:lang w:val="ru-RU" w:eastAsia="ru-RU" w:bidi="ar-SA"/>
    </w:rPr>
  </w:style>
  <w:style w:type="character" w:styleId="a3">
    <w:name w:val="Strong"/>
    <w:uiPriority w:val="99"/>
    <w:qFormat/>
    <w:rsid w:val="00E95440"/>
    <w:rPr>
      <w:rFonts w:cs="Times New Roman"/>
      <w:b/>
      <w:bCs/>
    </w:rPr>
  </w:style>
  <w:style w:type="paragraph" w:styleId="a4">
    <w:name w:val="Body Text"/>
    <w:basedOn w:val="a"/>
    <w:link w:val="a5"/>
    <w:uiPriority w:val="99"/>
    <w:rsid w:val="00E95440"/>
    <w:pPr>
      <w:suppressAutoHyphens/>
      <w:spacing w:after="12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a5">
    <w:name w:val="Основной текст Знак"/>
    <w:link w:val="a4"/>
    <w:uiPriority w:val="99"/>
    <w:locked/>
    <w:rsid w:val="00E9544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6">
    <w:name w:val="No Spacing"/>
    <w:uiPriority w:val="99"/>
    <w:qFormat/>
    <w:rsid w:val="00E95440"/>
    <w:rPr>
      <w:rFonts w:eastAsia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E95440"/>
    <w:pPr>
      <w:spacing w:after="0" w:line="240" w:lineRule="auto"/>
    </w:pPr>
    <w:rPr>
      <w:rFonts w:ascii="Tahoma" w:eastAsia="Calibri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locked/>
    <w:rsid w:val="00E95440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locked/>
    <w:rsid w:val="00103530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54A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basedOn w:val="a"/>
    <w:uiPriority w:val="99"/>
    <w:qFormat/>
    <w:rsid w:val="006107EB"/>
    <w:pPr>
      <w:ind w:left="720"/>
      <w:contextualSpacing/>
    </w:pPr>
    <w:rPr>
      <w:rFonts w:eastAsia="Calibri"/>
      <w:lang w:eastAsia="en-US"/>
    </w:rPr>
  </w:style>
  <w:style w:type="character" w:styleId="ab">
    <w:name w:val="Emphasis"/>
    <w:uiPriority w:val="99"/>
    <w:qFormat/>
    <w:locked/>
    <w:rsid w:val="00432138"/>
    <w:rPr>
      <w:rFonts w:cs="Times New Roman"/>
      <w:i/>
      <w:iCs/>
    </w:rPr>
  </w:style>
  <w:style w:type="paragraph" w:styleId="ac">
    <w:name w:val="Normal (Web)"/>
    <w:basedOn w:val="a"/>
    <w:uiPriority w:val="99"/>
    <w:semiHidden/>
    <w:rsid w:val="004321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432138"/>
    <w:rPr>
      <w:b/>
      <w:sz w:val="24"/>
      <w:lang w:eastAsia="ru-RU"/>
    </w:rPr>
  </w:style>
  <w:style w:type="paragraph" w:styleId="ad">
    <w:name w:val="Body Text Indent"/>
    <w:basedOn w:val="a"/>
    <w:link w:val="ae"/>
    <w:uiPriority w:val="99"/>
    <w:semiHidden/>
    <w:rsid w:val="00432138"/>
    <w:pPr>
      <w:spacing w:after="0" w:line="240" w:lineRule="auto"/>
      <w:ind w:firstLine="567"/>
      <w:jc w:val="center"/>
    </w:pPr>
    <w:rPr>
      <w:rFonts w:eastAsia="Calibri"/>
      <w:b/>
      <w:sz w:val="24"/>
      <w:szCs w:val="24"/>
    </w:rPr>
  </w:style>
  <w:style w:type="character" w:customStyle="1" w:styleId="BodyTextIndentChar1">
    <w:name w:val="Body Text Indent Char1"/>
    <w:uiPriority w:val="99"/>
    <w:semiHidden/>
    <w:locked/>
    <w:rsid w:val="00432138"/>
    <w:rPr>
      <w:rFonts w:ascii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link w:val="ad"/>
    <w:uiPriority w:val="99"/>
    <w:semiHidden/>
    <w:locked/>
    <w:rsid w:val="00432138"/>
    <w:rPr>
      <w:rFonts w:ascii="Calibri" w:hAnsi="Calibri" w:cs="Times New Roman"/>
      <w:b/>
      <w:sz w:val="24"/>
      <w:szCs w:val="24"/>
      <w:lang w:val="ru-RU" w:eastAsia="ru-RU" w:bidi="ar-SA"/>
    </w:rPr>
  </w:style>
  <w:style w:type="character" w:customStyle="1" w:styleId="BodyTextIndent2Char">
    <w:name w:val="Body Text Indent 2 Char"/>
    <w:uiPriority w:val="99"/>
    <w:semiHidden/>
    <w:locked/>
    <w:rsid w:val="00432138"/>
    <w:rPr>
      <w:sz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32138"/>
    <w:pPr>
      <w:spacing w:after="0" w:line="240" w:lineRule="auto"/>
      <w:ind w:firstLine="567"/>
      <w:jc w:val="both"/>
    </w:pPr>
    <w:rPr>
      <w:rFonts w:eastAsia="Calibri"/>
      <w:bCs/>
      <w:sz w:val="24"/>
      <w:szCs w:val="24"/>
    </w:rPr>
  </w:style>
  <w:style w:type="character" w:customStyle="1" w:styleId="BodyTextIndent2Char1">
    <w:name w:val="Body Text Indent 2 Char1"/>
    <w:uiPriority w:val="99"/>
    <w:semiHidden/>
    <w:locked/>
    <w:rsid w:val="00432138"/>
    <w:rPr>
      <w:rFonts w:ascii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432138"/>
    <w:rPr>
      <w:rFonts w:ascii="Calibri" w:hAnsi="Calibri" w:cs="Times New Roman"/>
      <w:bCs/>
      <w:sz w:val="24"/>
      <w:szCs w:val="24"/>
      <w:lang w:val="ru-RU" w:eastAsia="ru-RU" w:bidi="ar-SA"/>
    </w:rPr>
  </w:style>
  <w:style w:type="character" w:customStyle="1" w:styleId="BalloonTextChar1">
    <w:name w:val="Balloon Text Char1"/>
    <w:uiPriority w:val="99"/>
    <w:semiHidden/>
    <w:locked/>
    <w:rsid w:val="00432138"/>
    <w:rPr>
      <w:rFonts w:ascii="Times New Roman" w:hAnsi="Times New Roman" w:cs="Times New Roman"/>
      <w:sz w:val="2"/>
    </w:rPr>
  </w:style>
  <w:style w:type="character" w:customStyle="1" w:styleId="BalloonTextChar2">
    <w:name w:val="Balloon Text Char2"/>
    <w:uiPriority w:val="99"/>
    <w:semiHidden/>
    <w:locked/>
    <w:rsid w:val="00432138"/>
    <w:rPr>
      <w:rFonts w:ascii="Tahoma" w:hAnsi="Tahoma" w:cs="Tahoma"/>
      <w:sz w:val="16"/>
      <w:szCs w:val="16"/>
      <w:lang w:eastAsia="ru-RU"/>
    </w:rPr>
  </w:style>
  <w:style w:type="paragraph" w:customStyle="1" w:styleId="small">
    <w:name w:val="small"/>
    <w:basedOn w:val="a"/>
    <w:uiPriority w:val="99"/>
    <w:semiHidden/>
    <w:rsid w:val="00432138"/>
    <w:pPr>
      <w:spacing w:before="100" w:beforeAutospacing="1" w:after="100" w:afterAutospacing="1" w:line="480" w:lineRule="atLeast"/>
    </w:pPr>
    <w:rPr>
      <w:rFonts w:ascii="Verdana" w:hAnsi="Verdana"/>
      <w:b/>
      <w:bCs/>
      <w:color w:val="000000"/>
      <w:sz w:val="18"/>
      <w:szCs w:val="18"/>
    </w:rPr>
  </w:style>
  <w:style w:type="character" w:styleId="af">
    <w:name w:val="Hyperlink"/>
    <w:uiPriority w:val="99"/>
    <w:rsid w:val="00432138"/>
    <w:rPr>
      <w:rFonts w:cs="Times New Roman"/>
      <w:color w:val="0000FF"/>
      <w:u w:val="single"/>
    </w:rPr>
  </w:style>
  <w:style w:type="paragraph" w:customStyle="1" w:styleId="p9">
    <w:name w:val="p9"/>
    <w:basedOn w:val="a"/>
    <w:rsid w:val="003440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3440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3440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3440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rsid w:val="003440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3440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3440CF"/>
  </w:style>
  <w:style w:type="paragraph" w:customStyle="1" w:styleId="1">
    <w:name w:val="Без интервала1"/>
    <w:rsid w:val="007A0886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EEBBF-F468-4521-BAF7-9C8559674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2381</Words>
  <Characters>13575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2024-11-13T05:13:00Z</cp:lastPrinted>
  <dcterms:created xsi:type="dcterms:W3CDTF">2024-11-26T12:09:00Z</dcterms:created>
  <dcterms:modified xsi:type="dcterms:W3CDTF">2024-11-26T12:09:00Z</dcterms:modified>
</cp:coreProperties>
</file>