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54722D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-266700</wp:posOffset>
            </wp:positionV>
            <wp:extent cx="358140" cy="62484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87">
        <w:t xml:space="preserve">                                  </w:t>
      </w:r>
    </w:p>
    <w:p w:rsidR="0052519F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52519F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Pr="00CC6454" w:rsidRDefault="00CC6454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СОЗЫВ</w:t>
      </w: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8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0F4A80" w:rsidRDefault="00CC6454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D36" w:rsidRPr="000F4A80">
        <w:rPr>
          <w:rFonts w:ascii="Times New Roman" w:hAnsi="Times New Roman" w:cs="Times New Roman"/>
          <w:sz w:val="28"/>
          <w:szCs w:val="28"/>
        </w:rPr>
        <w:t xml:space="preserve">очередного заседания Совета депутатов </w:t>
      </w:r>
    </w:p>
    <w:p w:rsidR="009E5D36" w:rsidRPr="000F4A80" w:rsidRDefault="0052519F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4A80">
        <w:rPr>
          <w:rFonts w:ascii="Times New Roman" w:hAnsi="Times New Roman" w:cs="Times New Roman"/>
          <w:sz w:val="28"/>
          <w:szCs w:val="28"/>
        </w:rPr>
        <w:t xml:space="preserve">Карагузинского </w:t>
      </w:r>
      <w:r w:rsidR="009E5D36" w:rsidRPr="000F4A8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CC6454" w:rsidP="00CC6454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     четвертого </w:t>
      </w:r>
      <w:r w:rsidR="009E5D36" w:rsidRPr="000F4A80">
        <w:rPr>
          <w:sz w:val="28"/>
          <w:szCs w:val="28"/>
        </w:rPr>
        <w:t xml:space="preserve">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60EDC" w:rsidP="009E5D36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0601C3">
        <w:rPr>
          <w:sz w:val="28"/>
          <w:szCs w:val="28"/>
        </w:rPr>
        <w:t>12.2023</w:t>
      </w:r>
      <w:r w:rsidR="009E5D36">
        <w:rPr>
          <w:sz w:val="28"/>
          <w:szCs w:val="28"/>
        </w:rPr>
        <w:t xml:space="preserve">               </w:t>
      </w:r>
      <w:r w:rsidR="00D874DE">
        <w:rPr>
          <w:sz w:val="28"/>
          <w:szCs w:val="28"/>
        </w:rPr>
        <w:t xml:space="preserve">      </w:t>
      </w:r>
      <w:r w:rsidR="009E5D36">
        <w:rPr>
          <w:sz w:val="28"/>
          <w:szCs w:val="28"/>
        </w:rPr>
        <w:t xml:space="preserve"> </w:t>
      </w:r>
      <w:r w:rsidR="0052519F">
        <w:rPr>
          <w:sz w:val="28"/>
          <w:szCs w:val="28"/>
        </w:rPr>
        <w:t xml:space="preserve">        </w:t>
      </w:r>
      <w:r w:rsidR="00CF2C25">
        <w:rPr>
          <w:sz w:val="28"/>
          <w:szCs w:val="28"/>
        </w:rPr>
        <w:t xml:space="preserve">     </w:t>
      </w:r>
      <w:r w:rsidR="009E5D36">
        <w:rPr>
          <w:sz w:val="28"/>
          <w:szCs w:val="28"/>
        </w:rPr>
        <w:t xml:space="preserve"> с.</w:t>
      </w:r>
      <w:r w:rsidR="0052519F">
        <w:rPr>
          <w:sz w:val="28"/>
          <w:szCs w:val="28"/>
        </w:rPr>
        <w:t>Карагузино</w:t>
      </w:r>
      <w:r w:rsidR="009E5D36">
        <w:rPr>
          <w:sz w:val="28"/>
          <w:szCs w:val="28"/>
        </w:rPr>
        <w:tab/>
        <w:t xml:space="preserve">                </w:t>
      </w:r>
      <w:r w:rsidR="000601C3">
        <w:rPr>
          <w:sz w:val="28"/>
          <w:szCs w:val="28"/>
        </w:rPr>
        <w:t xml:space="preserve">                       №</w:t>
      </w:r>
      <w:r w:rsidR="009E5D36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9E5D36">
        <w:rPr>
          <w:sz w:val="28"/>
          <w:szCs w:val="28"/>
        </w:rPr>
        <w:t xml:space="preserve">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C47205">
        <w:rPr>
          <w:sz w:val="28"/>
          <w:szCs w:val="28"/>
        </w:rPr>
        <w:t xml:space="preserve">муниципального образования </w:t>
      </w:r>
      <w:r w:rsidR="0052519F">
        <w:rPr>
          <w:sz w:val="28"/>
          <w:szCs w:val="28"/>
        </w:rPr>
        <w:t>Карагузинск</w:t>
      </w:r>
      <w:r w:rsidR="00C47205">
        <w:rPr>
          <w:sz w:val="28"/>
          <w:szCs w:val="28"/>
        </w:rPr>
        <w:t xml:space="preserve">ий </w:t>
      </w:r>
      <w:r>
        <w:rPr>
          <w:sz w:val="28"/>
          <w:szCs w:val="28"/>
        </w:rPr>
        <w:t>сельсовет</w:t>
      </w:r>
      <w:r w:rsidR="00C47205">
        <w:rPr>
          <w:sz w:val="28"/>
          <w:szCs w:val="28"/>
        </w:rPr>
        <w:t xml:space="preserve">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52519F">
        <w:t>Карагузинского</w:t>
      </w:r>
      <w:r>
        <w:t xml:space="preserve"> сельсовета</w:t>
      </w:r>
    </w:p>
    <w:p w:rsidR="00EA3D31" w:rsidRDefault="00EA3D31" w:rsidP="00EA3D31">
      <w:pPr>
        <w:jc w:val="both"/>
        <w:rPr>
          <w:b/>
          <w:sz w:val="28"/>
          <w:szCs w:val="28"/>
        </w:rPr>
      </w:pPr>
    </w:p>
    <w:p w:rsidR="00EA3D31" w:rsidRDefault="009E5D36" w:rsidP="00EA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</w:t>
      </w:r>
    </w:p>
    <w:p w:rsidR="00EA3D31" w:rsidRDefault="00EA3D31" w:rsidP="00EA3D31">
      <w:pPr>
        <w:rPr>
          <w:sz w:val="28"/>
          <w:szCs w:val="28"/>
        </w:rPr>
      </w:pPr>
      <w:r>
        <w:rPr>
          <w:sz w:val="28"/>
          <w:szCs w:val="28"/>
        </w:rPr>
        <w:t xml:space="preserve">        размерах: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 </w:t>
      </w:r>
      <w:r w:rsidR="0052519F">
        <w:rPr>
          <w:sz w:val="28"/>
          <w:szCs w:val="28"/>
        </w:rPr>
        <w:t>3 </w:t>
      </w:r>
      <w:r w:rsidR="00F847D1">
        <w:rPr>
          <w:sz w:val="28"/>
          <w:szCs w:val="28"/>
        </w:rPr>
        <w:t>500</w:t>
      </w:r>
      <w:r w:rsidR="0052519F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8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</w:t>
      </w:r>
      <w:r w:rsidR="0052519F">
        <w:rPr>
          <w:sz w:val="28"/>
          <w:szCs w:val="28"/>
        </w:rPr>
        <w:t>3 </w:t>
      </w:r>
      <w:r w:rsidR="00F847D1">
        <w:rPr>
          <w:sz w:val="28"/>
          <w:szCs w:val="28"/>
        </w:rPr>
        <w:t>500</w:t>
      </w:r>
      <w:r w:rsidR="0052519F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8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 0,00 рублей;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0,00 руб.</w:t>
      </w:r>
      <w:r w:rsidR="008A767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верхний предел долга по муниципальным гарантиям 0,00 рублей </w:t>
      </w:r>
    </w:p>
    <w:p w:rsidR="00EA3D31" w:rsidRDefault="00EA3D31" w:rsidP="00EA3D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EA3D31" w:rsidRDefault="00EA3D31" w:rsidP="00EA3D31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CF2C25">
        <w:rPr>
          <w:sz w:val="28"/>
          <w:szCs w:val="28"/>
        </w:rPr>
        <w:t>3 </w:t>
      </w:r>
      <w:r w:rsidR="00F847D1">
        <w:rPr>
          <w:sz w:val="28"/>
          <w:szCs w:val="28"/>
        </w:rPr>
        <w:t>401</w:t>
      </w:r>
      <w:r w:rsidR="00CF2C25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1</w:t>
      </w:r>
      <w:r w:rsidR="00CF2C25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на 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52519F">
        <w:rPr>
          <w:sz w:val="28"/>
          <w:szCs w:val="28"/>
        </w:rPr>
        <w:t>3 </w:t>
      </w:r>
      <w:r w:rsidR="00F847D1">
        <w:rPr>
          <w:sz w:val="28"/>
          <w:szCs w:val="28"/>
        </w:rPr>
        <w:t>498</w:t>
      </w:r>
      <w:r w:rsidR="00CF2C25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3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CF2C25">
        <w:rPr>
          <w:sz w:val="28"/>
          <w:szCs w:val="28"/>
        </w:rPr>
        <w:t>3 </w:t>
      </w:r>
      <w:r w:rsidR="00F847D1">
        <w:rPr>
          <w:sz w:val="28"/>
          <w:szCs w:val="28"/>
        </w:rPr>
        <w:t>401</w:t>
      </w:r>
      <w:r w:rsidR="00CF2C25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1</w:t>
      </w:r>
      <w:r w:rsidR="00CF2C25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 на 202</w:t>
      </w:r>
      <w:r w:rsidR="00477A06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52519F">
        <w:rPr>
          <w:sz w:val="28"/>
          <w:szCs w:val="28"/>
        </w:rPr>
        <w:t>3 </w:t>
      </w:r>
      <w:r w:rsidR="00F847D1">
        <w:rPr>
          <w:sz w:val="28"/>
          <w:szCs w:val="28"/>
        </w:rPr>
        <w:t>498</w:t>
      </w:r>
      <w:r w:rsidR="0052519F">
        <w:rPr>
          <w:sz w:val="28"/>
          <w:szCs w:val="28"/>
        </w:rPr>
        <w:t xml:space="preserve"> </w:t>
      </w:r>
      <w:r w:rsidR="00F847D1">
        <w:rPr>
          <w:sz w:val="28"/>
          <w:szCs w:val="28"/>
        </w:rPr>
        <w:t>3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 руб.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0,00 рублей, на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0.00 рублей;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CF2C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0.00 рублей,              в том числе верхний предел долга по муниципальным гарантиям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CF2C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0,00 рублей.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>3. Утвердить источники финансирования дефицита бюджета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годов согласно приложению 1.</w:t>
      </w:r>
    </w:p>
    <w:p w:rsidR="00C47205" w:rsidRPr="00D6252C" w:rsidRDefault="00C47205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Учесть поступление доходов в бюджет по кодам видов доходов, подвидов доходов на 2024 год и на плановый период 2025, 2026 годов согласно приложению № 2</w:t>
      </w:r>
    </w:p>
    <w:p w:rsidR="00EA3D31" w:rsidRDefault="00EA3D31" w:rsidP="00C47205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 w:rsidR="00C47205">
        <w:rPr>
          <w:sz w:val="28"/>
          <w:szCs w:val="28"/>
        </w:rPr>
        <w:t>5</w:t>
      </w:r>
      <w:r w:rsidRPr="00D6252C">
        <w:rPr>
          <w:sz w:val="28"/>
          <w:szCs w:val="28"/>
        </w:rPr>
        <w:t>. Утвердить распределение бюджетных ассигнований бюджета по разделам</w:t>
      </w:r>
      <w:r w:rsidR="00C47205">
        <w:rPr>
          <w:sz w:val="28"/>
          <w:szCs w:val="28"/>
        </w:rPr>
        <w:t xml:space="preserve"> и подразделам </w:t>
      </w:r>
      <w:r w:rsidRPr="00D6252C">
        <w:rPr>
          <w:sz w:val="28"/>
          <w:szCs w:val="28"/>
        </w:rPr>
        <w:t>классификации расходов бюджета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плановый период 202</w:t>
      </w:r>
      <w:r w:rsidR="00CF2C25">
        <w:rPr>
          <w:sz w:val="28"/>
          <w:szCs w:val="28"/>
        </w:rPr>
        <w:t>5</w:t>
      </w:r>
      <w:r w:rsidR="00C47205">
        <w:rPr>
          <w:sz w:val="28"/>
          <w:szCs w:val="28"/>
        </w:rPr>
        <w:t xml:space="preserve"> и </w:t>
      </w:r>
      <w:r w:rsidRPr="00D6252C">
        <w:rPr>
          <w:sz w:val="28"/>
          <w:szCs w:val="28"/>
        </w:rPr>
        <w:t>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</w:t>
      </w:r>
      <w:r w:rsidR="00C47205"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 w:rsidR="008A767D">
        <w:rPr>
          <w:sz w:val="28"/>
          <w:szCs w:val="28"/>
        </w:rPr>
        <w:t xml:space="preserve">№ </w:t>
      </w:r>
      <w:r w:rsidR="00C47205">
        <w:rPr>
          <w:sz w:val="28"/>
          <w:szCs w:val="28"/>
        </w:rPr>
        <w:t>3</w:t>
      </w:r>
      <w:r w:rsidRPr="00D6252C">
        <w:rPr>
          <w:sz w:val="28"/>
          <w:szCs w:val="28"/>
        </w:rPr>
        <w:t>.</w:t>
      </w:r>
    </w:p>
    <w:p w:rsidR="00C47205" w:rsidRPr="00D6252C" w:rsidRDefault="00C47205" w:rsidP="00C4720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D6252C">
        <w:rPr>
          <w:sz w:val="28"/>
          <w:szCs w:val="28"/>
        </w:rPr>
        <w:t>Утвердить 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D6252C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>
        <w:rPr>
          <w:sz w:val="28"/>
          <w:szCs w:val="28"/>
        </w:rPr>
        <w:t>Карагузинского</w:t>
      </w:r>
      <w:r w:rsidRPr="00D6252C"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</w:t>
      </w:r>
      <w:r w:rsidR="00215724">
        <w:rPr>
          <w:sz w:val="28"/>
          <w:szCs w:val="28"/>
        </w:rPr>
        <w:t xml:space="preserve">на </w:t>
      </w:r>
      <w:r w:rsidRPr="00D6252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="00215724">
        <w:rPr>
          <w:sz w:val="28"/>
          <w:szCs w:val="28"/>
        </w:rPr>
        <w:t xml:space="preserve"> и </w:t>
      </w:r>
      <w:r w:rsidRPr="00D6252C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D6252C">
        <w:rPr>
          <w:sz w:val="28"/>
          <w:szCs w:val="28"/>
        </w:rPr>
        <w:t>.</w:t>
      </w:r>
    </w:p>
    <w:p w:rsidR="00EA3D31" w:rsidRPr="00D6252C" w:rsidRDefault="00EA3D31" w:rsidP="00EA3D31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 w:rsidR="00C47205">
        <w:rPr>
          <w:sz w:val="28"/>
          <w:szCs w:val="28"/>
        </w:rPr>
        <w:t>7</w:t>
      </w:r>
      <w:r w:rsidRPr="00D6252C">
        <w:rPr>
          <w:sz w:val="28"/>
          <w:szCs w:val="28"/>
        </w:rPr>
        <w:t>. Утвердить ведомственную структуру расходов бюджета</w:t>
      </w:r>
      <w:r w:rsidR="00DB4000">
        <w:rPr>
          <w:sz w:val="28"/>
          <w:szCs w:val="28"/>
        </w:rPr>
        <w:t xml:space="preserve"> поселения</w:t>
      </w:r>
      <w:r w:rsidRPr="00D6252C">
        <w:rPr>
          <w:sz w:val="28"/>
          <w:szCs w:val="28"/>
        </w:rPr>
        <w:t xml:space="preserve">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плановый период 202</w:t>
      </w:r>
      <w:r w:rsidR="00CF2C25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годов согласно приложению </w:t>
      </w:r>
      <w:r w:rsidR="008A767D">
        <w:rPr>
          <w:sz w:val="28"/>
          <w:szCs w:val="28"/>
        </w:rPr>
        <w:t xml:space="preserve">№ </w:t>
      </w:r>
      <w:r w:rsidR="00C47205">
        <w:rPr>
          <w:sz w:val="28"/>
          <w:szCs w:val="28"/>
        </w:rPr>
        <w:t>5</w:t>
      </w:r>
      <w:r w:rsidRPr="00D6252C">
        <w:rPr>
          <w:sz w:val="28"/>
          <w:szCs w:val="28"/>
        </w:rPr>
        <w:t>.</w:t>
      </w:r>
    </w:p>
    <w:p w:rsidR="00EA3D31" w:rsidRDefault="00EA3D31" w:rsidP="00EA3D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 </w:t>
      </w:r>
      <w:r w:rsidR="008A767D">
        <w:rPr>
          <w:rFonts w:ascii="Times New Roman" w:hAnsi="Times New Roman" w:cs="Times New Roman"/>
          <w:sz w:val="28"/>
          <w:szCs w:val="28"/>
        </w:rPr>
        <w:t>8</w:t>
      </w:r>
      <w:r w:rsidRPr="00D6252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 целевым статьям</w:t>
      </w:r>
      <w:r w:rsidR="008A767D">
        <w:rPr>
          <w:rFonts w:ascii="Times New Roman" w:hAnsi="Times New Roman" w:cs="Times New Roman"/>
          <w:sz w:val="28"/>
          <w:szCs w:val="28"/>
        </w:rPr>
        <w:t xml:space="preserve"> (</w:t>
      </w:r>
      <w:r w:rsidRPr="00D6252C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52519F">
        <w:rPr>
          <w:rFonts w:ascii="Times New Roman" w:hAnsi="Times New Roman" w:cs="Times New Roman"/>
          <w:sz w:val="28"/>
          <w:szCs w:val="28"/>
        </w:rPr>
        <w:t>Карагузинского</w:t>
      </w:r>
      <w:r w:rsidRPr="00D625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A767D">
        <w:rPr>
          <w:rFonts w:ascii="Times New Roman" w:hAnsi="Times New Roman" w:cs="Times New Roman"/>
          <w:sz w:val="28"/>
          <w:szCs w:val="28"/>
        </w:rPr>
        <w:t xml:space="preserve"> и</w:t>
      </w:r>
      <w:r w:rsidR="00137DF6">
        <w:rPr>
          <w:rFonts w:ascii="Times New Roman" w:hAnsi="Times New Roman" w:cs="Times New Roman"/>
          <w:sz w:val="28"/>
          <w:szCs w:val="28"/>
        </w:rPr>
        <w:t xml:space="preserve"> </w:t>
      </w:r>
      <w:r w:rsidR="008A767D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</w:t>
      </w:r>
      <w:r w:rsidR="00137DF6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8A767D">
        <w:rPr>
          <w:rFonts w:ascii="Times New Roman" w:hAnsi="Times New Roman" w:cs="Times New Roman"/>
          <w:sz w:val="28"/>
          <w:szCs w:val="28"/>
        </w:rPr>
        <w:t>, группам и подгруппам</w:t>
      </w:r>
      <w:r w:rsidR="00137DF6">
        <w:rPr>
          <w:rFonts w:ascii="Times New Roman" w:hAnsi="Times New Roman" w:cs="Times New Roman"/>
          <w:sz w:val="28"/>
          <w:szCs w:val="28"/>
        </w:rPr>
        <w:t xml:space="preserve"> </w:t>
      </w:r>
      <w:r w:rsidRPr="00D6252C">
        <w:rPr>
          <w:rFonts w:ascii="Times New Roman" w:hAnsi="Times New Roman" w:cs="Times New Roman"/>
          <w:sz w:val="28"/>
          <w:szCs w:val="28"/>
        </w:rPr>
        <w:t>видов расходов классификации  расходов на 202</w:t>
      </w:r>
      <w:r w:rsidR="00CF2C25">
        <w:rPr>
          <w:rFonts w:ascii="Times New Roman" w:hAnsi="Times New Roman" w:cs="Times New Roman"/>
          <w:sz w:val="28"/>
          <w:szCs w:val="28"/>
        </w:rPr>
        <w:t>4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F2C25">
        <w:rPr>
          <w:rFonts w:ascii="Times New Roman" w:hAnsi="Times New Roman" w:cs="Times New Roman"/>
          <w:sz w:val="28"/>
          <w:szCs w:val="28"/>
        </w:rPr>
        <w:t>5</w:t>
      </w:r>
      <w:r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 w:rsidR="00CF2C25">
        <w:rPr>
          <w:rFonts w:ascii="Times New Roman" w:hAnsi="Times New Roman" w:cs="Times New Roman"/>
          <w:sz w:val="28"/>
          <w:szCs w:val="28"/>
        </w:rPr>
        <w:t>6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A767D">
        <w:rPr>
          <w:rFonts w:ascii="Times New Roman" w:hAnsi="Times New Roman" w:cs="Times New Roman"/>
          <w:sz w:val="28"/>
          <w:szCs w:val="28"/>
        </w:rPr>
        <w:t>№ 6</w:t>
      </w:r>
    </w:p>
    <w:p w:rsidR="00EA3D31" w:rsidRDefault="008A767D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D31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EA3D31" w:rsidRPr="00262443">
        <w:rPr>
          <w:sz w:val="28"/>
          <w:szCs w:val="28"/>
        </w:rPr>
        <w:t>з</w:t>
      </w:r>
      <w:r w:rsidR="00EA3D31">
        <w:rPr>
          <w:sz w:val="28"/>
          <w:szCs w:val="28"/>
        </w:rPr>
        <w:t>менений в бюджетную роспись</w:t>
      </w:r>
      <w:r w:rsidR="00EA3D31" w:rsidRPr="00262443">
        <w:rPr>
          <w:sz w:val="28"/>
          <w:szCs w:val="28"/>
        </w:rPr>
        <w:t xml:space="preserve"> бюджета</w:t>
      </w:r>
      <w:r w:rsidR="00EA3D31">
        <w:rPr>
          <w:sz w:val="28"/>
          <w:szCs w:val="28"/>
        </w:rPr>
        <w:t xml:space="preserve"> поселения</w:t>
      </w:r>
      <w:r w:rsidR="00EA3D31" w:rsidRPr="00262443">
        <w:rPr>
          <w:sz w:val="28"/>
          <w:szCs w:val="28"/>
        </w:rPr>
        <w:t xml:space="preserve"> без внесения изменений в н</w:t>
      </w:r>
      <w:r w:rsidR="00EA3D31" w:rsidRPr="00262443">
        <w:rPr>
          <w:sz w:val="28"/>
          <w:szCs w:val="28"/>
        </w:rPr>
        <w:t>а</w:t>
      </w:r>
      <w:r w:rsidR="00EA3D31">
        <w:rPr>
          <w:sz w:val="28"/>
          <w:szCs w:val="28"/>
        </w:rPr>
        <w:t>стоящее решение</w:t>
      </w:r>
    </w:p>
    <w:p w:rsidR="00EA3D31" w:rsidRPr="00262443" w:rsidRDefault="00EA3D31" w:rsidP="00EA3D31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A3D31" w:rsidRPr="00262443" w:rsidRDefault="00EA3D31" w:rsidP="00EA3D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EA3D31" w:rsidRPr="00262443" w:rsidRDefault="00EA3D31" w:rsidP="00EA3D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>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 xml:space="preserve">и (или) </w:t>
      </w:r>
      <w:r w:rsidRPr="00262443">
        <w:rPr>
          <w:sz w:val="28"/>
          <w:szCs w:val="28"/>
        </w:rPr>
        <w:lastRenderedPageBreak/>
        <w:t>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в целях реализации </w:t>
      </w:r>
      <w:r>
        <w:rPr>
          <w:sz w:val="28"/>
          <w:szCs w:val="28"/>
        </w:rPr>
        <w:t>приоритетных проектов</w:t>
      </w:r>
      <w:r w:rsidRPr="0007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>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</w:t>
      </w:r>
      <w:r>
        <w:rPr>
          <w:sz w:val="28"/>
          <w:szCs w:val="28"/>
        </w:rPr>
        <w:t xml:space="preserve">альных и федеральных проектов, </w:t>
      </w:r>
      <w:r w:rsidRPr="00262443">
        <w:rPr>
          <w:sz w:val="28"/>
          <w:szCs w:val="28"/>
        </w:rPr>
        <w:t>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EA3D31" w:rsidRDefault="00EA3D31" w:rsidP="00EA3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52519F">
        <w:rPr>
          <w:color w:val="000000"/>
          <w:sz w:val="28"/>
          <w:szCs w:val="28"/>
        </w:rPr>
        <w:t>Карагузинского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Pr="003C3A5B">
        <w:rPr>
          <w:color w:val="000000"/>
          <w:sz w:val="28"/>
          <w:szCs w:val="28"/>
        </w:rPr>
        <w:t xml:space="preserve">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Саракташский район</w:t>
      </w:r>
      <w:r w:rsidRPr="003C3A5B">
        <w:rPr>
          <w:color w:val="000000"/>
          <w:sz w:val="28"/>
          <w:szCs w:val="28"/>
        </w:rPr>
        <w:t>;</w:t>
      </w:r>
    </w:p>
    <w:p w:rsidR="00EA3D31" w:rsidRPr="002001DE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EA3D31" w:rsidRPr="00262443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EA3D31" w:rsidRDefault="00EA3D31" w:rsidP="00EA3D31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EA3D31" w:rsidRPr="00D5063F" w:rsidRDefault="00EA3D31" w:rsidP="00EA3D31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10.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CF2C25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CF2C25">
        <w:rPr>
          <w:rFonts w:eastAsia="Arial Unicode MS"/>
          <w:color w:val="000000"/>
          <w:sz w:val="28"/>
          <w:szCs w:val="28"/>
        </w:rPr>
        <w:t>332</w:t>
      </w:r>
      <w:r w:rsidR="001168A2">
        <w:rPr>
          <w:rFonts w:eastAsia="Arial Unicode MS"/>
          <w:color w:val="000000"/>
          <w:sz w:val="28"/>
          <w:szCs w:val="28"/>
        </w:rPr>
        <w:t> </w:t>
      </w:r>
      <w:r>
        <w:rPr>
          <w:rFonts w:eastAsia="Arial Unicode MS"/>
          <w:color w:val="000000"/>
          <w:sz w:val="28"/>
          <w:szCs w:val="28"/>
        </w:rPr>
        <w:t>000</w:t>
      </w:r>
      <w:r w:rsidR="001168A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руб</w:t>
      </w:r>
      <w:r w:rsidR="001168A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CF2C25">
        <w:rPr>
          <w:sz w:val="28"/>
          <w:szCs w:val="28"/>
        </w:rPr>
        <w:t>338</w:t>
      </w:r>
      <w:r>
        <w:rPr>
          <w:sz w:val="28"/>
          <w:szCs w:val="28"/>
        </w:rPr>
        <w:t xml:space="preserve"> 000 руб., на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CF2C25">
        <w:rPr>
          <w:sz w:val="28"/>
          <w:szCs w:val="28"/>
        </w:rPr>
        <w:t>352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EA3D31" w:rsidRPr="008C70AE" w:rsidRDefault="00EA3D31" w:rsidP="00EA3D31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</w:t>
      </w:r>
      <w:r w:rsidRPr="007C7C53">
        <w:rPr>
          <w:sz w:val="28"/>
          <w:szCs w:val="28"/>
        </w:rPr>
        <w:t xml:space="preserve">аспределение межбюджетных трансфертов, передаваемых районному бюджету из бюджета </w:t>
      </w:r>
      <w:r w:rsidR="0052519F">
        <w:rPr>
          <w:sz w:val="28"/>
          <w:szCs w:val="28"/>
        </w:rPr>
        <w:t>Карагузинского</w:t>
      </w:r>
      <w:r w:rsidRPr="007C7C53">
        <w:rPr>
          <w:sz w:val="28"/>
          <w:szCs w:val="28"/>
        </w:rPr>
        <w:t xml:space="preserve"> сельсовета  на осуществление части полномочий по решению вопросов местного значения в соответствии с заключенными соглашениями на 202</w:t>
      </w:r>
      <w:r w:rsidR="00CF2C25">
        <w:rPr>
          <w:sz w:val="28"/>
          <w:szCs w:val="28"/>
        </w:rPr>
        <w:t>4</w:t>
      </w:r>
      <w:r w:rsidRPr="007C7C53"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 w:rsidRPr="007C7C53">
        <w:rPr>
          <w:sz w:val="28"/>
          <w:szCs w:val="28"/>
        </w:rPr>
        <w:t>, 202</w:t>
      </w:r>
      <w:r w:rsidR="00CF2C25">
        <w:rPr>
          <w:sz w:val="28"/>
          <w:szCs w:val="28"/>
        </w:rPr>
        <w:t>6</w:t>
      </w:r>
      <w:r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215724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CF2C25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215724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CF2C25" w:rsidRDefault="00CF2C25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условно утвержденные расходы на 2025г. </w:t>
      </w:r>
      <w:r w:rsidR="00FD7A1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80 775,0 руб., 202</w:t>
      </w:r>
      <w:r w:rsidR="00FD7A13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FD7A1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165 600,0 руб</w:t>
      </w:r>
      <w:r w:rsidR="00FD7A13">
        <w:rPr>
          <w:sz w:val="28"/>
          <w:szCs w:val="28"/>
        </w:rPr>
        <w:t>.</w:t>
      </w:r>
    </w:p>
    <w:p w:rsidR="00FD7A13" w:rsidRDefault="00FD7A13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Исполнение публичных нормативных обязательств на 2024 год и на плановый период 2025 и 2026 годов не запланировано.</w:t>
      </w:r>
    </w:p>
    <w:p w:rsidR="00562618" w:rsidRDefault="00562618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5626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рублей и более, для обеспечения муниципальных нужд Карагузинского сельсовета Саракташского района Оренбургской области.</w:t>
      </w:r>
    </w:p>
    <w:p w:rsidR="00D0547E" w:rsidRPr="00BB60DA" w:rsidRDefault="00D0547E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D054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Карагузинского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</w:t>
      </w:r>
    </w:p>
    <w:p w:rsidR="00EA3D31" w:rsidRDefault="00EA3D31" w:rsidP="00EA3D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54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0547E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</w:p>
    <w:p w:rsidR="00EA3D31" w:rsidRDefault="00EA3D31" w:rsidP="00EA3D31">
      <w:pPr>
        <w:ind w:firstLine="540"/>
        <w:jc w:val="both"/>
        <w:rPr>
          <w:sz w:val="28"/>
          <w:szCs w:val="28"/>
        </w:rPr>
      </w:pPr>
    </w:p>
    <w:p w:rsidR="00EA3D31" w:rsidRDefault="00EA3D31" w:rsidP="00EA3D31">
      <w:pPr>
        <w:ind w:firstLine="540"/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Глава МО </w:t>
      </w:r>
      <w:r w:rsidR="0052519F">
        <w:rPr>
          <w:sz w:val="28"/>
          <w:szCs w:val="28"/>
        </w:rPr>
        <w:t>Карагузинский</w:t>
      </w: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Pr="003B1B07" w:rsidRDefault="00EA3D31" w:rsidP="00EA3D31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9E5D36" w:rsidRDefault="00EA3D31" w:rsidP="009E5D36">
      <w:pPr>
        <w:jc w:val="both"/>
      </w:pPr>
      <w:r>
        <w:rPr>
          <w:sz w:val="28"/>
          <w:szCs w:val="28"/>
        </w:rPr>
        <w:t>Разослано: администрация сельсовета, прокурору района, райфо.</w:t>
      </w:r>
      <w:r w:rsidR="009E5D36">
        <w:rPr>
          <w:sz w:val="28"/>
          <w:szCs w:val="28"/>
        </w:rPr>
        <w:t xml:space="preserve">         </w:t>
      </w:r>
    </w:p>
    <w:sectPr w:rsidR="009E5D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D8" w:rsidRDefault="009C75D8" w:rsidP="00573CA0">
      <w:r>
        <w:separator/>
      </w:r>
    </w:p>
  </w:endnote>
  <w:endnote w:type="continuationSeparator" w:id="1">
    <w:p w:rsidR="009C75D8" w:rsidRDefault="009C75D8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D8" w:rsidRDefault="009C75D8" w:rsidP="00573CA0">
      <w:r>
        <w:separator/>
      </w:r>
    </w:p>
  </w:footnote>
  <w:footnote w:type="continuationSeparator" w:id="1">
    <w:p w:rsidR="009C75D8" w:rsidRDefault="009C75D8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601C3"/>
    <w:rsid w:val="00061C47"/>
    <w:rsid w:val="000F4A80"/>
    <w:rsid w:val="00107D76"/>
    <w:rsid w:val="001168A2"/>
    <w:rsid w:val="0012460B"/>
    <w:rsid w:val="00137DF6"/>
    <w:rsid w:val="001436CE"/>
    <w:rsid w:val="00187255"/>
    <w:rsid w:val="001B6ACB"/>
    <w:rsid w:val="001D0991"/>
    <w:rsid w:val="00200F32"/>
    <w:rsid w:val="00215724"/>
    <w:rsid w:val="00227E8E"/>
    <w:rsid w:val="002A52E2"/>
    <w:rsid w:val="002B6257"/>
    <w:rsid w:val="003057E4"/>
    <w:rsid w:val="00340B45"/>
    <w:rsid w:val="003B0AEB"/>
    <w:rsid w:val="003C56D1"/>
    <w:rsid w:val="00414950"/>
    <w:rsid w:val="00421685"/>
    <w:rsid w:val="00457111"/>
    <w:rsid w:val="004725D1"/>
    <w:rsid w:val="00477A06"/>
    <w:rsid w:val="004804BC"/>
    <w:rsid w:val="004F0043"/>
    <w:rsid w:val="0052519F"/>
    <w:rsid w:val="0054431F"/>
    <w:rsid w:val="0054722D"/>
    <w:rsid w:val="00556AC4"/>
    <w:rsid w:val="00562618"/>
    <w:rsid w:val="00573CA0"/>
    <w:rsid w:val="005F19A6"/>
    <w:rsid w:val="005F4EBD"/>
    <w:rsid w:val="00603F08"/>
    <w:rsid w:val="00647ED8"/>
    <w:rsid w:val="006B3162"/>
    <w:rsid w:val="006C3787"/>
    <w:rsid w:val="006E5A6C"/>
    <w:rsid w:val="0072190E"/>
    <w:rsid w:val="00727AC4"/>
    <w:rsid w:val="00734382"/>
    <w:rsid w:val="00747225"/>
    <w:rsid w:val="007D47C8"/>
    <w:rsid w:val="008513A6"/>
    <w:rsid w:val="008A767D"/>
    <w:rsid w:val="008C3864"/>
    <w:rsid w:val="008E1339"/>
    <w:rsid w:val="008F367B"/>
    <w:rsid w:val="0091791F"/>
    <w:rsid w:val="00955405"/>
    <w:rsid w:val="00957789"/>
    <w:rsid w:val="0096031A"/>
    <w:rsid w:val="00960EDC"/>
    <w:rsid w:val="009C75D8"/>
    <w:rsid w:val="009E5D36"/>
    <w:rsid w:val="009F24FF"/>
    <w:rsid w:val="00A2582A"/>
    <w:rsid w:val="00A31517"/>
    <w:rsid w:val="00A808ED"/>
    <w:rsid w:val="00A81A9E"/>
    <w:rsid w:val="00BB6CF6"/>
    <w:rsid w:val="00BC09B9"/>
    <w:rsid w:val="00BC0FAE"/>
    <w:rsid w:val="00BD7F20"/>
    <w:rsid w:val="00C217EA"/>
    <w:rsid w:val="00C47205"/>
    <w:rsid w:val="00CC1544"/>
    <w:rsid w:val="00CC6454"/>
    <w:rsid w:val="00CF2C25"/>
    <w:rsid w:val="00D027DF"/>
    <w:rsid w:val="00D0547E"/>
    <w:rsid w:val="00D12E32"/>
    <w:rsid w:val="00D24D8D"/>
    <w:rsid w:val="00D31C22"/>
    <w:rsid w:val="00D42E60"/>
    <w:rsid w:val="00D874DE"/>
    <w:rsid w:val="00D8792A"/>
    <w:rsid w:val="00DB4000"/>
    <w:rsid w:val="00DC7ABB"/>
    <w:rsid w:val="00E00592"/>
    <w:rsid w:val="00E11064"/>
    <w:rsid w:val="00E16AC8"/>
    <w:rsid w:val="00EA3D31"/>
    <w:rsid w:val="00EC313E"/>
    <w:rsid w:val="00EC55EE"/>
    <w:rsid w:val="00F048FE"/>
    <w:rsid w:val="00F27AD5"/>
    <w:rsid w:val="00F33915"/>
    <w:rsid w:val="00F460B5"/>
    <w:rsid w:val="00F847D1"/>
    <w:rsid w:val="00FD7A13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0F4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Asus</cp:lastModifiedBy>
  <cp:revision>2</cp:revision>
  <cp:lastPrinted>2022-11-15T08:09:00Z</cp:lastPrinted>
  <dcterms:created xsi:type="dcterms:W3CDTF">2023-12-29T12:35:00Z</dcterms:created>
  <dcterms:modified xsi:type="dcterms:W3CDTF">2023-12-29T12:35:00Z</dcterms:modified>
</cp:coreProperties>
</file>