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Look w:val="01E0"/>
      </w:tblPr>
      <w:tblGrid>
        <w:gridCol w:w="3321"/>
        <w:gridCol w:w="2977"/>
        <w:gridCol w:w="3462"/>
      </w:tblGrid>
      <w:tr w:rsidR="00961373" w:rsidRPr="00CA0D26" w:rsidTr="004B3653">
        <w:trPr>
          <w:trHeight w:val="1187"/>
          <w:jc w:val="center"/>
        </w:trPr>
        <w:tc>
          <w:tcPr>
            <w:tcW w:w="3321" w:type="dxa"/>
          </w:tcPr>
          <w:p w:rsidR="00961373" w:rsidRPr="00CA0D26" w:rsidRDefault="00961373" w:rsidP="004B3653">
            <w:pPr>
              <w:ind w:right="-142"/>
              <w:jc w:val="center"/>
              <w:rPr>
                <w:rFonts w:ascii="Times New Roman" w:hAnsi="Times New Roman" w:cs="Times New Roman"/>
                <w:b/>
                <w:sz w:val="28"/>
                <w:szCs w:val="28"/>
              </w:rPr>
            </w:pPr>
          </w:p>
        </w:tc>
        <w:tc>
          <w:tcPr>
            <w:tcW w:w="2977" w:type="dxa"/>
          </w:tcPr>
          <w:p w:rsidR="00961373" w:rsidRPr="00CA0D26" w:rsidRDefault="00961373" w:rsidP="004B3653">
            <w:pPr>
              <w:ind w:right="-142"/>
              <w:jc w:val="center"/>
              <w:rPr>
                <w:rFonts w:ascii="Times New Roman" w:hAnsi="Times New Roman" w:cs="Times New Roman"/>
                <w:b/>
                <w:sz w:val="28"/>
                <w:szCs w:val="28"/>
              </w:rPr>
            </w:pPr>
            <w:r w:rsidRPr="00CA0D26">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547370</wp:posOffset>
                  </wp:positionH>
                  <wp:positionV relativeFrom="paragraph">
                    <wp:posOffset>455295</wp:posOffset>
                  </wp:positionV>
                  <wp:extent cx="514985" cy="795020"/>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514985" cy="795020"/>
                          </a:xfrm>
                          <a:prstGeom prst="rect">
                            <a:avLst/>
                          </a:prstGeom>
                          <a:noFill/>
                          <a:ln w="9525">
                            <a:noFill/>
                            <a:miter lim="800000"/>
                            <a:headEnd/>
                            <a:tailEnd/>
                          </a:ln>
                        </pic:spPr>
                      </pic:pic>
                    </a:graphicData>
                  </a:graphic>
                </wp:anchor>
              </w:drawing>
            </w:r>
          </w:p>
        </w:tc>
        <w:tc>
          <w:tcPr>
            <w:tcW w:w="3462" w:type="dxa"/>
          </w:tcPr>
          <w:p w:rsidR="00961373" w:rsidRPr="00CA0D26" w:rsidRDefault="00961373" w:rsidP="004B3653">
            <w:pPr>
              <w:ind w:right="-142"/>
              <w:jc w:val="center"/>
              <w:rPr>
                <w:rFonts w:ascii="Times New Roman" w:hAnsi="Times New Roman" w:cs="Times New Roman"/>
                <w:b/>
                <w:sz w:val="28"/>
                <w:szCs w:val="28"/>
              </w:rPr>
            </w:pPr>
          </w:p>
        </w:tc>
      </w:tr>
    </w:tbl>
    <w:p w:rsidR="00961373" w:rsidRPr="00CA0D26" w:rsidRDefault="00961373" w:rsidP="00961373">
      <w:pPr>
        <w:ind w:right="-284"/>
        <w:rPr>
          <w:rFonts w:ascii="Times New Roman" w:hAnsi="Times New Roman" w:cs="Times New Roman"/>
          <w:b/>
          <w:caps/>
          <w:sz w:val="28"/>
          <w:szCs w:val="28"/>
        </w:rPr>
      </w:pPr>
    </w:p>
    <w:p w:rsidR="00961373" w:rsidRPr="00CA0D26" w:rsidRDefault="00961373" w:rsidP="00961373">
      <w:pPr>
        <w:pStyle w:val="2"/>
        <w:rPr>
          <w:rFonts w:ascii="Times New Roman" w:hAnsi="Times New Roman"/>
          <w:szCs w:val="28"/>
        </w:rPr>
      </w:pPr>
      <w:r w:rsidRPr="00CA0D26">
        <w:rPr>
          <w:rFonts w:ascii="Times New Roman" w:hAnsi="Times New Roman"/>
          <w:szCs w:val="28"/>
        </w:rPr>
        <w:t>АДМИНИСТРАЦИЯ  КАРАГУЗИНСКОГО СЕЛЬСОВЕТА САРАКТАШСКОГО РАЙОНА ОРЕНБУРГСКОЙ ОБЛАСТИ</w:t>
      </w:r>
    </w:p>
    <w:p w:rsidR="00961373" w:rsidRPr="00CA0D26" w:rsidRDefault="00961373" w:rsidP="00961373">
      <w:pPr>
        <w:jc w:val="center"/>
        <w:rPr>
          <w:rFonts w:ascii="Times New Roman" w:hAnsi="Times New Roman" w:cs="Times New Roman"/>
          <w:b/>
          <w:sz w:val="28"/>
          <w:szCs w:val="28"/>
        </w:rPr>
      </w:pPr>
    </w:p>
    <w:p w:rsidR="00961373" w:rsidRPr="00CA0D26" w:rsidRDefault="00961373" w:rsidP="00961373">
      <w:pPr>
        <w:jc w:val="center"/>
        <w:rPr>
          <w:rFonts w:ascii="Times New Roman" w:hAnsi="Times New Roman" w:cs="Times New Roman"/>
          <w:b/>
          <w:sz w:val="28"/>
          <w:szCs w:val="28"/>
        </w:rPr>
      </w:pPr>
      <w:r w:rsidRPr="00CA0D26">
        <w:rPr>
          <w:rFonts w:ascii="Times New Roman" w:hAnsi="Times New Roman" w:cs="Times New Roman"/>
          <w:b/>
          <w:sz w:val="28"/>
          <w:szCs w:val="28"/>
        </w:rPr>
        <w:t>П О С Т А Н О В Л Е Н И Е</w:t>
      </w:r>
    </w:p>
    <w:p w:rsidR="00961373" w:rsidRPr="00CA0D26" w:rsidRDefault="00961373" w:rsidP="00CA0D26">
      <w:pPr>
        <w:pBdr>
          <w:bottom w:val="single" w:sz="18" w:space="1" w:color="auto"/>
        </w:pBdr>
        <w:ind w:right="-284"/>
        <w:jc w:val="center"/>
        <w:rPr>
          <w:rFonts w:ascii="Times New Roman" w:hAnsi="Times New Roman" w:cs="Times New Roman"/>
          <w:sz w:val="28"/>
          <w:szCs w:val="28"/>
        </w:rPr>
      </w:pPr>
      <w:r w:rsidRPr="00CA0D26">
        <w:rPr>
          <w:rFonts w:ascii="Times New Roman" w:hAnsi="Times New Roman" w:cs="Times New Roman"/>
          <w:b/>
          <w:sz w:val="28"/>
          <w:szCs w:val="28"/>
        </w:rPr>
        <w:t>_____________________________________</w:t>
      </w:r>
    </w:p>
    <w:p w:rsidR="00961373" w:rsidRPr="00CA0D26" w:rsidRDefault="00CA0D26" w:rsidP="00961373">
      <w:pPr>
        <w:rPr>
          <w:rFonts w:ascii="Times New Roman" w:hAnsi="Times New Roman" w:cs="Times New Roman"/>
          <w:sz w:val="28"/>
          <w:szCs w:val="28"/>
        </w:rPr>
      </w:pPr>
      <w:r w:rsidRPr="00CA0D26">
        <w:rPr>
          <w:rFonts w:ascii="Times New Roman" w:hAnsi="Times New Roman" w:cs="Times New Roman"/>
          <w:sz w:val="28"/>
          <w:szCs w:val="28"/>
        </w:rPr>
        <w:t xml:space="preserve">       27.11</w:t>
      </w:r>
      <w:r w:rsidR="00961373" w:rsidRPr="00CA0D26">
        <w:rPr>
          <w:rFonts w:ascii="Times New Roman" w:hAnsi="Times New Roman" w:cs="Times New Roman"/>
          <w:sz w:val="28"/>
          <w:szCs w:val="28"/>
        </w:rPr>
        <w:t>.2023</w:t>
      </w:r>
      <w:r w:rsidR="00961373" w:rsidRPr="00CA0D26">
        <w:rPr>
          <w:rFonts w:ascii="Times New Roman" w:hAnsi="Times New Roman" w:cs="Times New Roman"/>
          <w:sz w:val="28"/>
          <w:szCs w:val="28"/>
        </w:rPr>
        <w:tab/>
      </w:r>
      <w:r w:rsidR="00961373" w:rsidRPr="00CA0D26">
        <w:rPr>
          <w:rFonts w:ascii="Times New Roman" w:hAnsi="Times New Roman" w:cs="Times New Roman"/>
          <w:sz w:val="28"/>
          <w:szCs w:val="28"/>
        </w:rPr>
        <w:tab/>
      </w:r>
      <w:r w:rsidR="00961373" w:rsidRPr="00CA0D26">
        <w:rPr>
          <w:rFonts w:ascii="Times New Roman" w:hAnsi="Times New Roman" w:cs="Times New Roman"/>
          <w:sz w:val="28"/>
          <w:szCs w:val="28"/>
        </w:rPr>
        <w:tab/>
      </w:r>
      <w:r w:rsidRPr="00CA0D26">
        <w:rPr>
          <w:rFonts w:ascii="Times New Roman" w:hAnsi="Times New Roman" w:cs="Times New Roman"/>
          <w:sz w:val="28"/>
          <w:szCs w:val="28"/>
        </w:rPr>
        <w:t xml:space="preserve">       </w:t>
      </w:r>
      <w:r w:rsidR="00961373" w:rsidRPr="00CA0D26">
        <w:rPr>
          <w:rFonts w:ascii="Times New Roman" w:hAnsi="Times New Roman" w:cs="Times New Roman"/>
          <w:sz w:val="28"/>
          <w:szCs w:val="28"/>
        </w:rPr>
        <w:t>с. Карагузино</w:t>
      </w:r>
      <w:r w:rsidR="00961373" w:rsidRPr="00CA0D26">
        <w:rPr>
          <w:rFonts w:ascii="Times New Roman" w:hAnsi="Times New Roman" w:cs="Times New Roman"/>
          <w:sz w:val="28"/>
          <w:szCs w:val="28"/>
        </w:rPr>
        <w:tab/>
      </w:r>
      <w:r w:rsidR="00961373" w:rsidRPr="00CA0D26">
        <w:rPr>
          <w:rFonts w:ascii="Times New Roman" w:hAnsi="Times New Roman" w:cs="Times New Roman"/>
          <w:sz w:val="28"/>
          <w:szCs w:val="28"/>
        </w:rPr>
        <w:tab/>
        <w:t xml:space="preserve">               </w:t>
      </w:r>
      <w:r w:rsidRPr="00CA0D26">
        <w:rPr>
          <w:rFonts w:ascii="Times New Roman" w:hAnsi="Times New Roman" w:cs="Times New Roman"/>
          <w:sz w:val="28"/>
          <w:szCs w:val="28"/>
        </w:rPr>
        <w:t xml:space="preserve">       </w:t>
      </w:r>
      <w:r w:rsidR="00961373" w:rsidRPr="00CA0D26">
        <w:rPr>
          <w:rFonts w:ascii="Times New Roman" w:hAnsi="Times New Roman" w:cs="Times New Roman"/>
          <w:sz w:val="28"/>
          <w:szCs w:val="28"/>
        </w:rPr>
        <w:t xml:space="preserve"> </w:t>
      </w:r>
      <w:r w:rsidRPr="00CA0D26">
        <w:rPr>
          <w:rFonts w:ascii="Times New Roman" w:hAnsi="Times New Roman" w:cs="Times New Roman"/>
          <w:sz w:val="28"/>
          <w:szCs w:val="28"/>
        </w:rPr>
        <w:t xml:space="preserve">  № 34</w:t>
      </w:r>
      <w:r w:rsidR="00961373" w:rsidRPr="00CA0D26">
        <w:rPr>
          <w:rFonts w:ascii="Times New Roman" w:hAnsi="Times New Roman" w:cs="Times New Roman"/>
          <w:sz w:val="28"/>
          <w:szCs w:val="28"/>
        </w:rPr>
        <w:t>-п</w:t>
      </w:r>
    </w:p>
    <w:p w:rsidR="00961373" w:rsidRPr="00CA0D26" w:rsidRDefault="00961373" w:rsidP="00961373">
      <w:pPr>
        <w:jc w:val="center"/>
        <w:rPr>
          <w:rFonts w:ascii="Times New Roman" w:hAnsi="Times New Roman" w:cs="Times New Roman"/>
          <w:b/>
          <w:sz w:val="28"/>
          <w:szCs w:val="28"/>
        </w:rPr>
      </w:pPr>
      <w:r w:rsidRPr="00CA0D26">
        <w:rPr>
          <w:rFonts w:ascii="Times New Roman" w:hAnsi="Times New Roman" w:cs="Times New Roman"/>
          <w:b/>
          <w:sz w:val="28"/>
          <w:szCs w:val="28"/>
        </w:rPr>
        <w:t>О внесении изменений в Правила землепользования и застройки муницип</w:t>
      </w:r>
      <w:r w:rsidR="005448C1">
        <w:rPr>
          <w:rFonts w:ascii="Times New Roman" w:hAnsi="Times New Roman" w:cs="Times New Roman"/>
          <w:b/>
          <w:sz w:val="28"/>
          <w:szCs w:val="28"/>
        </w:rPr>
        <w:t>ального образования Кара</w:t>
      </w:r>
      <w:r w:rsidR="00CA0D26" w:rsidRPr="00CA0D26">
        <w:rPr>
          <w:rFonts w:ascii="Times New Roman" w:hAnsi="Times New Roman" w:cs="Times New Roman"/>
          <w:b/>
          <w:sz w:val="28"/>
          <w:szCs w:val="28"/>
        </w:rPr>
        <w:t>гузинский</w:t>
      </w:r>
      <w:r w:rsidRPr="00CA0D26">
        <w:rPr>
          <w:rFonts w:ascii="Times New Roman" w:hAnsi="Times New Roman" w:cs="Times New Roman"/>
          <w:b/>
          <w:sz w:val="28"/>
          <w:szCs w:val="28"/>
        </w:rPr>
        <w:t xml:space="preserve"> сельсовет Саракташского района Оренбургской области </w:t>
      </w:r>
    </w:p>
    <w:p w:rsidR="00961373" w:rsidRPr="00CA0D26" w:rsidRDefault="00961373" w:rsidP="00961373">
      <w:pPr>
        <w:ind w:firstLine="540"/>
        <w:jc w:val="both"/>
        <w:rPr>
          <w:rFonts w:ascii="Times New Roman" w:hAnsi="Times New Roman" w:cs="Times New Roman"/>
          <w:sz w:val="28"/>
          <w:szCs w:val="28"/>
        </w:rPr>
      </w:pPr>
      <w:r w:rsidRPr="00CA0D26">
        <w:rPr>
          <w:rFonts w:ascii="Times New Roman" w:hAnsi="Times New Roman" w:cs="Times New Roman"/>
          <w:sz w:val="28"/>
          <w:szCs w:val="28"/>
        </w:rPr>
        <w:t xml:space="preserve">  Руководствуясь статьями  8, 24, 28 Градостроительного кодекса Российской Федерации, статьями 14, 28 Федерального закона Российской федерации от 06.10.2003 № 131-ФЗ «Об общих принципах организации местного самоуправления в Российской Федерации», Уставом муницип</w:t>
      </w:r>
      <w:r w:rsidR="00CA0D26" w:rsidRPr="00CA0D26">
        <w:rPr>
          <w:rFonts w:ascii="Times New Roman" w:hAnsi="Times New Roman" w:cs="Times New Roman"/>
          <w:sz w:val="28"/>
          <w:szCs w:val="28"/>
        </w:rPr>
        <w:t>ального образования Карагузинский</w:t>
      </w:r>
      <w:r w:rsidRPr="00CA0D26">
        <w:rPr>
          <w:rFonts w:ascii="Times New Roman" w:hAnsi="Times New Roman" w:cs="Times New Roman"/>
          <w:sz w:val="28"/>
          <w:szCs w:val="28"/>
        </w:rPr>
        <w:t xml:space="preserve"> сельсовет Саракташского района Оренбургской области, в целях организации территорий для обеспечения устойчивого развития и конкурентоспособного функционирования муницип</w:t>
      </w:r>
      <w:r w:rsidR="00CA0D26" w:rsidRPr="00CA0D26">
        <w:rPr>
          <w:rFonts w:ascii="Times New Roman" w:hAnsi="Times New Roman" w:cs="Times New Roman"/>
          <w:sz w:val="28"/>
          <w:szCs w:val="28"/>
        </w:rPr>
        <w:t xml:space="preserve">ального образования   Карагузинский </w:t>
      </w:r>
      <w:r w:rsidRPr="00CA0D26">
        <w:rPr>
          <w:rFonts w:ascii="Times New Roman" w:hAnsi="Times New Roman" w:cs="Times New Roman"/>
          <w:sz w:val="28"/>
          <w:szCs w:val="28"/>
        </w:rPr>
        <w:t xml:space="preserve"> сельсовет:</w:t>
      </w:r>
    </w:p>
    <w:p w:rsidR="00961373" w:rsidRPr="004B3653" w:rsidRDefault="00961373" w:rsidP="00961373">
      <w:pPr>
        <w:pStyle w:val="a6"/>
        <w:shd w:val="clear" w:color="auto" w:fill="FFFFFF"/>
        <w:ind w:firstLine="720"/>
        <w:jc w:val="both"/>
        <w:rPr>
          <w:sz w:val="28"/>
          <w:szCs w:val="28"/>
          <w:lang w:val="ru-RU"/>
        </w:rPr>
      </w:pPr>
      <w:r w:rsidRPr="00CA0D26">
        <w:rPr>
          <w:sz w:val="28"/>
          <w:szCs w:val="28"/>
          <w:lang w:val="ru-RU"/>
        </w:rPr>
        <w:t>1. Внести изменения в Правила землепользования и застройки муницип</w:t>
      </w:r>
      <w:r w:rsidR="00CA0D26" w:rsidRPr="00CA0D26">
        <w:rPr>
          <w:sz w:val="28"/>
          <w:szCs w:val="28"/>
          <w:lang w:val="ru-RU"/>
        </w:rPr>
        <w:t>ального образования Карагузинский</w:t>
      </w:r>
      <w:r w:rsidRPr="00CA0D26">
        <w:rPr>
          <w:sz w:val="28"/>
          <w:szCs w:val="28"/>
          <w:lang w:val="ru-RU"/>
        </w:rPr>
        <w:t xml:space="preserve"> сельсовет Саракташского района Оренбургской области, утвержденные </w:t>
      </w:r>
      <w:r w:rsidRPr="004B3653">
        <w:rPr>
          <w:sz w:val="28"/>
          <w:szCs w:val="28"/>
          <w:lang w:val="ru-RU"/>
        </w:rPr>
        <w:t xml:space="preserve">постановлением от </w:t>
      </w:r>
      <w:r w:rsidR="00CA0D26" w:rsidRPr="004B3653">
        <w:rPr>
          <w:sz w:val="28"/>
          <w:szCs w:val="28"/>
          <w:lang w:val="ru-RU"/>
        </w:rPr>
        <w:t>14.09.2022 № 39</w:t>
      </w:r>
      <w:r w:rsidRPr="004B3653">
        <w:rPr>
          <w:sz w:val="28"/>
          <w:szCs w:val="28"/>
          <w:lang w:val="ru-RU"/>
        </w:rPr>
        <w:t>-п, изложив приложение в новой редакции.</w:t>
      </w:r>
    </w:p>
    <w:p w:rsidR="00961373" w:rsidRPr="00CA0D26" w:rsidRDefault="00961373" w:rsidP="00961373">
      <w:pPr>
        <w:pStyle w:val="a6"/>
        <w:shd w:val="clear" w:color="auto" w:fill="FFFFFF"/>
        <w:ind w:firstLine="720"/>
        <w:jc w:val="both"/>
        <w:rPr>
          <w:sz w:val="28"/>
          <w:szCs w:val="28"/>
          <w:lang w:val="ru-RU"/>
        </w:rPr>
      </w:pPr>
      <w:r w:rsidRPr="004B3653">
        <w:rPr>
          <w:sz w:val="28"/>
          <w:szCs w:val="28"/>
          <w:lang w:val="ru-RU"/>
        </w:rPr>
        <w:t>2.   Контроль за исполнением постановления оставля</w:t>
      </w:r>
      <w:r w:rsidRPr="00CA0D26">
        <w:rPr>
          <w:sz w:val="28"/>
          <w:szCs w:val="28"/>
          <w:lang w:val="ru-RU"/>
        </w:rPr>
        <w:t>ю за собой.</w:t>
      </w:r>
    </w:p>
    <w:p w:rsidR="00961373" w:rsidRPr="00CA0D26" w:rsidRDefault="00961373" w:rsidP="00961373">
      <w:pPr>
        <w:pStyle w:val="a6"/>
        <w:shd w:val="clear" w:color="auto" w:fill="FFFFFF"/>
        <w:ind w:firstLine="720"/>
        <w:jc w:val="both"/>
        <w:rPr>
          <w:sz w:val="28"/>
          <w:szCs w:val="28"/>
          <w:lang w:val="ru-RU"/>
        </w:rPr>
      </w:pPr>
      <w:r w:rsidRPr="00CA0D26">
        <w:rPr>
          <w:sz w:val="28"/>
          <w:szCs w:val="28"/>
          <w:lang w:val="ru-RU"/>
        </w:rPr>
        <w:t>3. Настоящее постановление вступает в силу после дня его официального опубликования и подлежит размещению на официальном сайте муницип</w:t>
      </w:r>
      <w:r w:rsidR="00CA0D26" w:rsidRPr="00CA0D26">
        <w:rPr>
          <w:sz w:val="28"/>
          <w:szCs w:val="28"/>
          <w:lang w:val="ru-RU"/>
        </w:rPr>
        <w:t>ального образования  Карагузинский</w:t>
      </w:r>
      <w:r w:rsidRPr="00CA0D26">
        <w:rPr>
          <w:sz w:val="28"/>
          <w:szCs w:val="28"/>
          <w:lang w:val="ru-RU"/>
        </w:rPr>
        <w:t xml:space="preserve"> сельсовет Саракташского района Оренбургской области.</w:t>
      </w:r>
    </w:p>
    <w:p w:rsidR="00961373" w:rsidRPr="00CA0D26" w:rsidRDefault="00961373" w:rsidP="00961373">
      <w:pPr>
        <w:pStyle w:val="11"/>
        <w:ind w:firstLine="567"/>
        <w:jc w:val="both"/>
        <w:rPr>
          <w:rFonts w:ascii="Times New Roman" w:hAnsi="Times New Roman"/>
          <w:sz w:val="28"/>
          <w:szCs w:val="28"/>
        </w:rPr>
      </w:pPr>
    </w:p>
    <w:p w:rsidR="00961373" w:rsidRPr="00CA0D26" w:rsidRDefault="00961373" w:rsidP="00961373">
      <w:pPr>
        <w:shd w:val="clear" w:color="auto" w:fill="FFFFFF"/>
        <w:tabs>
          <w:tab w:val="left" w:pos="4037"/>
          <w:tab w:val="left" w:pos="7378"/>
        </w:tabs>
        <w:rPr>
          <w:rFonts w:ascii="Times New Roman" w:hAnsi="Times New Roman" w:cs="Times New Roman"/>
          <w:spacing w:val="-2"/>
          <w:w w:val="106"/>
          <w:sz w:val="28"/>
          <w:szCs w:val="28"/>
        </w:rPr>
      </w:pPr>
    </w:p>
    <w:p w:rsidR="00961373" w:rsidRPr="00CA0D26" w:rsidRDefault="00961373" w:rsidP="00961373">
      <w:pPr>
        <w:shd w:val="clear" w:color="auto" w:fill="FFFFFF"/>
        <w:tabs>
          <w:tab w:val="left" w:pos="4037"/>
          <w:tab w:val="left" w:pos="7378"/>
        </w:tabs>
        <w:rPr>
          <w:rFonts w:ascii="Times New Roman" w:hAnsi="Times New Roman" w:cs="Times New Roman"/>
          <w:spacing w:val="-2"/>
          <w:w w:val="106"/>
          <w:sz w:val="28"/>
          <w:szCs w:val="28"/>
        </w:rPr>
      </w:pPr>
      <w:r w:rsidRPr="00CA0D26">
        <w:rPr>
          <w:rFonts w:ascii="Times New Roman" w:hAnsi="Times New Roman" w:cs="Times New Roman"/>
          <w:spacing w:val="-2"/>
          <w:w w:val="106"/>
          <w:sz w:val="28"/>
          <w:szCs w:val="28"/>
        </w:rPr>
        <w:t xml:space="preserve">Глава  муниципального образования </w:t>
      </w:r>
    </w:p>
    <w:p w:rsidR="00961373" w:rsidRPr="00CA0D26" w:rsidRDefault="00CA0D26" w:rsidP="00961373">
      <w:pPr>
        <w:shd w:val="clear" w:color="auto" w:fill="FFFFFF"/>
        <w:tabs>
          <w:tab w:val="left" w:pos="4037"/>
          <w:tab w:val="left" w:pos="7378"/>
        </w:tabs>
        <w:rPr>
          <w:rFonts w:ascii="Times New Roman" w:hAnsi="Times New Roman" w:cs="Times New Roman"/>
          <w:spacing w:val="-2"/>
          <w:w w:val="106"/>
          <w:sz w:val="28"/>
          <w:szCs w:val="28"/>
        </w:rPr>
      </w:pPr>
      <w:r w:rsidRPr="00CA0D26">
        <w:rPr>
          <w:rFonts w:ascii="Times New Roman" w:hAnsi="Times New Roman" w:cs="Times New Roman"/>
          <w:spacing w:val="-2"/>
          <w:w w:val="106"/>
          <w:sz w:val="28"/>
          <w:szCs w:val="28"/>
        </w:rPr>
        <w:t>Карагузинский</w:t>
      </w:r>
      <w:r w:rsidR="00961373" w:rsidRPr="00CA0D26">
        <w:rPr>
          <w:rFonts w:ascii="Times New Roman" w:hAnsi="Times New Roman" w:cs="Times New Roman"/>
          <w:spacing w:val="-2"/>
          <w:w w:val="106"/>
          <w:sz w:val="28"/>
          <w:szCs w:val="28"/>
        </w:rPr>
        <w:t xml:space="preserve"> сельсовет                                          </w:t>
      </w:r>
      <w:r w:rsidRPr="00CA0D26">
        <w:rPr>
          <w:rFonts w:ascii="Times New Roman" w:hAnsi="Times New Roman" w:cs="Times New Roman"/>
          <w:spacing w:val="-2"/>
          <w:w w:val="106"/>
          <w:sz w:val="28"/>
          <w:szCs w:val="28"/>
        </w:rPr>
        <w:t xml:space="preserve">                </w:t>
      </w:r>
      <w:r w:rsidR="002537BA">
        <w:rPr>
          <w:rFonts w:ascii="Times New Roman" w:hAnsi="Times New Roman" w:cs="Times New Roman"/>
          <w:spacing w:val="-2"/>
          <w:w w:val="106"/>
          <w:sz w:val="28"/>
          <w:szCs w:val="28"/>
        </w:rPr>
        <w:t xml:space="preserve">    М.Г.Иш</w:t>
      </w:r>
      <w:r w:rsidRPr="00CA0D26">
        <w:rPr>
          <w:rFonts w:ascii="Times New Roman" w:hAnsi="Times New Roman" w:cs="Times New Roman"/>
          <w:spacing w:val="-2"/>
          <w:w w:val="106"/>
          <w:sz w:val="28"/>
          <w:szCs w:val="28"/>
        </w:rPr>
        <w:t>бульдина</w:t>
      </w:r>
    </w:p>
    <w:p w:rsidR="00961373" w:rsidRPr="00CA0D26" w:rsidRDefault="00961373" w:rsidP="00961373">
      <w:pPr>
        <w:shd w:val="clear" w:color="auto" w:fill="FFFFFF"/>
        <w:tabs>
          <w:tab w:val="left" w:pos="4037"/>
          <w:tab w:val="left" w:pos="7378"/>
        </w:tabs>
        <w:rPr>
          <w:rFonts w:ascii="Times New Roman" w:hAnsi="Times New Roman" w:cs="Times New Roman"/>
          <w:spacing w:val="-2"/>
          <w:w w:val="106"/>
          <w:sz w:val="28"/>
          <w:szCs w:val="28"/>
        </w:rPr>
      </w:pPr>
    </w:p>
    <w:p w:rsidR="00961373" w:rsidRPr="00CA0D26" w:rsidRDefault="00961373" w:rsidP="00961373">
      <w:pPr>
        <w:shd w:val="clear" w:color="auto" w:fill="FFFFFF"/>
        <w:tabs>
          <w:tab w:val="left" w:pos="4037"/>
          <w:tab w:val="left" w:pos="7378"/>
        </w:tabs>
        <w:rPr>
          <w:rFonts w:ascii="Times New Roman" w:hAnsi="Times New Roman" w:cs="Times New Roman"/>
          <w:spacing w:val="-2"/>
          <w:w w:val="106"/>
          <w:sz w:val="28"/>
          <w:szCs w:val="28"/>
        </w:rPr>
      </w:pPr>
    </w:p>
    <w:p w:rsidR="00961373" w:rsidRPr="00CA0D26" w:rsidRDefault="00961373" w:rsidP="00CA0D26">
      <w:pPr>
        <w:spacing w:after="0" w:line="240" w:lineRule="auto"/>
        <w:jc w:val="right"/>
        <w:rPr>
          <w:rFonts w:ascii="Times New Roman" w:hAnsi="Times New Roman" w:cs="Times New Roman"/>
          <w:b/>
          <w:sz w:val="28"/>
          <w:szCs w:val="28"/>
        </w:rPr>
      </w:pPr>
      <w:r w:rsidRPr="00CA0D26">
        <w:rPr>
          <w:rFonts w:ascii="Times New Roman" w:hAnsi="Times New Roman" w:cs="Times New Roman"/>
          <w:b/>
          <w:sz w:val="28"/>
          <w:szCs w:val="28"/>
        </w:rPr>
        <w:t xml:space="preserve">Приложение </w:t>
      </w:r>
    </w:p>
    <w:p w:rsidR="00961373" w:rsidRPr="00CA0D26" w:rsidRDefault="00961373" w:rsidP="00CA0D26">
      <w:pPr>
        <w:spacing w:after="0" w:line="240" w:lineRule="auto"/>
        <w:jc w:val="right"/>
        <w:rPr>
          <w:rFonts w:ascii="Times New Roman" w:hAnsi="Times New Roman" w:cs="Times New Roman"/>
          <w:b/>
          <w:sz w:val="28"/>
          <w:szCs w:val="28"/>
        </w:rPr>
      </w:pPr>
      <w:r w:rsidRPr="00CA0D26">
        <w:rPr>
          <w:rFonts w:ascii="Times New Roman" w:hAnsi="Times New Roman" w:cs="Times New Roman"/>
          <w:b/>
          <w:sz w:val="28"/>
          <w:szCs w:val="28"/>
        </w:rPr>
        <w:t xml:space="preserve">к постановлению администрации </w:t>
      </w:r>
    </w:p>
    <w:p w:rsidR="00961373" w:rsidRPr="00CA0D26" w:rsidRDefault="00CA0D26" w:rsidP="00CA0D26">
      <w:pPr>
        <w:spacing w:after="0" w:line="240" w:lineRule="auto"/>
        <w:jc w:val="right"/>
        <w:rPr>
          <w:rFonts w:ascii="Times New Roman" w:hAnsi="Times New Roman" w:cs="Times New Roman"/>
          <w:b/>
          <w:sz w:val="28"/>
          <w:szCs w:val="28"/>
        </w:rPr>
      </w:pPr>
      <w:r w:rsidRPr="00CA0D26">
        <w:rPr>
          <w:rFonts w:ascii="Times New Roman" w:hAnsi="Times New Roman" w:cs="Times New Roman"/>
          <w:b/>
          <w:sz w:val="28"/>
          <w:szCs w:val="28"/>
        </w:rPr>
        <w:t xml:space="preserve">Карагузинского </w:t>
      </w:r>
      <w:r w:rsidR="00961373" w:rsidRPr="00CA0D26">
        <w:rPr>
          <w:rFonts w:ascii="Times New Roman" w:hAnsi="Times New Roman" w:cs="Times New Roman"/>
          <w:b/>
          <w:sz w:val="28"/>
          <w:szCs w:val="28"/>
        </w:rPr>
        <w:t>сельсовета</w:t>
      </w:r>
    </w:p>
    <w:p w:rsidR="00961373" w:rsidRPr="00CA0D26" w:rsidRDefault="00961373" w:rsidP="00CA0D26">
      <w:pPr>
        <w:spacing w:after="0" w:line="240" w:lineRule="auto"/>
        <w:jc w:val="right"/>
        <w:rPr>
          <w:rFonts w:ascii="Times New Roman" w:hAnsi="Times New Roman" w:cs="Times New Roman"/>
          <w:b/>
          <w:sz w:val="28"/>
          <w:szCs w:val="28"/>
        </w:rPr>
      </w:pPr>
      <w:r w:rsidRPr="00CA0D26">
        <w:rPr>
          <w:rFonts w:ascii="Times New Roman" w:hAnsi="Times New Roman" w:cs="Times New Roman"/>
          <w:b/>
          <w:sz w:val="28"/>
          <w:szCs w:val="28"/>
        </w:rPr>
        <w:t xml:space="preserve">Саракташского района </w:t>
      </w:r>
    </w:p>
    <w:p w:rsidR="00961373" w:rsidRPr="00CA0D26" w:rsidRDefault="00961373" w:rsidP="00CA0D26">
      <w:pPr>
        <w:spacing w:after="0" w:line="240" w:lineRule="auto"/>
        <w:jc w:val="right"/>
        <w:rPr>
          <w:rFonts w:ascii="Times New Roman" w:hAnsi="Times New Roman" w:cs="Times New Roman"/>
          <w:b/>
          <w:sz w:val="28"/>
          <w:szCs w:val="28"/>
        </w:rPr>
      </w:pPr>
      <w:r w:rsidRPr="00CA0D26">
        <w:rPr>
          <w:rFonts w:ascii="Times New Roman" w:hAnsi="Times New Roman" w:cs="Times New Roman"/>
          <w:b/>
          <w:sz w:val="28"/>
          <w:szCs w:val="28"/>
        </w:rPr>
        <w:t>Оренбургской области</w:t>
      </w:r>
    </w:p>
    <w:p w:rsidR="00961373" w:rsidRPr="00CA0D26" w:rsidRDefault="00961373" w:rsidP="00CA0D26">
      <w:pPr>
        <w:shd w:val="clear" w:color="auto" w:fill="FFFFFF"/>
        <w:tabs>
          <w:tab w:val="left" w:pos="4037"/>
          <w:tab w:val="left" w:pos="7378"/>
        </w:tabs>
        <w:spacing w:after="0" w:line="240" w:lineRule="auto"/>
        <w:jc w:val="right"/>
        <w:rPr>
          <w:rFonts w:ascii="Times New Roman" w:hAnsi="Times New Roman" w:cs="Times New Roman"/>
          <w:b/>
          <w:spacing w:val="-2"/>
          <w:w w:val="106"/>
          <w:sz w:val="28"/>
          <w:szCs w:val="28"/>
        </w:rPr>
      </w:pPr>
      <w:r w:rsidRPr="00CA0D26">
        <w:rPr>
          <w:rFonts w:ascii="Times New Roman" w:hAnsi="Times New Roman" w:cs="Times New Roman"/>
          <w:b/>
          <w:sz w:val="28"/>
          <w:szCs w:val="28"/>
        </w:rPr>
        <w:t>от</w:t>
      </w:r>
      <w:r w:rsidR="00CA0D26" w:rsidRPr="00CA0D26">
        <w:rPr>
          <w:rFonts w:ascii="Times New Roman" w:hAnsi="Times New Roman" w:cs="Times New Roman"/>
          <w:b/>
          <w:sz w:val="28"/>
          <w:szCs w:val="28"/>
        </w:rPr>
        <w:t xml:space="preserve"> 27.11.2023 № 34</w:t>
      </w:r>
      <w:r w:rsidRPr="00CA0D26">
        <w:rPr>
          <w:rFonts w:ascii="Times New Roman" w:hAnsi="Times New Roman" w:cs="Times New Roman"/>
          <w:b/>
          <w:sz w:val="28"/>
          <w:szCs w:val="28"/>
        </w:rPr>
        <w:t>-п</w:t>
      </w:r>
    </w:p>
    <w:p w:rsidR="00961373" w:rsidRPr="00CA0D26" w:rsidRDefault="00961373" w:rsidP="00961373">
      <w:pPr>
        <w:pStyle w:val="a8"/>
        <w:jc w:val="both"/>
        <w:rPr>
          <w:rFonts w:ascii="Times New Roman" w:hAnsi="Times New Roman" w:cs="Times New Roman"/>
          <w:lang w:val="ru-RU"/>
        </w:rPr>
      </w:pPr>
    </w:p>
    <w:p w:rsidR="00B43B19" w:rsidRPr="00CA0D26" w:rsidRDefault="00B43B19" w:rsidP="00B43B19">
      <w:pPr>
        <w:pStyle w:val="1"/>
        <w:spacing w:before="0"/>
        <w:jc w:val="center"/>
        <w:rPr>
          <w:rFonts w:ascii="Times New Roman" w:hAnsi="Times New Roman" w:cs="Times New Roman"/>
          <w:color w:val="auto"/>
        </w:rPr>
      </w:pPr>
      <w:bookmarkStart w:id="0" w:name="_Toc67910438"/>
      <w:bookmarkStart w:id="1" w:name="_Toc117064189"/>
      <w:bookmarkStart w:id="2" w:name="_Toc149568568"/>
      <w:r w:rsidRPr="00CA0D26">
        <w:rPr>
          <w:rFonts w:ascii="Times New Roman" w:hAnsi="Times New Roman" w:cs="Times New Roman"/>
          <w:color w:val="auto"/>
        </w:rPr>
        <w:t>Глава 1.  Общие положения</w:t>
      </w:r>
      <w:bookmarkEnd w:id="0"/>
      <w:bookmarkEnd w:id="1"/>
      <w:bookmarkEnd w:id="2"/>
    </w:p>
    <w:p w:rsidR="00B43B19" w:rsidRPr="00CA0D26" w:rsidRDefault="00B43B19" w:rsidP="00B43B19">
      <w:pPr>
        <w:pStyle w:val="1"/>
        <w:spacing w:before="0"/>
        <w:ind w:firstLine="709"/>
        <w:rPr>
          <w:rFonts w:ascii="Times New Roman" w:hAnsi="Times New Roman" w:cs="Times New Roman"/>
          <w:color w:val="auto"/>
        </w:rPr>
      </w:pPr>
      <w:bookmarkStart w:id="3" w:name="_Toc117064190"/>
      <w:bookmarkStart w:id="4" w:name="_Toc149568569"/>
      <w:r w:rsidRPr="00CA0D26">
        <w:rPr>
          <w:rFonts w:ascii="Times New Roman" w:hAnsi="Times New Roman" w:cs="Times New Roman"/>
          <w:color w:val="auto"/>
        </w:rPr>
        <w:t>Статья 1. Цели Правил</w:t>
      </w:r>
      <w:bookmarkEnd w:id="3"/>
      <w:r w:rsidRPr="00CA0D26">
        <w:rPr>
          <w:rFonts w:ascii="Times New Roman" w:hAnsi="Times New Roman" w:cs="Times New Roman"/>
          <w:color w:val="auto"/>
        </w:rPr>
        <w:t xml:space="preserve"> землепользования и застройки</w:t>
      </w:r>
      <w:bookmarkEnd w:id="4"/>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Правила утверждаются и применяются в целях:</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2) создания условий для планировки территории муниципального образования;</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43B19" w:rsidRPr="00CA0D26" w:rsidRDefault="00B43B19" w:rsidP="00B43B19">
      <w:pPr>
        <w:pStyle w:val="1"/>
        <w:spacing w:before="0"/>
        <w:ind w:firstLine="709"/>
        <w:rPr>
          <w:rFonts w:ascii="Times New Roman" w:hAnsi="Times New Roman" w:cs="Times New Roman"/>
          <w:color w:val="auto"/>
        </w:rPr>
      </w:pPr>
      <w:bookmarkStart w:id="5" w:name="_Toc117064191"/>
      <w:bookmarkStart w:id="6" w:name="_Toc149568570"/>
      <w:r w:rsidRPr="00CA0D26">
        <w:rPr>
          <w:rFonts w:ascii="Times New Roman" w:hAnsi="Times New Roman" w:cs="Times New Roman"/>
          <w:color w:val="auto"/>
        </w:rPr>
        <w:t>Статья 2. Область применения Правил</w:t>
      </w:r>
      <w:bookmarkEnd w:id="5"/>
      <w:r w:rsidR="00CA0D26" w:rsidRPr="00CA0D26">
        <w:rPr>
          <w:rFonts w:ascii="Times New Roman" w:hAnsi="Times New Roman" w:cs="Times New Roman"/>
          <w:color w:val="auto"/>
        </w:rPr>
        <w:t xml:space="preserve"> </w:t>
      </w:r>
      <w:r w:rsidRPr="00CA0D26">
        <w:rPr>
          <w:rFonts w:ascii="Times New Roman" w:hAnsi="Times New Roman" w:cs="Times New Roman"/>
          <w:color w:val="auto"/>
        </w:rPr>
        <w:t>землепользования и застройки</w:t>
      </w:r>
      <w:bookmarkEnd w:id="6"/>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1. Правила землепользования и застройки распространяются на всю территорию МО Карагузинский сельсоветСаракташскогорайона. Требования, установленные Правилами землепользования и застройкиградостроительных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2. Правилаземлепользования и застройки применяются:</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1) при подготовке, проверке и утверждении документации по планировке территории и градостроительных планов земельных участков;</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2) при принятии решений об изъятии для государственных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нужд;</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3) при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5) при осуществлении контроля и надзора за использованием земельных участков и объектов капитального строительства;</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lastRenderedPageBreak/>
        <w:t>6) при рассмотрении в уполномоченных органах вопросов правомерности использования земельных участков и объектов капитального строительства;</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недвижимости.</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3. Настоящие Правила землепользования и застройки не применяются:</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1) при благоустройстве территории;</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2) при капитальном ремонте объектов капитального строительства.</w:t>
      </w:r>
    </w:p>
    <w:p w:rsidR="00B43B19" w:rsidRPr="00CA0D26" w:rsidRDefault="00B43B19" w:rsidP="00B43B19">
      <w:pPr>
        <w:pStyle w:val="1"/>
        <w:spacing w:before="0"/>
        <w:ind w:firstLine="709"/>
        <w:rPr>
          <w:rFonts w:ascii="Times New Roman" w:hAnsi="Times New Roman" w:cs="Times New Roman"/>
          <w:color w:val="auto"/>
        </w:rPr>
      </w:pPr>
      <w:bookmarkStart w:id="7" w:name="_Toc117064192"/>
      <w:bookmarkStart w:id="8" w:name="_Toc149568571"/>
      <w:r w:rsidRPr="00CA0D26">
        <w:rPr>
          <w:rFonts w:ascii="Times New Roman" w:hAnsi="Times New Roman" w:cs="Times New Roman"/>
          <w:color w:val="auto"/>
        </w:rPr>
        <w:t>Статья 3. Общедоступность информации о землепользовании и застройке</w:t>
      </w:r>
      <w:bookmarkEnd w:id="7"/>
      <w:bookmarkEnd w:id="8"/>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1. Все текстовые и графические материалы Правил землепользования и застройки являются общедоступной информацией. Доступ к текстовым и графическим материалам Правил землепользования и застройки не ограничен.</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2. Администрация МО Карагузинскийсельсовет Саракташскогорайона (далее - Администрация) обеспечивает возможность ознакомления с Правилами землепользования и застройки путем:</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 опубликования в средствах массовой информации;</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 размещения на официальном сайте МО Карагузинский сельсовет Саракташского района в информационно-телекоммуникационной сети "Интернет";</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 создания условий для ознакомления с настоящими Правилами землепользования и застройки, в том числе с входящими в их состав картографическими документами в Администрации, иных органах и организациях, участвующих в регулировании землепользования и застройки в МО Карагузинский сельсоветСаракташского района.</w:t>
      </w:r>
    </w:p>
    <w:p w:rsidR="00B43B19" w:rsidRPr="00CA0D26" w:rsidRDefault="00B43B19" w:rsidP="00B43B19">
      <w:pPr>
        <w:pStyle w:val="1"/>
        <w:spacing w:before="0"/>
        <w:ind w:firstLine="709"/>
        <w:rPr>
          <w:rFonts w:ascii="Times New Roman" w:hAnsi="Times New Roman" w:cs="Times New Roman"/>
          <w:color w:val="auto"/>
        </w:rPr>
      </w:pPr>
      <w:bookmarkStart w:id="9" w:name="_Toc117064193"/>
      <w:bookmarkStart w:id="10" w:name="_Toc149568572"/>
      <w:r w:rsidRPr="00CA0D26">
        <w:rPr>
          <w:rFonts w:ascii="Times New Roman" w:hAnsi="Times New Roman" w:cs="Times New Roman"/>
          <w:color w:val="auto"/>
        </w:rPr>
        <w:t>Статья 4. Соотношение Правил землепользования и застройки с Генеральным планом МО Карагузинскийсельсовет и документацией по планировке территории</w:t>
      </w:r>
      <w:bookmarkEnd w:id="9"/>
      <w:bookmarkEnd w:id="10"/>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1. Правила землепользования и застройки разработаны на основе Генерального плана МО КарагузинскийсельсоветСаракташского района. Допускается конкретизация Правилами землепользования и застройки положений указанного Генерального плана, но с обязательным учетом функционального зонирования территории.</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В случае внесения в установленном порядке изменений в Генеральный план МО Карагузинский сельсовет Саракташскогорайона соответствующие изменения вносятся в Правила землепользования и застройки.</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2. Документация по планировке территории разрабатывается на основе Генерального плана муниципального образования Карагузинский сельсоветСаракташского района Оренбургской области, Правил землепользования и застройки.</w:t>
      </w:r>
    </w:p>
    <w:p w:rsidR="00B43B19" w:rsidRPr="00CA0D26" w:rsidRDefault="00B43B19" w:rsidP="00B43B19">
      <w:pPr>
        <w:pStyle w:val="1"/>
        <w:spacing w:before="0"/>
        <w:ind w:firstLine="709"/>
        <w:rPr>
          <w:rFonts w:ascii="Times New Roman" w:hAnsi="Times New Roman" w:cs="Times New Roman"/>
          <w:color w:val="auto"/>
        </w:rPr>
      </w:pPr>
      <w:bookmarkStart w:id="11" w:name="_Toc117064194"/>
      <w:bookmarkStart w:id="12" w:name="_Toc149568573"/>
      <w:r w:rsidRPr="00CA0D26">
        <w:rPr>
          <w:rFonts w:ascii="Times New Roman" w:hAnsi="Times New Roman" w:cs="Times New Roman"/>
          <w:color w:val="auto"/>
        </w:rPr>
        <w:lastRenderedPageBreak/>
        <w:t>Статья 5. Действие Правил землепользования и застройки по отношению к ранее возникшим правам</w:t>
      </w:r>
      <w:bookmarkEnd w:id="11"/>
      <w:bookmarkEnd w:id="12"/>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1. Правила землепользования и застройки не применяются к отношениям по землепользованию и застройке МО КарагузинскийсельсоветСаракташскогорайона,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2. Установленные Правилами землепользования и застройки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землепользования и застройкив соответствии с действующим законодательством.</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3. Принятые до вступления в силу Правил землепользования и застройкимуниципальные правовые акты МО КарагузинскийсельсоветСаракташского района по вопросам землепользования и застройки применяются в части, не противоречащей Правилам землепользования и застройки.</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4. Разрешения на строительство, реконструкцию объектов капитального строительства, градостроительные планы земельных участков, решения о предварительном согласовании места размещения объектов, выданные физическим и юридическим лицам до вступления в силу настоящих Правил землепользования и застройки, решений о внесении изменений в Правила землепользования и застройкиявляются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5. Выданные до вступления в силу настоящих Правил землепользования и застройкиспециальные согласования, разрешения на условно разрешенный вид использования земельных участков и объектов капитального строительства, разрешения на отклонение от предельных параметров земельных участков и объектов капитального строительства признаются действительными при условии их соответствия основным и (или) условно разрешенным видам использования земельных участков и объектов капитального строительства, установленных настоящими Правилами землепользования и застройкиприменительно к территориальным зонам, в которых находятся земельные участки, в отношении которых были получены указанные выше специальные согласования и разрешения.</w:t>
      </w:r>
    </w:p>
    <w:p w:rsidR="00B43B19" w:rsidRPr="00CA0D26" w:rsidRDefault="00B43B19" w:rsidP="00B43B19">
      <w:pPr>
        <w:pStyle w:val="1"/>
        <w:spacing w:before="0"/>
        <w:ind w:firstLine="709"/>
        <w:rPr>
          <w:rFonts w:ascii="Times New Roman" w:hAnsi="Times New Roman" w:cs="Times New Roman"/>
          <w:color w:val="auto"/>
        </w:rPr>
      </w:pPr>
      <w:bookmarkStart w:id="13" w:name="_Toc117064195"/>
      <w:bookmarkStart w:id="14" w:name="_Toc149568574"/>
      <w:r w:rsidRPr="00CA0D26">
        <w:rPr>
          <w:rFonts w:ascii="Times New Roman" w:hAnsi="Times New Roman" w:cs="Times New Roman"/>
          <w:color w:val="auto"/>
        </w:rPr>
        <w:t>Статья 6. Общие положения о градостроительном зонировании территории МО Карагузинский сельсовет</w:t>
      </w:r>
      <w:bookmarkEnd w:id="13"/>
      <w:bookmarkEnd w:id="14"/>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1. Правилаземлепользования и застройки, как документ включают:</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1) Порядок применения Правил и внесения в них изменений;</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lastRenderedPageBreak/>
        <w:t>2) Карту градостроительного зонирования;</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3) Градостроительные регламенты.</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2. Порядок применения правил землепользования и застройки и внесения в них изменений включает в себя положения:</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1) о регулировании землепользования и застройки органами местного самоуправления;</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3) о подготовке документации по планировке территории органами местного самоуправления;</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4) о проведении общественных обсуждений или публичных слушаний по вопросам землепользования и застройки;</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5) о внесении изменений в правила землепользования и застройки;</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6) о регулировании иных вопросов землепользования и застройки.</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3. На картах градостроительного зонирования отображаются:</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 xml:space="preserve">1) границы населенных пунктов, входящих в состав поселения; </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 xml:space="preserve">2) границы зон с особыми условиями использования территорий; </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 xml:space="preserve">3) границы территорий объектов культурного наследия; </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 xml:space="preserve">4) границы территорий исторических поселений федерального значения; </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5) границы территорий исторических поселений регионального значения.</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4.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а) Основные виды разрешённого использования – виды разрешённого использования, которые правообладатели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унитарных муниципальных предприятий, выбираются самостоятельно без дополнительных разрешений и согласований;</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б) Условно разрешённые виды использования- виды разрешенного использования, разрешение о применении которых предоставляется в порядке, предусмотренных Главой 3 настоящих Правил землепользования и застройки;</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в) Вспомогательные виды разрешённого использования – виды разрешённого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lastRenderedPageBreak/>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которые включают:</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а) предельные (минимальные и (или) максимальные) размеры земельных участков, в том числе их площадь;</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в) предельное количество этажей или предельную высоту зданий, строений, сооружений;</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территориальных зон.</w:t>
      </w:r>
    </w:p>
    <w:p w:rsidR="00B43B19" w:rsidRPr="00CA0D26" w:rsidRDefault="00B43B19" w:rsidP="00B43B19">
      <w:pPr>
        <w:pStyle w:val="1"/>
        <w:spacing w:before="0"/>
        <w:ind w:firstLine="709"/>
        <w:rPr>
          <w:rFonts w:ascii="Times New Roman" w:hAnsi="Times New Roman" w:cs="Times New Roman"/>
          <w:color w:val="auto"/>
        </w:rPr>
      </w:pPr>
      <w:bookmarkStart w:id="15" w:name="_Toc117064196"/>
      <w:bookmarkStart w:id="16" w:name="_Toc149568575"/>
      <w:r w:rsidRPr="00CA0D26">
        <w:rPr>
          <w:rFonts w:ascii="Times New Roman" w:hAnsi="Times New Roman" w:cs="Times New Roman"/>
          <w:color w:val="auto"/>
        </w:rPr>
        <w:t>Статья 7.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15"/>
      <w:bookmarkEnd w:id="16"/>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В градостроительных регламентах указаны ограничения использования земельных участков и объектов капитального строительства, ранее установленные в предусмотренном законодательством порядке. Указанные ограничения могут относиться к видам разрешённого использования земельных участков и объектов капитального строительства, к предельным параметрам разрешённого строительства, реконструкции объектов капитального строительства, к другим условиям использования земельных участков, строительства, реконструкции объектов капитального строительства.</w:t>
      </w:r>
    </w:p>
    <w:p w:rsidR="00B43B19" w:rsidRPr="00CA0D26" w:rsidRDefault="00B43B19" w:rsidP="00B43B19">
      <w:pPr>
        <w:pStyle w:val="1"/>
        <w:spacing w:before="0"/>
        <w:ind w:firstLine="709"/>
        <w:rPr>
          <w:rFonts w:ascii="Times New Roman" w:hAnsi="Times New Roman" w:cs="Times New Roman"/>
          <w:color w:val="auto"/>
        </w:rPr>
      </w:pPr>
      <w:bookmarkStart w:id="17" w:name="_Toc117064197"/>
      <w:bookmarkStart w:id="18" w:name="_Toc149568576"/>
      <w:r w:rsidRPr="00CA0D26">
        <w:rPr>
          <w:rFonts w:ascii="Times New Roman" w:hAnsi="Times New Roman" w:cs="Times New Roman"/>
          <w:color w:val="auto"/>
        </w:rPr>
        <w:lastRenderedPageBreak/>
        <w:t>Статья 8. Ответственность за нарушение правил</w:t>
      </w:r>
      <w:bookmarkEnd w:id="17"/>
      <w:r w:rsidRPr="00CA0D26">
        <w:rPr>
          <w:rFonts w:ascii="Times New Roman" w:hAnsi="Times New Roman" w:cs="Times New Roman"/>
          <w:color w:val="auto"/>
        </w:rPr>
        <w:t>землепользования и застройки</w:t>
      </w:r>
      <w:bookmarkEnd w:id="18"/>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Лица, виновные в нарушении настоящих Правил землепользования и застройки, несут ответственность в порядке, предусмотренном законодательством Российской Федерации.</w:t>
      </w:r>
    </w:p>
    <w:p w:rsidR="00B43B19" w:rsidRPr="00CA0D26" w:rsidRDefault="00B43B19" w:rsidP="00B43B19">
      <w:pPr>
        <w:pStyle w:val="1"/>
        <w:spacing w:before="0"/>
        <w:jc w:val="center"/>
        <w:rPr>
          <w:rFonts w:ascii="Times New Roman" w:hAnsi="Times New Roman" w:cs="Times New Roman"/>
          <w:color w:val="auto"/>
        </w:rPr>
      </w:pPr>
      <w:bookmarkStart w:id="19" w:name="_Toc509842231"/>
      <w:bookmarkStart w:id="20" w:name="_Toc510087736"/>
      <w:bookmarkStart w:id="21" w:name="_Toc67047026"/>
      <w:bookmarkStart w:id="22" w:name="_Toc67910439"/>
      <w:r w:rsidRPr="00CA0D26">
        <w:rPr>
          <w:rFonts w:ascii="Times New Roman" w:hAnsi="Times New Roman" w:cs="Times New Roman"/>
          <w:color w:val="auto"/>
        </w:rPr>
        <w:br w:type="page"/>
      </w:r>
      <w:bookmarkStart w:id="23" w:name="_Toc117064198"/>
      <w:bookmarkStart w:id="24" w:name="_Toc149568577"/>
      <w:r w:rsidRPr="00CA0D26">
        <w:rPr>
          <w:rFonts w:ascii="Times New Roman" w:hAnsi="Times New Roman" w:cs="Times New Roman"/>
          <w:color w:val="auto"/>
        </w:rPr>
        <w:lastRenderedPageBreak/>
        <w:t>Глава 2. Положения о регулировании землепользования и застройки органами местного самоуправления</w:t>
      </w:r>
      <w:bookmarkEnd w:id="19"/>
      <w:bookmarkEnd w:id="20"/>
      <w:bookmarkEnd w:id="21"/>
      <w:bookmarkEnd w:id="22"/>
      <w:bookmarkEnd w:id="23"/>
      <w:bookmarkEnd w:id="24"/>
    </w:p>
    <w:p w:rsidR="00B43B19" w:rsidRPr="00CA0D26" w:rsidRDefault="00B43B19" w:rsidP="00B43B19">
      <w:pPr>
        <w:pStyle w:val="1"/>
        <w:spacing w:before="0"/>
        <w:ind w:firstLine="709"/>
        <w:rPr>
          <w:rFonts w:ascii="Times New Roman" w:hAnsi="Times New Roman" w:cs="Times New Roman"/>
          <w:color w:val="auto"/>
        </w:rPr>
      </w:pPr>
      <w:bookmarkStart w:id="25" w:name="_Toc117064199"/>
      <w:bookmarkStart w:id="26" w:name="_Toc149568578"/>
      <w:r w:rsidRPr="00CA0D26">
        <w:rPr>
          <w:rFonts w:ascii="Times New Roman" w:hAnsi="Times New Roman" w:cs="Times New Roman"/>
          <w:color w:val="auto"/>
        </w:rPr>
        <w:t>Статья 9. Полномочия органов местного самоуправления.</w:t>
      </w:r>
      <w:bookmarkEnd w:id="25"/>
      <w:bookmarkEnd w:id="26"/>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Полномочия Совета депутатов муниципального образования Карагузинский сельсовет Саракташского района Оренбургской области (далее – Совет депутатов), главы муниципального образования Карагузинский сельсовет Саракташского района, администрации в области землепользования и застройки определяются федеральными законами, законами Оренбургской области, Уставом МО Карагузинскийсельсовет Саракташского района Оренбургской области (далее – Устав).</w:t>
      </w:r>
    </w:p>
    <w:p w:rsidR="00B43B19" w:rsidRPr="00CA0D26" w:rsidRDefault="00B43B19" w:rsidP="00B43B19">
      <w:pPr>
        <w:pStyle w:val="1"/>
        <w:spacing w:before="0"/>
        <w:ind w:firstLine="709"/>
        <w:rPr>
          <w:rFonts w:ascii="Times New Roman" w:hAnsi="Times New Roman" w:cs="Times New Roman"/>
          <w:color w:val="auto"/>
        </w:rPr>
      </w:pPr>
      <w:bookmarkStart w:id="27" w:name="_Toc117064200"/>
      <w:bookmarkStart w:id="28" w:name="_Toc149568579"/>
      <w:r w:rsidRPr="00CA0D26">
        <w:rPr>
          <w:rFonts w:ascii="Times New Roman" w:hAnsi="Times New Roman" w:cs="Times New Roman"/>
          <w:color w:val="auto"/>
        </w:rPr>
        <w:t>Статья 10. Комиссия по подготовке проекта правил землепользования и застройки</w:t>
      </w:r>
      <w:bookmarkEnd w:id="27"/>
      <w:bookmarkEnd w:id="28"/>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1. Комиссия по подготовке проекта Правил землепользования и застройки (далее - Комиссия) формируется органом местного самоуправления в целях подготовки проектов о внесении изменения в Правила землепользования и застройки, рекомендаций по вопросам предоставления разрешений на условно разрешенный вид использования земельного участка или отклонения объектов капитального строительства от предельных параметров строительства, реконструкции объектов капитального строительства.</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2. Комиссия осуществляет свою деятельность согласно Градостроительному кодексу Российской Федерации, Правилам землепользования и застройки, а также согласно Положению о Комиссии, утвержденному Постановлением администрации МО Карагузинскийсельсовет Саракташскогорайона.</w:t>
      </w:r>
      <w:bookmarkStart w:id="29" w:name="_GoBack"/>
      <w:bookmarkEnd w:id="29"/>
    </w:p>
    <w:p w:rsidR="00B43B19" w:rsidRPr="00CA0D26" w:rsidRDefault="00B43B19" w:rsidP="00B43B19">
      <w:pPr>
        <w:pStyle w:val="1"/>
        <w:spacing w:before="0"/>
        <w:jc w:val="center"/>
        <w:rPr>
          <w:rFonts w:ascii="Times New Roman" w:hAnsi="Times New Roman" w:cs="Times New Roman"/>
          <w:color w:val="auto"/>
        </w:rPr>
      </w:pPr>
      <w:bookmarkStart w:id="30" w:name="_Toc509842232"/>
      <w:bookmarkStart w:id="31" w:name="_Toc510087737"/>
      <w:bookmarkStart w:id="32" w:name="_Toc67047027"/>
      <w:bookmarkStart w:id="33" w:name="_Toc67910440"/>
      <w:r w:rsidRPr="00CA0D26">
        <w:rPr>
          <w:rFonts w:ascii="Times New Roman" w:hAnsi="Times New Roman" w:cs="Times New Roman"/>
          <w:color w:val="auto"/>
        </w:rPr>
        <w:br w:type="page"/>
      </w:r>
      <w:bookmarkStart w:id="34" w:name="_Toc117064201"/>
      <w:bookmarkStart w:id="35" w:name="_Toc149568580"/>
      <w:r w:rsidRPr="00CA0D26">
        <w:rPr>
          <w:rFonts w:ascii="Times New Roman" w:hAnsi="Times New Roman" w:cs="Times New Roman"/>
          <w:color w:val="auto"/>
        </w:rPr>
        <w:lastRenderedPageBreak/>
        <w:t xml:space="preserve">Глава 3. Положения об изменении </w:t>
      </w:r>
      <w:hyperlink w:anchor="sub_37" w:history="1">
        <w:r w:rsidRPr="00CA0D26">
          <w:rPr>
            <w:rFonts w:ascii="Times New Roman" w:hAnsi="Times New Roman" w:cs="Times New Roman"/>
            <w:color w:val="auto"/>
          </w:rPr>
          <w:t>видов разрешенного использования земельных участков</w:t>
        </w:r>
      </w:hyperlink>
      <w:r w:rsidRPr="00CA0D26">
        <w:rPr>
          <w:rFonts w:ascii="Times New Roman" w:hAnsi="Times New Roman" w:cs="Times New Roman"/>
          <w:color w:val="auto"/>
        </w:rPr>
        <w:t xml:space="preserve"> и объектов капитального строительства физическими и юридическими лицами</w:t>
      </w:r>
      <w:bookmarkEnd w:id="30"/>
      <w:bookmarkEnd w:id="31"/>
      <w:bookmarkEnd w:id="32"/>
      <w:bookmarkEnd w:id="33"/>
      <w:bookmarkEnd w:id="34"/>
      <w:bookmarkEnd w:id="35"/>
    </w:p>
    <w:p w:rsidR="00B43B19" w:rsidRPr="00CA0D26" w:rsidRDefault="00B43B19" w:rsidP="00B43B19">
      <w:pPr>
        <w:pStyle w:val="1"/>
        <w:spacing w:before="0"/>
        <w:ind w:firstLine="709"/>
        <w:rPr>
          <w:rFonts w:ascii="Times New Roman" w:hAnsi="Times New Roman" w:cs="Times New Roman"/>
          <w:color w:val="auto"/>
        </w:rPr>
      </w:pPr>
      <w:bookmarkStart w:id="36" w:name="_Toc117064202"/>
      <w:bookmarkStart w:id="37" w:name="_Toc149568581"/>
      <w:r w:rsidRPr="00CA0D26">
        <w:rPr>
          <w:rFonts w:ascii="Times New Roman" w:hAnsi="Times New Roman" w:cs="Times New Roman"/>
          <w:color w:val="auto"/>
        </w:rPr>
        <w:t>Статья 11. Общие положения об изменении видов разрешённого использования земельных участков и объектов капитального строительства физическими и юридическими лицами</w:t>
      </w:r>
      <w:bookmarkEnd w:id="36"/>
      <w:bookmarkEnd w:id="37"/>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38" w:name="sub_3704"/>
      <w:r w:rsidRPr="00CA0D26">
        <w:rPr>
          <w:rFonts w:ascii="Times New Roman" w:hAnsi="Times New Roman" w:cs="Times New Roman"/>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bookmarkEnd w:id="38"/>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МО КарагузинскийсельсоветСаракташского района, государственными и муниципальными учреждениями, государственными и муниципальными предприятиями осуществляется в соответствии с действующим законодательством.</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4. Решения о предоставлении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12 настоящих Правил землепользования и застройки и в соответствии со статьей 39 Градостроительного кодекса Российской Федерации.</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6. Изменение видов разрешенного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7. Применение правообладателями объектов капитального строительства указанных в градостроительном регламенте вспомогательных видов разрешенного использования объектов капитального строительства осуществляется:</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lastRenderedPageBreak/>
        <w:t>- если применение вспомогательного вида разрешенного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отнесенных настоящими Правилами землепользования и застройки к основным и/или условно разрешенным видам использования земельных участков и объектов капитального строительства в соответствующей территориальной зоне.</w:t>
      </w:r>
    </w:p>
    <w:p w:rsidR="00B43B19" w:rsidRPr="00CA0D26" w:rsidRDefault="00B43B19" w:rsidP="00B43B19">
      <w:pPr>
        <w:pStyle w:val="1"/>
        <w:spacing w:before="0"/>
        <w:ind w:firstLine="709"/>
        <w:rPr>
          <w:rFonts w:ascii="Times New Roman" w:hAnsi="Times New Roman" w:cs="Times New Roman"/>
          <w:color w:val="auto"/>
        </w:rPr>
      </w:pPr>
      <w:bookmarkStart w:id="39" w:name="_Toc117064203"/>
      <w:bookmarkStart w:id="40" w:name="_Toc149568582"/>
      <w:r w:rsidRPr="00CA0D26">
        <w:rPr>
          <w:rFonts w:ascii="Times New Roman" w:hAnsi="Times New Roman" w:cs="Times New Roman"/>
          <w:color w:val="auto"/>
        </w:rPr>
        <w:t>Статья 12. Предоставление разрешения на условно разрешённый вид использования земельного участка и объекта капитального строительства</w:t>
      </w:r>
      <w:bookmarkEnd w:id="39"/>
      <w:bookmarkEnd w:id="40"/>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41" w:name="sub_3901"/>
      <w:bookmarkStart w:id="42" w:name="sub_39012"/>
      <w:r w:rsidRPr="00CA0D26">
        <w:rPr>
          <w:rFonts w:ascii="Times New Roman" w:hAnsi="Times New Roman" w:cs="Times New Roman"/>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апреля2011  года N 63-ФЗ "Об электронной подписи"   (далее   -  электронный документ,  подписанный электронной подписью).</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43" w:name="sub_3902"/>
      <w:bookmarkEnd w:id="41"/>
      <w:r w:rsidRPr="00CA0D26">
        <w:rPr>
          <w:rFonts w:ascii="Times New Roman" w:hAnsi="Times New Roman" w:cs="Times New Roman"/>
          <w:sz w:val="28"/>
          <w:szCs w:val="28"/>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главой 5настоящихПравил землепользования и застройки, с учетом положений настоящей статьи.</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44" w:name="sub_3903"/>
      <w:bookmarkEnd w:id="43"/>
      <w:r w:rsidRPr="00CA0D26">
        <w:rPr>
          <w:rFonts w:ascii="Times New Roman" w:hAnsi="Times New Roman" w:cs="Times New Roman"/>
          <w:sz w:val="28"/>
          <w:szCs w:val="28"/>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45" w:name="sub_3904"/>
      <w:bookmarkEnd w:id="44"/>
      <w:r w:rsidRPr="00CA0D26">
        <w:rPr>
          <w:rFonts w:ascii="Times New Roman" w:hAnsi="Times New Roman" w:cs="Times New Roman"/>
          <w:sz w:val="28"/>
          <w:szCs w:val="28"/>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w:t>
      </w:r>
      <w:r w:rsidRPr="00CA0D26">
        <w:rPr>
          <w:rFonts w:ascii="Times New Roman" w:hAnsi="Times New Roman" w:cs="Times New Roman"/>
          <w:sz w:val="28"/>
          <w:szCs w:val="28"/>
        </w:rPr>
        <w:lastRenderedPageBreak/>
        <w:t>поступления заявления заинтересованного лица о предоставлении разрешения на условно разрешенный вид использования.</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46" w:name="sub_3907"/>
      <w:bookmarkEnd w:id="45"/>
      <w:r w:rsidRPr="00CA0D26">
        <w:rPr>
          <w:rFonts w:ascii="Times New Roman" w:hAnsi="Times New Roman" w:cs="Times New Roman"/>
          <w:sz w:val="28"/>
          <w:szCs w:val="28"/>
        </w:rPr>
        <w:t>5. Срок проведения публичных слушаний или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илипубличных слушаний определяется Уставом муниципального образования и нормативными правовыми актами представительного органа муниципального образования и не может быть более одного месяца.</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47" w:name="sub_3908"/>
      <w:bookmarkEnd w:id="46"/>
      <w:r w:rsidRPr="00CA0D26">
        <w:rPr>
          <w:rFonts w:ascii="Times New Roman" w:hAnsi="Times New Roman" w:cs="Times New Roman"/>
          <w:sz w:val="28"/>
          <w:szCs w:val="28"/>
        </w:rPr>
        <w:t>6. На основании заключения о результатах публичных слушаний или общественных обсуждений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 Карагузинский сельсовет Саракташского района.</w:t>
      </w:r>
    </w:p>
    <w:bookmarkEnd w:id="47"/>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7. На основании указанных в части 6 настоящей статьи рекомендаций глава муниципального образования Карагузинский сельсовет Саракташского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48" w:name="sub_39010"/>
      <w:r w:rsidRPr="00CA0D26">
        <w:rPr>
          <w:rFonts w:ascii="Times New Roman" w:hAnsi="Times New Roman" w:cs="Times New Roman"/>
          <w:sz w:val="28"/>
          <w:szCs w:val="28"/>
        </w:rPr>
        <w:t>8.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49" w:name="sub_39011"/>
      <w:bookmarkEnd w:id="48"/>
      <w:r w:rsidRPr="00CA0D26">
        <w:rPr>
          <w:rFonts w:ascii="Times New Roman" w:hAnsi="Times New Roman" w:cs="Times New Roman"/>
          <w:sz w:val="28"/>
          <w:szCs w:val="28"/>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bookmarkEnd w:id="49"/>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10.Физическое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43B19" w:rsidRPr="00CA0D26" w:rsidRDefault="00B43B19" w:rsidP="00B43B19">
      <w:pPr>
        <w:pStyle w:val="1"/>
        <w:spacing w:before="0"/>
        <w:jc w:val="center"/>
        <w:rPr>
          <w:rFonts w:ascii="Times New Roman" w:hAnsi="Times New Roman" w:cs="Times New Roman"/>
          <w:color w:val="auto"/>
        </w:rPr>
      </w:pPr>
      <w:bookmarkStart w:id="50" w:name="_Toc509842233"/>
      <w:bookmarkStart w:id="51" w:name="_Toc510087738"/>
      <w:bookmarkStart w:id="52" w:name="_Toc67047028"/>
      <w:bookmarkStart w:id="53" w:name="_Toc67910441"/>
      <w:bookmarkEnd w:id="42"/>
      <w:r w:rsidRPr="00CA0D26">
        <w:rPr>
          <w:rFonts w:ascii="Times New Roman" w:hAnsi="Times New Roman" w:cs="Times New Roman"/>
          <w:color w:val="auto"/>
        </w:rPr>
        <w:br w:type="page"/>
      </w:r>
      <w:bookmarkStart w:id="54" w:name="_Toc67047029"/>
      <w:bookmarkStart w:id="55" w:name="_Toc67910442"/>
      <w:bookmarkStart w:id="56" w:name="_Toc117064207"/>
      <w:bookmarkEnd w:id="50"/>
      <w:bookmarkEnd w:id="51"/>
      <w:bookmarkEnd w:id="52"/>
      <w:bookmarkEnd w:id="53"/>
    </w:p>
    <w:p w:rsidR="00B43B19" w:rsidRPr="00CA0D26" w:rsidRDefault="00B43B19" w:rsidP="00B43B19">
      <w:pPr>
        <w:pStyle w:val="1"/>
        <w:spacing w:before="0"/>
        <w:jc w:val="center"/>
        <w:rPr>
          <w:rFonts w:ascii="Times New Roman" w:hAnsi="Times New Roman" w:cs="Times New Roman"/>
          <w:color w:val="auto"/>
        </w:rPr>
      </w:pPr>
      <w:bookmarkStart w:id="57" w:name="_Toc149568583"/>
      <w:r w:rsidRPr="00CA0D26">
        <w:rPr>
          <w:rFonts w:ascii="Times New Roman" w:hAnsi="Times New Roman" w:cs="Times New Roman"/>
          <w:color w:val="auto"/>
        </w:rPr>
        <w:lastRenderedPageBreak/>
        <w:t>Глава 4. Положения о проведении общественных обсуждений или публичных слушаний по вопросам землепользования и застройки</w:t>
      </w:r>
      <w:bookmarkEnd w:id="54"/>
      <w:bookmarkEnd w:id="55"/>
      <w:bookmarkEnd w:id="56"/>
      <w:bookmarkEnd w:id="57"/>
    </w:p>
    <w:p w:rsidR="00B43B19" w:rsidRPr="00CA0D26" w:rsidRDefault="00B43B19" w:rsidP="00B43B19">
      <w:pPr>
        <w:pStyle w:val="1"/>
        <w:spacing w:before="0"/>
        <w:ind w:firstLine="709"/>
        <w:rPr>
          <w:rFonts w:ascii="Times New Roman" w:hAnsi="Times New Roman" w:cs="Times New Roman"/>
          <w:color w:val="auto"/>
        </w:rPr>
      </w:pPr>
      <w:bookmarkStart w:id="58" w:name="_Toc117064208"/>
      <w:bookmarkStart w:id="59" w:name="_Toc149568584"/>
      <w:r w:rsidRPr="00CA0D26">
        <w:rPr>
          <w:rFonts w:ascii="Times New Roman" w:hAnsi="Times New Roman" w:cs="Times New Roman"/>
          <w:color w:val="auto"/>
        </w:rPr>
        <w:t>Статья 13. Общественные обсуждения, публичные слушания по проектам правил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58"/>
      <w:bookmarkEnd w:id="59"/>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60" w:name="sub_50101"/>
      <w:r w:rsidRPr="00CA0D26">
        <w:rPr>
          <w:rFonts w:ascii="Times New Roman" w:hAnsi="Times New Roman" w:cs="Times New Roman"/>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предусматривающим внесение изменений в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настоящих Правил землепользования и застройки проводятся общественные обсуждения или публичные слушания и (или) общественные обсуждения, за исключением случаев, предусмотренных градостроительным  кодексом  РФ и другими федеральными законами.</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61" w:name="sub_50102"/>
      <w:bookmarkEnd w:id="60"/>
      <w:r w:rsidRPr="00CA0D26">
        <w:rPr>
          <w:rFonts w:ascii="Times New Roman" w:hAnsi="Times New Roman" w:cs="Times New Roman"/>
          <w:sz w:val="28"/>
          <w:szCs w:val="28"/>
        </w:rPr>
        <w:t>2. Участниками общественных обсуждений или публичных слушаний по проектам правил землепользования и застройки, проектам, предусматривающим внесение изменений в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62" w:name="sub_50103"/>
      <w:bookmarkEnd w:id="61"/>
      <w:r w:rsidRPr="00CA0D26">
        <w:rPr>
          <w:rFonts w:ascii="Times New Roman" w:hAnsi="Times New Roman" w:cs="Times New Roman"/>
          <w:sz w:val="28"/>
          <w:szCs w:val="28"/>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w:t>
      </w:r>
      <w:r w:rsidRPr="00CA0D26">
        <w:rPr>
          <w:rFonts w:ascii="Times New Roman" w:hAnsi="Times New Roman" w:cs="Times New Roman"/>
          <w:sz w:val="28"/>
          <w:szCs w:val="28"/>
        </w:rPr>
        <w:lastRenderedPageBreak/>
        <w:t>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главой 3 настоящих Правил землепользования и застройки,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63" w:name="sub_50104"/>
      <w:bookmarkEnd w:id="62"/>
      <w:r w:rsidRPr="00CA0D26">
        <w:rPr>
          <w:rFonts w:ascii="Times New Roman" w:hAnsi="Times New Roman" w:cs="Times New Roman"/>
          <w:sz w:val="28"/>
          <w:szCs w:val="28"/>
        </w:rPr>
        <w:t>4. Процедура проведения общественных обсуждений состоит из следующих этапов:</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64" w:name="sub_501041"/>
      <w:bookmarkEnd w:id="63"/>
      <w:r w:rsidRPr="00CA0D26">
        <w:rPr>
          <w:rFonts w:ascii="Times New Roman" w:hAnsi="Times New Roman" w:cs="Times New Roman"/>
          <w:sz w:val="28"/>
          <w:szCs w:val="28"/>
        </w:rPr>
        <w:t>1) оповещение о начале общественных обсуждений;</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65" w:name="sub_501042"/>
      <w:bookmarkEnd w:id="64"/>
      <w:r w:rsidRPr="00CA0D26">
        <w:rPr>
          <w:rFonts w:ascii="Times New Roman" w:hAnsi="Times New Roman" w:cs="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66" w:name="sub_501043"/>
      <w:bookmarkEnd w:id="65"/>
      <w:r w:rsidRPr="00CA0D26">
        <w:rPr>
          <w:rFonts w:ascii="Times New Roman" w:hAnsi="Times New Roman" w:cs="Times New Roman"/>
          <w:sz w:val="28"/>
          <w:szCs w:val="28"/>
        </w:rPr>
        <w:t>3) проведение экспозиции или экспозиций проекта, подлежащего рассмотрению на общественных обсуждениях;</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67" w:name="sub_501044"/>
      <w:bookmarkEnd w:id="66"/>
      <w:r w:rsidRPr="00CA0D26">
        <w:rPr>
          <w:rFonts w:ascii="Times New Roman" w:hAnsi="Times New Roman" w:cs="Times New Roman"/>
          <w:sz w:val="28"/>
          <w:szCs w:val="28"/>
        </w:rPr>
        <w:t>4) подготовка и оформление протокола общественных обсуждений;</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68" w:name="sub_501045"/>
      <w:bookmarkEnd w:id="67"/>
      <w:r w:rsidRPr="00CA0D26">
        <w:rPr>
          <w:rFonts w:ascii="Times New Roman" w:hAnsi="Times New Roman" w:cs="Times New Roman"/>
          <w:sz w:val="28"/>
          <w:szCs w:val="28"/>
        </w:rPr>
        <w:t>5) подготовка и опубликование заключения о результатах общественных обсуждений.</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69" w:name="sub_50105"/>
      <w:bookmarkEnd w:id="68"/>
      <w:r w:rsidRPr="00CA0D26">
        <w:rPr>
          <w:rFonts w:ascii="Times New Roman" w:hAnsi="Times New Roman" w:cs="Times New Roman"/>
          <w:sz w:val="28"/>
          <w:szCs w:val="28"/>
        </w:rPr>
        <w:t>5. Процедура проведения публичных слушаний состоит из следующих этапов:</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70" w:name="sub_501051"/>
      <w:bookmarkEnd w:id="69"/>
      <w:r w:rsidRPr="00CA0D26">
        <w:rPr>
          <w:rFonts w:ascii="Times New Roman" w:hAnsi="Times New Roman" w:cs="Times New Roman"/>
          <w:sz w:val="28"/>
          <w:szCs w:val="28"/>
        </w:rPr>
        <w:t>1) оповещение о начале публичных слушаний;</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71" w:name="sub_501052"/>
      <w:bookmarkEnd w:id="70"/>
      <w:r w:rsidRPr="00CA0D26">
        <w:rPr>
          <w:rFonts w:ascii="Times New Roman" w:hAnsi="Times New Roman" w:cs="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72" w:name="sub_501053"/>
      <w:bookmarkEnd w:id="71"/>
      <w:r w:rsidRPr="00CA0D26">
        <w:rPr>
          <w:rFonts w:ascii="Times New Roman" w:hAnsi="Times New Roman" w:cs="Times New Roman"/>
          <w:sz w:val="28"/>
          <w:szCs w:val="28"/>
        </w:rPr>
        <w:t>3) проведение экспозиции или экспозиций проекта, подлежащего рассмотрению на публичных слушаниях;</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73" w:name="sub_501054"/>
      <w:bookmarkEnd w:id="72"/>
      <w:r w:rsidRPr="00CA0D26">
        <w:rPr>
          <w:rFonts w:ascii="Times New Roman" w:hAnsi="Times New Roman" w:cs="Times New Roman"/>
          <w:sz w:val="28"/>
          <w:szCs w:val="28"/>
        </w:rPr>
        <w:t>4) проведение собрания или собраний участников публичных слушаний;</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74" w:name="sub_501055"/>
      <w:bookmarkEnd w:id="73"/>
      <w:r w:rsidRPr="00CA0D26">
        <w:rPr>
          <w:rFonts w:ascii="Times New Roman" w:hAnsi="Times New Roman" w:cs="Times New Roman"/>
          <w:sz w:val="28"/>
          <w:szCs w:val="28"/>
        </w:rPr>
        <w:t>5) подготовка и оформление протокола публичных слушаний;</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75" w:name="sub_501056"/>
      <w:bookmarkEnd w:id="74"/>
      <w:r w:rsidRPr="00CA0D26">
        <w:rPr>
          <w:rFonts w:ascii="Times New Roman" w:hAnsi="Times New Roman" w:cs="Times New Roman"/>
          <w:sz w:val="28"/>
          <w:szCs w:val="28"/>
        </w:rPr>
        <w:t>6) подготовка и опубликование заключения о результатах публичных слушаний.</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76" w:name="sub_50106"/>
      <w:bookmarkEnd w:id="75"/>
      <w:r w:rsidRPr="00CA0D26">
        <w:rPr>
          <w:rFonts w:ascii="Times New Roman" w:hAnsi="Times New Roman" w:cs="Times New Roman"/>
          <w:sz w:val="28"/>
          <w:szCs w:val="28"/>
        </w:rPr>
        <w:t>6. Оповещение о начале общественных обсуждений или публичных слушаний должно содержать:</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77" w:name="sub_501061"/>
      <w:bookmarkEnd w:id="76"/>
      <w:r w:rsidRPr="00CA0D26">
        <w:rPr>
          <w:rFonts w:ascii="Times New Roman" w:hAnsi="Times New Roman" w:cs="Times New Roman"/>
          <w:sz w:val="28"/>
          <w:szCs w:val="28"/>
        </w:rPr>
        <w:lastRenderedPageBreak/>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78" w:name="sub_501062"/>
      <w:bookmarkEnd w:id="77"/>
      <w:r w:rsidRPr="00CA0D26">
        <w:rPr>
          <w:rFonts w:ascii="Times New Roman" w:hAnsi="Times New Roman" w:cs="Times New Roman"/>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79" w:name="sub_501063"/>
      <w:bookmarkEnd w:id="78"/>
      <w:r w:rsidRPr="00CA0D26">
        <w:rPr>
          <w:rFonts w:ascii="Times New Roman" w:hAnsi="Times New Roman" w:cs="Times New Roman"/>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80" w:name="sub_501064"/>
      <w:bookmarkEnd w:id="79"/>
      <w:r w:rsidRPr="00CA0D26">
        <w:rPr>
          <w:rFonts w:ascii="Times New Roman" w:hAnsi="Times New Roman" w:cs="Times New Roman"/>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81" w:name="sub_50107"/>
      <w:bookmarkEnd w:id="80"/>
      <w:r w:rsidRPr="00CA0D26">
        <w:rPr>
          <w:rFonts w:ascii="Times New Roman" w:hAnsi="Times New Roman" w:cs="Times New Roman"/>
          <w:sz w:val="28"/>
          <w:szCs w:val="28"/>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82" w:name="sub_50108"/>
      <w:bookmarkEnd w:id="81"/>
      <w:r w:rsidRPr="00CA0D26">
        <w:rPr>
          <w:rFonts w:ascii="Times New Roman" w:hAnsi="Times New Roman" w:cs="Times New Roman"/>
          <w:sz w:val="28"/>
          <w:szCs w:val="28"/>
        </w:rPr>
        <w:t>8. Оповещение о начале общественных обсуждений или публичных слушаний:</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83" w:name="sub_501081"/>
      <w:bookmarkEnd w:id="82"/>
      <w:r w:rsidRPr="00CA0D26">
        <w:rPr>
          <w:rFonts w:ascii="Times New Roman" w:hAnsi="Times New Roman" w:cs="Times New Roman"/>
          <w:sz w:val="28"/>
          <w:szCs w:val="28"/>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84" w:name="sub_501082"/>
      <w:bookmarkEnd w:id="83"/>
      <w:r w:rsidRPr="00CA0D26">
        <w:rPr>
          <w:rFonts w:ascii="Times New Roman" w:hAnsi="Times New Roman" w:cs="Times New Roman"/>
          <w:sz w:val="28"/>
          <w:szCs w:val="28"/>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sub_50103" w:history="1">
        <w:r w:rsidRPr="00CA0D26">
          <w:rPr>
            <w:rFonts w:ascii="Times New Roman" w:hAnsi="Times New Roman" w:cs="Times New Roman"/>
            <w:sz w:val="28"/>
            <w:szCs w:val="28"/>
          </w:rPr>
          <w:t>части 3</w:t>
        </w:r>
      </w:hyperlink>
      <w:r w:rsidRPr="00CA0D26">
        <w:rPr>
          <w:rFonts w:ascii="Times New Roman" w:hAnsi="Times New Roman" w:cs="Times New Roman"/>
          <w:sz w:val="28"/>
          <w:szCs w:val="28"/>
        </w:rPr>
        <w:t xml:space="preserve"> настоящей статьи (далее - территория, в пределах которой проводятся общественные обсуждения или публичные слушания и (или) общественные обсуждения), иными способами, обеспечивающими доступ участников общественных обсуждений или публичных слушаний к указанной информации.</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85" w:name="sub_50109"/>
      <w:bookmarkEnd w:id="84"/>
      <w:r w:rsidRPr="00CA0D26">
        <w:rPr>
          <w:rFonts w:ascii="Times New Roman" w:hAnsi="Times New Roman" w:cs="Times New Roman"/>
          <w:sz w:val="28"/>
          <w:szCs w:val="28"/>
        </w:rPr>
        <w:lastRenderedPageBreak/>
        <w:t xml:space="preserve">9. В течение всего периода размещения в соответствии с </w:t>
      </w:r>
      <w:hyperlink w:anchor="sub_501042" w:history="1">
        <w:r w:rsidRPr="00CA0D26">
          <w:rPr>
            <w:rFonts w:ascii="Times New Roman" w:hAnsi="Times New Roman" w:cs="Times New Roman"/>
            <w:sz w:val="28"/>
            <w:szCs w:val="28"/>
          </w:rPr>
          <w:t>пунктом 2 части 4</w:t>
        </w:r>
      </w:hyperlink>
      <w:r w:rsidRPr="00CA0D26">
        <w:rPr>
          <w:rFonts w:ascii="Times New Roman" w:hAnsi="Times New Roman" w:cs="Times New Roman"/>
          <w:sz w:val="28"/>
          <w:szCs w:val="28"/>
        </w:rPr>
        <w:t xml:space="preserve"> и </w:t>
      </w:r>
      <w:hyperlink w:anchor="sub_501052" w:history="1">
        <w:r w:rsidRPr="00CA0D26">
          <w:rPr>
            <w:rFonts w:ascii="Times New Roman" w:hAnsi="Times New Roman" w:cs="Times New Roman"/>
            <w:sz w:val="28"/>
            <w:szCs w:val="28"/>
          </w:rPr>
          <w:t>пунктом 2 части 5</w:t>
        </w:r>
      </w:hyperlink>
      <w:r w:rsidRPr="00CA0D26">
        <w:rPr>
          <w:rFonts w:ascii="Times New Roman" w:hAnsi="Times New Roman" w:cs="Times New Roman"/>
          <w:sz w:val="28"/>
          <w:szCs w:val="28"/>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86" w:name="sub_501010"/>
      <w:bookmarkEnd w:id="85"/>
      <w:r w:rsidRPr="00CA0D26">
        <w:rPr>
          <w:rFonts w:ascii="Times New Roman" w:hAnsi="Times New Roman" w:cs="Times New Roman"/>
          <w:sz w:val="28"/>
          <w:szCs w:val="28"/>
        </w:rPr>
        <w:t xml:space="preserve">10. В период размещения в соответствии с </w:t>
      </w:r>
      <w:hyperlink w:anchor="sub_501042" w:history="1">
        <w:r w:rsidRPr="00CA0D26">
          <w:rPr>
            <w:rFonts w:ascii="Times New Roman" w:hAnsi="Times New Roman" w:cs="Times New Roman"/>
            <w:sz w:val="28"/>
            <w:szCs w:val="28"/>
          </w:rPr>
          <w:t>пунктом 2 части 4</w:t>
        </w:r>
      </w:hyperlink>
      <w:r w:rsidRPr="00CA0D26">
        <w:rPr>
          <w:rFonts w:ascii="Times New Roman" w:hAnsi="Times New Roman" w:cs="Times New Roman"/>
          <w:sz w:val="28"/>
          <w:szCs w:val="28"/>
        </w:rPr>
        <w:t xml:space="preserve"> и </w:t>
      </w:r>
      <w:hyperlink w:anchor="sub_501052" w:history="1">
        <w:r w:rsidRPr="00CA0D26">
          <w:rPr>
            <w:rFonts w:ascii="Times New Roman" w:hAnsi="Times New Roman" w:cs="Times New Roman"/>
            <w:sz w:val="28"/>
            <w:szCs w:val="28"/>
          </w:rPr>
          <w:t>пунктом 2 части 5</w:t>
        </w:r>
      </w:hyperlink>
      <w:r w:rsidRPr="00CA0D26">
        <w:rPr>
          <w:rFonts w:ascii="Times New Roman" w:hAnsi="Times New Roman" w:cs="Times New Roman"/>
          <w:sz w:val="28"/>
          <w:szCs w:val="28"/>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sub_501012" w:history="1">
        <w:r w:rsidRPr="00CA0D26">
          <w:rPr>
            <w:rFonts w:ascii="Times New Roman" w:hAnsi="Times New Roman" w:cs="Times New Roman"/>
            <w:sz w:val="28"/>
            <w:szCs w:val="28"/>
          </w:rPr>
          <w:t>частью 12</w:t>
        </w:r>
      </w:hyperlink>
      <w:r w:rsidRPr="00CA0D26">
        <w:rPr>
          <w:rFonts w:ascii="Times New Roman" w:hAnsi="Times New Roman" w:cs="Times New Roman"/>
          <w:sz w:val="28"/>
          <w:szCs w:val="28"/>
        </w:rPr>
        <w:t xml:space="preserve"> настоящей статьи идентификацию, имеют право вносить предложения и замечания, касающиеся такого проекта:</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87" w:name="sub_501101"/>
      <w:bookmarkEnd w:id="86"/>
      <w:r w:rsidRPr="00CA0D26">
        <w:rPr>
          <w:rFonts w:ascii="Times New Roman" w:hAnsi="Times New Roman" w:cs="Times New Roman"/>
          <w:sz w:val="28"/>
          <w:szCs w:val="28"/>
        </w:rPr>
        <w:t>1) посредством официального сайта или информационных систем (в случае проведения общественных обсуждений);</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88" w:name="sub_501102"/>
      <w:bookmarkEnd w:id="87"/>
      <w:r w:rsidRPr="00CA0D26">
        <w:rPr>
          <w:rFonts w:ascii="Times New Roman" w:hAnsi="Times New Roman" w:cs="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89" w:name="sub_501103"/>
      <w:bookmarkEnd w:id="88"/>
      <w:r w:rsidRPr="00CA0D26">
        <w:rPr>
          <w:rFonts w:ascii="Times New Roman" w:hAnsi="Times New Roman" w:cs="Times New Roman"/>
          <w:sz w:val="28"/>
          <w:szCs w:val="28"/>
        </w:rPr>
        <w:t>3) в письменной форме в адрес организатора общественных обсуждений или публичных слушаний;</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90" w:name="sub_501104"/>
      <w:bookmarkEnd w:id="89"/>
      <w:r w:rsidRPr="00CA0D26">
        <w:rPr>
          <w:rFonts w:ascii="Times New Roman" w:hAnsi="Times New Roman" w:cs="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91" w:name="sub_501011"/>
      <w:bookmarkEnd w:id="90"/>
      <w:r w:rsidRPr="00CA0D26">
        <w:rPr>
          <w:rFonts w:ascii="Times New Roman" w:hAnsi="Times New Roman" w:cs="Times New Roman"/>
          <w:sz w:val="28"/>
          <w:szCs w:val="28"/>
        </w:rPr>
        <w:t xml:space="preserve">11. Предложения и замечания, внесенные в соответствии с </w:t>
      </w:r>
      <w:hyperlink r:id="rId8" w:history="1">
        <w:r w:rsidRPr="00CA0D26">
          <w:rPr>
            <w:rFonts w:ascii="Times New Roman" w:hAnsi="Times New Roman" w:cs="Times New Roman"/>
            <w:sz w:val="28"/>
            <w:szCs w:val="28"/>
          </w:rPr>
          <w:t>частью 10</w:t>
        </w:r>
      </w:hyperlink>
      <w:r w:rsidRPr="00CA0D26">
        <w:rPr>
          <w:rFonts w:ascii="Times New Roman" w:hAnsi="Times New Roman" w:cs="Times New Roman"/>
          <w:sz w:val="28"/>
          <w:szCs w:val="28"/>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sub_501015" w:history="1">
        <w:r w:rsidRPr="00CA0D26">
          <w:rPr>
            <w:rFonts w:ascii="Times New Roman" w:hAnsi="Times New Roman" w:cs="Times New Roman"/>
            <w:sz w:val="28"/>
            <w:szCs w:val="28"/>
          </w:rPr>
          <w:t>частью 15</w:t>
        </w:r>
      </w:hyperlink>
      <w:r w:rsidRPr="00CA0D26">
        <w:rPr>
          <w:rFonts w:ascii="Times New Roman" w:hAnsi="Times New Roman" w:cs="Times New Roman"/>
          <w:sz w:val="28"/>
          <w:szCs w:val="28"/>
        </w:rPr>
        <w:t xml:space="preserve"> настоящей статьи.</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92" w:name="sub_501012"/>
      <w:bookmarkEnd w:id="91"/>
      <w:r w:rsidRPr="00CA0D26">
        <w:rPr>
          <w:rFonts w:ascii="Times New Roman" w:hAnsi="Times New Roman" w:cs="Times New Roman"/>
          <w:sz w:val="28"/>
          <w:szCs w:val="28"/>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w:t>
      </w:r>
      <w:r w:rsidRPr="00CA0D26">
        <w:rPr>
          <w:rFonts w:ascii="Times New Roman" w:hAnsi="Times New Roman" w:cs="Times New Roman"/>
          <w:sz w:val="28"/>
          <w:szCs w:val="28"/>
        </w:rPr>
        <w:lastRenderedPageBreak/>
        <w:t>(или)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93" w:name="sub_501013"/>
      <w:bookmarkEnd w:id="92"/>
      <w:r w:rsidRPr="00CA0D26">
        <w:rPr>
          <w:rFonts w:ascii="Times New Roman" w:hAnsi="Times New Roman" w:cs="Times New Roman"/>
          <w:sz w:val="28"/>
          <w:szCs w:val="28"/>
        </w:rPr>
        <w:t xml:space="preserve">13. Не требуется представление указанных в </w:t>
      </w:r>
      <w:hyperlink w:anchor="sub_501012" w:history="1">
        <w:r w:rsidRPr="00CA0D26">
          <w:rPr>
            <w:rFonts w:ascii="Times New Roman" w:hAnsi="Times New Roman" w:cs="Times New Roman"/>
            <w:sz w:val="28"/>
            <w:szCs w:val="28"/>
          </w:rPr>
          <w:t>части 12</w:t>
        </w:r>
      </w:hyperlink>
      <w:r w:rsidRPr="00CA0D26">
        <w:rPr>
          <w:rFonts w:ascii="Times New Roman" w:hAnsi="Times New Roman" w:cs="Times New Roman"/>
          <w:sz w:val="28"/>
          <w:szCs w:val="28"/>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94" w:name="sub_501014"/>
      <w:bookmarkEnd w:id="93"/>
      <w:r w:rsidRPr="00CA0D26">
        <w:rPr>
          <w:rFonts w:ascii="Times New Roman" w:hAnsi="Times New Roman" w:cs="Times New Roman"/>
          <w:sz w:val="28"/>
          <w:szCs w:val="28"/>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9" w:history="1">
        <w:r w:rsidRPr="00CA0D26">
          <w:rPr>
            <w:rFonts w:ascii="Times New Roman" w:hAnsi="Times New Roman" w:cs="Times New Roman"/>
            <w:sz w:val="28"/>
            <w:szCs w:val="28"/>
          </w:rPr>
          <w:t>Федеральным законом</w:t>
        </w:r>
      </w:hyperlink>
      <w:r w:rsidRPr="00CA0D26">
        <w:rPr>
          <w:rFonts w:ascii="Times New Roman" w:hAnsi="Times New Roman" w:cs="Times New Roman"/>
          <w:sz w:val="28"/>
          <w:szCs w:val="28"/>
        </w:rPr>
        <w:t xml:space="preserve"> от 27 июля 2006 года N 152-ФЗ "О персональных данных".</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95" w:name="sub_501015"/>
      <w:bookmarkEnd w:id="94"/>
      <w:r w:rsidRPr="00CA0D26">
        <w:rPr>
          <w:rFonts w:ascii="Times New Roman" w:hAnsi="Times New Roman" w:cs="Times New Roman"/>
          <w:sz w:val="28"/>
          <w:szCs w:val="28"/>
        </w:rPr>
        <w:t xml:space="preserve">15. Предложения и замечания, внесенные в соответствии с </w:t>
      </w:r>
      <w:hyperlink w:anchor="sub_501010" w:history="1">
        <w:r w:rsidRPr="00CA0D26">
          <w:rPr>
            <w:rFonts w:ascii="Times New Roman" w:hAnsi="Times New Roman" w:cs="Times New Roman"/>
            <w:sz w:val="28"/>
            <w:szCs w:val="28"/>
          </w:rPr>
          <w:t>частью 10</w:t>
        </w:r>
      </w:hyperlink>
      <w:r w:rsidRPr="00CA0D26">
        <w:rPr>
          <w:rFonts w:ascii="Times New Roman" w:hAnsi="Times New Roman" w:cs="Times New Roman"/>
          <w:sz w:val="28"/>
          <w:szCs w:val="28"/>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96" w:name="sub_501016"/>
      <w:bookmarkEnd w:id="95"/>
      <w:r w:rsidRPr="00CA0D26">
        <w:rPr>
          <w:rFonts w:ascii="Times New Roman" w:hAnsi="Times New Roman" w:cs="Times New Roman"/>
          <w:sz w:val="28"/>
          <w:szCs w:val="28"/>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97" w:name="sub_501017"/>
      <w:bookmarkEnd w:id="96"/>
      <w:r w:rsidRPr="00CA0D26">
        <w:rPr>
          <w:rFonts w:ascii="Times New Roman" w:hAnsi="Times New Roman" w:cs="Times New Roman"/>
          <w:sz w:val="28"/>
          <w:szCs w:val="28"/>
        </w:rPr>
        <w:t>17. Официальный сайт и (или) информационные системы должны обеспечивать возможность:</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98" w:name="sub_501171"/>
      <w:bookmarkEnd w:id="97"/>
      <w:r w:rsidRPr="00CA0D26">
        <w:rPr>
          <w:rFonts w:ascii="Times New Roman" w:hAnsi="Times New Roman" w:cs="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99" w:name="sub_501172"/>
      <w:bookmarkEnd w:id="98"/>
      <w:r w:rsidRPr="00CA0D26">
        <w:rPr>
          <w:rFonts w:ascii="Times New Roman" w:hAnsi="Times New Roman" w:cs="Times New Roman"/>
          <w:sz w:val="28"/>
          <w:szCs w:val="28"/>
        </w:rPr>
        <w:t>2) представления информации о результатах общественных обсуждений, количестве участников общественных обсуждений.</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100" w:name="sub_501018"/>
      <w:bookmarkEnd w:id="99"/>
      <w:r w:rsidRPr="00CA0D26">
        <w:rPr>
          <w:rFonts w:ascii="Times New Roman" w:hAnsi="Times New Roman" w:cs="Times New Roman"/>
          <w:sz w:val="28"/>
          <w:szCs w:val="28"/>
        </w:rPr>
        <w:lastRenderedPageBreak/>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101" w:name="sub_501181"/>
      <w:bookmarkEnd w:id="100"/>
      <w:r w:rsidRPr="00CA0D26">
        <w:rPr>
          <w:rFonts w:ascii="Times New Roman" w:hAnsi="Times New Roman" w:cs="Times New Roman"/>
          <w:sz w:val="28"/>
          <w:szCs w:val="28"/>
        </w:rPr>
        <w:t>1) дата оформления протокола общественных обсуждений или публичных слушаний;</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102" w:name="sub_501182"/>
      <w:bookmarkEnd w:id="101"/>
      <w:r w:rsidRPr="00CA0D26">
        <w:rPr>
          <w:rFonts w:ascii="Times New Roman" w:hAnsi="Times New Roman" w:cs="Times New Roman"/>
          <w:sz w:val="28"/>
          <w:szCs w:val="28"/>
        </w:rPr>
        <w:t>2) информация об организаторе общественных обсуждений или публичных слушаний;</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103" w:name="sub_501183"/>
      <w:bookmarkEnd w:id="102"/>
      <w:r w:rsidRPr="00CA0D26">
        <w:rPr>
          <w:rFonts w:ascii="Times New Roman" w:hAnsi="Times New Roman" w:cs="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104" w:name="sub_501184"/>
      <w:bookmarkEnd w:id="103"/>
      <w:r w:rsidRPr="00CA0D26">
        <w:rPr>
          <w:rFonts w:ascii="Times New Roman" w:hAnsi="Times New Roman" w:cs="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105" w:name="sub_501185"/>
      <w:bookmarkEnd w:id="104"/>
      <w:r w:rsidRPr="00CA0D26">
        <w:rPr>
          <w:rFonts w:ascii="Times New Roman" w:hAnsi="Times New Roman" w:cs="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106" w:name="sub_501019"/>
      <w:bookmarkEnd w:id="105"/>
      <w:r w:rsidRPr="00CA0D26">
        <w:rPr>
          <w:rFonts w:ascii="Times New Roman" w:hAnsi="Times New Roman" w:cs="Times New Roman"/>
          <w:sz w:val="28"/>
          <w:szCs w:val="28"/>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107" w:name="sub_501020"/>
      <w:bookmarkEnd w:id="106"/>
      <w:r w:rsidRPr="00CA0D26">
        <w:rPr>
          <w:rFonts w:ascii="Times New Roman" w:hAnsi="Times New Roman" w:cs="Times New Roman"/>
          <w:sz w:val="28"/>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108" w:name="sub_501021"/>
      <w:bookmarkEnd w:id="107"/>
      <w:r w:rsidRPr="00CA0D26">
        <w:rPr>
          <w:rFonts w:ascii="Times New Roman" w:hAnsi="Times New Roman" w:cs="Times New Roman"/>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109" w:name="sub_501022"/>
      <w:bookmarkEnd w:id="108"/>
      <w:r w:rsidRPr="00CA0D26">
        <w:rPr>
          <w:rFonts w:ascii="Times New Roman" w:hAnsi="Times New Roman" w:cs="Times New Roman"/>
          <w:sz w:val="28"/>
          <w:szCs w:val="28"/>
        </w:rPr>
        <w:t>22. В заключении о результатах общественных обсуждений или публичных слушаний должны быть указаны:</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110" w:name="sub_501221"/>
      <w:bookmarkEnd w:id="109"/>
      <w:r w:rsidRPr="00CA0D26">
        <w:rPr>
          <w:rFonts w:ascii="Times New Roman" w:hAnsi="Times New Roman" w:cs="Times New Roman"/>
          <w:sz w:val="28"/>
          <w:szCs w:val="28"/>
        </w:rPr>
        <w:t>1) дата оформления заключения о результатах общественных обсуждений или публичных слушаний;</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111" w:name="sub_501222"/>
      <w:bookmarkEnd w:id="110"/>
      <w:r w:rsidRPr="00CA0D26">
        <w:rPr>
          <w:rFonts w:ascii="Times New Roman" w:hAnsi="Times New Roman" w:cs="Times New Roman"/>
          <w:sz w:val="28"/>
          <w:szCs w:val="28"/>
        </w:rPr>
        <w:lastRenderedPageBreak/>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112" w:name="sub_501223"/>
      <w:bookmarkEnd w:id="111"/>
      <w:r w:rsidRPr="00CA0D26">
        <w:rPr>
          <w:rFonts w:ascii="Times New Roman" w:hAnsi="Times New Roman" w:cs="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113" w:name="sub_501224"/>
      <w:bookmarkEnd w:id="112"/>
      <w:r w:rsidRPr="00CA0D26">
        <w:rPr>
          <w:rFonts w:ascii="Times New Roman" w:hAnsi="Times New Roman" w:cs="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114" w:name="sub_501225"/>
      <w:bookmarkEnd w:id="113"/>
      <w:r w:rsidRPr="00CA0D26">
        <w:rPr>
          <w:rFonts w:ascii="Times New Roman" w:hAnsi="Times New Roman" w:cs="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115" w:name="sub_501023"/>
      <w:bookmarkEnd w:id="114"/>
      <w:r w:rsidRPr="00CA0D26">
        <w:rPr>
          <w:rFonts w:ascii="Times New Roman" w:hAnsi="Times New Roman" w:cs="Times New Roman"/>
          <w:sz w:val="28"/>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116" w:name="sub_501024"/>
      <w:bookmarkEnd w:id="115"/>
      <w:r w:rsidRPr="00CA0D26">
        <w:rPr>
          <w:rFonts w:ascii="Times New Roman" w:hAnsi="Times New Roman" w:cs="Times New Roman"/>
          <w:sz w:val="28"/>
          <w:szCs w:val="28"/>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117" w:name="sub_501241"/>
      <w:bookmarkEnd w:id="116"/>
      <w:r w:rsidRPr="00CA0D26">
        <w:rPr>
          <w:rFonts w:ascii="Times New Roman" w:hAnsi="Times New Roman" w:cs="Times New Roman"/>
          <w:sz w:val="28"/>
          <w:szCs w:val="28"/>
        </w:rPr>
        <w:t>1) порядок организации и проведения общественных обсуждений или публичных слушаний по проектам;</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118" w:name="sub_501242"/>
      <w:bookmarkEnd w:id="117"/>
      <w:r w:rsidRPr="00CA0D26">
        <w:rPr>
          <w:rFonts w:ascii="Times New Roman" w:hAnsi="Times New Roman" w:cs="Times New Roman"/>
          <w:sz w:val="28"/>
          <w:szCs w:val="28"/>
        </w:rPr>
        <w:t>2) организатор общественных обсуждений или публичных слушаний;</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119" w:name="sub_501243"/>
      <w:bookmarkEnd w:id="118"/>
      <w:r w:rsidRPr="00CA0D26">
        <w:rPr>
          <w:rFonts w:ascii="Times New Roman" w:hAnsi="Times New Roman" w:cs="Times New Roman"/>
          <w:sz w:val="28"/>
          <w:szCs w:val="28"/>
        </w:rPr>
        <w:t>3) срок проведения общественных обсуждений или публичных слушаний;</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120" w:name="sub_501244"/>
      <w:bookmarkEnd w:id="119"/>
      <w:r w:rsidRPr="00CA0D26">
        <w:rPr>
          <w:rFonts w:ascii="Times New Roman" w:hAnsi="Times New Roman" w:cs="Times New Roman"/>
          <w:sz w:val="28"/>
          <w:szCs w:val="28"/>
        </w:rPr>
        <w:t>4) официальный сайт и (или) информационные системы;</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121" w:name="sub_501245"/>
      <w:bookmarkEnd w:id="120"/>
      <w:r w:rsidRPr="00CA0D26">
        <w:rPr>
          <w:rFonts w:ascii="Times New Roman" w:hAnsi="Times New Roman" w:cs="Times New Roman"/>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122" w:name="sub_501246"/>
      <w:bookmarkEnd w:id="121"/>
      <w:r w:rsidRPr="00CA0D26">
        <w:rPr>
          <w:rFonts w:ascii="Times New Roman" w:hAnsi="Times New Roman" w:cs="Times New Roman"/>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123" w:name="sub_501247"/>
      <w:bookmarkEnd w:id="122"/>
      <w:r w:rsidRPr="00CA0D26">
        <w:rPr>
          <w:rFonts w:ascii="Times New Roman" w:hAnsi="Times New Roman" w:cs="Times New Roman"/>
          <w:sz w:val="28"/>
          <w:szCs w:val="28"/>
        </w:rPr>
        <w:t xml:space="preserve">7) порядок проведения экспозиции проекта, подлежащего рассмотрению на общественных обсуждениях или публичных слушаниях, а также порядок </w:t>
      </w:r>
      <w:r w:rsidRPr="00CA0D26">
        <w:rPr>
          <w:rFonts w:ascii="Times New Roman" w:hAnsi="Times New Roman" w:cs="Times New Roman"/>
          <w:sz w:val="28"/>
          <w:szCs w:val="28"/>
        </w:rPr>
        <w:lastRenderedPageBreak/>
        <w:t>консультирования посетителей экспозиции проекта, подлежащего рассмотрению на общественных обсуждениях или публичных слушаниях.</w:t>
      </w:r>
    </w:p>
    <w:bookmarkEnd w:id="123"/>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25. Общественные обсуждения или публичные слушания и (или) общественные обсуждения по проектам правил землепользования и застройки и по проектам, предусматривающим внесение изменений в правила землепользования и застройки, проводятся в каждом населенном пункте муниципального образования.</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26.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B43B19" w:rsidRPr="00CA0D26" w:rsidRDefault="00B43B19" w:rsidP="00B43B19">
      <w:pPr>
        <w:pStyle w:val="1"/>
        <w:spacing w:before="0"/>
        <w:jc w:val="center"/>
        <w:rPr>
          <w:rFonts w:ascii="Times New Roman" w:hAnsi="Times New Roman" w:cs="Times New Roman"/>
          <w:color w:val="auto"/>
        </w:rPr>
      </w:pPr>
      <w:bookmarkStart w:id="124" w:name="_Toc509842235"/>
      <w:bookmarkStart w:id="125" w:name="_Toc510087740"/>
      <w:bookmarkStart w:id="126" w:name="_Toc67047030"/>
      <w:bookmarkStart w:id="127" w:name="_Toc67910443"/>
      <w:r w:rsidRPr="00CA0D26">
        <w:rPr>
          <w:rFonts w:ascii="Times New Roman" w:hAnsi="Times New Roman" w:cs="Times New Roman"/>
          <w:color w:val="auto"/>
        </w:rPr>
        <w:br w:type="page"/>
      </w:r>
      <w:bookmarkStart w:id="128" w:name="_Toc117064209"/>
      <w:bookmarkStart w:id="129" w:name="_Toc149568585"/>
      <w:r w:rsidRPr="00CA0D26">
        <w:rPr>
          <w:rFonts w:ascii="Times New Roman" w:hAnsi="Times New Roman" w:cs="Times New Roman"/>
          <w:color w:val="auto"/>
        </w:rPr>
        <w:lastRenderedPageBreak/>
        <w:t>Глава 5. Положения о внесении изменений в правила землепользования и застройки</w:t>
      </w:r>
      <w:bookmarkEnd w:id="124"/>
      <w:bookmarkEnd w:id="125"/>
      <w:bookmarkEnd w:id="126"/>
      <w:bookmarkEnd w:id="127"/>
      <w:bookmarkEnd w:id="128"/>
      <w:bookmarkEnd w:id="129"/>
    </w:p>
    <w:p w:rsidR="00B43B19" w:rsidRPr="00CA0D26" w:rsidRDefault="00B43B19" w:rsidP="00B43B19">
      <w:pPr>
        <w:pStyle w:val="1"/>
        <w:spacing w:before="0"/>
        <w:rPr>
          <w:rFonts w:ascii="Times New Roman" w:hAnsi="Times New Roman" w:cs="Times New Roman"/>
          <w:color w:val="auto"/>
        </w:rPr>
      </w:pPr>
      <w:bookmarkStart w:id="130" w:name="_Toc117064210"/>
      <w:bookmarkStart w:id="131" w:name="_Toc149568586"/>
      <w:r w:rsidRPr="00CA0D26">
        <w:rPr>
          <w:rFonts w:ascii="Times New Roman" w:hAnsi="Times New Roman" w:cs="Times New Roman"/>
          <w:color w:val="auto"/>
        </w:rPr>
        <w:t>Статья 14. Порядок принятия решения о внесении изменений в Правила землепользования и застройки</w:t>
      </w:r>
      <w:bookmarkEnd w:id="130"/>
      <w:bookmarkEnd w:id="131"/>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1. Изменениями настоящих Правил землепользования и застройкисчитаются любые изменения текста Правилземлепользования и застройки, Карты градостроительного зонирования МО Карагузинскийсельсовет Саракташскогорайона, Карты зон с особыми условиями использования территории МО Карагузинскийсельсовет Саракташский района, либо градостроительных регламентов.</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2. Основаниями для рассмотрения Администрацией вопроса о внесении изменений в настоящие Правилаземлепользования и застройки являются:</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1) несоответствие настоящих Правил землепользования и застройкиГенеральному плану МО КарагузинскийсельсоветСаракташского района, схеме территориального планирования муниципального района, возникшее в результате внесения изменений в Генеральный план или схему территориального планирования муниципального района;</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2) поступление предложений об изменении границ территориальных зон, изменении градостроительных регламентов;</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132" w:name="dst2457"/>
      <w:bookmarkEnd w:id="132"/>
      <w:r w:rsidRPr="00CA0D26">
        <w:rPr>
          <w:rFonts w:ascii="Times New Roman" w:hAnsi="Times New Roman" w:cs="Times New Roman"/>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133" w:name="dst2458"/>
      <w:bookmarkEnd w:id="133"/>
      <w:r w:rsidRPr="00CA0D26">
        <w:rPr>
          <w:rFonts w:ascii="Times New Roman" w:hAnsi="Times New Roman" w:cs="Times New Roman"/>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lastRenderedPageBreak/>
        <w:t>6) принятие решения о комплексном развитии территории.</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3. Предложения о внесении изменений в настоящие Правила землепользования и застройкинаправляются в комиссию:</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1) федеральными органами исполнительной власти в случаях, если настоящие Правила землепользования и застройкимогут воспрепятствовать функционированию, размещению объектов капитального строительства федерального значения;</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2) органами исполнительной власти Оренбургской области в случаях, если настоящие Правилаземлепользования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4) органами местного самоуправления МО Карагузинский сельсовет в случаях, если необходимо совершенствовать порядок регулирования землепользования и застройки на соответствующей территории поселения;</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5) физическими или юридическими лицами в инициативном порядке либо в случаях, если в результате применения настоящих Правил землепользования и застройкиземельные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 xml:space="preserve">3.1. В случае, если правилами землепользования и застройки не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w:t>
      </w:r>
      <w:r w:rsidRPr="00CA0D26">
        <w:rPr>
          <w:rFonts w:ascii="Times New Roman" w:hAnsi="Times New Roman" w:cs="Times New Roman"/>
          <w:sz w:val="28"/>
          <w:szCs w:val="28"/>
        </w:rPr>
        <w:lastRenderedPageBreak/>
        <w:t>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3.2. В случае, предусмотренном </w:t>
      </w:r>
      <w:hyperlink r:id="rId10" w:anchor="/document/12138258/entry/3331" w:history="1">
        <w:r w:rsidRPr="00CA0D26">
          <w:rPr>
            <w:rFonts w:ascii="Times New Roman" w:hAnsi="Times New Roman" w:cs="Times New Roman"/>
            <w:sz w:val="28"/>
            <w:szCs w:val="28"/>
          </w:rPr>
          <w:t>частью 3.1</w:t>
        </w:r>
      </w:hyperlink>
      <w:r w:rsidRPr="00CA0D26">
        <w:rPr>
          <w:rFonts w:ascii="Times New Roman" w:hAnsi="Times New Roman" w:cs="Times New Roman"/>
          <w:sz w:val="28"/>
          <w:szCs w:val="28"/>
        </w:rPr>
        <w:t>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B43B19" w:rsidRPr="00CA0D26" w:rsidRDefault="00A640E1" w:rsidP="00B43B19">
      <w:pPr>
        <w:shd w:val="clear" w:color="auto" w:fill="FFFFFF"/>
        <w:tabs>
          <w:tab w:val="left" w:pos="7513"/>
        </w:tabs>
        <w:spacing w:after="0"/>
        <w:ind w:firstLine="709"/>
        <w:rPr>
          <w:rFonts w:ascii="Times New Roman" w:hAnsi="Times New Roman" w:cs="Times New Roman"/>
          <w:sz w:val="28"/>
          <w:szCs w:val="28"/>
        </w:rPr>
      </w:pPr>
      <w:hyperlink r:id="rId11" w:anchor="/document/72005510/entry/26044" w:history="1">
        <w:r w:rsidR="00B43B19" w:rsidRPr="00CA0D26">
          <w:rPr>
            <w:rFonts w:ascii="Times New Roman" w:hAnsi="Times New Roman" w:cs="Times New Roman"/>
            <w:sz w:val="28"/>
            <w:szCs w:val="28"/>
          </w:rPr>
          <w:t>3.3.</w:t>
        </w:r>
      </w:hyperlink>
      <w:r w:rsidR="00B43B19" w:rsidRPr="00CA0D26">
        <w:rPr>
          <w:rFonts w:ascii="Times New Roman" w:hAnsi="Times New Roman" w:cs="Times New Roman"/>
          <w:sz w:val="28"/>
          <w:szCs w:val="28"/>
        </w:rPr>
        <w:t> В целях внесения изменений в правила землепользования и застройки в случаях, предусмотренных </w:t>
      </w:r>
      <w:hyperlink r:id="rId12" w:anchor="/document/12138258/entry/33023" w:history="1">
        <w:r w:rsidR="00B43B19" w:rsidRPr="00CA0D26">
          <w:rPr>
            <w:rFonts w:ascii="Times New Roman" w:hAnsi="Times New Roman" w:cs="Times New Roman"/>
            <w:sz w:val="28"/>
            <w:szCs w:val="28"/>
          </w:rPr>
          <w:t>пунктами 3 - 6 части 2</w:t>
        </w:r>
      </w:hyperlink>
      <w:r w:rsidR="00B43B19" w:rsidRPr="00CA0D26">
        <w:rPr>
          <w:rFonts w:ascii="Times New Roman" w:hAnsi="Times New Roman" w:cs="Times New Roman"/>
          <w:sz w:val="28"/>
          <w:szCs w:val="28"/>
        </w:rPr>
        <w:t> и </w:t>
      </w:r>
      <w:hyperlink r:id="rId13" w:anchor="/document/12138258/entry/3331" w:history="1">
        <w:r w:rsidR="00B43B19" w:rsidRPr="00CA0D26">
          <w:rPr>
            <w:rFonts w:ascii="Times New Roman" w:hAnsi="Times New Roman" w:cs="Times New Roman"/>
            <w:sz w:val="28"/>
            <w:szCs w:val="28"/>
          </w:rPr>
          <w:t>частью 3.1</w:t>
        </w:r>
      </w:hyperlink>
      <w:r w:rsidR="00B43B19" w:rsidRPr="00CA0D26">
        <w:rPr>
          <w:rFonts w:ascii="Times New Roman" w:hAnsi="Times New Roman" w:cs="Times New Roman"/>
          <w:sz w:val="28"/>
          <w:szCs w:val="28"/>
        </w:rPr>
        <w:t>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4" w:anchor="/document/12138258/entry/3304" w:history="1">
        <w:r w:rsidR="00B43B19" w:rsidRPr="00CA0D26">
          <w:rPr>
            <w:rFonts w:ascii="Times New Roman" w:hAnsi="Times New Roman" w:cs="Times New Roman"/>
            <w:sz w:val="28"/>
            <w:szCs w:val="28"/>
          </w:rPr>
          <w:t>частью 4</w:t>
        </w:r>
      </w:hyperlink>
      <w:r w:rsidR="00B43B19" w:rsidRPr="00CA0D26">
        <w:rPr>
          <w:rFonts w:ascii="Times New Roman" w:hAnsi="Times New Roman" w:cs="Times New Roman"/>
          <w:sz w:val="28"/>
          <w:szCs w:val="28"/>
        </w:rPr>
        <w:t> настоящей статьи заключения комиссии не требуются.</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3.4. В случае внесения изменений в правила землепользования и застройки в целях реализации решения о комплексном развитии территории,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4. Предложение о внесении изменений в настоящие Правила землепользования и застройкинаправляется в письменной форме в Комиссию.</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Комиссия в течение 25 дней со дня поступления предложения о внесении изменений в настоящие Правилаземлепользования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 xml:space="preserve">4.1. Проект о внесении изменений в правила землепользования и застройки, предусматривающих приведение данных правилземлепользования и застройки в соответствие с ограничениями использования объектов недвижимости, </w:t>
      </w:r>
      <w:r w:rsidRPr="00CA0D26">
        <w:rPr>
          <w:rFonts w:ascii="Times New Roman" w:hAnsi="Times New Roman" w:cs="Times New Roman"/>
          <w:sz w:val="28"/>
          <w:szCs w:val="28"/>
        </w:rPr>
        <w:lastRenderedPageBreak/>
        <w:t>установленными на приаэродромной территории, рассмотрению комиссией не подлежит.</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правилаземлепользования и застройки с указанием причин отклонения и направляет копию такого решения заявителям.</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15" w:anchor="/document/12138258/entry/33211" w:history="1">
        <w:r w:rsidRPr="00CA0D26">
          <w:rPr>
            <w:rFonts w:ascii="Times New Roman" w:hAnsi="Times New Roman" w:cs="Times New Roman"/>
            <w:sz w:val="28"/>
            <w:szCs w:val="28"/>
          </w:rPr>
          <w:t>пункте 1.1 части 2</w:t>
        </w:r>
      </w:hyperlink>
      <w:r w:rsidRPr="00CA0D26">
        <w:rPr>
          <w:rFonts w:ascii="Times New Roman" w:hAnsi="Times New Roman" w:cs="Times New Roman"/>
          <w:sz w:val="28"/>
          <w:szCs w:val="28"/>
        </w:rPr>
        <w:t>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6" w:anchor="/document/12138258/entry/55322" w:history="1">
        <w:r w:rsidRPr="00CA0D26">
          <w:rPr>
            <w:rFonts w:ascii="Times New Roman" w:hAnsi="Times New Roman" w:cs="Times New Roman"/>
            <w:sz w:val="28"/>
            <w:szCs w:val="28"/>
          </w:rPr>
          <w:t>части 2 статьи 55.32</w:t>
        </w:r>
      </w:hyperlink>
      <w:r w:rsidRPr="00CA0D26">
        <w:rPr>
          <w:rFonts w:ascii="Times New Roman" w:hAnsi="Times New Roman" w:cs="Times New Roman"/>
          <w:sz w:val="28"/>
          <w:szCs w:val="28"/>
        </w:rPr>
        <w:t>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43B19" w:rsidRPr="00CA0D26" w:rsidRDefault="00A640E1" w:rsidP="00B43B19">
      <w:pPr>
        <w:shd w:val="clear" w:color="auto" w:fill="FFFFFF"/>
        <w:tabs>
          <w:tab w:val="left" w:pos="7513"/>
        </w:tabs>
        <w:spacing w:after="0"/>
        <w:ind w:firstLine="709"/>
        <w:rPr>
          <w:rFonts w:ascii="Times New Roman" w:hAnsi="Times New Roman" w:cs="Times New Roman"/>
          <w:sz w:val="28"/>
          <w:szCs w:val="28"/>
        </w:rPr>
      </w:pPr>
      <w:hyperlink r:id="rId17" w:anchor="/document/72005510/entry/26044" w:history="1">
        <w:r w:rsidR="00B43B19" w:rsidRPr="00CA0D26">
          <w:rPr>
            <w:rFonts w:ascii="Times New Roman" w:hAnsi="Times New Roman" w:cs="Times New Roman"/>
            <w:sz w:val="28"/>
            <w:szCs w:val="28"/>
          </w:rPr>
          <w:t>8.</w:t>
        </w:r>
      </w:hyperlink>
      <w:r w:rsidR="00B43B19" w:rsidRPr="00CA0D26">
        <w:rPr>
          <w:rFonts w:ascii="Times New Roman" w:hAnsi="Times New Roman" w:cs="Times New Roman"/>
          <w:sz w:val="28"/>
          <w:szCs w:val="28"/>
        </w:rPr>
        <w:t xml:space="preserve">  В случаях, предусмотренных </w:t>
      </w:r>
      <w:hyperlink r:id="rId18" w:anchor="/document/12138258/entry/33023" w:history="1">
        <w:r w:rsidR="00B43B19" w:rsidRPr="00CA0D26">
          <w:rPr>
            <w:rFonts w:ascii="Times New Roman" w:hAnsi="Times New Roman" w:cs="Times New Roman"/>
            <w:sz w:val="28"/>
            <w:szCs w:val="28"/>
          </w:rPr>
          <w:t>пунктами 3 - 5 части 2</w:t>
        </w:r>
      </w:hyperlink>
      <w:r w:rsidR="00B43B19" w:rsidRPr="00CA0D26">
        <w:rPr>
          <w:rFonts w:ascii="Times New Roman" w:hAnsi="Times New Roman" w:cs="Times New Roman"/>
          <w:sz w:val="28"/>
          <w:szCs w:val="28"/>
        </w:rPr>
        <w:t>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B43B19" w:rsidRPr="00CA0D26" w:rsidRDefault="00A640E1" w:rsidP="00B43B19">
      <w:pPr>
        <w:shd w:val="clear" w:color="auto" w:fill="FFFFFF"/>
        <w:tabs>
          <w:tab w:val="left" w:pos="7513"/>
        </w:tabs>
        <w:spacing w:after="0"/>
        <w:ind w:firstLine="709"/>
        <w:rPr>
          <w:rFonts w:ascii="Times New Roman" w:hAnsi="Times New Roman" w:cs="Times New Roman"/>
          <w:sz w:val="28"/>
          <w:szCs w:val="28"/>
        </w:rPr>
      </w:pPr>
      <w:hyperlink r:id="rId19" w:anchor="/document/72005510/entry/26044" w:history="1">
        <w:r w:rsidR="00B43B19" w:rsidRPr="00CA0D26">
          <w:rPr>
            <w:rFonts w:ascii="Times New Roman" w:hAnsi="Times New Roman" w:cs="Times New Roman"/>
            <w:sz w:val="28"/>
            <w:szCs w:val="28"/>
          </w:rPr>
          <w:t>9.</w:t>
        </w:r>
      </w:hyperlink>
      <w:r w:rsidR="00B43B19" w:rsidRPr="00CA0D26">
        <w:rPr>
          <w:rFonts w:ascii="Times New Roman" w:hAnsi="Times New Roman" w:cs="Times New Roman"/>
          <w:sz w:val="28"/>
          <w:szCs w:val="28"/>
        </w:rPr>
        <w:t> В случае поступления требования, предусмотренного </w:t>
      </w:r>
      <w:hyperlink r:id="rId20" w:anchor="/document/12138258/entry/3308" w:history="1">
        <w:r w:rsidR="00B43B19" w:rsidRPr="00CA0D26">
          <w:rPr>
            <w:rFonts w:ascii="Times New Roman" w:hAnsi="Times New Roman" w:cs="Times New Roman"/>
            <w:sz w:val="28"/>
            <w:szCs w:val="28"/>
          </w:rPr>
          <w:t>частью 8</w:t>
        </w:r>
      </w:hyperlink>
      <w:r w:rsidR="00B43B19" w:rsidRPr="00CA0D26">
        <w:rPr>
          <w:rFonts w:ascii="Times New Roman" w:hAnsi="Times New Roman" w:cs="Times New Roman"/>
          <w:sz w:val="28"/>
          <w:szCs w:val="28"/>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1" w:anchor="/document/12138258/entry/33023" w:history="1">
        <w:r w:rsidR="00B43B19" w:rsidRPr="00CA0D26">
          <w:rPr>
            <w:rFonts w:ascii="Times New Roman" w:hAnsi="Times New Roman" w:cs="Times New Roman"/>
            <w:sz w:val="28"/>
            <w:szCs w:val="28"/>
          </w:rPr>
          <w:t>пунктами 3 - 5 части 2</w:t>
        </w:r>
      </w:hyperlink>
      <w:r w:rsidR="00B43B19" w:rsidRPr="00CA0D26">
        <w:rPr>
          <w:rFonts w:ascii="Times New Roman" w:hAnsi="Times New Roman" w:cs="Times New Roman"/>
          <w:sz w:val="28"/>
          <w:szCs w:val="28"/>
        </w:rPr>
        <w:t>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22" w:anchor="/document/12138258/entry/3308" w:history="1">
        <w:r w:rsidR="00B43B19" w:rsidRPr="00CA0D26">
          <w:rPr>
            <w:rFonts w:ascii="Times New Roman" w:hAnsi="Times New Roman" w:cs="Times New Roman"/>
            <w:sz w:val="28"/>
            <w:szCs w:val="28"/>
          </w:rPr>
          <w:t>частью 8</w:t>
        </w:r>
      </w:hyperlink>
      <w:r w:rsidR="00B43B19" w:rsidRPr="00CA0D26">
        <w:rPr>
          <w:rFonts w:ascii="Times New Roman" w:hAnsi="Times New Roman" w:cs="Times New Roman"/>
          <w:sz w:val="28"/>
          <w:szCs w:val="28"/>
        </w:rPr>
        <w:t> настоящей статьи, не требуется.</w:t>
      </w:r>
    </w:p>
    <w:p w:rsidR="00B43B19" w:rsidRPr="00CA0D26" w:rsidRDefault="00A640E1" w:rsidP="00B43B19">
      <w:pPr>
        <w:shd w:val="clear" w:color="auto" w:fill="FFFFFF"/>
        <w:tabs>
          <w:tab w:val="left" w:pos="7513"/>
        </w:tabs>
        <w:spacing w:after="0"/>
        <w:ind w:firstLine="709"/>
        <w:rPr>
          <w:rFonts w:ascii="Times New Roman" w:hAnsi="Times New Roman" w:cs="Times New Roman"/>
          <w:sz w:val="28"/>
          <w:szCs w:val="28"/>
        </w:rPr>
      </w:pPr>
      <w:hyperlink r:id="rId23" w:anchor="/document/72005510/entry/26044" w:history="1">
        <w:r w:rsidR="00B43B19" w:rsidRPr="00CA0D26">
          <w:rPr>
            <w:rFonts w:ascii="Times New Roman" w:hAnsi="Times New Roman" w:cs="Times New Roman"/>
            <w:sz w:val="28"/>
            <w:szCs w:val="28"/>
          </w:rPr>
          <w:t>10.</w:t>
        </w:r>
      </w:hyperlink>
      <w:r w:rsidR="00B43B19" w:rsidRPr="00CA0D26">
        <w:rPr>
          <w:rFonts w:ascii="Times New Roman" w:hAnsi="Times New Roman" w:cs="Times New Roman"/>
          <w:sz w:val="28"/>
          <w:szCs w:val="28"/>
        </w:rPr>
        <w:t> Срок уточнения правил землепользования и застройки в соответствии с </w:t>
      </w:r>
      <w:hyperlink r:id="rId24" w:anchor="/document/12138258/entry/3309" w:history="1">
        <w:r w:rsidR="00B43B19" w:rsidRPr="00CA0D26">
          <w:rPr>
            <w:rFonts w:ascii="Times New Roman" w:hAnsi="Times New Roman" w:cs="Times New Roman"/>
            <w:sz w:val="28"/>
            <w:szCs w:val="28"/>
          </w:rPr>
          <w:t>частью 9</w:t>
        </w:r>
      </w:hyperlink>
      <w:r w:rsidR="00B43B19" w:rsidRPr="00CA0D26">
        <w:rPr>
          <w:rFonts w:ascii="Times New Roman" w:hAnsi="Times New Roman" w:cs="Times New Roman"/>
          <w:sz w:val="28"/>
          <w:szCs w:val="28"/>
        </w:rPr>
        <w:t>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25" w:anchor="/document/12138258/entry/3308" w:history="1">
        <w:r w:rsidR="00B43B19" w:rsidRPr="00CA0D26">
          <w:rPr>
            <w:rFonts w:ascii="Times New Roman" w:hAnsi="Times New Roman" w:cs="Times New Roman"/>
            <w:sz w:val="28"/>
            <w:szCs w:val="28"/>
          </w:rPr>
          <w:t>частью 8</w:t>
        </w:r>
      </w:hyperlink>
      <w:r w:rsidR="00B43B19" w:rsidRPr="00CA0D26">
        <w:rPr>
          <w:rFonts w:ascii="Times New Roman" w:hAnsi="Times New Roman" w:cs="Times New Roman"/>
          <w:sz w:val="28"/>
          <w:szCs w:val="28"/>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6" w:anchor="/document/12138258/entry/33023" w:history="1">
        <w:r w:rsidR="00B43B19" w:rsidRPr="00CA0D26">
          <w:rPr>
            <w:rFonts w:ascii="Times New Roman" w:hAnsi="Times New Roman" w:cs="Times New Roman"/>
            <w:sz w:val="28"/>
            <w:szCs w:val="28"/>
          </w:rPr>
          <w:t>пунктами 3 - 5 части 2</w:t>
        </w:r>
      </w:hyperlink>
      <w:r w:rsidR="00B43B19" w:rsidRPr="00CA0D26">
        <w:rPr>
          <w:rFonts w:ascii="Times New Roman" w:hAnsi="Times New Roman" w:cs="Times New Roman"/>
          <w:sz w:val="28"/>
          <w:szCs w:val="28"/>
        </w:rPr>
        <w:t> настоящей статьи оснований для внесения изменений в правила землепользования и застройки.</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 xml:space="preserve">11. Решение о подготовке проекта внесения изменений в настоящие Правила землепользования и застройкипринимается главой местной администрации с установлением этапов градостроительного зонирования применительно ко всей территории муниципального образования либо к различным частям территории муниципального образования (в случае подготовки проекта о внесении изменений в </w:t>
      </w:r>
      <w:r w:rsidRPr="00CA0D26">
        <w:rPr>
          <w:rFonts w:ascii="Times New Roman" w:hAnsi="Times New Roman" w:cs="Times New Roman"/>
          <w:sz w:val="28"/>
          <w:szCs w:val="28"/>
        </w:rPr>
        <w:lastRenderedPageBreak/>
        <w:t>настоящие Правила землепользования и застройкиприменительно к частям территории муниципального образования, порядка и сроков проведения работ по подготовке указанного проекта, иных положений, касающихся организации указанных работ.</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134" w:name="Par542"/>
      <w:bookmarkEnd w:id="134"/>
      <w:r w:rsidRPr="00CA0D26">
        <w:rPr>
          <w:rFonts w:ascii="Times New Roman" w:hAnsi="Times New Roman" w:cs="Times New Roman"/>
          <w:sz w:val="28"/>
          <w:szCs w:val="28"/>
        </w:rPr>
        <w:t>12. Глава муниципального образования не позднее чем по истечении 10 дней с даты принятия решения о подготовке проекта внесения изменений в настоящие Правилаземлепользования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в сети «Интернет». Сообщение о принятии такого решения также может быть распространено по радио и телевидению.</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 xml:space="preserve">13. В указанном в </w:t>
      </w:r>
      <w:hyperlink w:anchor="Par542" w:history="1">
        <w:r w:rsidRPr="00CA0D26">
          <w:rPr>
            <w:rFonts w:ascii="Times New Roman" w:hAnsi="Times New Roman" w:cs="Times New Roman"/>
            <w:sz w:val="28"/>
            <w:szCs w:val="28"/>
          </w:rPr>
          <w:t xml:space="preserve">части </w:t>
        </w:r>
      </w:hyperlink>
      <w:r w:rsidRPr="00CA0D26">
        <w:rPr>
          <w:rFonts w:ascii="Times New Roman" w:hAnsi="Times New Roman" w:cs="Times New Roman"/>
          <w:sz w:val="28"/>
          <w:szCs w:val="28"/>
        </w:rPr>
        <w:t>12 настоящей статьи сообщении о принятии решения о подготовке проекта внесения изменений в настоящие Правила землепользования и застройкиуказываются:</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1)         состав и порядок деятельности Комиссии;</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2) последовательность градостроительного зонирования применительно к территории муниципального образования либо применительно к различным частям территории сельского поселения (в случае подготовки проекта внесения изменений в настоящие Правила землепользования и застройкиприменительно к частям территории муниципального образования);</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3)     порядок и сроки проведения работ по подготовке проекта внесения изменений в настоящие Правилаземлепользования и застройки;</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4)     порядок направления в Комиссию предложений заинтересованных лиц по подготовке проекта внесения изменений в настоящие Правилаземлепользования и застройки;</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5)      иные вопросы организации работ.</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135" w:name="Par549"/>
      <w:bookmarkEnd w:id="135"/>
      <w:r w:rsidRPr="00CA0D26">
        <w:rPr>
          <w:rFonts w:ascii="Times New Roman" w:hAnsi="Times New Roman" w:cs="Times New Roman"/>
          <w:sz w:val="28"/>
          <w:szCs w:val="28"/>
        </w:rPr>
        <w:t>14. Администрация муниципального образования осуществляет проверку проекта внесения изменений в настоящие Правилаземлепользования и застройки, представленного Комиссией, на соответствие требованиям технических регламентов, Генеральному плану муниципального образования, схемам территориального планирования Оренбургской области,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 xml:space="preserve">15. По результатам указанной в </w:t>
      </w:r>
      <w:hyperlink w:anchor="Par549" w:history="1">
        <w:r w:rsidRPr="00CA0D26">
          <w:rPr>
            <w:rFonts w:ascii="Times New Roman" w:hAnsi="Times New Roman" w:cs="Times New Roman"/>
            <w:sz w:val="28"/>
            <w:szCs w:val="28"/>
          </w:rPr>
          <w:t>части 1</w:t>
        </w:r>
      </w:hyperlink>
      <w:r w:rsidRPr="00CA0D26">
        <w:rPr>
          <w:rFonts w:ascii="Times New Roman" w:hAnsi="Times New Roman" w:cs="Times New Roman"/>
          <w:sz w:val="28"/>
          <w:szCs w:val="28"/>
        </w:rPr>
        <w:t xml:space="preserve">4 настоящей статьи проверки администрация направляет проект внесения изменений в настоящие Правилаземлепользования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ar549" w:history="1">
        <w:r w:rsidRPr="00CA0D26">
          <w:rPr>
            <w:rFonts w:ascii="Times New Roman" w:hAnsi="Times New Roman" w:cs="Times New Roman"/>
            <w:sz w:val="28"/>
            <w:szCs w:val="28"/>
          </w:rPr>
          <w:t>части 1</w:t>
        </w:r>
      </w:hyperlink>
      <w:r w:rsidRPr="00CA0D26">
        <w:rPr>
          <w:rFonts w:ascii="Times New Roman" w:hAnsi="Times New Roman" w:cs="Times New Roman"/>
          <w:sz w:val="28"/>
          <w:szCs w:val="28"/>
        </w:rPr>
        <w:t>4 настоящей статьи, в Комиссию на доработку.</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lastRenderedPageBreak/>
        <w:t xml:space="preserve">16. </w:t>
      </w:r>
      <w:bookmarkStart w:id="136" w:name="Par552"/>
      <w:bookmarkEnd w:id="136"/>
      <w:r w:rsidRPr="00CA0D26">
        <w:rPr>
          <w:rFonts w:ascii="Times New Roman" w:hAnsi="Times New Roman" w:cs="Times New Roman"/>
          <w:sz w:val="28"/>
          <w:szCs w:val="28"/>
        </w:rPr>
        <w:t>Проект внесения изменений в настоящие Правила землепользования и застройкирассматривается на публичных слушаниях или общественных обсуждениях. Публичные слушания и общественные обсуждения проводятся в соответствии с Положением о публичных слушаниях.</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Продолжительность обсуждений или публичных слушаний по проекту внесения изменений в настоящие Правилаземлепользования и застройки составляет не менее одного и не более трёх месяцев со дня опубликования такого проекта.</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 </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17. После завершения публичных слушаний по проекту внесения изменений в настоящие Правила землепользования и застройки Комиссия с учетом результатов таких публичных слушаний или общественных обсуждений обеспечивает внесение изменений в данный проект и представляет его главе муниципального образования Карагузинский сельсовет Саракташского района. Обязательными приложениями к проекту внесения изменений в Правила землепользования и застройки являются протоколы публичных слушаний или общественных обсуждений, за исключением случаев, если их проведение в соответствии с Градостроительным Кодексом Российской Федерации не требуется.</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 xml:space="preserve">18. Глава муниципального образования Карагузинский сельсовет Саракташского района в течение десяти дней после представления ему проекта внесения изменений в Правила землепользования и застройки и указанных в </w:t>
      </w:r>
      <w:hyperlink w:anchor="Par552" w:history="1">
        <w:r w:rsidRPr="00CA0D26">
          <w:rPr>
            <w:rFonts w:ascii="Times New Roman" w:hAnsi="Times New Roman" w:cs="Times New Roman"/>
            <w:sz w:val="28"/>
            <w:szCs w:val="28"/>
          </w:rPr>
          <w:t>части 1</w:t>
        </w:r>
      </w:hyperlink>
      <w:r w:rsidRPr="00CA0D26">
        <w:rPr>
          <w:rFonts w:ascii="Times New Roman" w:hAnsi="Times New Roman" w:cs="Times New Roman"/>
          <w:sz w:val="28"/>
          <w:szCs w:val="28"/>
        </w:rPr>
        <w:t>6 настоящей статьи обязательных приложений принимает решение о направлении указанного проекта в установленном порядке в Совет депутатов Карагузинскийсельсовета Саракташского района или об отклонении проекта внесения изменений в Правила землепользования и застройки и о направлении его на доработку с указанием даты его повторного представления.</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19. После утверждения Советом депутатов изменений в настоящие Правила землепользования и застройки, решение Совета депутатов о внесении изменений в Правилаземлепользования и застройки подлежит опубликованию.</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20. Физические и юридические лица вправе оспорить решение о внесении изменений в настоящие Правила землепользования и застройкив судебном порядке.</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lastRenderedPageBreak/>
        <w:t>21. Органы государственной власти Российской Федерации, органы государственной власти Оренбургской области вправе оспорить решение о внесении изменений в настоящие Правила землепользования и застройки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Оренбургской области, утвержденным до внесения изменений в настоящие Правила землепользования и застройки.</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22. В случае внесения изменений в Правила землепользования и застройки с целью обеспечения возможности размещения на территории муниципального образования предусмотренных документами территориального планирования объектов федерального, регионального, объектов местного значения  (за исключением линейных объектов), глава муниципального образования Карагузинский сельсовет Саракташскогорайона  обеспечивает внесение изменений в Правила землепользования и застройки в течении тридцати дней со дня получения требования о внесении изменений в Правила землепользования и застройки в целях обеспечения размещения объектов федерального, регионального, объектов местного значения  (за исключением линейных объектов).</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23. В случае поступления требования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не требуется.</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23.1. Срок уточнения правил землепользования и застройки в соответствии с частью 23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оснований для внесения изменений в правила землепользования и застройки.</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 xml:space="preserve">24.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w:t>
      </w:r>
      <w:r w:rsidRPr="00CA0D26">
        <w:rPr>
          <w:rFonts w:ascii="Times New Roman" w:hAnsi="Times New Roman" w:cs="Times New Roman"/>
          <w:sz w:val="28"/>
          <w:szCs w:val="28"/>
        </w:rPr>
        <w:lastRenderedPageBreak/>
        <w:t>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заключения комиссии не требуются.</w:t>
      </w:r>
    </w:p>
    <w:p w:rsidR="00B43B19" w:rsidRPr="00CA0D26" w:rsidRDefault="00B43B19" w:rsidP="00B43B19">
      <w:pPr>
        <w:pStyle w:val="1"/>
        <w:spacing w:before="0"/>
        <w:rPr>
          <w:rFonts w:ascii="Times New Roman" w:hAnsi="Times New Roman" w:cs="Times New Roman"/>
          <w:color w:val="auto"/>
        </w:rPr>
      </w:pPr>
      <w:bookmarkStart w:id="137" w:name="sub_31085"/>
      <w:bookmarkStart w:id="138" w:name="_Toc117064211"/>
      <w:bookmarkStart w:id="139" w:name="_Toc149568587"/>
      <w:r w:rsidRPr="00CA0D26">
        <w:rPr>
          <w:rFonts w:ascii="Times New Roman" w:hAnsi="Times New Roman" w:cs="Times New Roman"/>
          <w:color w:val="auto"/>
        </w:rPr>
        <w:t>Статья 15. Порядок утверждения внесения изменений в Правила землепользования и застройки</w:t>
      </w:r>
      <w:bookmarkEnd w:id="137"/>
      <w:bookmarkEnd w:id="138"/>
      <w:bookmarkEnd w:id="139"/>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Утверждение Правил землепользования и застройки и внесение в них изменений осуществляются местной администрацией муниципального образования Оренбургской области либо уполномоченным органом.</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Обязательными приложениями к проекту внесения изменений в правила землепользования и застройки являются протоколы публичных слушаний по указанному проекту и заключение о результатах таких публичных слушаний или общественных обсуждений, за исключением случаев, если их проведение в соответствии с Градостроительным Кодексом РФ не требуется.</w:t>
      </w:r>
      <w:bookmarkStart w:id="140" w:name="sub_3202"/>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2. Представительный орган местного самоуправления по результатам рассмотрения проекта внесения изменений в Правила землепользования и застройки и обязательных приложений к нему может утвердить внесения изменений в Правила землепользования и застройки или направить проект внесения изменений в Правила землепользования и застройки главе муниципального образования Карагузинский сельсовет Саракташского района  на доработку в соответствии с заключением о результатах публичных слушаний или общественных обсуждений по указанному проекту.</w:t>
      </w:r>
    </w:p>
    <w:bookmarkEnd w:id="140"/>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3. Внесения изменений в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сети "Интернет".</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bookmarkStart w:id="141" w:name="sub_3204"/>
      <w:r w:rsidRPr="00CA0D26">
        <w:rPr>
          <w:rFonts w:ascii="Times New Roman" w:hAnsi="Times New Roman" w:cs="Times New Roman"/>
          <w:sz w:val="28"/>
          <w:szCs w:val="28"/>
        </w:rPr>
        <w:t>4. Физические и юридические лица вправе оспорить решение об утверждении внесения изменений в Правила землепользования и застройки в судебном порядке.</w:t>
      </w:r>
    </w:p>
    <w:bookmarkEnd w:id="141"/>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внесения изменений в Правила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w:t>
      </w:r>
      <w:hyperlink w:anchor="sub_102" w:history="1">
        <w:r w:rsidRPr="00CA0D26">
          <w:rPr>
            <w:rFonts w:ascii="Times New Roman" w:hAnsi="Times New Roman" w:cs="Times New Roman"/>
            <w:sz w:val="28"/>
            <w:szCs w:val="28"/>
          </w:rPr>
          <w:t>территориального планирования</w:t>
        </w:r>
      </w:hyperlink>
      <w:r w:rsidRPr="00CA0D26">
        <w:rPr>
          <w:rFonts w:ascii="Times New Roman" w:hAnsi="Times New Roman" w:cs="Times New Roman"/>
          <w:sz w:val="28"/>
          <w:szCs w:val="28"/>
        </w:rPr>
        <w:t xml:space="preserve"> Российской Федерации, схемам территориального планирования субъектов Российской Федерации, утвержденным до утверждения внесения изменений в Правила землепользования и застройки.</w:t>
      </w:r>
    </w:p>
    <w:p w:rsidR="00B43B19" w:rsidRPr="00CA0D26" w:rsidRDefault="00B43B19" w:rsidP="00B43B19">
      <w:pPr>
        <w:rPr>
          <w:rFonts w:ascii="Times New Roman" w:hAnsi="Times New Roman" w:cs="Times New Roman"/>
          <w:sz w:val="28"/>
          <w:szCs w:val="28"/>
        </w:rPr>
      </w:pPr>
    </w:p>
    <w:p w:rsidR="00B43B19" w:rsidRPr="00CA0D26" w:rsidRDefault="00B43B19" w:rsidP="00B43B19">
      <w:pPr>
        <w:pStyle w:val="1"/>
        <w:spacing w:before="0"/>
        <w:rPr>
          <w:rFonts w:ascii="Times New Roman" w:hAnsi="Times New Roman" w:cs="Times New Roman"/>
          <w:color w:val="auto"/>
        </w:rPr>
      </w:pPr>
      <w:bookmarkStart w:id="142" w:name="_Toc149568456"/>
      <w:r w:rsidRPr="00CA0D26">
        <w:rPr>
          <w:rFonts w:ascii="Times New Roman" w:hAnsi="Times New Roman" w:cs="Times New Roman"/>
          <w:color w:val="auto"/>
        </w:rPr>
        <w:lastRenderedPageBreak/>
        <w:t>ЧАСТЬ 1. КАРТА ГРАДОСТРОИТЕЛЬНОГО ЗОНИРОВАНИЯ И ЗОН С ОСОБЫМИ УСЛОВИЯМИ ИСПОЛЬЗОВАНИЯ ТЕРРИТОРИИ</w:t>
      </w:r>
      <w:bookmarkEnd w:id="142"/>
    </w:p>
    <w:p w:rsidR="00B43B19" w:rsidRPr="00CA0D26" w:rsidRDefault="00B43B19" w:rsidP="00B43B19">
      <w:pPr>
        <w:pStyle w:val="1"/>
        <w:spacing w:before="0"/>
        <w:jc w:val="center"/>
        <w:rPr>
          <w:rFonts w:ascii="Times New Roman" w:hAnsi="Times New Roman" w:cs="Times New Roman"/>
          <w:color w:val="auto"/>
        </w:rPr>
      </w:pPr>
      <w:bookmarkStart w:id="143" w:name="_Toc117064215"/>
      <w:bookmarkStart w:id="144" w:name="_Toc67910446"/>
      <w:bookmarkStart w:id="145" w:name="_Toc149568457"/>
      <w:r w:rsidRPr="00CA0D26">
        <w:rPr>
          <w:rFonts w:ascii="Times New Roman" w:hAnsi="Times New Roman" w:cs="Times New Roman"/>
          <w:color w:val="auto"/>
        </w:rPr>
        <w:t>Глава 1. Градостроительное зонирование. Территориальные зоны на карте градостроительного зонирования</w:t>
      </w:r>
      <w:bookmarkEnd w:id="143"/>
      <w:bookmarkEnd w:id="144"/>
      <w:bookmarkEnd w:id="145"/>
    </w:p>
    <w:p w:rsidR="00B43B19" w:rsidRPr="00CA0D26" w:rsidRDefault="00B43B19" w:rsidP="00B43B19">
      <w:pPr>
        <w:pStyle w:val="1"/>
        <w:spacing w:before="0"/>
        <w:rPr>
          <w:rFonts w:ascii="Times New Roman" w:hAnsi="Times New Roman" w:cs="Times New Roman"/>
          <w:color w:val="auto"/>
        </w:rPr>
      </w:pPr>
      <w:bookmarkStart w:id="146" w:name="_Toc117064216"/>
      <w:bookmarkStart w:id="147" w:name="_Toc149568458"/>
      <w:r w:rsidRPr="00CA0D26">
        <w:rPr>
          <w:rFonts w:ascii="Times New Roman" w:hAnsi="Times New Roman" w:cs="Times New Roman"/>
          <w:color w:val="auto"/>
        </w:rPr>
        <w:t>Статья 1. Градостроительное зонирование</w:t>
      </w:r>
      <w:bookmarkEnd w:id="146"/>
      <w:bookmarkEnd w:id="147"/>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bCs/>
          <w:sz w:val="28"/>
          <w:szCs w:val="28"/>
        </w:rPr>
        <w:t>Градостроительное зонирование</w:t>
      </w:r>
      <w:r w:rsidRPr="00CA0D26">
        <w:rPr>
          <w:rFonts w:ascii="Times New Roman" w:hAnsi="Times New Roman" w:cs="Times New Roman"/>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pPr>
      <w:r w:rsidRPr="00CA0D26">
        <w:rPr>
          <w:rFonts w:ascii="Times New Roman" w:hAnsi="Times New Roman" w:cs="Times New Roman"/>
          <w:sz w:val="28"/>
          <w:szCs w:val="28"/>
        </w:rPr>
        <w:t>Градостроительное зонирование МОКарагузинский сельсоветСаракташского района Оренбургской области представлено картой: «Карта градостроительного зонирования» М 1:25 000.</w:t>
      </w:r>
    </w:p>
    <w:p w:rsidR="00B43B19" w:rsidRPr="00CA0D26" w:rsidRDefault="00B43B19" w:rsidP="00B43B19">
      <w:pPr>
        <w:pStyle w:val="1"/>
        <w:spacing w:before="0"/>
        <w:rPr>
          <w:rFonts w:ascii="Times New Roman" w:hAnsi="Times New Roman" w:cs="Times New Roman"/>
          <w:color w:val="auto"/>
        </w:rPr>
      </w:pPr>
      <w:bookmarkStart w:id="148" w:name="_Toc117064217"/>
      <w:bookmarkStart w:id="149" w:name="_Toc149568459"/>
      <w:r w:rsidRPr="00CA0D26">
        <w:rPr>
          <w:rFonts w:ascii="Times New Roman" w:hAnsi="Times New Roman" w:cs="Times New Roman"/>
          <w:color w:val="auto"/>
        </w:rPr>
        <w:t>Статья 2. Территориальные зоны</w:t>
      </w:r>
      <w:bookmarkEnd w:id="148"/>
      <w:bookmarkEnd w:id="149"/>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sz w:val="28"/>
          <w:szCs w:val="28"/>
        </w:rPr>
        <w:t>1.</w:t>
      </w:r>
      <w:r w:rsidRPr="00CA0D26">
        <w:rPr>
          <w:rFonts w:ascii="Times New Roman" w:hAnsi="Times New Roman" w:cs="Times New Roman"/>
          <w:bCs/>
          <w:sz w:val="28"/>
          <w:szCs w:val="28"/>
        </w:rPr>
        <w:t>На картах градостроительного зонирования и зон с особыми условиями использования территории:</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 xml:space="preserve">- выделены территориальные зоны для всей территории муниципального образования </w:t>
      </w:r>
      <w:r w:rsidRPr="00CA0D26">
        <w:rPr>
          <w:rFonts w:ascii="Times New Roman" w:hAnsi="Times New Roman" w:cs="Times New Roman"/>
          <w:sz w:val="28"/>
          <w:szCs w:val="28"/>
        </w:rPr>
        <w:t>Карагузинский</w:t>
      </w:r>
      <w:r w:rsidRPr="00CA0D26">
        <w:rPr>
          <w:rFonts w:ascii="Times New Roman" w:hAnsi="Times New Roman" w:cs="Times New Roman"/>
          <w:bCs/>
          <w:sz w:val="28"/>
          <w:szCs w:val="28"/>
        </w:rPr>
        <w:t>сельсовет, за исключением территорий, обозначенных в части 5 настоящей статьи;</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 обозначены границы зон с особыми условиями использования территорий: санитарно-защитные зоны, иные зоны охраны, установленные в соответствии с федеральным законодательством;</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 xml:space="preserve">2. К земельным участкам, иным объектам недвижимости, расположенным в пределах зон ограничений, отображенных на картах (статьи 21),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главе 11 настоящих Правил. </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3. Для каждого земельного участка, иного объекта недвижимости разрешенным считается такое использование, которое соответствует:</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 xml:space="preserve"> - градостроительным регламентам;</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 xml:space="preserve"> -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 xml:space="preserve"> -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 xml:space="preserve">4.В соответствии с требованиями действующего законодательства, в частности Градостроительным кодексом Российской Федерации на карте </w:t>
      </w:r>
      <w:r w:rsidRPr="00CA0D26">
        <w:rPr>
          <w:rFonts w:ascii="Times New Roman" w:hAnsi="Times New Roman" w:cs="Times New Roman"/>
          <w:bCs/>
          <w:sz w:val="28"/>
          <w:szCs w:val="28"/>
        </w:rPr>
        <w:lastRenderedPageBreak/>
        <w:t>градостроительного зонирования установлены следующие виды территориальных зон:</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p>
    <w:tbl>
      <w:tblPr>
        <w:tblW w:w="0" w:type="auto"/>
        <w:tblLook w:val="0000"/>
      </w:tblPr>
      <w:tblGrid>
        <w:gridCol w:w="1713"/>
        <w:gridCol w:w="8483"/>
      </w:tblGrid>
      <w:tr w:rsidR="00B43B19" w:rsidRPr="00CA0D26" w:rsidTr="004B365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43B19" w:rsidRPr="00CA0D26" w:rsidRDefault="00B43B19" w:rsidP="004B3653">
            <w:pPr>
              <w:pStyle w:val="formattext"/>
              <w:spacing w:before="0" w:beforeAutospacing="0" w:after="0" w:afterAutospacing="0"/>
              <w:rPr>
                <w:sz w:val="28"/>
                <w:szCs w:val="28"/>
              </w:rPr>
            </w:pPr>
            <w:r w:rsidRPr="00CA0D26">
              <w:rPr>
                <w:sz w:val="28"/>
                <w:szCs w:val="28"/>
              </w:rPr>
              <w:t>Кодовое</w:t>
            </w:r>
          </w:p>
          <w:p w:rsidR="00B43B19" w:rsidRPr="00CA0D26" w:rsidRDefault="00B43B19" w:rsidP="004B3653">
            <w:pPr>
              <w:pStyle w:val="formattext"/>
              <w:spacing w:before="0" w:beforeAutospacing="0" w:after="0" w:afterAutospacing="0"/>
              <w:rPr>
                <w:sz w:val="28"/>
                <w:szCs w:val="28"/>
              </w:rPr>
            </w:pPr>
            <w:r w:rsidRPr="00CA0D26">
              <w:rPr>
                <w:sz w:val="28"/>
                <w:szCs w:val="28"/>
              </w:rPr>
              <w:t>обозначение</w:t>
            </w:r>
          </w:p>
        </w:tc>
        <w:tc>
          <w:tcPr>
            <w:tcW w:w="8483" w:type="dxa"/>
            <w:tcBorders>
              <w:top w:val="single" w:sz="4" w:space="0" w:color="auto"/>
              <w:left w:val="single" w:sz="4" w:space="0" w:color="auto"/>
              <w:bottom w:val="single" w:sz="4" w:space="0" w:color="auto"/>
              <w:right w:val="single" w:sz="4" w:space="0" w:color="auto"/>
            </w:tcBorders>
            <w:vAlign w:val="center"/>
          </w:tcPr>
          <w:p w:rsidR="00B43B19" w:rsidRPr="00CA0D26" w:rsidRDefault="00B43B19" w:rsidP="004B3653">
            <w:pPr>
              <w:pStyle w:val="formattext"/>
              <w:spacing w:before="0" w:beforeAutospacing="0" w:after="0" w:afterAutospacing="0"/>
              <w:rPr>
                <w:sz w:val="28"/>
                <w:szCs w:val="28"/>
              </w:rPr>
            </w:pPr>
            <w:bookmarkStart w:id="150" w:name="_Toc37767942"/>
            <w:bookmarkStart w:id="151" w:name="_Toc37768139"/>
            <w:r w:rsidRPr="00CA0D26">
              <w:rPr>
                <w:sz w:val="28"/>
                <w:szCs w:val="28"/>
              </w:rPr>
              <w:t>Наименование территориальной зоны</w:t>
            </w:r>
            <w:bookmarkEnd w:id="150"/>
            <w:bookmarkEnd w:id="151"/>
          </w:p>
        </w:tc>
      </w:tr>
      <w:tr w:rsidR="00B43B19" w:rsidRPr="00CA0D26" w:rsidTr="004B3653">
        <w:trPr>
          <w:cantSplit/>
        </w:trPr>
        <w:tc>
          <w:tcPr>
            <w:tcW w:w="10196" w:type="dxa"/>
            <w:gridSpan w:val="2"/>
            <w:tcBorders>
              <w:top w:val="single" w:sz="4" w:space="0" w:color="auto"/>
              <w:left w:val="single" w:sz="4" w:space="0" w:color="auto"/>
              <w:bottom w:val="single" w:sz="4" w:space="0" w:color="auto"/>
              <w:right w:val="single" w:sz="4" w:space="0" w:color="auto"/>
            </w:tcBorders>
          </w:tcPr>
          <w:p w:rsidR="00B43B19" w:rsidRPr="00CA0D26" w:rsidRDefault="00B43B19" w:rsidP="004B3653">
            <w:pPr>
              <w:pStyle w:val="formattext"/>
              <w:rPr>
                <w:b/>
                <w:sz w:val="28"/>
                <w:szCs w:val="28"/>
              </w:rPr>
            </w:pPr>
            <w:bookmarkStart w:id="152" w:name="_Toc37767943"/>
            <w:bookmarkStart w:id="153" w:name="_Toc37768140"/>
            <w:r w:rsidRPr="00CA0D26">
              <w:rPr>
                <w:b/>
                <w:sz w:val="28"/>
                <w:szCs w:val="28"/>
              </w:rPr>
              <w:t>Жилые зоны</w:t>
            </w:r>
            <w:bookmarkEnd w:id="152"/>
            <w:bookmarkEnd w:id="153"/>
          </w:p>
        </w:tc>
      </w:tr>
      <w:tr w:rsidR="00B43B19" w:rsidRPr="00CA0D26" w:rsidTr="004B3653">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B43B19" w:rsidRPr="00CA0D26" w:rsidRDefault="00B43B19" w:rsidP="004B3653">
            <w:pPr>
              <w:pStyle w:val="formattext"/>
              <w:rPr>
                <w:b/>
                <w:sz w:val="28"/>
                <w:szCs w:val="28"/>
              </w:rPr>
            </w:pPr>
            <w:r w:rsidRPr="00CA0D26">
              <w:rPr>
                <w:sz w:val="28"/>
                <w:szCs w:val="28"/>
              </w:rPr>
              <w:t>Ж.1</w:t>
            </w:r>
          </w:p>
        </w:tc>
        <w:tc>
          <w:tcPr>
            <w:tcW w:w="8483" w:type="dxa"/>
            <w:tcBorders>
              <w:top w:val="single" w:sz="4" w:space="0" w:color="auto"/>
              <w:left w:val="single" w:sz="4" w:space="0" w:color="auto"/>
              <w:bottom w:val="single" w:sz="4" w:space="0" w:color="auto"/>
              <w:right w:val="single" w:sz="4" w:space="0" w:color="auto"/>
            </w:tcBorders>
          </w:tcPr>
          <w:p w:rsidR="00B43B19" w:rsidRPr="00CA0D26" w:rsidRDefault="00B43B19" w:rsidP="004B3653">
            <w:pPr>
              <w:pStyle w:val="formattext"/>
              <w:rPr>
                <w:b/>
                <w:bCs/>
                <w:sz w:val="28"/>
                <w:szCs w:val="28"/>
              </w:rPr>
            </w:pPr>
            <w:r w:rsidRPr="00CA0D26">
              <w:rPr>
                <w:sz w:val="28"/>
                <w:szCs w:val="28"/>
              </w:rPr>
              <w:t>Жилая зона</w:t>
            </w:r>
          </w:p>
        </w:tc>
      </w:tr>
      <w:tr w:rsidR="00B43B19" w:rsidRPr="00CA0D26" w:rsidTr="004B3653">
        <w:tc>
          <w:tcPr>
            <w:tcW w:w="10196" w:type="dxa"/>
            <w:gridSpan w:val="2"/>
            <w:tcBorders>
              <w:top w:val="single" w:sz="4" w:space="0" w:color="auto"/>
              <w:left w:val="single" w:sz="4" w:space="0" w:color="auto"/>
              <w:bottom w:val="single" w:sz="4" w:space="0" w:color="auto"/>
              <w:right w:val="single" w:sz="4" w:space="0" w:color="auto"/>
            </w:tcBorders>
            <w:vAlign w:val="center"/>
          </w:tcPr>
          <w:p w:rsidR="00B43B19" w:rsidRPr="00CA0D26" w:rsidRDefault="00B43B19" w:rsidP="004B3653">
            <w:pPr>
              <w:pStyle w:val="formattext"/>
              <w:rPr>
                <w:b/>
                <w:bCs/>
                <w:i/>
                <w:sz w:val="28"/>
                <w:szCs w:val="28"/>
              </w:rPr>
            </w:pPr>
            <w:r w:rsidRPr="00CA0D26">
              <w:rPr>
                <w:b/>
                <w:bCs/>
                <w:sz w:val="28"/>
                <w:szCs w:val="28"/>
              </w:rPr>
              <w:t>Общественно-деловые зоны</w:t>
            </w:r>
          </w:p>
        </w:tc>
      </w:tr>
      <w:tr w:rsidR="00B43B19" w:rsidRPr="00CA0D26" w:rsidTr="004B3653">
        <w:tc>
          <w:tcPr>
            <w:tcW w:w="0" w:type="auto"/>
            <w:tcBorders>
              <w:top w:val="single" w:sz="4" w:space="0" w:color="auto"/>
              <w:left w:val="single" w:sz="4" w:space="0" w:color="auto"/>
              <w:bottom w:val="single" w:sz="4" w:space="0" w:color="auto"/>
              <w:right w:val="single" w:sz="4" w:space="0" w:color="auto"/>
            </w:tcBorders>
            <w:vAlign w:val="center"/>
          </w:tcPr>
          <w:p w:rsidR="00B43B19" w:rsidRPr="00CA0D26" w:rsidRDefault="00B43B19" w:rsidP="004B3653">
            <w:pPr>
              <w:pStyle w:val="formattext"/>
              <w:rPr>
                <w:b/>
                <w:sz w:val="28"/>
                <w:szCs w:val="28"/>
              </w:rPr>
            </w:pPr>
            <w:r w:rsidRPr="00CA0D26">
              <w:rPr>
                <w:sz w:val="28"/>
                <w:szCs w:val="28"/>
              </w:rPr>
              <w:t>ОД.</w:t>
            </w:r>
          </w:p>
        </w:tc>
        <w:tc>
          <w:tcPr>
            <w:tcW w:w="8483" w:type="dxa"/>
            <w:tcBorders>
              <w:top w:val="single" w:sz="4" w:space="0" w:color="auto"/>
              <w:left w:val="single" w:sz="4" w:space="0" w:color="auto"/>
              <w:bottom w:val="single" w:sz="4" w:space="0" w:color="auto"/>
              <w:right w:val="single" w:sz="4" w:space="0" w:color="auto"/>
            </w:tcBorders>
          </w:tcPr>
          <w:p w:rsidR="00B43B19" w:rsidRPr="00CA0D26" w:rsidRDefault="00B43B19" w:rsidP="004B3653">
            <w:pPr>
              <w:pStyle w:val="formattext"/>
              <w:rPr>
                <w:b/>
                <w:bCs/>
                <w:i/>
                <w:sz w:val="28"/>
                <w:szCs w:val="28"/>
              </w:rPr>
            </w:pPr>
            <w:r w:rsidRPr="00CA0D26">
              <w:rPr>
                <w:sz w:val="28"/>
                <w:szCs w:val="28"/>
              </w:rPr>
              <w:t>Общественно-деловая зона</w:t>
            </w:r>
          </w:p>
        </w:tc>
      </w:tr>
      <w:tr w:rsidR="00B43B19" w:rsidRPr="00CA0D26" w:rsidTr="004B3653">
        <w:tc>
          <w:tcPr>
            <w:tcW w:w="10196" w:type="dxa"/>
            <w:gridSpan w:val="2"/>
            <w:tcBorders>
              <w:top w:val="single" w:sz="4" w:space="0" w:color="auto"/>
              <w:left w:val="single" w:sz="4" w:space="0" w:color="auto"/>
              <w:bottom w:val="single" w:sz="4" w:space="0" w:color="auto"/>
              <w:right w:val="single" w:sz="4" w:space="0" w:color="auto"/>
            </w:tcBorders>
            <w:vAlign w:val="center"/>
          </w:tcPr>
          <w:p w:rsidR="00B43B19" w:rsidRPr="00CA0D26" w:rsidRDefault="00B43B19" w:rsidP="004B3653">
            <w:pPr>
              <w:pStyle w:val="formattext"/>
              <w:rPr>
                <w:b/>
                <w:bCs/>
                <w:i/>
                <w:sz w:val="28"/>
                <w:szCs w:val="28"/>
              </w:rPr>
            </w:pPr>
            <w:r w:rsidRPr="00CA0D26">
              <w:rPr>
                <w:b/>
                <w:bCs/>
                <w:sz w:val="28"/>
                <w:szCs w:val="28"/>
              </w:rPr>
              <w:t>Производственные зоны</w:t>
            </w:r>
          </w:p>
        </w:tc>
      </w:tr>
      <w:tr w:rsidR="00B43B19" w:rsidRPr="00CA0D26" w:rsidTr="004B3653">
        <w:tc>
          <w:tcPr>
            <w:tcW w:w="0" w:type="auto"/>
            <w:tcBorders>
              <w:top w:val="single" w:sz="4" w:space="0" w:color="auto"/>
              <w:left w:val="single" w:sz="4" w:space="0" w:color="auto"/>
              <w:bottom w:val="single" w:sz="4" w:space="0" w:color="auto"/>
              <w:right w:val="single" w:sz="4" w:space="0" w:color="auto"/>
            </w:tcBorders>
            <w:vAlign w:val="center"/>
          </w:tcPr>
          <w:p w:rsidR="00B43B19" w:rsidRPr="00CA0D26" w:rsidRDefault="00B43B19" w:rsidP="004B3653">
            <w:pPr>
              <w:pStyle w:val="formattext"/>
              <w:rPr>
                <w:b/>
                <w:sz w:val="28"/>
                <w:szCs w:val="28"/>
              </w:rPr>
            </w:pPr>
            <w:r w:rsidRPr="00CA0D26">
              <w:rPr>
                <w:sz w:val="28"/>
                <w:szCs w:val="28"/>
              </w:rPr>
              <w:t>П.</w:t>
            </w:r>
          </w:p>
        </w:tc>
        <w:tc>
          <w:tcPr>
            <w:tcW w:w="8483" w:type="dxa"/>
            <w:tcBorders>
              <w:top w:val="single" w:sz="4" w:space="0" w:color="auto"/>
              <w:left w:val="single" w:sz="4" w:space="0" w:color="auto"/>
              <w:bottom w:val="single" w:sz="4" w:space="0" w:color="auto"/>
              <w:right w:val="single" w:sz="4" w:space="0" w:color="auto"/>
            </w:tcBorders>
          </w:tcPr>
          <w:p w:rsidR="00B43B19" w:rsidRPr="00CA0D26" w:rsidRDefault="00B43B19" w:rsidP="004B3653">
            <w:pPr>
              <w:pStyle w:val="formattext"/>
              <w:rPr>
                <w:b/>
                <w:bCs/>
                <w:i/>
                <w:sz w:val="28"/>
                <w:szCs w:val="28"/>
              </w:rPr>
            </w:pPr>
            <w:r w:rsidRPr="00CA0D26">
              <w:rPr>
                <w:sz w:val="28"/>
                <w:szCs w:val="28"/>
              </w:rPr>
              <w:t>Производственная зона</w:t>
            </w:r>
          </w:p>
        </w:tc>
      </w:tr>
      <w:tr w:rsidR="00B43B19" w:rsidRPr="00CA0D26" w:rsidTr="004B3653">
        <w:tc>
          <w:tcPr>
            <w:tcW w:w="0" w:type="auto"/>
            <w:tcBorders>
              <w:top w:val="single" w:sz="4" w:space="0" w:color="auto"/>
              <w:left w:val="single" w:sz="4" w:space="0" w:color="auto"/>
              <w:bottom w:val="single" w:sz="4" w:space="0" w:color="auto"/>
              <w:right w:val="single" w:sz="4" w:space="0" w:color="auto"/>
            </w:tcBorders>
            <w:vAlign w:val="center"/>
          </w:tcPr>
          <w:p w:rsidR="00B43B19" w:rsidRPr="00CA0D26" w:rsidRDefault="00B43B19" w:rsidP="004B3653">
            <w:pPr>
              <w:pStyle w:val="formattext"/>
              <w:rPr>
                <w:b/>
                <w:sz w:val="28"/>
                <w:szCs w:val="28"/>
              </w:rPr>
            </w:pPr>
            <w:r w:rsidRPr="00CA0D26">
              <w:rPr>
                <w:sz w:val="28"/>
                <w:szCs w:val="28"/>
              </w:rPr>
              <w:t>И.</w:t>
            </w:r>
          </w:p>
        </w:tc>
        <w:tc>
          <w:tcPr>
            <w:tcW w:w="8483" w:type="dxa"/>
            <w:tcBorders>
              <w:top w:val="single" w:sz="4" w:space="0" w:color="auto"/>
              <w:left w:val="single" w:sz="4" w:space="0" w:color="auto"/>
              <w:bottom w:val="single" w:sz="4" w:space="0" w:color="auto"/>
              <w:right w:val="single" w:sz="4" w:space="0" w:color="auto"/>
            </w:tcBorders>
          </w:tcPr>
          <w:p w:rsidR="00B43B19" w:rsidRPr="00CA0D26" w:rsidRDefault="00B43B19" w:rsidP="004B3653">
            <w:pPr>
              <w:pStyle w:val="formattext"/>
              <w:rPr>
                <w:sz w:val="28"/>
                <w:szCs w:val="28"/>
              </w:rPr>
            </w:pPr>
            <w:r w:rsidRPr="00CA0D26">
              <w:rPr>
                <w:sz w:val="28"/>
                <w:szCs w:val="28"/>
              </w:rPr>
              <w:t>Зона инженернойинфраструктуры</w:t>
            </w:r>
          </w:p>
        </w:tc>
      </w:tr>
      <w:tr w:rsidR="00B43B19" w:rsidRPr="00CA0D26" w:rsidTr="004B3653">
        <w:tc>
          <w:tcPr>
            <w:tcW w:w="0" w:type="auto"/>
            <w:tcBorders>
              <w:top w:val="single" w:sz="4" w:space="0" w:color="auto"/>
              <w:left w:val="single" w:sz="4" w:space="0" w:color="auto"/>
              <w:bottom w:val="single" w:sz="4" w:space="0" w:color="auto"/>
              <w:right w:val="single" w:sz="4" w:space="0" w:color="auto"/>
            </w:tcBorders>
            <w:vAlign w:val="center"/>
          </w:tcPr>
          <w:p w:rsidR="00B43B19" w:rsidRPr="00CA0D26" w:rsidRDefault="00B43B19" w:rsidP="004B3653">
            <w:pPr>
              <w:pStyle w:val="formattext"/>
              <w:rPr>
                <w:sz w:val="28"/>
                <w:szCs w:val="28"/>
              </w:rPr>
            </w:pPr>
            <w:r w:rsidRPr="00CA0D26">
              <w:rPr>
                <w:sz w:val="28"/>
                <w:szCs w:val="28"/>
              </w:rPr>
              <w:t>Т.</w:t>
            </w:r>
          </w:p>
        </w:tc>
        <w:tc>
          <w:tcPr>
            <w:tcW w:w="8483" w:type="dxa"/>
            <w:tcBorders>
              <w:top w:val="single" w:sz="4" w:space="0" w:color="auto"/>
              <w:left w:val="single" w:sz="4" w:space="0" w:color="auto"/>
              <w:bottom w:val="single" w:sz="4" w:space="0" w:color="auto"/>
              <w:right w:val="single" w:sz="4" w:space="0" w:color="auto"/>
            </w:tcBorders>
          </w:tcPr>
          <w:p w:rsidR="00B43B19" w:rsidRPr="00CA0D26" w:rsidRDefault="00B43B19" w:rsidP="004B3653">
            <w:pPr>
              <w:pStyle w:val="formattext"/>
              <w:rPr>
                <w:sz w:val="28"/>
                <w:szCs w:val="28"/>
              </w:rPr>
            </w:pPr>
            <w:r w:rsidRPr="00CA0D26">
              <w:rPr>
                <w:sz w:val="28"/>
                <w:szCs w:val="28"/>
              </w:rPr>
              <w:t>Зона транспортной инфраструктуры</w:t>
            </w:r>
          </w:p>
        </w:tc>
      </w:tr>
      <w:tr w:rsidR="00B43B19" w:rsidRPr="00CA0D26" w:rsidTr="004B3653">
        <w:tc>
          <w:tcPr>
            <w:tcW w:w="10196" w:type="dxa"/>
            <w:gridSpan w:val="2"/>
            <w:tcBorders>
              <w:top w:val="single" w:sz="4" w:space="0" w:color="auto"/>
              <w:left w:val="single" w:sz="4" w:space="0" w:color="auto"/>
              <w:bottom w:val="single" w:sz="4" w:space="0" w:color="auto"/>
              <w:right w:val="single" w:sz="4" w:space="0" w:color="auto"/>
            </w:tcBorders>
            <w:vAlign w:val="center"/>
          </w:tcPr>
          <w:p w:rsidR="00B43B19" w:rsidRPr="00CA0D26" w:rsidRDefault="00B43B19" w:rsidP="004B3653">
            <w:pPr>
              <w:pStyle w:val="formattext"/>
              <w:rPr>
                <w:b/>
                <w:bCs/>
                <w:i/>
                <w:sz w:val="28"/>
                <w:szCs w:val="28"/>
              </w:rPr>
            </w:pPr>
            <w:r w:rsidRPr="00CA0D26">
              <w:rPr>
                <w:b/>
                <w:bCs/>
                <w:sz w:val="28"/>
                <w:szCs w:val="28"/>
              </w:rPr>
              <w:t>Зоны сельскохозяйственного использования</w:t>
            </w:r>
          </w:p>
        </w:tc>
      </w:tr>
      <w:tr w:rsidR="00B43B19" w:rsidRPr="00CA0D26" w:rsidTr="004B3653">
        <w:tc>
          <w:tcPr>
            <w:tcW w:w="0" w:type="auto"/>
            <w:tcBorders>
              <w:top w:val="single" w:sz="4" w:space="0" w:color="auto"/>
              <w:left w:val="single" w:sz="4" w:space="0" w:color="auto"/>
              <w:bottom w:val="single" w:sz="4" w:space="0" w:color="auto"/>
              <w:right w:val="single" w:sz="4" w:space="0" w:color="auto"/>
            </w:tcBorders>
            <w:vAlign w:val="center"/>
          </w:tcPr>
          <w:p w:rsidR="00B43B19" w:rsidRPr="00CA0D26" w:rsidRDefault="00B43B19" w:rsidP="004B3653">
            <w:pPr>
              <w:pStyle w:val="formattext"/>
              <w:rPr>
                <w:b/>
                <w:sz w:val="28"/>
                <w:szCs w:val="28"/>
              </w:rPr>
            </w:pPr>
            <w:r w:rsidRPr="00CA0D26">
              <w:rPr>
                <w:sz w:val="28"/>
                <w:szCs w:val="28"/>
              </w:rPr>
              <w:t>СХ.</w:t>
            </w:r>
          </w:p>
        </w:tc>
        <w:tc>
          <w:tcPr>
            <w:tcW w:w="8483" w:type="dxa"/>
            <w:tcBorders>
              <w:top w:val="single" w:sz="4" w:space="0" w:color="auto"/>
              <w:left w:val="single" w:sz="4" w:space="0" w:color="auto"/>
              <w:bottom w:val="single" w:sz="4" w:space="0" w:color="auto"/>
              <w:right w:val="single" w:sz="4" w:space="0" w:color="auto"/>
            </w:tcBorders>
          </w:tcPr>
          <w:p w:rsidR="00B43B19" w:rsidRPr="00CA0D26" w:rsidRDefault="00B43B19" w:rsidP="004B3653">
            <w:pPr>
              <w:pStyle w:val="formattext"/>
              <w:rPr>
                <w:bCs/>
                <w:i/>
                <w:sz w:val="28"/>
                <w:szCs w:val="28"/>
              </w:rPr>
            </w:pPr>
            <w:r w:rsidRPr="00CA0D26">
              <w:rPr>
                <w:bCs/>
                <w:sz w:val="28"/>
                <w:szCs w:val="28"/>
              </w:rPr>
              <w:t>Зоны сельскохозяйственного использования</w:t>
            </w:r>
          </w:p>
        </w:tc>
      </w:tr>
      <w:tr w:rsidR="00B43B19" w:rsidRPr="00CA0D26" w:rsidTr="004B3653">
        <w:tc>
          <w:tcPr>
            <w:tcW w:w="10196" w:type="dxa"/>
            <w:gridSpan w:val="2"/>
            <w:tcBorders>
              <w:top w:val="single" w:sz="4" w:space="0" w:color="auto"/>
              <w:left w:val="single" w:sz="4" w:space="0" w:color="auto"/>
              <w:bottom w:val="single" w:sz="4" w:space="0" w:color="auto"/>
              <w:right w:val="single" w:sz="4" w:space="0" w:color="auto"/>
            </w:tcBorders>
            <w:vAlign w:val="center"/>
          </w:tcPr>
          <w:p w:rsidR="00B43B19" w:rsidRPr="00CA0D26" w:rsidRDefault="00B43B19" w:rsidP="004B3653">
            <w:pPr>
              <w:pStyle w:val="formattext"/>
              <w:rPr>
                <w:bCs/>
                <w:i/>
                <w:sz w:val="28"/>
                <w:szCs w:val="28"/>
              </w:rPr>
            </w:pPr>
            <w:r w:rsidRPr="00CA0D26">
              <w:rPr>
                <w:b/>
                <w:bCs/>
                <w:sz w:val="28"/>
                <w:szCs w:val="28"/>
              </w:rPr>
              <w:t>Рекреационные зоны</w:t>
            </w:r>
          </w:p>
        </w:tc>
      </w:tr>
      <w:tr w:rsidR="00B43B19" w:rsidRPr="00CA0D26" w:rsidTr="004B3653">
        <w:tc>
          <w:tcPr>
            <w:tcW w:w="0" w:type="auto"/>
            <w:tcBorders>
              <w:top w:val="single" w:sz="4" w:space="0" w:color="auto"/>
              <w:left w:val="single" w:sz="4" w:space="0" w:color="auto"/>
              <w:bottom w:val="single" w:sz="4" w:space="0" w:color="auto"/>
              <w:right w:val="single" w:sz="4" w:space="0" w:color="auto"/>
            </w:tcBorders>
            <w:vAlign w:val="center"/>
          </w:tcPr>
          <w:p w:rsidR="00B43B19" w:rsidRPr="00CA0D26" w:rsidRDefault="00B43B19" w:rsidP="004B3653">
            <w:pPr>
              <w:pStyle w:val="formattext"/>
              <w:rPr>
                <w:sz w:val="28"/>
                <w:szCs w:val="28"/>
              </w:rPr>
            </w:pPr>
            <w:r w:rsidRPr="00CA0D26">
              <w:rPr>
                <w:sz w:val="28"/>
                <w:szCs w:val="28"/>
              </w:rPr>
              <w:t>Р.1</w:t>
            </w:r>
          </w:p>
        </w:tc>
        <w:tc>
          <w:tcPr>
            <w:tcW w:w="8483" w:type="dxa"/>
            <w:tcBorders>
              <w:top w:val="single" w:sz="4" w:space="0" w:color="auto"/>
              <w:left w:val="single" w:sz="4" w:space="0" w:color="auto"/>
              <w:bottom w:val="single" w:sz="4" w:space="0" w:color="auto"/>
              <w:right w:val="single" w:sz="4" w:space="0" w:color="auto"/>
            </w:tcBorders>
          </w:tcPr>
          <w:p w:rsidR="00B43B19" w:rsidRPr="00CA0D26" w:rsidRDefault="00B43B19" w:rsidP="004B3653">
            <w:pPr>
              <w:pStyle w:val="formattext"/>
              <w:rPr>
                <w:sz w:val="28"/>
                <w:szCs w:val="28"/>
              </w:rPr>
            </w:pPr>
            <w:r w:rsidRPr="00CA0D26">
              <w:rPr>
                <w:sz w:val="28"/>
                <w:szCs w:val="28"/>
              </w:rPr>
              <w:t>Зоны озелененных территорий общего пользования(парки, сады, скверы, бульвары)</w:t>
            </w:r>
          </w:p>
        </w:tc>
      </w:tr>
      <w:tr w:rsidR="00B43B19" w:rsidRPr="00CA0D26" w:rsidTr="004B3653">
        <w:tc>
          <w:tcPr>
            <w:tcW w:w="10196" w:type="dxa"/>
            <w:gridSpan w:val="2"/>
            <w:tcBorders>
              <w:top w:val="single" w:sz="4" w:space="0" w:color="auto"/>
              <w:left w:val="single" w:sz="4" w:space="0" w:color="auto"/>
              <w:bottom w:val="single" w:sz="4" w:space="0" w:color="auto"/>
              <w:right w:val="single" w:sz="4" w:space="0" w:color="auto"/>
            </w:tcBorders>
            <w:vAlign w:val="center"/>
          </w:tcPr>
          <w:p w:rsidR="00B43B19" w:rsidRPr="00CA0D26" w:rsidRDefault="00B43B19" w:rsidP="004B3653">
            <w:pPr>
              <w:pStyle w:val="formattext"/>
              <w:rPr>
                <w:b/>
                <w:bCs/>
                <w:i/>
                <w:sz w:val="28"/>
                <w:szCs w:val="28"/>
              </w:rPr>
            </w:pPr>
            <w:r w:rsidRPr="00CA0D26">
              <w:rPr>
                <w:b/>
                <w:bCs/>
                <w:sz w:val="28"/>
                <w:szCs w:val="28"/>
              </w:rPr>
              <w:t>Зоны специального назначения</w:t>
            </w:r>
          </w:p>
        </w:tc>
      </w:tr>
      <w:tr w:rsidR="00B43B19" w:rsidRPr="00CA0D26" w:rsidTr="004B3653">
        <w:tc>
          <w:tcPr>
            <w:tcW w:w="0" w:type="auto"/>
            <w:tcBorders>
              <w:top w:val="single" w:sz="4" w:space="0" w:color="auto"/>
              <w:left w:val="single" w:sz="4" w:space="0" w:color="auto"/>
              <w:bottom w:val="single" w:sz="4" w:space="0" w:color="auto"/>
              <w:right w:val="single" w:sz="4" w:space="0" w:color="auto"/>
            </w:tcBorders>
            <w:vAlign w:val="center"/>
          </w:tcPr>
          <w:p w:rsidR="00B43B19" w:rsidRPr="00CA0D26" w:rsidRDefault="00B43B19" w:rsidP="004B3653">
            <w:pPr>
              <w:pStyle w:val="formattext"/>
              <w:rPr>
                <w:b/>
                <w:sz w:val="28"/>
                <w:szCs w:val="28"/>
              </w:rPr>
            </w:pPr>
            <w:r w:rsidRPr="00CA0D26">
              <w:rPr>
                <w:sz w:val="28"/>
                <w:szCs w:val="28"/>
              </w:rPr>
              <w:t>СН.1</w:t>
            </w:r>
          </w:p>
        </w:tc>
        <w:tc>
          <w:tcPr>
            <w:tcW w:w="8483" w:type="dxa"/>
            <w:tcBorders>
              <w:top w:val="single" w:sz="4" w:space="0" w:color="auto"/>
              <w:left w:val="single" w:sz="4" w:space="0" w:color="auto"/>
              <w:bottom w:val="single" w:sz="4" w:space="0" w:color="auto"/>
              <w:right w:val="single" w:sz="4" w:space="0" w:color="auto"/>
            </w:tcBorders>
          </w:tcPr>
          <w:p w:rsidR="00B43B19" w:rsidRPr="00CA0D26" w:rsidRDefault="00B43B19" w:rsidP="004B3653">
            <w:pPr>
              <w:pStyle w:val="formattext"/>
              <w:rPr>
                <w:bCs/>
                <w:sz w:val="28"/>
                <w:szCs w:val="28"/>
              </w:rPr>
            </w:pPr>
            <w:r w:rsidRPr="00CA0D26">
              <w:rPr>
                <w:bCs/>
                <w:sz w:val="28"/>
                <w:szCs w:val="28"/>
              </w:rPr>
              <w:t>Зона кладбищ и крематориев</w:t>
            </w:r>
          </w:p>
        </w:tc>
      </w:tr>
      <w:tr w:rsidR="00B43B19" w:rsidRPr="00CA0D26" w:rsidTr="004B3653">
        <w:tc>
          <w:tcPr>
            <w:tcW w:w="0" w:type="auto"/>
            <w:tcBorders>
              <w:top w:val="single" w:sz="4" w:space="0" w:color="auto"/>
              <w:left w:val="single" w:sz="4" w:space="0" w:color="auto"/>
              <w:bottom w:val="single" w:sz="4" w:space="0" w:color="auto"/>
              <w:right w:val="single" w:sz="4" w:space="0" w:color="auto"/>
            </w:tcBorders>
            <w:vAlign w:val="center"/>
          </w:tcPr>
          <w:p w:rsidR="00B43B19" w:rsidRPr="00CA0D26" w:rsidRDefault="00B43B19" w:rsidP="004B3653">
            <w:pPr>
              <w:pStyle w:val="formattext"/>
              <w:rPr>
                <w:b/>
                <w:sz w:val="28"/>
                <w:szCs w:val="28"/>
              </w:rPr>
            </w:pPr>
            <w:r w:rsidRPr="00CA0D26">
              <w:rPr>
                <w:sz w:val="28"/>
                <w:szCs w:val="28"/>
              </w:rPr>
              <w:t>СН.2</w:t>
            </w:r>
          </w:p>
        </w:tc>
        <w:tc>
          <w:tcPr>
            <w:tcW w:w="8483" w:type="dxa"/>
            <w:tcBorders>
              <w:top w:val="single" w:sz="4" w:space="0" w:color="auto"/>
              <w:left w:val="single" w:sz="4" w:space="0" w:color="auto"/>
              <w:bottom w:val="single" w:sz="4" w:space="0" w:color="auto"/>
              <w:right w:val="single" w:sz="4" w:space="0" w:color="auto"/>
            </w:tcBorders>
          </w:tcPr>
          <w:p w:rsidR="00B43B19" w:rsidRPr="00CA0D26" w:rsidRDefault="00B43B19" w:rsidP="004B3653">
            <w:pPr>
              <w:pStyle w:val="formattext"/>
              <w:rPr>
                <w:b/>
                <w:bCs/>
                <w:sz w:val="28"/>
                <w:szCs w:val="28"/>
              </w:rPr>
            </w:pPr>
            <w:r w:rsidRPr="00CA0D26">
              <w:rPr>
                <w:sz w:val="28"/>
                <w:szCs w:val="28"/>
              </w:rPr>
              <w:t>Зона объектов обработки, утилизации, обезвреживания,размещения твердых коммунальных отходов</w:t>
            </w:r>
          </w:p>
        </w:tc>
      </w:tr>
    </w:tbl>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Прочие зоны:</w:t>
      </w:r>
    </w:p>
    <w:tbl>
      <w:tblPr>
        <w:tblW w:w="10206" w:type="dxa"/>
        <w:tblInd w:w="-5" w:type="dxa"/>
        <w:tblLook w:val="04A0"/>
      </w:tblPr>
      <w:tblGrid>
        <w:gridCol w:w="1811"/>
        <w:gridCol w:w="8395"/>
      </w:tblGrid>
      <w:tr w:rsidR="00B43B19" w:rsidRPr="00CA0D26" w:rsidTr="004B3653">
        <w:trPr>
          <w:cantSplit/>
        </w:trPr>
        <w:tc>
          <w:tcPr>
            <w:tcW w:w="1811" w:type="dxa"/>
            <w:tcBorders>
              <w:top w:val="single" w:sz="4" w:space="0" w:color="auto"/>
              <w:left w:val="single" w:sz="4" w:space="0" w:color="auto"/>
              <w:bottom w:val="single" w:sz="4" w:space="0" w:color="auto"/>
              <w:right w:val="single" w:sz="4" w:space="0" w:color="auto"/>
            </w:tcBorders>
            <w:vAlign w:val="center"/>
            <w:hideMark/>
          </w:tcPr>
          <w:p w:rsidR="00B43B19" w:rsidRPr="00CA0D26" w:rsidRDefault="00B43B19" w:rsidP="004B3653">
            <w:pPr>
              <w:shd w:val="clear" w:color="auto" w:fill="FFFFFF"/>
              <w:tabs>
                <w:tab w:val="left" w:pos="7513"/>
              </w:tabs>
              <w:spacing w:after="0"/>
              <w:jc w:val="center"/>
              <w:rPr>
                <w:rFonts w:ascii="Times New Roman" w:hAnsi="Times New Roman" w:cs="Times New Roman"/>
                <w:b/>
                <w:bCs/>
                <w:sz w:val="28"/>
                <w:szCs w:val="28"/>
              </w:rPr>
            </w:pPr>
            <w:r w:rsidRPr="00CA0D26">
              <w:rPr>
                <w:rFonts w:ascii="Times New Roman" w:hAnsi="Times New Roman" w:cs="Times New Roman"/>
                <w:b/>
                <w:bCs/>
                <w:sz w:val="28"/>
                <w:szCs w:val="28"/>
              </w:rPr>
              <w:t>Кодовое</w:t>
            </w:r>
          </w:p>
          <w:p w:rsidR="00B43B19" w:rsidRPr="00CA0D26" w:rsidRDefault="00B43B19" w:rsidP="004B3653">
            <w:pPr>
              <w:shd w:val="clear" w:color="auto" w:fill="FFFFFF"/>
              <w:tabs>
                <w:tab w:val="left" w:pos="7513"/>
              </w:tabs>
              <w:spacing w:after="0"/>
              <w:jc w:val="center"/>
              <w:rPr>
                <w:rFonts w:ascii="Times New Roman" w:hAnsi="Times New Roman" w:cs="Times New Roman"/>
                <w:b/>
                <w:bCs/>
                <w:sz w:val="28"/>
                <w:szCs w:val="28"/>
              </w:rPr>
            </w:pPr>
            <w:r w:rsidRPr="00CA0D26">
              <w:rPr>
                <w:rFonts w:ascii="Times New Roman" w:hAnsi="Times New Roman" w:cs="Times New Roman"/>
                <w:b/>
                <w:bCs/>
                <w:sz w:val="28"/>
                <w:szCs w:val="28"/>
              </w:rPr>
              <w:t>обозначение</w:t>
            </w:r>
          </w:p>
        </w:tc>
        <w:tc>
          <w:tcPr>
            <w:tcW w:w="8395" w:type="dxa"/>
            <w:tcBorders>
              <w:top w:val="single" w:sz="4" w:space="0" w:color="auto"/>
              <w:left w:val="single" w:sz="4" w:space="0" w:color="auto"/>
              <w:bottom w:val="single" w:sz="4" w:space="0" w:color="auto"/>
              <w:right w:val="single" w:sz="4" w:space="0" w:color="auto"/>
            </w:tcBorders>
            <w:vAlign w:val="center"/>
            <w:hideMark/>
          </w:tcPr>
          <w:p w:rsidR="00B43B19" w:rsidRPr="00CA0D26" w:rsidRDefault="00B43B19" w:rsidP="004B3653">
            <w:pPr>
              <w:shd w:val="clear" w:color="auto" w:fill="FFFFFF"/>
              <w:tabs>
                <w:tab w:val="left" w:pos="7513"/>
              </w:tabs>
              <w:spacing w:after="0"/>
              <w:jc w:val="center"/>
              <w:rPr>
                <w:rFonts w:ascii="Times New Roman" w:hAnsi="Times New Roman" w:cs="Times New Roman"/>
                <w:b/>
                <w:bCs/>
                <w:sz w:val="28"/>
                <w:szCs w:val="28"/>
              </w:rPr>
            </w:pPr>
            <w:r w:rsidRPr="00CA0D26">
              <w:rPr>
                <w:rFonts w:ascii="Times New Roman" w:hAnsi="Times New Roman" w:cs="Times New Roman"/>
                <w:b/>
                <w:bCs/>
                <w:sz w:val="28"/>
                <w:szCs w:val="28"/>
              </w:rPr>
              <w:t>Наименование зоны</w:t>
            </w:r>
          </w:p>
        </w:tc>
      </w:tr>
      <w:tr w:rsidR="00B43B19" w:rsidRPr="00CA0D26" w:rsidTr="004B3653">
        <w:trPr>
          <w:cantSplit/>
        </w:trPr>
        <w:tc>
          <w:tcPr>
            <w:tcW w:w="10206" w:type="dxa"/>
            <w:gridSpan w:val="2"/>
            <w:tcBorders>
              <w:top w:val="single" w:sz="4" w:space="0" w:color="auto"/>
              <w:left w:val="single" w:sz="4" w:space="0" w:color="auto"/>
              <w:bottom w:val="single" w:sz="4" w:space="0" w:color="auto"/>
              <w:right w:val="single" w:sz="4" w:space="0" w:color="auto"/>
            </w:tcBorders>
            <w:hideMark/>
          </w:tcPr>
          <w:p w:rsidR="00B43B19" w:rsidRPr="00CA0D26" w:rsidRDefault="00B43B19" w:rsidP="004B3653">
            <w:pPr>
              <w:shd w:val="clear" w:color="auto" w:fill="FFFFFF"/>
              <w:tabs>
                <w:tab w:val="left" w:pos="7513"/>
              </w:tabs>
              <w:spacing w:after="0"/>
              <w:jc w:val="center"/>
              <w:rPr>
                <w:rFonts w:ascii="Times New Roman" w:hAnsi="Times New Roman" w:cs="Times New Roman"/>
                <w:b/>
                <w:bCs/>
                <w:sz w:val="28"/>
                <w:szCs w:val="28"/>
              </w:rPr>
            </w:pPr>
            <w:r w:rsidRPr="00CA0D26">
              <w:rPr>
                <w:rFonts w:ascii="Times New Roman" w:hAnsi="Times New Roman" w:cs="Times New Roman"/>
                <w:b/>
                <w:bCs/>
                <w:sz w:val="28"/>
                <w:szCs w:val="28"/>
              </w:rPr>
              <w:t>Рекреационные зоны</w:t>
            </w:r>
          </w:p>
        </w:tc>
      </w:tr>
      <w:tr w:rsidR="00B43B19" w:rsidRPr="00CA0D26" w:rsidTr="004B3653">
        <w:trPr>
          <w:trHeight w:val="206"/>
        </w:trPr>
        <w:tc>
          <w:tcPr>
            <w:tcW w:w="1811" w:type="dxa"/>
            <w:tcBorders>
              <w:top w:val="single" w:sz="4" w:space="0" w:color="auto"/>
              <w:left w:val="single" w:sz="4" w:space="0" w:color="auto"/>
              <w:bottom w:val="single" w:sz="4" w:space="0" w:color="auto"/>
              <w:right w:val="single" w:sz="4" w:space="0" w:color="auto"/>
            </w:tcBorders>
            <w:vAlign w:val="center"/>
            <w:hideMark/>
          </w:tcPr>
          <w:p w:rsidR="00B43B19" w:rsidRPr="00CA0D26" w:rsidRDefault="00B43B19" w:rsidP="004B3653">
            <w:pPr>
              <w:shd w:val="clear" w:color="auto" w:fill="FFFFFF"/>
              <w:tabs>
                <w:tab w:val="left" w:pos="7513"/>
              </w:tabs>
              <w:spacing w:after="0"/>
              <w:jc w:val="center"/>
              <w:rPr>
                <w:rFonts w:ascii="Times New Roman" w:hAnsi="Times New Roman" w:cs="Times New Roman"/>
                <w:bCs/>
                <w:sz w:val="28"/>
                <w:szCs w:val="28"/>
              </w:rPr>
            </w:pPr>
            <w:r w:rsidRPr="00CA0D26">
              <w:rPr>
                <w:rFonts w:ascii="Times New Roman" w:hAnsi="Times New Roman" w:cs="Times New Roman"/>
                <w:bCs/>
                <w:sz w:val="28"/>
                <w:szCs w:val="28"/>
              </w:rPr>
              <w:t>Р.5</w:t>
            </w:r>
          </w:p>
        </w:tc>
        <w:tc>
          <w:tcPr>
            <w:tcW w:w="8395" w:type="dxa"/>
            <w:tcBorders>
              <w:top w:val="single" w:sz="4" w:space="0" w:color="auto"/>
              <w:left w:val="single" w:sz="4" w:space="0" w:color="auto"/>
              <w:bottom w:val="single" w:sz="4" w:space="0" w:color="auto"/>
              <w:right w:val="single" w:sz="4" w:space="0" w:color="auto"/>
            </w:tcBorders>
            <w:hideMark/>
          </w:tcPr>
          <w:p w:rsidR="00B43B19" w:rsidRPr="00CA0D26" w:rsidRDefault="00B43B19" w:rsidP="004B3653">
            <w:pPr>
              <w:shd w:val="clear" w:color="auto" w:fill="FFFFFF"/>
              <w:tabs>
                <w:tab w:val="left" w:pos="7513"/>
              </w:tabs>
              <w:spacing w:after="0"/>
              <w:jc w:val="center"/>
              <w:rPr>
                <w:rFonts w:ascii="Times New Roman" w:hAnsi="Times New Roman" w:cs="Times New Roman"/>
                <w:bCs/>
                <w:sz w:val="28"/>
                <w:szCs w:val="28"/>
              </w:rPr>
            </w:pPr>
            <w:r w:rsidRPr="00CA0D26">
              <w:rPr>
                <w:rFonts w:ascii="Times New Roman" w:hAnsi="Times New Roman" w:cs="Times New Roman"/>
                <w:bCs/>
                <w:sz w:val="28"/>
                <w:szCs w:val="28"/>
              </w:rPr>
              <w:t>Зона лесов (земли лесного фонда)</w:t>
            </w:r>
          </w:p>
        </w:tc>
      </w:tr>
    </w:tbl>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 xml:space="preserve">5. 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 Генеральным планом муниципального образования </w:t>
      </w:r>
      <w:r w:rsidRPr="00CA0D26">
        <w:rPr>
          <w:rFonts w:ascii="Times New Roman" w:hAnsi="Times New Roman" w:cs="Times New Roman"/>
          <w:sz w:val="28"/>
          <w:szCs w:val="28"/>
        </w:rPr>
        <w:t>Карагузинский</w:t>
      </w:r>
      <w:r w:rsidRPr="00CA0D26">
        <w:rPr>
          <w:rFonts w:ascii="Times New Roman" w:hAnsi="Times New Roman" w:cs="Times New Roman"/>
          <w:bCs/>
          <w:sz w:val="28"/>
          <w:szCs w:val="28"/>
        </w:rPr>
        <w:t>сельсовет в границах некоторых земельных участков установлено две и более территориальных зон. В таких случаях, в целях обеспечения соответствия Правил землепользования и застройки Генеральному плану, данные земельные участки включаются в перечень земельных участков, требующих градостроительного преобразования. Земельные участки, включённые в этот перечень, после разработки и утверждения документации по планировке территории преобразуются в земельные участки, соответствующие условию принадлежности каждого земельного участка только к одной территориальной зоне.</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В перечень земельных участков, требующих градостроительного преобразования могут включатся:</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lastRenderedPageBreak/>
        <w:t>-земельные участки под жилыми домами, признанными ветхими или аварийными и предназначенными под снос;</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-земельные участки, сформированные с ошибочными границами (по разным причинам);</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-другие земельные участки, границы которых нуждаются в преобразовании.</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 xml:space="preserve">Градостроительный регламент данных земельных участков определен посредством установления видов разрешённого использования в строгом соответствии с видами фактического использования земельных участков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 объединению, корректированию границ и т.д. </w:t>
      </w:r>
    </w:p>
    <w:p w:rsidR="00B43B19" w:rsidRPr="00CA0D26" w:rsidRDefault="00B43B19" w:rsidP="00B43B19">
      <w:pPr>
        <w:pStyle w:val="1"/>
        <w:spacing w:before="0"/>
        <w:jc w:val="center"/>
        <w:rPr>
          <w:rFonts w:ascii="Times New Roman" w:hAnsi="Times New Roman" w:cs="Times New Roman"/>
          <w:color w:val="auto"/>
        </w:rPr>
      </w:pPr>
      <w:r w:rsidRPr="00CA0D26">
        <w:rPr>
          <w:rFonts w:ascii="Times New Roman" w:hAnsi="Times New Roman" w:cs="Times New Roman"/>
          <w:b w:val="0"/>
          <w:bCs w:val="0"/>
          <w:color w:val="auto"/>
        </w:rPr>
        <w:br w:type="page"/>
      </w:r>
      <w:bookmarkStart w:id="154" w:name="_Toc67910447"/>
      <w:bookmarkStart w:id="155" w:name="_Toc513732993"/>
      <w:bookmarkStart w:id="156" w:name="_Toc117064218"/>
      <w:bookmarkStart w:id="157" w:name="_Toc149568460"/>
      <w:r w:rsidRPr="00CA0D26">
        <w:rPr>
          <w:rFonts w:ascii="Times New Roman" w:hAnsi="Times New Roman" w:cs="Times New Roman"/>
          <w:color w:val="auto"/>
        </w:rPr>
        <w:lastRenderedPageBreak/>
        <w:t>ЧАСТЬ 2. ГРАДОСТРОИТЕЛЬНЫЕ РЕГЛАМЕНТЫ</w:t>
      </w:r>
      <w:bookmarkEnd w:id="154"/>
      <w:bookmarkEnd w:id="155"/>
      <w:bookmarkEnd w:id="156"/>
      <w:bookmarkEnd w:id="157"/>
    </w:p>
    <w:p w:rsidR="00B43B19" w:rsidRPr="00CA0D26" w:rsidRDefault="00B43B19" w:rsidP="00B43B19">
      <w:pPr>
        <w:pStyle w:val="1"/>
        <w:spacing w:before="0"/>
        <w:jc w:val="center"/>
        <w:rPr>
          <w:rFonts w:ascii="Times New Roman" w:hAnsi="Times New Roman" w:cs="Times New Roman"/>
          <w:color w:val="auto"/>
        </w:rPr>
      </w:pPr>
      <w:bookmarkStart w:id="158" w:name="_Toc117064219"/>
      <w:bookmarkStart w:id="159" w:name="_Toc67910448"/>
      <w:bookmarkStart w:id="160" w:name="_Toc513732994"/>
      <w:bookmarkStart w:id="161" w:name="_Toc149568461"/>
      <w:r w:rsidRPr="00CA0D26">
        <w:rPr>
          <w:rFonts w:ascii="Times New Roman" w:hAnsi="Times New Roman" w:cs="Times New Roman"/>
          <w:color w:val="auto"/>
        </w:rPr>
        <w:t>Глава 2. Градостроительные регламенты. Действие и виды градостроительных регламентов.</w:t>
      </w:r>
      <w:bookmarkEnd w:id="158"/>
      <w:bookmarkEnd w:id="159"/>
      <w:bookmarkEnd w:id="160"/>
      <w:bookmarkEnd w:id="161"/>
    </w:p>
    <w:p w:rsidR="00B43B19" w:rsidRPr="00CA0D26" w:rsidRDefault="00B43B19" w:rsidP="00B43B19">
      <w:pPr>
        <w:pStyle w:val="1"/>
        <w:spacing w:before="0"/>
        <w:rPr>
          <w:rFonts w:ascii="Times New Roman" w:hAnsi="Times New Roman" w:cs="Times New Roman"/>
          <w:color w:val="auto"/>
        </w:rPr>
      </w:pPr>
      <w:bookmarkStart w:id="162" w:name="_Toc117064220"/>
      <w:bookmarkStart w:id="163" w:name="_Toc149568462"/>
      <w:r w:rsidRPr="00CA0D26">
        <w:rPr>
          <w:rFonts w:ascii="Times New Roman" w:hAnsi="Times New Roman" w:cs="Times New Roman"/>
          <w:color w:val="auto"/>
        </w:rPr>
        <w:t>Статья 3. Градостроительный регламент.</w:t>
      </w:r>
      <w:bookmarkEnd w:id="162"/>
      <w:bookmarkEnd w:id="163"/>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а) основные виды разрешенного использованияземельных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строительства,при условии соблюдения требований технических регламентов;</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б) условно разрешенные виды разрешенного использованияземельных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 xml:space="preserve">-для объектов, требующих постоянного присутствия охраны – помещения или здания для персонала охраны; </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lastRenderedPageBreak/>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-автостоянки и гаражи (в том числе открытого типа, подземные и многоэтажные)</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 xml:space="preserve">-автомобильные проезды и подъезды, оборудованные пешеходные пути, обслуживающие соответствующие участки; </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 xml:space="preserve">-благоустроенные, в том числе озелененные, детские площадки, площадки для отдыха, спортивных занятий; </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-площадки хозяйственные, в том числе для мусоросборников;</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-площадки для выгула собак;</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-общественные туалеты (кроме встроенных в жилые дома, детские учреждения).</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5. Градостроительные регламенты установлены на основании и с учетом требований следующих нормативных документов:</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-Градостроительного кодекса Российской Федерации;</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-Земельного кодекса Российской Федерации;</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-Водного кодекса Российской Федерации;</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-Лесного кодекса Российской Федерации;</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-Приказа Федеральной службы Государственной регистрации, кадастра и картографии от 10 ноября 2020 года №П/0412 «Об утверждении классификатора видов разрешенного использования земельных участков»</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 xml:space="preserve">-Актуализированная редакция </w:t>
      </w:r>
      <w:hyperlink r:id="rId27" w:anchor="7D20K3" w:history="1">
        <w:r w:rsidRPr="00CA0D26">
          <w:rPr>
            <w:rStyle w:val="ac"/>
            <w:rFonts w:ascii="Times New Roman" w:hAnsi="Times New Roman" w:cs="Times New Roman"/>
            <w:color w:val="auto"/>
            <w:sz w:val="28"/>
            <w:szCs w:val="28"/>
          </w:rPr>
          <w:t>СНиП 2.07.01-89*</w:t>
        </w:r>
      </w:hyperlink>
      <w:r w:rsidRPr="00CA0D26">
        <w:rPr>
          <w:rFonts w:ascii="Times New Roman" w:hAnsi="Times New Roman" w:cs="Times New Roman"/>
          <w:bCs/>
          <w:sz w:val="28"/>
          <w:szCs w:val="28"/>
        </w:rPr>
        <w:t xml:space="preserve"> «Градостроительство. Планировка и застройка городских и сельских поселений»;</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-Нормативы градостроительного проектирования Оренбургской области;</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-СНиП</w:t>
      </w:r>
      <w:hyperlink r:id="rId28" w:anchor="7D20K3" w:history="1">
        <w:r w:rsidRPr="00CA0D26">
          <w:rPr>
            <w:rStyle w:val="ac"/>
            <w:rFonts w:ascii="Times New Roman" w:hAnsi="Times New Roman" w:cs="Times New Roman"/>
            <w:color w:val="auto"/>
            <w:sz w:val="28"/>
            <w:szCs w:val="28"/>
          </w:rPr>
          <w:t>31-06-2009</w:t>
        </w:r>
      </w:hyperlink>
      <w:r w:rsidRPr="00CA0D26">
        <w:rPr>
          <w:rFonts w:ascii="Times New Roman" w:hAnsi="Times New Roman" w:cs="Times New Roman"/>
          <w:bCs/>
          <w:sz w:val="28"/>
          <w:szCs w:val="28"/>
        </w:rPr>
        <w:t xml:space="preserve"> «Общественные здания и сооружения»;</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-СанПиН 2.2.1./2.1.1.1200–03 «Санитарно-защитные зоны и санитарная классификация предприятий, сооружений и иных объектов»;</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lastRenderedPageBreak/>
        <w:t>-МДС 30–1.99 «Методические рекомендации по разработке схем зонирования территории городов»;</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-СП 30–102–99 «Планировка и застройка территорий малоэтажного жилищного строительства».</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p>
    <w:p w:rsidR="00B43B19" w:rsidRPr="00CA0D26" w:rsidRDefault="00B43B19" w:rsidP="00B43B19">
      <w:pPr>
        <w:pStyle w:val="1"/>
        <w:spacing w:before="0"/>
        <w:rPr>
          <w:rFonts w:ascii="Times New Roman" w:hAnsi="Times New Roman" w:cs="Times New Roman"/>
          <w:b w:val="0"/>
          <w:color w:val="auto"/>
        </w:rPr>
      </w:pPr>
      <w:bookmarkStart w:id="164" w:name="_Toc117064221"/>
      <w:bookmarkStart w:id="165" w:name="_Toc149568463"/>
      <w:r w:rsidRPr="00CA0D26">
        <w:rPr>
          <w:rFonts w:ascii="Times New Roman" w:hAnsi="Times New Roman" w:cs="Times New Roman"/>
          <w:color w:val="auto"/>
        </w:rPr>
        <w:t>Статья 4. Действие градостроительного регламента.</w:t>
      </w:r>
      <w:bookmarkEnd w:id="164"/>
      <w:bookmarkEnd w:id="165"/>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Градостроительные регламенты установлены в пределах границ территориальных зон. Градостроительные регламенты установлены настоящими Правилами землепользования и застройки в соответствии с требованиями действующего законодательства.</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зон,зон санитарной охраны источников водоснабжения и водопроводных сооружений,проектом зон охраны памятников и иными зонами с особыми условиями использования территорий.</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 xml:space="preserve">Действие градостроительного регламента не распространяется на земельные участки: </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bookmarkStart w:id="166" w:name="36041"/>
      <w:bookmarkEnd w:id="166"/>
      <w:r w:rsidRPr="00CA0D26">
        <w:rPr>
          <w:rFonts w:ascii="Times New Roman" w:hAnsi="Times New Roman" w:cs="Times New Roman"/>
          <w:bCs/>
          <w:sz w:val="28"/>
          <w:szCs w:val="28"/>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29" w:history="1">
        <w:r w:rsidRPr="00CA0D26">
          <w:rPr>
            <w:rStyle w:val="ac"/>
            <w:rFonts w:ascii="Times New Roman" w:hAnsi="Times New Roman" w:cs="Times New Roman"/>
            <w:color w:val="auto"/>
            <w:sz w:val="28"/>
            <w:szCs w:val="28"/>
          </w:rPr>
          <w:t>законодательством</w:t>
        </w:r>
      </w:hyperlink>
      <w:r w:rsidRPr="00CA0D26">
        <w:rPr>
          <w:rFonts w:ascii="Times New Roman" w:hAnsi="Times New Roman" w:cs="Times New Roman"/>
          <w:bCs/>
          <w:sz w:val="28"/>
          <w:szCs w:val="28"/>
        </w:rPr>
        <w:t xml:space="preserve"> Российской Федерации об охране объектов культурного наследия; </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bookmarkStart w:id="167" w:name="36042"/>
      <w:bookmarkEnd w:id="167"/>
      <w:r w:rsidRPr="00CA0D26">
        <w:rPr>
          <w:rFonts w:ascii="Times New Roman" w:hAnsi="Times New Roman" w:cs="Times New Roman"/>
          <w:bCs/>
          <w:sz w:val="28"/>
          <w:szCs w:val="28"/>
        </w:rPr>
        <w:t xml:space="preserve">2)в границах </w:t>
      </w:r>
      <w:hyperlink r:id="rId30" w:anchor="1012" w:history="1">
        <w:r w:rsidRPr="00CA0D26">
          <w:rPr>
            <w:rStyle w:val="ac"/>
            <w:rFonts w:ascii="Times New Roman" w:hAnsi="Times New Roman" w:cs="Times New Roman"/>
            <w:color w:val="auto"/>
            <w:sz w:val="28"/>
            <w:szCs w:val="28"/>
          </w:rPr>
          <w:t>территорий общего пользования</w:t>
        </w:r>
      </w:hyperlink>
      <w:r w:rsidRPr="00CA0D26">
        <w:rPr>
          <w:rFonts w:ascii="Times New Roman" w:hAnsi="Times New Roman" w:cs="Times New Roman"/>
          <w:bCs/>
          <w:sz w:val="28"/>
          <w:szCs w:val="28"/>
        </w:rPr>
        <w:t xml:space="preserve">; </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bookmarkStart w:id="168" w:name="36043"/>
      <w:bookmarkEnd w:id="168"/>
      <w:r w:rsidRPr="00CA0D26">
        <w:rPr>
          <w:rFonts w:ascii="Times New Roman" w:hAnsi="Times New Roman" w:cs="Times New Roman"/>
          <w:bCs/>
          <w:sz w:val="28"/>
          <w:szCs w:val="28"/>
        </w:rPr>
        <w:t xml:space="preserve">3)предназначенные для размещения линейных объектов и (или) занятые линейными объектами; </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bookmarkStart w:id="169" w:name="36044"/>
      <w:bookmarkEnd w:id="169"/>
      <w:r w:rsidRPr="00CA0D26">
        <w:rPr>
          <w:rFonts w:ascii="Times New Roman" w:hAnsi="Times New Roman" w:cs="Times New Roman"/>
          <w:bCs/>
          <w:sz w:val="28"/>
          <w:szCs w:val="28"/>
        </w:rPr>
        <w:t xml:space="preserve">4)предоставленные для добычи полезных ископаемых. </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 xml:space="preserve">Градостроительные регламенты не устанавливаются, для: </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lastRenderedPageBreak/>
        <w:t>-земель лесного фонда;</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-земель, покрытых поверхностными водами;</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-земель запаса;</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-земель особо охраняемых природных территорий (за исключением земель лечебно-оздоровительных местностей и курортов);</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-сельскохозяйственных угодий в составе земель сельскохозяйственного назначения;</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-земельных участков, расположенных в границах особых экономических зон и территорий опережающего социально-экономического развития.</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w:t>
      </w:r>
    </w:p>
    <w:p w:rsidR="00B43B19" w:rsidRPr="00CA0D26" w:rsidRDefault="00B43B19" w:rsidP="00B43B19">
      <w:pPr>
        <w:shd w:val="clear" w:color="auto" w:fill="FFFFFF"/>
        <w:tabs>
          <w:tab w:val="left" w:pos="7513"/>
        </w:tabs>
        <w:spacing w:after="0"/>
        <w:ind w:firstLine="709"/>
        <w:rPr>
          <w:rFonts w:ascii="Times New Roman" w:hAnsi="Times New Roman" w:cs="Times New Roman"/>
          <w:sz w:val="28"/>
          <w:szCs w:val="28"/>
        </w:rPr>
        <w:sectPr w:rsidR="00B43B19" w:rsidRPr="00CA0D26" w:rsidSect="004B3653">
          <w:footerReference w:type="first" r:id="rId31"/>
          <w:pgSz w:w="11906" w:h="16838"/>
          <w:pgMar w:top="567" w:right="566" w:bottom="851" w:left="1134" w:header="708" w:footer="275" w:gutter="0"/>
          <w:cols w:space="708"/>
          <w:docGrid w:linePitch="360"/>
        </w:sectPr>
      </w:pPr>
      <w:r w:rsidRPr="00CA0D26">
        <w:rPr>
          <w:rFonts w:ascii="Times New Roman" w:hAnsi="Times New Roman" w:cs="Times New Roman"/>
          <w:bCs/>
          <w:sz w:val="28"/>
          <w:szCs w:val="28"/>
        </w:rPr>
        <w:t>Разрешение на условно разрешенный вид использования земельного участка выдается после проведения публичных слушаний.</w:t>
      </w:r>
      <w:bookmarkStart w:id="170" w:name="_Toc513732995"/>
      <w:bookmarkStart w:id="171" w:name="_Toc67910449"/>
      <w:bookmarkStart w:id="172" w:name="_Toc117064222"/>
      <w:bookmarkStart w:id="173" w:name="_Toc97295959"/>
      <w:bookmarkEnd w:id="170"/>
      <w:bookmarkEnd w:id="171"/>
    </w:p>
    <w:p w:rsidR="00B43B19" w:rsidRPr="00CA0D26" w:rsidRDefault="00B43B19" w:rsidP="00B43B19">
      <w:pPr>
        <w:pStyle w:val="1"/>
        <w:spacing w:before="0"/>
        <w:jc w:val="center"/>
        <w:rPr>
          <w:rFonts w:ascii="Times New Roman" w:hAnsi="Times New Roman" w:cs="Times New Roman"/>
          <w:color w:val="auto"/>
        </w:rPr>
      </w:pPr>
      <w:bookmarkStart w:id="174" w:name="_Toc149568464"/>
      <w:r w:rsidRPr="00CA0D26">
        <w:rPr>
          <w:rFonts w:ascii="Times New Roman" w:hAnsi="Times New Roman" w:cs="Times New Roman"/>
          <w:color w:val="auto"/>
        </w:rPr>
        <w:lastRenderedPageBreak/>
        <w:t>Глава 3. Градостроительные регламенты территориальных зон МО Карагузинский сельсовет</w:t>
      </w:r>
      <w:bookmarkEnd w:id="172"/>
      <w:bookmarkEnd w:id="173"/>
      <w:bookmarkEnd w:id="174"/>
    </w:p>
    <w:p w:rsidR="00B43B19" w:rsidRPr="00CA0D26" w:rsidRDefault="00B43B19" w:rsidP="00B43B19">
      <w:pPr>
        <w:pStyle w:val="1"/>
        <w:spacing w:before="0"/>
        <w:ind w:firstLine="709"/>
        <w:rPr>
          <w:rFonts w:ascii="Times New Roman" w:hAnsi="Times New Roman" w:cs="Times New Roman"/>
          <w:color w:val="auto"/>
        </w:rPr>
      </w:pPr>
      <w:bookmarkStart w:id="175" w:name="_Toc149568465"/>
      <w:r w:rsidRPr="00CA0D26">
        <w:rPr>
          <w:rFonts w:ascii="Times New Roman" w:hAnsi="Times New Roman" w:cs="Times New Roman"/>
          <w:color w:val="auto"/>
        </w:rPr>
        <w:t>Статья 5.1 Градостроительные регламенты.Жилая зона(Ж.1)</w:t>
      </w:r>
      <w:bookmarkEnd w:id="175"/>
    </w:p>
    <w:p w:rsidR="00B43B19" w:rsidRPr="00CA0D26" w:rsidRDefault="00B43B19" w:rsidP="00B43B19">
      <w:pPr>
        <w:pStyle w:val="afb"/>
        <w:rPr>
          <w:sz w:val="28"/>
          <w:szCs w:val="28"/>
        </w:rPr>
      </w:pPr>
      <w:r w:rsidRPr="00CA0D26">
        <w:rPr>
          <w:sz w:val="28"/>
          <w:szCs w:val="28"/>
        </w:rPr>
        <w:t>Жилая зона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B43B19" w:rsidRPr="00CA0D26" w:rsidRDefault="00B43B19" w:rsidP="00B43B19">
      <w:pPr>
        <w:pStyle w:val="afb"/>
        <w:rPr>
          <w:sz w:val="28"/>
          <w:szCs w:val="28"/>
        </w:rPr>
      </w:pPr>
      <w:r w:rsidRPr="00CA0D26">
        <w:rPr>
          <w:sz w:val="28"/>
          <w:szCs w:val="28"/>
        </w:rPr>
        <w:t xml:space="preserve">В зоне могут размещаться жилые дома высотой от 1 до 3 этажей, преимущественно одноквартирные индивидуальные жилые дома, а также двухквартирные дома и жилые дома на приусадебных участках личного подсобного хозяйства. Жилые дома могут включать помещения для ведения личного подсобного хозяйства или иметь специальные помещения с местами приложениятруда,неоказывающиминегативноговоздействиянаокружающуюсреду. </w:t>
      </w:r>
    </w:p>
    <w:p w:rsidR="00B43B19" w:rsidRPr="00CA0D26" w:rsidRDefault="00B43B19" w:rsidP="00B43B19">
      <w:pPr>
        <w:pStyle w:val="afb"/>
        <w:rPr>
          <w:sz w:val="28"/>
          <w:szCs w:val="28"/>
        </w:rPr>
      </w:pPr>
      <w:r w:rsidRPr="00CA0D26">
        <w:rPr>
          <w:sz w:val="28"/>
          <w:szCs w:val="28"/>
        </w:rPr>
        <w:t xml:space="preserve">Допускается пристройка хозяйственного сарая, автостоянки, бани, теплицы к индивидуальному усадебному дому с соблюдением требований санитарных, зооветеринарных и противопожарных норм. </w:t>
      </w:r>
    </w:p>
    <w:p w:rsidR="00B43B19" w:rsidRPr="00CA0D26" w:rsidRDefault="00B43B19" w:rsidP="00B43B19">
      <w:pPr>
        <w:pStyle w:val="afb"/>
        <w:rPr>
          <w:sz w:val="28"/>
          <w:szCs w:val="28"/>
        </w:rPr>
      </w:pPr>
      <w:r w:rsidRPr="00CA0D26">
        <w:rPr>
          <w:sz w:val="28"/>
          <w:szCs w:val="28"/>
        </w:rPr>
        <w:t>3.</w:t>
      </w:r>
      <w:r w:rsidRPr="00CA0D26">
        <w:rPr>
          <w:sz w:val="28"/>
          <w:szCs w:val="28"/>
        </w:rPr>
        <w:tab/>
        <w:t>В зоне Ж.1 могут размещаться  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по Классификатору 3.1.</w:t>
      </w:r>
    </w:p>
    <w:p w:rsidR="00B43B19" w:rsidRPr="00CA0D26" w:rsidRDefault="00B43B19" w:rsidP="00B43B19">
      <w:pPr>
        <w:pStyle w:val="afb"/>
        <w:spacing w:line="23" w:lineRule="atLeast"/>
        <w:rPr>
          <w:sz w:val="28"/>
          <w:szCs w:val="28"/>
        </w:rPr>
      </w:pPr>
      <w:r w:rsidRPr="00CA0D26">
        <w:rPr>
          <w:sz w:val="28"/>
          <w:szCs w:val="28"/>
        </w:rPr>
        <w:t>Таблица «Виды разрешенного использования земельных участков и объектов капитального строительства»:</w:t>
      </w:r>
    </w:p>
    <w:p w:rsidR="00B43B19" w:rsidRPr="00CA0D26" w:rsidRDefault="00B43B19" w:rsidP="00B43B19">
      <w:pPr>
        <w:pStyle w:val="afb"/>
        <w:spacing w:line="23" w:lineRule="atLeast"/>
        <w:rPr>
          <w:sz w:val="28"/>
          <w:szCs w:val="28"/>
        </w:rPr>
      </w:pPr>
    </w:p>
    <w:tbl>
      <w:tblPr>
        <w:tblStyle w:val="aff6"/>
        <w:tblW w:w="0" w:type="auto"/>
        <w:tblLook w:val="04A0"/>
      </w:tblPr>
      <w:tblGrid>
        <w:gridCol w:w="471"/>
        <w:gridCol w:w="4038"/>
        <w:gridCol w:w="3410"/>
        <w:gridCol w:w="687"/>
        <w:gridCol w:w="7030"/>
      </w:tblGrid>
      <w:tr w:rsidR="00B43B19" w:rsidRPr="00CA0D26" w:rsidTr="004B3653">
        <w:trPr>
          <w:tblHeader/>
        </w:trPr>
        <w:tc>
          <w:tcPr>
            <w:tcW w:w="562" w:type="dxa"/>
            <w:vMerge w:val="restart"/>
            <w:shd w:val="clear" w:color="auto" w:fill="D9D9D9" w:themeFill="background1" w:themeFillShade="D9"/>
          </w:tcPr>
          <w:p w:rsidR="00B43B19" w:rsidRPr="00CA0D26" w:rsidRDefault="00B43B19" w:rsidP="004B3653">
            <w:pPr>
              <w:pStyle w:val="TableParagraph"/>
              <w:ind w:left="0"/>
              <w:jc w:val="center"/>
              <w:rPr>
                <w:sz w:val="28"/>
                <w:szCs w:val="28"/>
              </w:rPr>
            </w:pPr>
            <w:r w:rsidRPr="00CA0D26">
              <w:rPr>
                <w:sz w:val="28"/>
                <w:szCs w:val="28"/>
              </w:rPr>
              <w:t>№ п/п</w:t>
            </w:r>
          </w:p>
        </w:tc>
        <w:tc>
          <w:tcPr>
            <w:tcW w:w="2410" w:type="dxa"/>
            <w:shd w:val="clear" w:color="auto" w:fill="D9D9D9" w:themeFill="background1" w:themeFillShade="D9"/>
          </w:tcPr>
          <w:p w:rsidR="00B43B19" w:rsidRPr="00CA0D26" w:rsidRDefault="00B43B19" w:rsidP="004B3653">
            <w:pPr>
              <w:pStyle w:val="TableParagraph"/>
              <w:ind w:left="0"/>
              <w:jc w:val="center"/>
              <w:rPr>
                <w:sz w:val="28"/>
                <w:szCs w:val="28"/>
              </w:rPr>
            </w:pPr>
            <w:r w:rsidRPr="00CA0D26">
              <w:rPr>
                <w:spacing w:val="-1"/>
                <w:sz w:val="28"/>
                <w:szCs w:val="28"/>
              </w:rPr>
              <w:t>Виды разрешенногоиспользования</w:t>
            </w:r>
            <w:r w:rsidRPr="00CA0D26">
              <w:rPr>
                <w:sz w:val="28"/>
                <w:szCs w:val="28"/>
              </w:rPr>
              <w:t>по</w:t>
            </w:r>
            <w:r w:rsidRPr="00CA0D26">
              <w:rPr>
                <w:spacing w:val="-1"/>
                <w:sz w:val="28"/>
                <w:szCs w:val="28"/>
              </w:rPr>
              <w:t>Классификатору</w:t>
            </w:r>
          </w:p>
        </w:tc>
        <w:tc>
          <w:tcPr>
            <w:tcW w:w="6379" w:type="dxa"/>
            <w:gridSpan w:val="2"/>
            <w:shd w:val="clear" w:color="auto" w:fill="D9D9D9" w:themeFill="background1" w:themeFillShade="D9"/>
          </w:tcPr>
          <w:p w:rsidR="00B43B19" w:rsidRPr="00CA0D26" w:rsidRDefault="00B43B19" w:rsidP="004B3653">
            <w:pPr>
              <w:pStyle w:val="TableParagraph"/>
              <w:ind w:left="0"/>
              <w:jc w:val="center"/>
              <w:rPr>
                <w:sz w:val="28"/>
                <w:szCs w:val="28"/>
              </w:rPr>
            </w:pPr>
            <w:r w:rsidRPr="00CA0D26">
              <w:rPr>
                <w:spacing w:val="-1"/>
                <w:sz w:val="28"/>
                <w:szCs w:val="28"/>
              </w:rPr>
              <w:t>Описание вида разрешенногоиспользованияземельногоучастка</w:t>
            </w:r>
          </w:p>
        </w:tc>
        <w:tc>
          <w:tcPr>
            <w:tcW w:w="6059" w:type="dxa"/>
            <w:shd w:val="clear" w:color="auto" w:fill="D9D9D9" w:themeFill="background1" w:themeFillShade="D9"/>
          </w:tcPr>
          <w:p w:rsidR="00B43B19" w:rsidRPr="00CA0D26" w:rsidRDefault="00B43B19" w:rsidP="004B3653">
            <w:pPr>
              <w:pStyle w:val="TableParagraph"/>
              <w:ind w:left="0"/>
              <w:jc w:val="center"/>
              <w:rPr>
                <w:sz w:val="28"/>
                <w:szCs w:val="28"/>
              </w:rPr>
            </w:pPr>
            <w:r w:rsidRPr="00CA0D26">
              <w:rPr>
                <w:spacing w:val="-1"/>
                <w:sz w:val="28"/>
                <w:szCs w:val="28"/>
              </w:rPr>
              <w:t xml:space="preserve">Предельные (минимальные </w:t>
            </w:r>
            <w:r w:rsidRPr="00CA0D26">
              <w:rPr>
                <w:sz w:val="28"/>
                <w:szCs w:val="28"/>
              </w:rPr>
              <w:t xml:space="preserve">и </w:t>
            </w:r>
            <w:r w:rsidRPr="00CA0D26">
              <w:rPr>
                <w:spacing w:val="-1"/>
                <w:sz w:val="28"/>
                <w:szCs w:val="28"/>
              </w:rPr>
              <w:t xml:space="preserve">(или)максимальные)размерыземельныхучастков </w:t>
            </w:r>
            <w:r w:rsidRPr="00CA0D26">
              <w:rPr>
                <w:sz w:val="28"/>
                <w:szCs w:val="28"/>
              </w:rPr>
              <w:t xml:space="preserve">и </w:t>
            </w:r>
            <w:r w:rsidRPr="00CA0D26">
              <w:rPr>
                <w:spacing w:val="-1"/>
                <w:sz w:val="28"/>
                <w:szCs w:val="28"/>
              </w:rPr>
              <w:t>предельные параметры разрешенногостроительства,реконструкцииобъектов капитальногостроительства</w:t>
            </w:r>
          </w:p>
        </w:tc>
      </w:tr>
      <w:tr w:rsidR="00B43B19" w:rsidRPr="00CA0D26" w:rsidTr="004B3653">
        <w:trPr>
          <w:tblHeader/>
        </w:trPr>
        <w:tc>
          <w:tcPr>
            <w:tcW w:w="562" w:type="dxa"/>
            <w:vMerge/>
            <w:shd w:val="clear" w:color="auto" w:fill="D9D9D9" w:themeFill="background1" w:themeFillShade="D9"/>
          </w:tcPr>
          <w:p w:rsidR="00B43B19" w:rsidRPr="00CA0D26" w:rsidRDefault="00B43B19" w:rsidP="004B3653">
            <w:pPr>
              <w:pStyle w:val="afb"/>
              <w:ind w:firstLine="0"/>
              <w:jc w:val="center"/>
              <w:rPr>
                <w:sz w:val="28"/>
                <w:szCs w:val="28"/>
              </w:rPr>
            </w:pPr>
          </w:p>
        </w:tc>
        <w:tc>
          <w:tcPr>
            <w:tcW w:w="2410" w:type="dxa"/>
            <w:shd w:val="clear" w:color="auto" w:fill="D9D9D9" w:themeFill="background1" w:themeFillShade="D9"/>
          </w:tcPr>
          <w:p w:rsidR="00B43B19" w:rsidRPr="00CA0D26" w:rsidRDefault="00B43B19" w:rsidP="004B3653">
            <w:pPr>
              <w:pStyle w:val="afb"/>
              <w:ind w:firstLine="0"/>
              <w:jc w:val="center"/>
              <w:rPr>
                <w:sz w:val="28"/>
                <w:szCs w:val="28"/>
              </w:rPr>
            </w:pPr>
            <w:r w:rsidRPr="00CA0D26">
              <w:rPr>
                <w:spacing w:val="-1"/>
                <w:sz w:val="28"/>
                <w:szCs w:val="28"/>
              </w:rPr>
              <w:t>Наименование</w:t>
            </w:r>
          </w:p>
        </w:tc>
        <w:tc>
          <w:tcPr>
            <w:tcW w:w="5528" w:type="dxa"/>
            <w:shd w:val="clear" w:color="auto" w:fill="D9D9D9" w:themeFill="background1" w:themeFillShade="D9"/>
          </w:tcPr>
          <w:p w:rsidR="00B43B19" w:rsidRPr="00CA0D26" w:rsidRDefault="00B43B19" w:rsidP="004B3653">
            <w:pPr>
              <w:pStyle w:val="TableParagraph"/>
              <w:ind w:left="0"/>
              <w:jc w:val="center"/>
              <w:rPr>
                <w:sz w:val="28"/>
                <w:szCs w:val="28"/>
              </w:rPr>
            </w:pPr>
            <w:r w:rsidRPr="00CA0D26">
              <w:rPr>
                <w:spacing w:val="-1"/>
                <w:sz w:val="28"/>
                <w:szCs w:val="28"/>
              </w:rPr>
              <w:t>Наименование</w:t>
            </w:r>
          </w:p>
        </w:tc>
        <w:tc>
          <w:tcPr>
            <w:tcW w:w="851" w:type="dxa"/>
            <w:shd w:val="clear" w:color="auto" w:fill="D9D9D9" w:themeFill="background1" w:themeFillShade="D9"/>
          </w:tcPr>
          <w:p w:rsidR="00B43B19" w:rsidRPr="00CA0D26" w:rsidRDefault="00B43B19" w:rsidP="004B3653">
            <w:pPr>
              <w:pStyle w:val="TableParagraph"/>
              <w:ind w:left="0"/>
              <w:jc w:val="center"/>
              <w:rPr>
                <w:sz w:val="28"/>
                <w:szCs w:val="28"/>
              </w:rPr>
            </w:pPr>
            <w:r w:rsidRPr="00CA0D26">
              <w:rPr>
                <w:spacing w:val="-1"/>
                <w:sz w:val="28"/>
                <w:szCs w:val="28"/>
              </w:rPr>
              <w:t>Код</w:t>
            </w:r>
          </w:p>
        </w:tc>
        <w:tc>
          <w:tcPr>
            <w:tcW w:w="6059" w:type="dxa"/>
            <w:shd w:val="clear" w:color="auto" w:fill="D9D9D9" w:themeFill="background1" w:themeFillShade="D9"/>
          </w:tcPr>
          <w:p w:rsidR="00B43B19" w:rsidRPr="00CA0D26" w:rsidRDefault="00B43B19" w:rsidP="004B3653">
            <w:pPr>
              <w:pStyle w:val="afb"/>
              <w:ind w:firstLine="0"/>
              <w:jc w:val="center"/>
              <w:rPr>
                <w:sz w:val="28"/>
                <w:szCs w:val="28"/>
              </w:rPr>
            </w:pPr>
          </w:p>
        </w:tc>
      </w:tr>
      <w:tr w:rsidR="00B43B19" w:rsidRPr="00CA0D26" w:rsidTr="004B3653">
        <w:tc>
          <w:tcPr>
            <w:tcW w:w="15410" w:type="dxa"/>
            <w:gridSpan w:val="5"/>
          </w:tcPr>
          <w:p w:rsidR="00B43B19" w:rsidRPr="00CA0D26" w:rsidRDefault="00B43B19" w:rsidP="004B3653">
            <w:pPr>
              <w:pStyle w:val="afb"/>
              <w:ind w:firstLine="0"/>
              <w:jc w:val="center"/>
              <w:rPr>
                <w:b/>
                <w:sz w:val="28"/>
                <w:szCs w:val="28"/>
              </w:rPr>
            </w:pPr>
            <w:r w:rsidRPr="00CA0D26">
              <w:rPr>
                <w:b/>
                <w:sz w:val="28"/>
                <w:szCs w:val="28"/>
              </w:rPr>
              <w:t>ОСНОВНЫЕ ВИДЫ РАЗРЕШЁННОГО ИСПОЛЬЗОВАНИЯ</w:t>
            </w:r>
          </w:p>
        </w:tc>
      </w:tr>
      <w:tr w:rsidR="00B43B19" w:rsidRPr="00CA0D26" w:rsidTr="004B3653">
        <w:tc>
          <w:tcPr>
            <w:tcW w:w="562" w:type="dxa"/>
          </w:tcPr>
          <w:p w:rsidR="00B43B19" w:rsidRPr="00CA0D26" w:rsidRDefault="00B43B19" w:rsidP="00B43B19">
            <w:pPr>
              <w:pStyle w:val="afb"/>
              <w:numPr>
                <w:ilvl w:val="0"/>
                <w:numId w:val="75"/>
              </w:numPr>
              <w:ind w:left="0" w:firstLine="0"/>
              <w:rPr>
                <w:sz w:val="28"/>
                <w:szCs w:val="28"/>
              </w:rPr>
            </w:pPr>
          </w:p>
        </w:tc>
        <w:tc>
          <w:tcPr>
            <w:tcW w:w="2410"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Для индивидуального жилищного строительства</w:t>
            </w:r>
          </w:p>
        </w:tc>
        <w:tc>
          <w:tcPr>
            <w:tcW w:w="5528" w:type="dxa"/>
          </w:tcPr>
          <w:p w:rsidR="00B43B19" w:rsidRPr="00CA0D26" w:rsidRDefault="00B43B19" w:rsidP="004B3653">
            <w:pPr>
              <w:rPr>
                <w:rFonts w:ascii="Times New Roman" w:hAnsi="Times New Roman"/>
                <w:sz w:val="28"/>
                <w:szCs w:val="28"/>
              </w:rPr>
            </w:pPr>
            <w:bookmarkStart w:id="176" w:name="l115"/>
            <w:bookmarkEnd w:id="176"/>
            <w:r w:rsidRPr="00CA0D26">
              <w:rPr>
                <w:rFonts w:ascii="Times New Roman" w:hAnsi="Times New Roman"/>
                <w:sz w:val="28"/>
                <w:szCs w:val="28"/>
              </w:rPr>
              <w:t xml:space="preserve">Размещение жилого дома (отдельно стоящего здания количеством надземных этажей не более чем три, высотой не </w:t>
            </w:r>
            <w:r w:rsidRPr="00CA0D26">
              <w:rPr>
                <w:rFonts w:ascii="Times New Roman" w:hAnsi="Times New Roman"/>
                <w:sz w:val="28"/>
                <w:szCs w:val="28"/>
              </w:rPr>
              <w:lastRenderedPageBreak/>
              <w:t>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CA0D26">
              <w:rPr>
                <w:rFonts w:ascii="Times New Roman" w:hAnsi="Times New Roman"/>
                <w:sz w:val="28"/>
                <w:szCs w:val="28"/>
              </w:rPr>
              <w:br/>
            </w:r>
            <w:bookmarkStart w:id="177" w:name="l116"/>
            <w:bookmarkEnd w:id="177"/>
            <w:r w:rsidRPr="00CA0D26">
              <w:rPr>
                <w:rFonts w:ascii="Times New Roman" w:hAnsi="Times New Roman"/>
                <w:sz w:val="28"/>
                <w:szCs w:val="28"/>
              </w:rPr>
              <w:t>выращивание сельскохозяйственных культур;</w:t>
            </w:r>
            <w:r w:rsidRPr="00CA0D26">
              <w:rPr>
                <w:rFonts w:ascii="Times New Roman" w:hAnsi="Times New Roman"/>
                <w:sz w:val="28"/>
                <w:szCs w:val="28"/>
              </w:rPr>
              <w:br/>
            </w:r>
            <w:bookmarkStart w:id="178" w:name="l117"/>
            <w:bookmarkEnd w:id="178"/>
            <w:r w:rsidRPr="00CA0D26">
              <w:rPr>
                <w:rFonts w:ascii="Times New Roman" w:hAnsi="Times New Roman"/>
                <w:sz w:val="28"/>
                <w:szCs w:val="28"/>
              </w:rPr>
              <w:t>размещение гаражей для собственных нужд и хозяйственных построек</w:t>
            </w:r>
          </w:p>
        </w:tc>
        <w:tc>
          <w:tcPr>
            <w:tcW w:w="851" w:type="dxa"/>
          </w:tcPr>
          <w:p w:rsidR="00B43B19" w:rsidRPr="00CA0D26" w:rsidRDefault="00B43B19" w:rsidP="004B3653">
            <w:pPr>
              <w:pStyle w:val="afb"/>
              <w:ind w:firstLine="0"/>
              <w:rPr>
                <w:sz w:val="28"/>
                <w:szCs w:val="28"/>
              </w:rPr>
            </w:pPr>
            <w:r w:rsidRPr="00CA0D26">
              <w:rPr>
                <w:sz w:val="28"/>
                <w:szCs w:val="28"/>
              </w:rPr>
              <w:lastRenderedPageBreak/>
              <w:t>2.1</w:t>
            </w:r>
          </w:p>
        </w:tc>
        <w:tc>
          <w:tcPr>
            <w:tcW w:w="6059" w:type="dxa"/>
            <w:vMerge w:val="restart"/>
          </w:tcPr>
          <w:p w:rsidR="00B43B19" w:rsidRPr="00CA0D26" w:rsidRDefault="00B43B19" w:rsidP="004B3653">
            <w:pPr>
              <w:pStyle w:val="afb"/>
              <w:ind w:firstLine="0"/>
              <w:rPr>
                <w:sz w:val="28"/>
                <w:szCs w:val="28"/>
              </w:rPr>
            </w:pPr>
            <w:r w:rsidRPr="00CA0D26">
              <w:rPr>
                <w:sz w:val="28"/>
                <w:szCs w:val="28"/>
              </w:rPr>
              <w:t>1. Предельные(минимальные и (или) максимальные) размеры земельных участков</w:t>
            </w:r>
          </w:p>
          <w:p w:rsidR="00B43B19" w:rsidRPr="00CA0D26" w:rsidRDefault="00B43B19" w:rsidP="004B3653">
            <w:pPr>
              <w:pStyle w:val="afb"/>
              <w:ind w:firstLine="0"/>
              <w:rPr>
                <w:sz w:val="28"/>
                <w:szCs w:val="28"/>
              </w:rPr>
            </w:pPr>
            <w:r w:rsidRPr="00CA0D26">
              <w:rPr>
                <w:sz w:val="28"/>
                <w:szCs w:val="28"/>
              </w:rPr>
              <w:t>1.1 Минимальные - максимальные размеры земельных участков:</w:t>
            </w:r>
          </w:p>
          <w:p w:rsidR="00B43B19" w:rsidRPr="00CA0D26" w:rsidRDefault="00B43B19" w:rsidP="004B3653">
            <w:pPr>
              <w:pStyle w:val="afb"/>
              <w:ind w:firstLine="0"/>
              <w:rPr>
                <w:sz w:val="28"/>
                <w:szCs w:val="28"/>
              </w:rPr>
            </w:pPr>
            <w:r w:rsidRPr="00CA0D26">
              <w:rPr>
                <w:sz w:val="28"/>
                <w:szCs w:val="28"/>
              </w:rPr>
              <w:t>-</w:t>
            </w:r>
            <w:r w:rsidRPr="00CA0D26">
              <w:rPr>
                <w:sz w:val="28"/>
                <w:szCs w:val="28"/>
              </w:rPr>
              <w:tab/>
              <w:t xml:space="preserve">ИЖС, предоставляемых в собственность из </w:t>
            </w:r>
            <w:r w:rsidRPr="00CA0D26">
              <w:rPr>
                <w:sz w:val="28"/>
                <w:szCs w:val="28"/>
              </w:rPr>
              <w:lastRenderedPageBreak/>
              <w:t>земель, находящихся в муниципальной собственности– 0,05 га - 0,25 га;</w:t>
            </w:r>
          </w:p>
          <w:p w:rsidR="00B43B19" w:rsidRPr="00CA0D26" w:rsidRDefault="00B43B19" w:rsidP="004B3653">
            <w:pPr>
              <w:pStyle w:val="afb"/>
              <w:ind w:firstLine="0"/>
              <w:rPr>
                <w:sz w:val="28"/>
                <w:szCs w:val="28"/>
              </w:rPr>
            </w:pPr>
            <w:r w:rsidRPr="00CA0D26">
              <w:rPr>
                <w:sz w:val="28"/>
                <w:szCs w:val="28"/>
              </w:rPr>
              <w:t>-</w:t>
            </w:r>
            <w:r w:rsidRPr="00CA0D26">
              <w:rPr>
                <w:sz w:val="28"/>
                <w:szCs w:val="28"/>
              </w:rPr>
              <w:tab/>
              <w:t>для многоквартирных жилых домов (на 1 квартиру) - 0,01га/- 0,06 га;</w:t>
            </w:r>
          </w:p>
          <w:p w:rsidR="00B43B19" w:rsidRPr="00CA0D26" w:rsidRDefault="00B43B19" w:rsidP="004B3653">
            <w:pPr>
              <w:pStyle w:val="afb"/>
              <w:ind w:firstLine="0"/>
              <w:rPr>
                <w:sz w:val="28"/>
                <w:szCs w:val="28"/>
              </w:rPr>
            </w:pPr>
            <w:r w:rsidRPr="00CA0D26">
              <w:rPr>
                <w:sz w:val="28"/>
                <w:szCs w:val="28"/>
              </w:rPr>
              <w:t>-</w:t>
            </w:r>
            <w:r w:rsidRPr="00CA0D26">
              <w:rPr>
                <w:sz w:val="28"/>
                <w:szCs w:val="28"/>
              </w:rPr>
              <w:tab/>
              <w:t>для блокированного жилищного строительства (на 1 квартиру) – 0,1га - 0,2га;</w:t>
            </w:r>
          </w:p>
          <w:p w:rsidR="00B43B19" w:rsidRPr="00CA0D26" w:rsidRDefault="00B43B19" w:rsidP="004B3653">
            <w:pPr>
              <w:pStyle w:val="afb"/>
              <w:ind w:firstLine="0"/>
              <w:rPr>
                <w:sz w:val="28"/>
                <w:szCs w:val="28"/>
              </w:rPr>
            </w:pPr>
            <w:r w:rsidRPr="00CA0D26">
              <w:rPr>
                <w:sz w:val="28"/>
                <w:szCs w:val="28"/>
              </w:rPr>
              <w:t>-</w:t>
            </w:r>
            <w:r w:rsidRPr="00CA0D26">
              <w:rPr>
                <w:sz w:val="28"/>
                <w:szCs w:val="28"/>
              </w:rPr>
              <w:tab/>
              <w:t>для ведения ЛПХ, предоставляемых в собственность из земель, находящихся в муниципальной собственности– (с правом возведения жилого дома) – 0,15га - 1,0га;</w:t>
            </w:r>
          </w:p>
          <w:p w:rsidR="00B43B19" w:rsidRPr="00CA0D26" w:rsidRDefault="00B43B19" w:rsidP="004B3653">
            <w:pPr>
              <w:pStyle w:val="afb"/>
              <w:ind w:firstLine="0"/>
              <w:rPr>
                <w:sz w:val="28"/>
                <w:szCs w:val="28"/>
              </w:rPr>
            </w:pPr>
            <w:r w:rsidRPr="00CA0D26">
              <w:rPr>
                <w:sz w:val="28"/>
                <w:szCs w:val="28"/>
              </w:rPr>
              <w:t>2. Минимальные отступы зданий, строений и сооружений от границ земельных участков:</w:t>
            </w:r>
          </w:p>
          <w:p w:rsidR="00B43B19" w:rsidRPr="00CA0D26" w:rsidRDefault="00B43B19" w:rsidP="004B3653">
            <w:pPr>
              <w:pStyle w:val="afb"/>
              <w:ind w:firstLine="0"/>
              <w:rPr>
                <w:sz w:val="28"/>
                <w:szCs w:val="28"/>
              </w:rPr>
            </w:pPr>
            <w:r w:rsidRPr="00CA0D26">
              <w:rPr>
                <w:sz w:val="28"/>
                <w:szCs w:val="28"/>
              </w:rPr>
              <w:t>2.1 В границах населённых пунктов жилой дом должен отстоять от красной линии улиц не менее чем:</w:t>
            </w:r>
          </w:p>
          <w:p w:rsidR="00B43B19" w:rsidRPr="00CA0D26" w:rsidRDefault="00B43B19" w:rsidP="004B3653">
            <w:pPr>
              <w:pStyle w:val="afb"/>
              <w:ind w:firstLine="0"/>
              <w:rPr>
                <w:sz w:val="28"/>
                <w:szCs w:val="28"/>
              </w:rPr>
            </w:pPr>
            <w:r w:rsidRPr="00CA0D26">
              <w:rPr>
                <w:sz w:val="28"/>
                <w:szCs w:val="28"/>
              </w:rPr>
              <w:t>-</w:t>
            </w:r>
            <w:r w:rsidRPr="00CA0D26">
              <w:rPr>
                <w:sz w:val="28"/>
                <w:szCs w:val="28"/>
              </w:rPr>
              <w:tab/>
              <w:t>в существующей застройке -  в соответствии со сложившейся линией застройки по каждой улице – 6 м.;</w:t>
            </w:r>
          </w:p>
          <w:p w:rsidR="00B43B19" w:rsidRPr="00CA0D26" w:rsidRDefault="00B43B19" w:rsidP="004B3653">
            <w:pPr>
              <w:pStyle w:val="afb"/>
              <w:ind w:firstLine="0"/>
              <w:rPr>
                <w:sz w:val="28"/>
                <w:szCs w:val="28"/>
              </w:rPr>
            </w:pPr>
            <w:r w:rsidRPr="00CA0D26">
              <w:rPr>
                <w:sz w:val="28"/>
                <w:szCs w:val="28"/>
              </w:rPr>
              <w:t>2.2</w:t>
            </w:r>
            <w:r w:rsidRPr="00CA0D26">
              <w:rPr>
                <w:sz w:val="28"/>
                <w:szCs w:val="28"/>
              </w:rPr>
              <w:tab/>
              <w:t xml:space="preserve">в новой застройке -  не менее 6м. </w:t>
            </w:r>
          </w:p>
          <w:p w:rsidR="00B43B19" w:rsidRPr="00CA0D26" w:rsidRDefault="00B43B19" w:rsidP="004B3653">
            <w:pPr>
              <w:pStyle w:val="afb"/>
              <w:ind w:firstLine="0"/>
              <w:rPr>
                <w:sz w:val="28"/>
                <w:szCs w:val="28"/>
              </w:rPr>
            </w:pPr>
            <w:r w:rsidRPr="00CA0D26">
              <w:rPr>
                <w:sz w:val="28"/>
                <w:szCs w:val="28"/>
              </w:rPr>
              <w:t>2.3</w:t>
            </w:r>
            <w:r w:rsidRPr="00CA0D26">
              <w:rPr>
                <w:sz w:val="28"/>
                <w:szCs w:val="28"/>
              </w:rPr>
              <w:tab/>
              <w:t xml:space="preserve">Расстояния между домами внутри квартала (группы домов) принимаются в соответствии с нормативами противопожарной безопасности и нормативами инсоляции, при этом расстояния (бытовые разрывы) между длинными сторонами жилых домов высотой 2-3 этажа должны быть не менее 15 м, между длинными сторонами и торцами этих же зданий с окнами из жилых комнат– не менее10м. В условиях </w:t>
            </w:r>
            <w:r w:rsidRPr="00CA0D26">
              <w:rPr>
                <w:sz w:val="28"/>
                <w:szCs w:val="28"/>
              </w:rPr>
              <w:lastRenderedPageBreak/>
              <w:t>реконструкции и в других сложных градостроительных условиях указанные расстояния могут быть сокращены при соблюдении нормативами инсоляции и освещенности и обеспечении не просматриваемости жилых помещений окно в окно.</w:t>
            </w:r>
          </w:p>
          <w:p w:rsidR="00B43B19" w:rsidRPr="00CA0D26" w:rsidRDefault="00B43B19" w:rsidP="004B3653">
            <w:pPr>
              <w:pStyle w:val="afb"/>
              <w:ind w:firstLine="0"/>
              <w:rPr>
                <w:sz w:val="28"/>
                <w:szCs w:val="28"/>
              </w:rPr>
            </w:pPr>
            <w:r w:rsidRPr="00CA0D26">
              <w:rPr>
                <w:sz w:val="28"/>
                <w:szCs w:val="28"/>
              </w:rPr>
              <w:t>2.4</w:t>
            </w:r>
            <w:r w:rsidRPr="00CA0D26">
              <w:rPr>
                <w:sz w:val="28"/>
                <w:szCs w:val="28"/>
              </w:rPr>
              <w:tab/>
              <w:t>От красной линии проездов – не менее чем на 3м</w:t>
            </w:r>
          </w:p>
          <w:p w:rsidR="00B43B19" w:rsidRPr="00CA0D26" w:rsidRDefault="00B43B19" w:rsidP="004B3653">
            <w:pPr>
              <w:pStyle w:val="afb"/>
              <w:ind w:firstLine="0"/>
              <w:rPr>
                <w:sz w:val="28"/>
                <w:szCs w:val="28"/>
              </w:rPr>
            </w:pPr>
            <w:r w:rsidRPr="00CA0D26">
              <w:rPr>
                <w:sz w:val="28"/>
                <w:szCs w:val="28"/>
              </w:rPr>
              <w:t>2.5</w:t>
            </w:r>
            <w:r w:rsidRPr="00CA0D26">
              <w:rPr>
                <w:sz w:val="28"/>
                <w:szCs w:val="28"/>
              </w:rPr>
              <w:tab/>
              <w:t>Расстояние от  хозяйственных построек (гараж, летняя кухня,</w:t>
            </w:r>
          </w:p>
          <w:p w:rsidR="00B43B19" w:rsidRPr="00CA0D26" w:rsidRDefault="00B43B19" w:rsidP="004B3653">
            <w:pPr>
              <w:pStyle w:val="afb"/>
              <w:ind w:firstLine="0"/>
              <w:rPr>
                <w:sz w:val="28"/>
                <w:szCs w:val="28"/>
              </w:rPr>
            </w:pPr>
          </w:p>
          <w:p w:rsidR="00B43B19" w:rsidRPr="00CA0D26" w:rsidRDefault="00B43B19" w:rsidP="004B3653">
            <w:pPr>
              <w:pStyle w:val="afb"/>
              <w:ind w:firstLine="0"/>
              <w:rPr>
                <w:sz w:val="28"/>
                <w:szCs w:val="28"/>
              </w:rPr>
            </w:pPr>
          </w:p>
          <w:p w:rsidR="00B43B19" w:rsidRPr="00CA0D26" w:rsidRDefault="00B43B19" w:rsidP="004B3653">
            <w:pPr>
              <w:pStyle w:val="afb"/>
              <w:ind w:firstLine="0"/>
              <w:rPr>
                <w:sz w:val="28"/>
                <w:szCs w:val="28"/>
              </w:rPr>
            </w:pPr>
            <w:r w:rsidRPr="00CA0D26">
              <w:rPr>
                <w:sz w:val="28"/>
                <w:szCs w:val="28"/>
              </w:rPr>
              <w:t>теплица, баня).  до красных линий улиц и проездов должно быть:</w:t>
            </w:r>
          </w:p>
          <w:p w:rsidR="00B43B19" w:rsidRPr="00CA0D26" w:rsidRDefault="00B43B19" w:rsidP="004B3653">
            <w:pPr>
              <w:pStyle w:val="afb"/>
              <w:ind w:firstLine="0"/>
              <w:rPr>
                <w:sz w:val="28"/>
                <w:szCs w:val="28"/>
              </w:rPr>
            </w:pPr>
            <w:r w:rsidRPr="00CA0D26">
              <w:rPr>
                <w:sz w:val="28"/>
                <w:szCs w:val="28"/>
              </w:rPr>
              <w:t>-</w:t>
            </w:r>
            <w:r w:rsidRPr="00CA0D26">
              <w:rPr>
                <w:sz w:val="28"/>
                <w:szCs w:val="28"/>
              </w:rPr>
              <w:tab/>
              <w:t>в существующей застройке -  в соответствии со сложившейся линией застройки по каждой улице – не менее 4м.</w:t>
            </w:r>
          </w:p>
          <w:p w:rsidR="00B43B19" w:rsidRPr="00CA0D26" w:rsidRDefault="00B43B19" w:rsidP="004B3653">
            <w:pPr>
              <w:pStyle w:val="afb"/>
              <w:ind w:firstLine="0"/>
              <w:rPr>
                <w:sz w:val="28"/>
                <w:szCs w:val="28"/>
              </w:rPr>
            </w:pPr>
            <w:r w:rsidRPr="00CA0D26">
              <w:rPr>
                <w:sz w:val="28"/>
                <w:szCs w:val="28"/>
              </w:rPr>
              <w:t>в новой застройке:</w:t>
            </w:r>
          </w:p>
          <w:p w:rsidR="00B43B19" w:rsidRPr="00CA0D26" w:rsidRDefault="00B43B19" w:rsidP="004B3653">
            <w:pPr>
              <w:pStyle w:val="afb"/>
              <w:ind w:firstLine="0"/>
              <w:rPr>
                <w:sz w:val="28"/>
                <w:szCs w:val="28"/>
              </w:rPr>
            </w:pPr>
            <w:r w:rsidRPr="00CA0D26">
              <w:rPr>
                <w:sz w:val="28"/>
                <w:szCs w:val="28"/>
              </w:rPr>
              <w:t>-</w:t>
            </w:r>
            <w:r w:rsidRPr="00CA0D26">
              <w:rPr>
                <w:sz w:val="28"/>
                <w:szCs w:val="28"/>
              </w:rPr>
              <w:tab/>
              <w:t>не менее 5м для улиц;</w:t>
            </w:r>
          </w:p>
          <w:p w:rsidR="00B43B19" w:rsidRPr="00CA0D26" w:rsidRDefault="00B43B19" w:rsidP="004B3653">
            <w:pPr>
              <w:pStyle w:val="afb"/>
              <w:ind w:firstLine="0"/>
              <w:rPr>
                <w:sz w:val="28"/>
                <w:szCs w:val="28"/>
              </w:rPr>
            </w:pPr>
            <w:r w:rsidRPr="00CA0D26">
              <w:rPr>
                <w:sz w:val="28"/>
                <w:szCs w:val="28"/>
              </w:rPr>
              <w:t>-</w:t>
            </w:r>
            <w:r w:rsidRPr="00CA0D26">
              <w:rPr>
                <w:sz w:val="28"/>
                <w:szCs w:val="28"/>
              </w:rPr>
              <w:tab/>
              <w:t>не менее 3м до проездов</w:t>
            </w:r>
          </w:p>
          <w:p w:rsidR="00B43B19" w:rsidRPr="00CA0D26" w:rsidRDefault="00B43B19" w:rsidP="004B3653">
            <w:pPr>
              <w:pStyle w:val="afb"/>
              <w:ind w:firstLine="0"/>
              <w:rPr>
                <w:sz w:val="28"/>
                <w:szCs w:val="28"/>
              </w:rPr>
            </w:pPr>
            <w:r w:rsidRPr="00CA0D26">
              <w:rPr>
                <w:sz w:val="28"/>
                <w:szCs w:val="28"/>
              </w:rPr>
              <w:t>2.5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B43B19" w:rsidRPr="00CA0D26" w:rsidRDefault="00B43B19" w:rsidP="004B3653">
            <w:pPr>
              <w:pStyle w:val="afb"/>
              <w:ind w:firstLine="0"/>
              <w:rPr>
                <w:sz w:val="28"/>
                <w:szCs w:val="28"/>
              </w:rPr>
            </w:pPr>
            <w:r w:rsidRPr="00CA0D26">
              <w:rPr>
                <w:sz w:val="28"/>
                <w:szCs w:val="28"/>
              </w:rPr>
              <w:t>-  не ближе створа тыльного (дворового) фасада жилого дома;</w:t>
            </w:r>
          </w:p>
          <w:p w:rsidR="00B43B19" w:rsidRPr="00CA0D26" w:rsidRDefault="00B43B19" w:rsidP="004B3653">
            <w:pPr>
              <w:pStyle w:val="afb"/>
              <w:ind w:firstLine="0"/>
              <w:rPr>
                <w:sz w:val="28"/>
                <w:szCs w:val="28"/>
              </w:rPr>
            </w:pPr>
            <w:r w:rsidRPr="00CA0D26">
              <w:rPr>
                <w:sz w:val="28"/>
                <w:szCs w:val="28"/>
              </w:rPr>
              <w:lastRenderedPageBreak/>
              <w:t>2.6 Расстояние до границы соседнего земельного участка должно быть не менее:</w:t>
            </w:r>
          </w:p>
          <w:p w:rsidR="00B43B19" w:rsidRPr="00CA0D26" w:rsidRDefault="00B43B19" w:rsidP="004B3653">
            <w:pPr>
              <w:pStyle w:val="afb"/>
              <w:ind w:firstLine="0"/>
              <w:rPr>
                <w:sz w:val="28"/>
                <w:szCs w:val="28"/>
              </w:rPr>
            </w:pPr>
            <w:r w:rsidRPr="00CA0D26">
              <w:rPr>
                <w:sz w:val="28"/>
                <w:szCs w:val="28"/>
              </w:rPr>
              <w:t>-</w:t>
            </w:r>
            <w:r w:rsidRPr="00CA0D26">
              <w:rPr>
                <w:sz w:val="28"/>
                <w:szCs w:val="28"/>
              </w:rPr>
              <w:tab/>
              <w:t>от жилого дома– 3м;</w:t>
            </w:r>
          </w:p>
          <w:p w:rsidR="00B43B19" w:rsidRPr="00CA0D26" w:rsidRDefault="00B43B19" w:rsidP="004B3653">
            <w:pPr>
              <w:pStyle w:val="afb"/>
              <w:ind w:firstLine="0"/>
              <w:rPr>
                <w:sz w:val="28"/>
                <w:szCs w:val="28"/>
              </w:rPr>
            </w:pPr>
            <w:r w:rsidRPr="00CA0D26">
              <w:rPr>
                <w:sz w:val="28"/>
                <w:szCs w:val="28"/>
              </w:rPr>
              <w:t>-</w:t>
            </w:r>
            <w:r w:rsidRPr="00CA0D26">
              <w:rPr>
                <w:sz w:val="28"/>
                <w:szCs w:val="28"/>
              </w:rPr>
              <w:tab/>
              <w:t>от постройки для содержания скота и птицы– 4м;</w:t>
            </w:r>
          </w:p>
          <w:p w:rsidR="00B43B19" w:rsidRPr="00CA0D26" w:rsidRDefault="00B43B19" w:rsidP="004B3653">
            <w:pPr>
              <w:pStyle w:val="afb"/>
              <w:ind w:firstLine="0"/>
              <w:rPr>
                <w:sz w:val="28"/>
                <w:szCs w:val="28"/>
              </w:rPr>
            </w:pPr>
            <w:r w:rsidRPr="00CA0D26">
              <w:rPr>
                <w:sz w:val="28"/>
                <w:szCs w:val="28"/>
              </w:rPr>
              <w:t>-</w:t>
            </w:r>
            <w:r w:rsidRPr="00CA0D26">
              <w:rPr>
                <w:sz w:val="28"/>
                <w:szCs w:val="28"/>
              </w:rPr>
              <w:tab/>
              <w:t>от бань, автостоянок и прочих построек– 3м.</w:t>
            </w:r>
          </w:p>
          <w:p w:rsidR="00B43B19" w:rsidRPr="00CA0D26" w:rsidRDefault="00B43B19" w:rsidP="004B3653">
            <w:pPr>
              <w:pStyle w:val="afb"/>
              <w:ind w:firstLine="0"/>
              <w:rPr>
                <w:sz w:val="28"/>
                <w:szCs w:val="28"/>
              </w:rPr>
            </w:pPr>
            <w:r w:rsidRPr="00CA0D26">
              <w:rPr>
                <w:sz w:val="28"/>
                <w:szCs w:val="28"/>
              </w:rPr>
              <w:t>-</w:t>
            </w:r>
            <w:r w:rsidRPr="00CA0D26">
              <w:rPr>
                <w:sz w:val="28"/>
                <w:szCs w:val="28"/>
              </w:rPr>
              <w:tab/>
              <w:t>от стволов деревьев:</w:t>
            </w:r>
          </w:p>
          <w:p w:rsidR="00B43B19" w:rsidRPr="00CA0D26" w:rsidRDefault="00B43B19" w:rsidP="004B3653">
            <w:pPr>
              <w:pStyle w:val="afb"/>
              <w:ind w:firstLine="0"/>
              <w:rPr>
                <w:sz w:val="28"/>
                <w:szCs w:val="28"/>
              </w:rPr>
            </w:pPr>
            <w:r w:rsidRPr="00CA0D26">
              <w:rPr>
                <w:sz w:val="28"/>
                <w:szCs w:val="28"/>
              </w:rPr>
              <w:t>-</w:t>
            </w:r>
            <w:r w:rsidRPr="00CA0D26">
              <w:rPr>
                <w:sz w:val="28"/>
                <w:szCs w:val="28"/>
              </w:rPr>
              <w:tab/>
              <w:t>высокорослых– 4м;</w:t>
            </w:r>
          </w:p>
          <w:p w:rsidR="00B43B19" w:rsidRPr="00CA0D26" w:rsidRDefault="00B43B19" w:rsidP="004B3653">
            <w:pPr>
              <w:pStyle w:val="afb"/>
              <w:ind w:firstLine="0"/>
              <w:rPr>
                <w:sz w:val="28"/>
                <w:szCs w:val="28"/>
              </w:rPr>
            </w:pPr>
            <w:r w:rsidRPr="00CA0D26">
              <w:rPr>
                <w:sz w:val="28"/>
                <w:szCs w:val="28"/>
              </w:rPr>
              <w:t>-</w:t>
            </w:r>
            <w:r w:rsidRPr="00CA0D26">
              <w:rPr>
                <w:sz w:val="28"/>
                <w:szCs w:val="28"/>
              </w:rPr>
              <w:tab/>
              <w:t>среднерослых– 2м;</w:t>
            </w:r>
          </w:p>
          <w:p w:rsidR="00B43B19" w:rsidRPr="00CA0D26" w:rsidRDefault="00B43B19" w:rsidP="004B3653">
            <w:pPr>
              <w:pStyle w:val="afb"/>
              <w:ind w:firstLine="0"/>
              <w:rPr>
                <w:sz w:val="28"/>
                <w:szCs w:val="28"/>
              </w:rPr>
            </w:pPr>
            <w:r w:rsidRPr="00CA0D26">
              <w:rPr>
                <w:sz w:val="28"/>
                <w:szCs w:val="28"/>
              </w:rPr>
              <w:t>-</w:t>
            </w:r>
            <w:r w:rsidRPr="00CA0D26">
              <w:rPr>
                <w:sz w:val="28"/>
                <w:szCs w:val="28"/>
              </w:rPr>
              <w:tab/>
              <w:t>от кустарника– 1м.</w:t>
            </w:r>
          </w:p>
          <w:p w:rsidR="00B43B19" w:rsidRPr="00CA0D26" w:rsidRDefault="00B43B19" w:rsidP="004B3653">
            <w:pPr>
              <w:pStyle w:val="afb"/>
              <w:ind w:firstLine="0"/>
              <w:rPr>
                <w:sz w:val="28"/>
                <w:szCs w:val="28"/>
              </w:rPr>
            </w:pPr>
            <w:r w:rsidRPr="00CA0D26">
              <w:rPr>
                <w:sz w:val="28"/>
                <w:szCs w:val="28"/>
              </w:rPr>
              <w:t>2.7</w:t>
            </w:r>
            <w:r w:rsidRPr="00CA0D26">
              <w:rPr>
                <w:sz w:val="28"/>
                <w:szCs w:val="28"/>
              </w:rPr>
              <w:tab/>
              <w:t>Допускается расположение хозяйственных построек на смежных земельных участках по взаимному согласию домовладельцев при новом строительстве, реконструкции, с учётом противопожарных требований, и при проведении общественных слушаний – на расстоянии до 1,5м.</w:t>
            </w:r>
          </w:p>
          <w:p w:rsidR="00B43B19" w:rsidRPr="00CA0D26" w:rsidRDefault="00B43B19" w:rsidP="004B3653">
            <w:pPr>
              <w:pStyle w:val="afb"/>
              <w:ind w:firstLine="0"/>
              <w:rPr>
                <w:sz w:val="28"/>
                <w:szCs w:val="28"/>
              </w:rPr>
            </w:pPr>
            <w:r w:rsidRPr="00CA0D26">
              <w:rPr>
                <w:sz w:val="28"/>
                <w:szCs w:val="28"/>
              </w:rPr>
              <w:t>2.8</w:t>
            </w:r>
            <w:r w:rsidRPr="00CA0D26">
              <w:rPr>
                <w:sz w:val="28"/>
                <w:szCs w:val="28"/>
              </w:rPr>
              <w:tab/>
              <w:t>Пасеки(ульи) на территории населенных пунктов должны размещаться на расстоянии не менее10м от границ соседнего земельного участка и не менее 50м от жилых помещений. Территория пасеки(ульев) должна иметь сплошное ограждение высотой не менее 2 м.</w:t>
            </w:r>
          </w:p>
          <w:p w:rsidR="00B43B19" w:rsidRPr="00CA0D26" w:rsidRDefault="00B43B19" w:rsidP="004B3653">
            <w:pPr>
              <w:pStyle w:val="afb"/>
              <w:ind w:firstLine="0"/>
              <w:rPr>
                <w:sz w:val="28"/>
                <w:szCs w:val="28"/>
              </w:rPr>
            </w:pPr>
            <w:r w:rsidRPr="00CA0D26">
              <w:rPr>
                <w:sz w:val="28"/>
                <w:szCs w:val="28"/>
              </w:rPr>
              <w:t>Размещение ульев на земельных участках на расстоянии менее 10м от границы соседнего земельного участка допускается:</w:t>
            </w:r>
          </w:p>
          <w:p w:rsidR="00B43B19" w:rsidRPr="00CA0D26" w:rsidRDefault="00B43B19" w:rsidP="004B3653">
            <w:pPr>
              <w:pStyle w:val="afb"/>
              <w:ind w:firstLine="0"/>
              <w:rPr>
                <w:sz w:val="28"/>
                <w:szCs w:val="28"/>
              </w:rPr>
            </w:pPr>
            <w:r w:rsidRPr="00CA0D26">
              <w:rPr>
                <w:sz w:val="28"/>
                <w:szCs w:val="28"/>
              </w:rPr>
              <w:t>-</w:t>
            </w:r>
            <w:r w:rsidRPr="00CA0D26">
              <w:rPr>
                <w:sz w:val="28"/>
                <w:szCs w:val="28"/>
              </w:rPr>
              <w:tab/>
              <w:t>при размещении ульев на высоте не менее 2м;</w:t>
            </w:r>
          </w:p>
          <w:p w:rsidR="00B43B19" w:rsidRPr="00CA0D26" w:rsidRDefault="00B43B19" w:rsidP="004B3653">
            <w:pPr>
              <w:pStyle w:val="afb"/>
              <w:ind w:firstLine="0"/>
              <w:rPr>
                <w:sz w:val="28"/>
                <w:szCs w:val="28"/>
              </w:rPr>
            </w:pPr>
            <w:r w:rsidRPr="00CA0D26">
              <w:rPr>
                <w:sz w:val="28"/>
                <w:szCs w:val="28"/>
              </w:rPr>
              <w:t>-</w:t>
            </w:r>
            <w:r w:rsidRPr="00CA0D26">
              <w:rPr>
                <w:sz w:val="28"/>
                <w:szCs w:val="28"/>
              </w:rPr>
              <w:tab/>
              <w:t xml:space="preserve">с отделением их зданием, строением, </w:t>
            </w:r>
            <w:r w:rsidRPr="00CA0D26">
              <w:rPr>
                <w:sz w:val="28"/>
                <w:szCs w:val="28"/>
              </w:rPr>
              <w:lastRenderedPageBreak/>
              <w:t>сооружением, густым кустарником высотой не менее 2м.</w:t>
            </w:r>
          </w:p>
          <w:p w:rsidR="00B43B19" w:rsidRPr="00CA0D26" w:rsidRDefault="00B43B19" w:rsidP="004B3653">
            <w:pPr>
              <w:pStyle w:val="afb"/>
              <w:ind w:firstLine="0"/>
              <w:rPr>
                <w:sz w:val="28"/>
                <w:szCs w:val="28"/>
              </w:rPr>
            </w:pPr>
            <w:r w:rsidRPr="00CA0D26">
              <w:rPr>
                <w:sz w:val="28"/>
                <w:szCs w:val="28"/>
              </w:rPr>
              <w:t>3.  Предельное количество этажей или предельная высота зданий, строений, сооружений:</w:t>
            </w:r>
          </w:p>
          <w:p w:rsidR="00B43B19" w:rsidRPr="00CA0D26" w:rsidRDefault="00B43B19" w:rsidP="004B3653">
            <w:pPr>
              <w:pStyle w:val="afb"/>
              <w:ind w:firstLine="0"/>
              <w:rPr>
                <w:sz w:val="28"/>
                <w:szCs w:val="28"/>
              </w:rPr>
            </w:pPr>
            <w:r w:rsidRPr="00CA0D26">
              <w:rPr>
                <w:sz w:val="28"/>
                <w:szCs w:val="28"/>
              </w:rPr>
              <w:t>3.1 максимальное количество этажей индивидуальных одноквартирных и двухквартирных жилых домов– 3 этажа.</w:t>
            </w:r>
          </w:p>
          <w:p w:rsidR="00B43B19" w:rsidRPr="00CA0D26" w:rsidRDefault="00B43B19" w:rsidP="004B3653">
            <w:pPr>
              <w:pStyle w:val="afb"/>
              <w:ind w:firstLine="0"/>
              <w:rPr>
                <w:sz w:val="28"/>
                <w:szCs w:val="28"/>
              </w:rPr>
            </w:pPr>
            <w:r w:rsidRPr="00CA0D26">
              <w:rPr>
                <w:sz w:val="28"/>
                <w:szCs w:val="28"/>
              </w:rPr>
              <w:t>4. Максимальный процент застройки в границах земельного участка:</w:t>
            </w:r>
          </w:p>
          <w:p w:rsidR="00B43B19" w:rsidRPr="00CA0D26" w:rsidRDefault="00B43B19" w:rsidP="004B3653">
            <w:pPr>
              <w:pStyle w:val="afb"/>
              <w:ind w:firstLine="0"/>
              <w:rPr>
                <w:sz w:val="28"/>
                <w:szCs w:val="28"/>
              </w:rPr>
            </w:pPr>
            <w:r w:rsidRPr="00CA0D26">
              <w:rPr>
                <w:sz w:val="28"/>
                <w:szCs w:val="28"/>
              </w:rPr>
              <w:t>4.1 Максимальный процент  застройки земельного  приусадебного (приквартирного) участка – 60%.</w:t>
            </w:r>
          </w:p>
        </w:tc>
      </w:tr>
      <w:tr w:rsidR="00B43B19" w:rsidRPr="00CA0D26" w:rsidTr="004B3653">
        <w:tc>
          <w:tcPr>
            <w:tcW w:w="562" w:type="dxa"/>
          </w:tcPr>
          <w:p w:rsidR="00B43B19" w:rsidRPr="00CA0D26" w:rsidRDefault="00B43B19" w:rsidP="00B43B19">
            <w:pPr>
              <w:pStyle w:val="afb"/>
              <w:numPr>
                <w:ilvl w:val="0"/>
                <w:numId w:val="75"/>
              </w:numPr>
              <w:ind w:left="0" w:firstLine="0"/>
              <w:rPr>
                <w:sz w:val="28"/>
                <w:szCs w:val="28"/>
              </w:rPr>
            </w:pPr>
          </w:p>
        </w:tc>
        <w:tc>
          <w:tcPr>
            <w:tcW w:w="2410"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Малоэтажная многоквартирная жилая застройка</w:t>
            </w:r>
          </w:p>
        </w:tc>
        <w:tc>
          <w:tcPr>
            <w:tcW w:w="5528" w:type="dxa"/>
          </w:tcPr>
          <w:p w:rsidR="00B43B19" w:rsidRPr="00CA0D26" w:rsidRDefault="00B43B19" w:rsidP="004B3653">
            <w:pPr>
              <w:rPr>
                <w:rFonts w:ascii="Times New Roman" w:hAnsi="Times New Roman"/>
                <w:sz w:val="28"/>
                <w:szCs w:val="28"/>
              </w:rPr>
            </w:pPr>
            <w:bookmarkStart w:id="179" w:name="l120"/>
            <w:bookmarkEnd w:id="179"/>
            <w:r w:rsidRPr="00CA0D26">
              <w:rPr>
                <w:rFonts w:ascii="Times New Roman" w:hAnsi="Times New Roman"/>
                <w:sz w:val="28"/>
                <w:szCs w:val="28"/>
              </w:rPr>
              <w:t xml:space="preserve">Размещение малоэтажных многоквартирных домов (многоквартирные дома высотой до 4 этажей, </w:t>
            </w:r>
            <w:r w:rsidRPr="00CA0D26">
              <w:rPr>
                <w:rFonts w:ascii="Times New Roman" w:hAnsi="Times New Roman"/>
                <w:sz w:val="28"/>
                <w:szCs w:val="28"/>
              </w:rPr>
              <w:lastRenderedPageBreak/>
              <w:t>включая мансардный);</w:t>
            </w:r>
            <w:r w:rsidRPr="00CA0D26">
              <w:rPr>
                <w:rFonts w:ascii="Times New Roman" w:hAnsi="Times New Roman"/>
                <w:sz w:val="28"/>
                <w:szCs w:val="28"/>
              </w:rPr>
              <w:br/>
            </w:r>
            <w:bookmarkStart w:id="180" w:name="l121"/>
            <w:bookmarkEnd w:id="180"/>
            <w:r w:rsidRPr="00CA0D26">
              <w:rPr>
                <w:rFonts w:ascii="Times New Roman" w:hAnsi="Times New Roman"/>
                <w:sz w:val="28"/>
                <w:szCs w:val="28"/>
              </w:rPr>
              <w:t>обустройство спортивных и детских площадок, площадок для отдыха;</w:t>
            </w:r>
            <w:r w:rsidRPr="00CA0D26">
              <w:rPr>
                <w:rFonts w:ascii="Times New Roman" w:hAnsi="Times New Roman"/>
                <w:sz w:val="28"/>
                <w:szCs w:val="28"/>
              </w:rPr>
              <w:br/>
            </w:r>
            <w:bookmarkStart w:id="181" w:name="l122"/>
            <w:bookmarkEnd w:id="181"/>
            <w:r w:rsidRPr="00CA0D26">
              <w:rPr>
                <w:rFonts w:ascii="Times New Roman" w:hAnsi="Times New Roman"/>
                <w:sz w:val="28"/>
                <w:szCs w:val="2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1" w:type="dxa"/>
          </w:tcPr>
          <w:p w:rsidR="00B43B19" w:rsidRPr="00CA0D26" w:rsidRDefault="00B43B19" w:rsidP="004B3653">
            <w:pPr>
              <w:pStyle w:val="afb"/>
              <w:ind w:firstLine="0"/>
              <w:rPr>
                <w:sz w:val="28"/>
                <w:szCs w:val="28"/>
              </w:rPr>
            </w:pPr>
            <w:r w:rsidRPr="00CA0D26">
              <w:rPr>
                <w:sz w:val="28"/>
                <w:szCs w:val="28"/>
              </w:rPr>
              <w:lastRenderedPageBreak/>
              <w:t>2.1.1</w:t>
            </w:r>
          </w:p>
        </w:tc>
        <w:tc>
          <w:tcPr>
            <w:tcW w:w="6059" w:type="dxa"/>
            <w:vMerge/>
          </w:tcPr>
          <w:p w:rsidR="00B43B19" w:rsidRPr="00CA0D26" w:rsidRDefault="00B43B19" w:rsidP="004B3653">
            <w:pPr>
              <w:pStyle w:val="afb"/>
              <w:ind w:firstLine="0"/>
              <w:rPr>
                <w:sz w:val="28"/>
                <w:szCs w:val="28"/>
              </w:rPr>
            </w:pPr>
          </w:p>
        </w:tc>
      </w:tr>
      <w:tr w:rsidR="00B43B19" w:rsidRPr="00CA0D26" w:rsidTr="004B3653">
        <w:tc>
          <w:tcPr>
            <w:tcW w:w="562" w:type="dxa"/>
          </w:tcPr>
          <w:p w:rsidR="00B43B19" w:rsidRPr="00CA0D26" w:rsidRDefault="00B43B19" w:rsidP="00B43B19">
            <w:pPr>
              <w:pStyle w:val="afb"/>
              <w:numPr>
                <w:ilvl w:val="0"/>
                <w:numId w:val="75"/>
              </w:numPr>
              <w:ind w:left="0" w:firstLine="0"/>
              <w:rPr>
                <w:sz w:val="28"/>
                <w:szCs w:val="28"/>
              </w:rPr>
            </w:pPr>
          </w:p>
        </w:tc>
        <w:tc>
          <w:tcPr>
            <w:tcW w:w="2410"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Блокированная жилая застройка</w:t>
            </w:r>
          </w:p>
        </w:tc>
        <w:tc>
          <w:tcPr>
            <w:tcW w:w="5528" w:type="dxa"/>
          </w:tcPr>
          <w:p w:rsidR="00B43B19" w:rsidRPr="00CA0D26" w:rsidRDefault="00B43B19" w:rsidP="004B3653">
            <w:pPr>
              <w:rPr>
                <w:rFonts w:ascii="Times New Roman" w:hAnsi="Times New Roman"/>
                <w:sz w:val="28"/>
                <w:szCs w:val="28"/>
              </w:rPr>
            </w:pPr>
            <w:bookmarkStart w:id="182" w:name="l134"/>
            <w:bookmarkStart w:id="183" w:name="l133"/>
            <w:bookmarkStart w:id="184" w:name="l132"/>
            <w:bookmarkStart w:id="185" w:name="l131"/>
            <w:bookmarkEnd w:id="182"/>
            <w:bookmarkEnd w:id="183"/>
            <w:bookmarkEnd w:id="184"/>
            <w:bookmarkEnd w:id="185"/>
            <w:r w:rsidRPr="00CA0D26">
              <w:rPr>
                <w:rFonts w:ascii="Times New Roman" w:hAnsi="Times New Roman"/>
                <w:sz w:val="28"/>
                <w:szCs w:val="28"/>
              </w:rPr>
              <w:t xml:space="preserve">Размещение жилого дома, блокированного с другим жилым домом (другими жилыми домами) в одном ряду общей боковой стеной (общими </w:t>
            </w:r>
            <w:r w:rsidRPr="00CA0D26">
              <w:rPr>
                <w:rFonts w:ascii="Times New Roman" w:hAnsi="Times New Roman"/>
                <w:sz w:val="28"/>
                <w:szCs w:val="28"/>
              </w:rPr>
              <w:lastRenderedPageBreak/>
              <w:t>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851" w:type="dxa"/>
          </w:tcPr>
          <w:p w:rsidR="00B43B19" w:rsidRPr="00CA0D26" w:rsidRDefault="00B43B19" w:rsidP="004B3653">
            <w:pPr>
              <w:pStyle w:val="afb"/>
              <w:ind w:firstLine="0"/>
              <w:rPr>
                <w:sz w:val="28"/>
                <w:szCs w:val="28"/>
              </w:rPr>
            </w:pPr>
            <w:r w:rsidRPr="00CA0D26">
              <w:rPr>
                <w:sz w:val="28"/>
                <w:szCs w:val="28"/>
              </w:rPr>
              <w:lastRenderedPageBreak/>
              <w:t>2.3</w:t>
            </w:r>
          </w:p>
        </w:tc>
        <w:tc>
          <w:tcPr>
            <w:tcW w:w="6059" w:type="dxa"/>
            <w:vMerge/>
          </w:tcPr>
          <w:p w:rsidR="00B43B19" w:rsidRPr="00CA0D26" w:rsidRDefault="00B43B19" w:rsidP="004B3653">
            <w:pPr>
              <w:pStyle w:val="afb"/>
              <w:ind w:firstLine="0"/>
              <w:rPr>
                <w:sz w:val="28"/>
                <w:szCs w:val="28"/>
              </w:rPr>
            </w:pPr>
          </w:p>
        </w:tc>
      </w:tr>
      <w:tr w:rsidR="00B43B19" w:rsidRPr="00CA0D26" w:rsidTr="004B3653">
        <w:tc>
          <w:tcPr>
            <w:tcW w:w="562" w:type="dxa"/>
          </w:tcPr>
          <w:p w:rsidR="00B43B19" w:rsidRPr="00CA0D26" w:rsidRDefault="00B43B19" w:rsidP="00B43B19">
            <w:pPr>
              <w:pStyle w:val="afb"/>
              <w:numPr>
                <w:ilvl w:val="0"/>
                <w:numId w:val="75"/>
              </w:numPr>
              <w:ind w:left="0" w:firstLine="0"/>
              <w:rPr>
                <w:sz w:val="28"/>
                <w:szCs w:val="28"/>
              </w:rPr>
            </w:pPr>
          </w:p>
        </w:tc>
        <w:tc>
          <w:tcPr>
            <w:tcW w:w="2410"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Для ведения личного подсобного хозяйства (приусадебный земельный участок)</w:t>
            </w:r>
          </w:p>
        </w:tc>
        <w:tc>
          <w:tcPr>
            <w:tcW w:w="5528" w:type="dxa"/>
          </w:tcPr>
          <w:p w:rsidR="00B43B19" w:rsidRPr="00CA0D26" w:rsidRDefault="00B43B19" w:rsidP="004B3653">
            <w:pPr>
              <w:rPr>
                <w:rFonts w:ascii="Times New Roman" w:hAnsi="Times New Roman"/>
                <w:sz w:val="28"/>
                <w:szCs w:val="28"/>
              </w:rPr>
            </w:pPr>
            <w:bookmarkStart w:id="186" w:name="l125"/>
            <w:bookmarkEnd w:id="186"/>
            <w:r w:rsidRPr="00CA0D26">
              <w:rPr>
                <w:rFonts w:ascii="Times New Roman" w:hAnsi="Times New Roman"/>
                <w:sz w:val="28"/>
                <w:szCs w:val="28"/>
              </w:rPr>
              <w:t>Размещение жилого дома, указанного в описании вида разрешенного использования с кодом 2.1;</w:t>
            </w:r>
            <w:r w:rsidRPr="00CA0D26">
              <w:rPr>
                <w:rFonts w:ascii="Times New Roman" w:hAnsi="Times New Roman"/>
                <w:sz w:val="28"/>
                <w:szCs w:val="28"/>
              </w:rPr>
              <w:br/>
            </w:r>
            <w:bookmarkStart w:id="187" w:name="l126"/>
            <w:bookmarkEnd w:id="187"/>
            <w:r w:rsidRPr="00CA0D26">
              <w:rPr>
                <w:rFonts w:ascii="Times New Roman" w:hAnsi="Times New Roman"/>
                <w:sz w:val="28"/>
                <w:szCs w:val="28"/>
              </w:rPr>
              <w:t>производство сельскохозяйственной продукции;</w:t>
            </w:r>
            <w:r w:rsidRPr="00CA0D26">
              <w:rPr>
                <w:rFonts w:ascii="Times New Roman" w:hAnsi="Times New Roman"/>
                <w:sz w:val="28"/>
                <w:szCs w:val="28"/>
              </w:rPr>
              <w:br/>
            </w:r>
            <w:bookmarkStart w:id="188" w:name="l127"/>
            <w:bookmarkEnd w:id="188"/>
            <w:r w:rsidRPr="00CA0D26">
              <w:rPr>
                <w:rFonts w:ascii="Times New Roman" w:hAnsi="Times New Roman"/>
                <w:sz w:val="28"/>
                <w:szCs w:val="28"/>
              </w:rPr>
              <w:t xml:space="preserve">размещение гаража и иных вспомогательных </w:t>
            </w:r>
            <w:r w:rsidRPr="00CA0D26">
              <w:rPr>
                <w:rFonts w:ascii="Times New Roman" w:hAnsi="Times New Roman"/>
                <w:sz w:val="28"/>
                <w:szCs w:val="28"/>
              </w:rPr>
              <w:lastRenderedPageBreak/>
              <w:t>сооружений;</w:t>
            </w:r>
            <w:r w:rsidRPr="00CA0D26">
              <w:rPr>
                <w:rFonts w:ascii="Times New Roman" w:hAnsi="Times New Roman"/>
                <w:sz w:val="28"/>
                <w:szCs w:val="28"/>
              </w:rPr>
              <w:br/>
            </w:r>
            <w:bookmarkStart w:id="189" w:name="l128"/>
            <w:bookmarkEnd w:id="189"/>
            <w:r w:rsidRPr="00CA0D26">
              <w:rPr>
                <w:rFonts w:ascii="Times New Roman" w:hAnsi="Times New Roman"/>
                <w:sz w:val="28"/>
                <w:szCs w:val="28"/>
              </w:rPr>
              <w:t>содержание сельскохозяйственных животных</w:t>
            </w:r>
          </w:p>
        </w:tc>
        <w:tc>
          <w:tcPr>
            <w:tcW w:w="851" w:type="dxa"/>
          </w:tcPr>
          <w:p w:rsidR="00B43B19" w:rsidRPr="00CA0D26" w:rsidRDefault="00B43B19" w:rsidP="004B3653">
            <w:pPr>
              <w:pStyle w:val="afb"/>
              <w:ind w:firstLine="0"/>
              <w:rPr>
                <w:sz w:val="28"/>
                <w:szCs w:val="28"/>
              </w:rPr>
            </w:pPr>
            <w:r w:rsidRPr="00CA0D26">
              <w:rPr>
                <w:sz w:val="28"/>
                <w:szCs w:val="28"/>
              </w:rPr>
              <w:lastRenderedPageBreak/>
              <w:t>2.2</w:t>
            </w:r>
          </w:p>
        </w:tc>
        <w:tc>
          <w:tcPr>
            <w:tcW w:w="6059" w:type="dxa"/>
            <w:vMerge/>
          </w:tcPr>
          <w:p w:rsidR="00B43B19" w:rsidRPr="00CA0D26" w:rsidRDefault="00B43B19" w:rsidP="004B3653">
            <w:pPr>
              <w:pStyle w:val="afb"/>
              <w:ind w:firstLine="0"/>
              <w:rPr>
                <w:sz w:val="28"/>
                <w:szCs w:val="28"/>
              </w:rPr>
            </w:pPr>
          </w:p>
        </w:tc>
      </w:tr>
      <w:tr w:rsidR="00B43B19" w:rsidRPr="00CA0D26" w:rsidTr="004B3653">
        <w:tc>
          <w:tcPr>
            <w:tcW w:w="15410" w:type="dxa"/>
            <w:gridSpan w:val="5"/>
          </w:tcPr>
          <w:p w:rsidR="00B43B19" w:rsidRPr="00CA0D26" w:rsidRDefault="00B43B19" w:rsidP="00B43B19">
            <w:pPr>
              <w:pStyle w:val="afb"/>
              <w:numPr>
                <w:ilvl w:val="0"/>
                <w:numId w:val="75"/>
              </w:numPr>
              <w:ind w:left="0" w:firstLine="0"/>
              <w:jc w:val="center"/>
              <w:rPr>
                <w:sz w:val="28"/>
                <w:szCs w:val="28"/>
              </w:rPr>
            </w:pPr>
            <w:r w:rsidRPr="00CA0D26">
              <w:rPr>
                <w:b/>
                <w:sz w:val="28"/>
                <w:szCs w:val="28"/>
              </w:rPr>
              <w:lastRenderedPageBreak/>
              <w:t>ВСПОМОГАТЕЛЬНЫЕ ВИДЫ РАЗРЕШЁННОГО ИСПОЛЬЗОВАНИЯ</w:t>
            </w:r>
          </w:p>
        </w:tc>
      </w:tr>
      <w:tr w:rsidR="00B43B19" w:rsidRPr="00CA0D26" w:rsidTr="004B3653">
        <w:tc>
          <w:tcPr>
            <w:tcW w:w="562" w:type="dxa"/>
          </w:tcPr>
          <w:p w:rsidR="00B43B19" w:rsidRPr="00CA0D26" w:rsidRDefault="00B43B19" w:rsidP="00B43B19">
            <w:pPr>
              <w:pStyle w:val="afb"/>
              <w:numPr>
                <w:ilvl w:val="0"/>
                <w:numId w:val="76"/>
              </w:numPr>
              <w:ind w:left="0" w:firstLine="0"/>
              <w:rPr>
                <w:sz w:val="28"/>
                <w:szCs w:val="28"/>
              </w:rPr>
            </w:pPr>
          </w:p>
        </w:tc>
        <w:tc>
          <w:tcPr>
            <w:tcW w:w="2410"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Обслуживание жилой застройки</w:t>
            </w:r>
          </w:p>
        </w:tc>
        <w:tc>
          <w:tcPr>
            <w:tcW w:w="5528" w:type="dxa"/>
          </w:tcPr>
          <w:p w:rsidR="00B43B19" w:rsidRPr="00CA0D26" w:rsidRDefault="00B43B19" w:rsidP="004B3653">
            <w:pPr>
              <w:rPr>
                <w:rFonts w:ascii="Times New Roman" w:hAnsi="Times New Roman"/>
                <w:sz w:val="28"/>
                <w:szCs w:val="28"/>
              </w:rPr>
            </w:pPr>
            <w:bookmarkStart w:id="190" w:name="l152"/>
            <w:bookmarkEnd w:id="190"/>
            <w:r w:rsidRPr="00CA0D26">
              <w:rPr>
                <w:rFonts w:ascii="Times New Roman" w:hAnsi="Times New Roman"/>
                <w:sz w:val="28"/>
                <w:szCs w:val="28"/>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w:t>
            </w:r>
            <w:r w:rsidRPr="00CA0D26">
              <w:rPr>
                <w:rFonts w:ascii="Times New Roman" w:hAnsi="Times New Roman"/>
                <w:sz w:val="28"/>
                <w:szCs w:val="28"/>
              </w:rPr>
              <w:lastRenderedPageBreak/>
              <w:t>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851" w:type="dxa"/>
          </w:tcPr>
          <w:p w:rsidR="00B43B19" w:rsidRPr="00CA0D26" w:rsidRDefault="00B43B19" w:rsidP="004B3653">
            <w:pPr>
              <w:pStyle w:val="afb"/>
              <w:ind w:firstLine="0"/>
              <w:rPr>
                <w:sz w:val="28"/>
                <w:szCs w:val="28"/>
              </w:rPr>
            </w:pPr>
            <w:r w:rsidRPr="00CA0D26">
              <w:rPr>
                <w:sz w:val="28"/>
                <w:szCs w:val="28"/>
              </w:rPr>
              <w:lastRenderedPageBreak/>
              <w:t>2.7</w:t>
            </w:r>
          </w:p>
        </w:tc>
        <w:tc>
          <w:tcPr>
            <w:tcW w:w="6059" w:type="dxa"/>
          </w:tcPr>
          <w:p w:rsidR="00B43B19" w:rsidRPr="00CA0D26" w:rsidRDefault="00B43B19" w:rsidP="004B3653">
            <w:pPr>
              <w:pStyle w:val="afb"/>
              <w:ind w:firstLine="0"/>
              <w:rPr>
                <w:sz w:val="28"/>
                <w:szCs w:val="28"/>
              </w:rPr>
            </w:pPr>
            <w:r w:rsidRPr="00CA0D26">
              <w:rPr>
                <w:sz w:val="28"/>
                <w:szCs w:val="28"/>
              </w:rPr>
              <w:t>1. Предельные размеры земельных участков</w:t>
            </w:r>
          </w:p>
          <w:p w:rsidR="00B43B19" w:rsidRPr="00CA0D26" w:rsidRDefault="00B43B19" w:rsidP="004B3653">
            <w:pPr>
              <w:pStyle w:val="afb"/>
              <w:ind w:firstLine="0"/>
              <w:rPr>
                <w:sz w:val="28"/>
                <w:szCs w:val="28"/>
              </w:rPr>
            </w:pPr>
            <w:r w:rsidRPr="00CA0D26">
              <w:rPr>
                <w:sz w:val="28"/>
                <w:szCs w:val="28"/>
              </w:rPr>
              <w:t>1.1 Минимальные размеры  участков детских дошкольных учреждений  принимаются 40 м2/место</w:t>
            </w:r>
            <w:r w:rsidRPr="00CA0D26">
              <w:rPr>
                <w:sz w:val="28"/>
                <w:szCs w:val="28"/>
              </w:rPr>
              <w:tab/>
              <w:t>при  вместимости  до 100 мест;  35  м2/место   при вместимости  св. 100 мест, свыше 500 мест</w:t>
            </w:r>
          </w:p>
          <w:p w:rsidR="00B43B19" w:rsidRPr="00CA0D26" w:rsidRDefault="00B43B19" w:rsidP="004B3653">
            <w:pPr>
              <w:pStyle w:val="afb"/>
              <w:ind w:firstLine="0"/>
              <w:rPr>
                <w:sz w:val="28"/>
                <w:szCs w:val="28"/>
              </w:rPr>
            </w:pPr>
            <w:r w:rsidRPr="00CA0D26">
              <w:rPr>
                <w:sz w:val="28"/>
                <w:szCs w:val="28"/>
              </w:rPr>
              <w:t>– 30м2/место</w:t>
            </w:r>
          </w:p>
          <w:p w:rsidR="00B43B19" w:rsidRPr="00CA0D26" w:rsidRDefault="00B43B19" w:rsidP="004B3653">
            <w:pPr>
              <w:pStyle w:val="afb"/>
              <w:ind w:firstLine="0"/>
              <w:rPr>
                <w:sz w:val="28"/>
                <w:szCs w:val="28"/>
              </w:rPr>
            </w:pPr>
            <w:r w:rsidRPr="00CA0D26">
              <w:rPr>
                <w:sz w:val="28"/>
                <w:szCs w:val="28"/>
              </w:rPr>
              <w:t>Размеры земельных участков могут быть уменьшены: на10% при условии обоснования  возможности  размещения объектов с учетом инженерно-строительных условий,  на 25% - в условиях реконструкции  сложившейся застройки, на рельефе с уклоном более 20% - на 15%.</w:t>
            </w:r>
          </w:p>
          <w:p w:rsidR="00B43B19" w:rsidRPr="00CA0D26" w:rsidRDefault="00B43B19" w:rsidP="004B3653">
            <w:pPr>
              <w:pStyle w:val="afb"/>
              <w:ind w:firstLine="0"/>
              <w:rPr>
                <w:sz w:val="28"/>
                <w:szCs w:val="28"/>
              </w:rPr>
            </w:pPr>
            <w:r w:rsidRPr="00CA0D26">
              <w:rPr>
                <w:sz w:val="28"/>
                <w:szCs w:val="28"/>
              </w:rPr>
              <w:t xml:space="preserve">2. Минимальные  отступы зданий  дошкольных  </w:t>
            </w:r>
            <w:r w:rsidRPr="00CA0D26">
              <w:rPr>
                <w:sz w:val="28"/>
                <w:szCs w:val="28"/>
              </w:rPr>
              <w:lastRenderedPageBreak/>
              <w:t>учреждений  от границ земельных участков:</w:t>
            </w:r>
          </w:p>
          <w:p w:rsidR="00B43B19" w:rsidRPr="00CA0D26" w:rsidRDefault="00B43B19" w:rsidP="004B3653">
            <w:pPr>
              <w:pStyle w:val="afb"/>
              <w:ind w:firstLine="0"/>
              <w:rPr>
                <w:sz w:val="28"/>
                <w:szCs w:val="28"/>
              </w:rPr>
            </w:pPr>
            <w:r w:rsidRPr="00CA0D26">
              <w:rPr>
                <w:sz w:val="28"/>
                <w:szCs w:val="28"/>
              </w:rPr>
              <w:t>2.1 Объекты  детского  дошкольного образования  следует размещать  с 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w:t>
            </w:r>
          </w:p>
          <w:p w:rsidR="00B43B19" w:rsidRPr="00CA0D26" w:rsidRDefault="00B43B19" w:rsidP="004B3653">
            <w:pPr>
              <w:pStyle w:val="afb"/>
              <w:ind w:firstLine="0"/>
              <w:rPr>
                <w:sz w:val="28"/>
                <w:szCs w:val="28"/>
              </w:rPr>
            </w:pPr>
            <w:r w:rsidRPr="00CA0D26">
              <w:rPr>
                <w:sz w:val="28"/>
                <w:szCs w:val="28"/>
              </w:rPr>
              <w:t>3. Предельное количество этажей</w:t>
            </w:r>
          </w:p>
          <w:p w:rsidR="00B43B19" w:rsidRPr="00CA0D26" w:rsidRDefault="00B43B19" w:rsidP="004B3653">
            <w:pPr>
              <w:pStyle w:val="afb"/>
              <w:ind w:firstLine="0"/>
              <w:rPr>
                <w:sz w:val="28"/>
                <w:szCs w:val="28"/>
              </w:rPr>
            </w:pPr>
            <w:r w:rsidRPr="00CA0D26">
              <w:rPr>
                <w:sz w:val="28"/>
                <w:szCs w:val="28"/>
              </w:rPr>
              <w:t>3.1  Максимальное количество этажей– 3.</w:t>
            </w:r>
          </w:p>
          <w:p w:rsidR="00B43B19" w:rsidRPr="00CA0D26" w:rsidRDefault="00B43B19" w:rsidP="004B3653">
            <w:pPr>
              <w:pStyle w:val="afb"/>
              <w:ind w:firstLine="0"/>
              <w:rPr>
                <w:sz w:val="28"/>
                <w:szCs w:val="28"/>
              </w:rPr>
            </w:pPr>
            <w:r w:rsidRPr="00CA0D26">
              <w:rPr>
                <w:sz w:val="28"/>
                <w:szCs w:val="28"/>
              </w:rPr>
              <w:t>4. Максимальный процент застройки в границах земельного участка</w:t>
            </w:r>
          </w:p>
          <w:p w:rsidR="00B43B19" w:rsidRPr="00CA0D26" w:rsidRDefault="00B43B19" w:rsidP="004B3653">
            <w:pPr>
              <w:pStyle w:val="afb"/>
              <w:ind w:firstLine="0"/>
              <w:rPr>
                <w:sz w:val="28"/>
                <w:szCs w:val="28"/>
              </w:rPr>
            </w:pPr>
            <w:r w:rsidRPr="00CA0D26">
              <w:rPr>
                <w:sz w:val="28"/>
                <w:szCs w:val="28"/>
              </w:rPr>
              <w:t>4.1 Максимальный коэффициент застройки земельного участка 40%.</w:t>
            </w:r>
          </w:p>
          <w:p w:rsidR="00B43B19" w:rsidRPr="00CA0D26" w:rsidRDefault="00B43B19" w:rsidP="004B3653">
            <w:pPr>
              <w:pStyle w:val="afb"/>
              <w:ind w:firstLine="0"/>
              <w:rPr>
                <w:sz w:val="28"/>
                <w:szCs w:val="28"/>
              </w:rPr>
            </w:pPr>
            <w:r w:rsidRPr="00CA0D26">
              <w:rPr>
                <w:sz w:val="28"/>
                <w:szCs w:val="28"/>
              </w:rPr>
              <w:t>5. Процент озеленения</w:t>
            </w:r>
          </w:p>
          <w:p w:rsidR="00B43B19" w:rsidRPr="00CA0D26" w:rsidRDefault="00B43B19" w:rsidP="004B3653">
            <w:pPr>
              <w:pStyle w:val="afb"/>
              <w:ind w:firstLine="0"/>
              <w:rPr>
                <w:sz w:val="28"/>
                <w:szCs w:val="28"/>
              </w:rPr>
            </w:pPr>
            <w:r w:rsidRPr="00CA0D26">
              <w:rPr>
                <w:sz w:val="28"/>
                <w:szCs w:val="28"/>
              </w:rPr>
              <w:t>5.1 Площадь озеленения  земельного  участка объекта детского дошкольного образования  должна  составлять  не менее 50 %.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tc>
      </w:tr>
      <w:tr w:rsidR="00B43B19" w:rsidRPr="00CA0D26" w:rsidTr="004B3653">
        <w:tc>
          <w:tcPr>
            <w:tcW w:w="562" w:type="dxa"/>
          </w:tcPr>
          <w:p w:rsidR="00B43B19" w:rsidRPr="00CA0D26" w:rsidRDefault="00B43B19" w:rsidP="00B43B19">
            <w:pPr>
              <w:pStyle w:val="afb"/>
              <w:numPr>
                <w:ilvl w:val="0"/>
                <w:numId w:val="76"/>
              </w:numPr>
              <w:ind w:left="0" w:firstLine="0"/>
              <w:rPr>
                <w:sz w:val="28"/>
                <w:szCs w:val="28"/>
              </w:rPr>
            </w:pPr>
          </w:p>
        </w:tc>
        <w:tc>
          <w:tcPr>
            <w:tcW w:w="2410"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Автомобильный транспорт</w:t>
            </w:r>
          </w:p>
        </w:tc>
        <w:tc>
          <w:tcPr>
            <w:tcW w:w="5528"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 xml:space="preserve">Размещение зданий и сооружений автомобильного </w:t>
            </w:r>
            <w:r w:rsidRPr="00CA0D26">
              <w:rPr>
                <w:rFonts w:ascii="Times New Roman" w:hAnsi="Times New Roman"/>
                <w:sz w:val="28"/>
                <w:szCs w:val="28"/>
              </w:rPr>
              <w:lastRenderedPageBreak/>
              <w:t>транспорта. Содержание данного вида разрешенного использования включает в себя содержание видов разрешенного использования с кодами </w:t>
            </w:r>
            <w:r w:rsidRPr="00CA0D26">
              <w:rPr>
                <w:rStyle w:val="js-doc-mark"/>
                <w:rFonts w:ascii="Times New Roman" w:hAnsi="Times New Roman"/>
                <w:sz w:val="28"/>
                <w:szCs w:val="28"/>
              </w:rPr>
              <w:t>7.2</w:t>
            </w:r>
            <w:r w:rsidRPr="00CA0D26">
              <w:rPr>
                <w:rFonts w:ascii="Times New Roman" w:hAnsi="Times New Roman"/>
                <w:sz w:val="28"/>
                <w:szCs w:val="28"/>
              </w:rPr>
              <w:t>.1 - </w:t>
            </w:r>
            <w:r w:rsidRPr="00CA0D26">
              <w:rPr>
                <w:rStyle w:val="js-doc-mark"/>
                <w:rFonts w:ascii="Times New Roman" w:hAnsi="Times New Roman"/>
                <w:sz w:val="28"/>
                <w:szCs w:val="28"/>
              </w:rPr>
              <w:t>7.2</w:t>
            </w:r>
            <w:r w:rsidRPr="00CA0D26">
              <w:rPr>
                <w:rFonts w:ascii="Times New Roman" w:hAnsi="Times New Roman"/>
                <w:sz w:val="28"/>
                <w:szCs w:val="28"/>
              </w:rPr>
              <w:t>.3</w:t>
            </w:r>
          </w:p>
        </w:tc>
        <w:tc>
          <w:tcPr>
            <w:tcW w:w="851" w:type="dxa"/>
          </w:tcPr>
          <w:p w:rsidR="00B43B19" w:rsidRPr="00CA0D26" w:rsidRDefault="00B43B19" w:rsidP="004B3653">
            <w:pPr>
              <w:pStyle w:val="afb"/>
              <w:ind w:firstLine="0"/>
              <w:rPr>
                <w:sz w:val="28"/>
                <w:szCs w:val="28"/>
              </w:rPr>
            </w:pPr>
            <w:r w:rsidRPr="00CA0D26">
              <w:rPr>
                <w:sz w:val="28"/>
                <w:szCs w:val="28"/>
              </w:rPr>
              <w:lastRenderedPageBreak/>
              <w:t>7.2</w:t>
            </w:r>
          </w:p>
        </w:tc>
        <w:tc>
          <w:tcPr>
            <w:tcW w:w="6059" w:type="dxa"/>
          </w:tcPr>
          <w:p w:rsidR="00B43B19" w:rsidRPr="00CA0D26" w:rsidRDefault="00B43B19" w:rsidP="00B43B19">
            <w:pPr>
              <w:pStyle w:val="afc"/>
              <w:widowControl w:val="0"/>
              <w:numPr>
                <w:ilvl w:val="0"/>
                <w:numId w:val="4"/>
              </w:numPr>
              <w:tabs>
                <w:tab w:val="left" w:pos="284"/>
              </w:tabs>
              <w:ind w:left="0" w:firstLine="0"/>
              <w:contextualSpacing w:val="0"/>
              <w:rPr>
                <w:sz w:val="28"/>
                <w:szCs w:val="28"/>
              </w:rPr>
            </w:pPr>
            <w:r w:rsidRPr="00CA0D26">
              <w:rPr>
                <w:spacing w:val="-1"/>
                <w:sz w:val="28"/>
                <w:szCs w:val="28"/>
              </w:rPr>
              <w:t>Предельные размеры земельныхучастковпринимаются</w:t>
            </w:r>
            <w:r w:rsidRPr="00CA0D26">
              <w:rPr>
                <w:sz w:val="28"/>
                <w:szCs w:val="28"/>
              </w:rPr>
              <w:t>по</w:t>
            </w:r>
            <w:r w:rsidRPr="00CA0D26">
              <w:rPr>
                <w:spacing w:val="-1"/>
                <w:sz w:val="28"/>
                <w:szCs w:val="28"/>
              </w:rPr>
              <w:t>расчету</w:t>
            </w:r>
            <w:r w:rsidRPr="00CA0D26">
              <w:rPr>
                <w:sz w:val="28"/>
                <w:szCs w:val="28"/>
              </w:rPr>
              <w:t>в</w:t>
            </w:r>
            <w:r w:rsidRPr="00CA0D26">
              <w:rPr>
                <w:spacing w:val="-1"/>
                <w:sz w:val="28"/>
                <w:szCs w:val="28"/>
              </w:rPr>
              <w:t xml:space="preserve"> соответствии </w:t>
            </w:r>
            <w:r w:rsidRPr="00CA0D26">
              <w:rPr>
                <w:sz w:val="28"/>
                <w:szCs w:val="28"/>
              </w:rPr>
              <w:t>с</w:t>
            </w:r>
            <w:r w:rsidRPr="00CA0D26">
              <w:rPr>
                <w:spacing w:val="-1"/>
                <w:sz w:val="28"/>
                <w:szCs w:val="28"/>
              </w:rPr>
              <w:t xml:space="preserve"> параметрамиосновных объектов</w:t>
            </w:r>
            <w:r w:rsidRPr="00CA0D26">
              <w:rPr>
                <w:sz w:val="28"/>
                <w:szCs w:val="28"/>
              </w:rPr>
              <w:t xml:space="preserve">   и </w:t>
            </w:r>
            <w:r w:rsidRPr="00CA0D26">
              <w:rPr>
                <w:sz w:val="28"/>
                <w:szCs w:val="28"/>
              </w:rPr>
              <w:lastRenderedPageBreak/>
              <w:t>с</w:t>
            </w:r>
            <w:r w:rsidRPr="00CA0D26">
              <w:rPr>
                <w:spacing w:val="-1"/>
                <w:sz w:val="28"/>
                <w:szCs w:val="28"/>
              </w:rPr>
              <w:t>требованиями</w:t>
            </w:r>
            <w:r w:rsidRPr="00CA0D26">
              <w:rPr>
                <w:sz w:val="28"/>
                <w:szCs w:val="28"/>
              </w:rPr>
              <w:t xml:space="preserve"> к</w:t>
            </w:r>
            <w:r w:rsidRPr="00CA0D26">
              <w:rPr>
                <w:spacing w:val="-1"/>
                <w:sz w:val="28"/>
                <w:szCs w:val="28"/>
              </w:rPr>
              <w:t>размещению</w:t>
            </w:r>
            <w:r w:rsidRPr="00CA0D26">
              <w:rPr>
                <w:sz w:val="28"/>
                <w:szCs w:val="28"/>
              </w:rPr>
              <w:t xml:space="preserve"> таких</w:t>
            </w:r>
            <w:r w:rsidRPr="00CA0D26">
              <w:rPr>
                <w:spacing w:val="-1"/>
                <w:sz w:val="28"/>
                <w:szCs w:val="28"/>
              </w:rPr>
              <w:t>объектов СНиП,техническихрегламентов,СанПиН,</w:t>
            </w:r>
            <w:r w:rsidRPr="00CA0D26">
              <w:rPr>
                <w:sz w:val="28"/>
                <w:szCs w:val="28"/>
              </w:rPr>
              <w:t xml:space="preserve"> и др.</w:t>
            </w:r>
          </w:p>
          <w:p w:rsidR="00B43B19" w:rsidRPr="00CA0D26" w:rsidRDefault="00B43B19" w:rsidP="00B43B19">
            <w:pPr>
              <w:pStyle w:val="afc"/>
              <w:widowControl w:val="0"/>
              <w:numPr>
                <w:ilvl w:val="0"/>
                <w:numId w:val="4"/>
              </w:numPr>
              <w:tabs>
                <w:tab w:val="left" w:pos="284"/>
              </w:tabs>
              <w:ind w:left="0" w:firstLine="0"/>
              <w:contextualSpacing w:val="0"/>
              <w:rPr>
                <w:sz w:val="28"/>
                <w:szCs w:val="28"/>
              </w:rPr>
            </w:pPr>
            <w:r w:rsidRPr="00CA0D26">
              <w:rPr>
                <w:spacing w:val="-1"/>
                <w:sz w:val="28"/>
                <w:szCs w:val="28"/>
              </w:rPr>
              <w:t>Минимальныйотступ</w:t>
            </w:r>
            <w:r w:rsidRPr="00CA0D26">
              <w:rPr>
                <w:sz w:val="28"/>
                <w:szCs w:val="28"/>
              </w:rPr>
              <w:t xml:space="preserve"> от </w:t>
            </w:r>
            <w:r w:rsidRPr="00CA0D26">
              <w:rPr>
                <w:spacing w:val="-1"/>
                <w:sz w:val="28"/>
                <w:szCs w:val="28"/>
              </w:rPr>
              <w:t>краснойлинии составляет:</w:t>
            </w:r>
          </w:p>
          <w:p w:rsidR="00B43B19" w:rsidRPr="00CA0D26" w:rsidRDefault="00B43B19" w:rsidP="00B43B19">
            <w:pPr>
              <w:pStyle w:val="afc"/>
              <w:widowControl w:val="0"/>
              <w:numPr>
                <w:ilvl w:val="0"/>
                <w:numId w:val="3"/>
              </w:numPr>
              <w:tabs>
                <w:tab w:val="left" w:pos="208"/>
              </w:tabs>
              <w:ind w:left="0" w:firstLine="0"/>
              <w:contextualSpacing w:val="0"/>
              <w:rPr>
                <w:sz w:val="28"/>
                <w:szCs w:val="28"/>
              </w:rPr>
            </w:pPr>
            <w:r w:rsidRPr="00CA0D26">
              <w:rPr>
                <w:sz w:val="28"/>
                <w:szCs w:val="28"/>
              </w:rPr>
              <w:t>в</w:t>
            </w:r>
            <w:r w:rsidRPr="00CA0D26">
              <w:rPr>
                <w:spacing w:val="-1"/>
                <w:sz w:val="28"/>
                <w:szCs w:val="28"/>
              </w:rPr>
              <w:t xml:space="preserve"> существующей</w:t>
            </w:r>
            <w:r w:rsidRPr="00CA0D26">
              <w:rPr>
                <w:sz w:val="28"/>
                <w:szCs w:val="28"/>
              </w:rPr>
              <w:t xml:space="preserve"> я</w:t>
            </w:r>
            <w:r w:rsidRPr="00CA0D26">
              <w:rPr>
                <w:spacing w:val="-1"/>
                <w:sz w:val="28"/>
                <w:szCs w:val="28"/>
              </w:rPr>
              <w:t>застройке</w:t>
            </w:r>
            <w:r w:rsidRPr="00CA0D26">
              <w:rPr>
                <w:sz w:val="28"/>
                <w:szCs w:val="28"/>
              </w:rPr>
              <w:t>- в</w:t>
            </w:r>
            <w:r w:rsidRPr="00CA0D26">
              <w:rPr>
                <w:spacing w:val="-1"/>
                <w:sz w:val="28"/>
                <w:szCs w:val="28"/>
              </w:rPr>
              <w:t>соответствиисосложившейсялиниейзастройки</w:t>
            </w:r>
            <w:r w:rsidRPr="00CA0D26">
              <w:rPr>
                <w:sz w:val="28"/>
                <w:szCs w:val="28"/>
              </w:rPr>
              <w:t>по</w:t>
            </w:r>
            <w:r w:rsidRPr="00CA0D26">
              <w:rPr>
                <w:spacing w:val="-1"/>
                <w:sz w:val="28"/>
                <w:szCs w:val="28"/>
              </w:rPr>
              <w:t>каждойулице;</w:t>
            </w:r>
          </w:p>
          <w:p w:rsidR="00B43B19" w:rsidRPr="00CA0D26" w:rsidRDefault="00B43B19" w:rsidP="00B43B19">
            <w:pPr>
              <w:pStyle w:val="afc"/>
              <w:widowControl w:val="0"/>
              <w:numPr>
                <w:ilvl w:val="0"/>
                <w:numId w:val="3"/>
              </w:numPr>
              <w:tabs>
                <w:tab w:val="left" w:pos="208"/>
              </w:tabs>
              <w:ind w:left="0" w:firstLine="0"/>
              <w:contextualSpacing w:val="0"/>
              <w:rPr>
                <w:sz w:val="28"/>
                <w:szCs w:val="28"/>
              </w:rPr>
            </w:pPr>
            <w:r w:rsidRPr="00CA0D26">
              <w:rPr>
                <w:sz w:val="28"/>
                <w:szCs w:val="28"/>
              </w:rPr>
              <w:t>в новой застройке -  не менее 6м</w:t>
            </w:r>
            <w:r w:rsidRPr="00CA0D26">
              <w:rPr>
                <w:spacing w:val="-1"/>
                <w:sz w:val="28"/>
                <w:szCs w:val="28"/>
              </w:rPr>
              <w:t>.</w:t>
            </w:r>
          </w:p>
          <w:p w:rsidR="00B43B19" w:rsidRPr="00CA0D26" w:rsidRDefault="00B43B19" w:rsidP="00B43B19">
            <w:pPr>
              <w:pStyle w:val="afc"/>
              <w:widowControl w:val="0"/>
              <w:numPr>
                <w:ilvl w:val="0"/>
                <w:numId w:val="2"/>
              </w:numPr>
              <w:tabs>
                <w:tab w:val="left" w:pos="284"/>
              </w:tabs>
              <w:ind w:left="0" w:firstLine="0"/>
              <w:contextualSpacing w:val="0"/>
              <w:rPr>
                <w:sz w:val="28"/>
                <w:szCs w:val="28"/>
                <w:lang w:val="en-US"/>
              </w:rPr>
            </w:pPr>
            <w:r w:rsidRPr="00CA0D26">
              <w:rPr>
                <w:spacing w:val="-1"/>
                <w:sz w:val="28"/>
                <w:szCs w:val="28"/>
                <w:lang w:val="en-US"/>
              </w:rPr>
              <w:t>Максимальное количествоэтажей</w:t>
            </w:r>
            <w:r w:rsidRPr="00CA0D26">
              <w:rPr>
                <w:sz w:val="28"/>
                <w:szCs w:val="28"/>
                <w:lang w:val="en-US"/>
              </w:rPr>
              <w:t>–2.</w:t>
            </w:r>
          </w:p>
          <w:p w:rsidR="00B43B19" w:rsidRPr="00CA0D26" w:rsidRDefault="00B43B19" w:rsidP="00B43B19">
            <w:pPr>
              <w:pStyle w:val="afc"/>
              <w:widowControl w:val="0"/>
              <w:numPr>
                <w:ilvl w:val="0"/>
                <w:numId w:val="2"/>
              </w:numPr>
              <w:tabs>
                <w:tab w:val="left" w:pos="284"/>
              </w:tabs>
              <w:ind w:left="0" w:firstLine="0"/>
              <w:contextualSpacing w:val="0"/>
              <w:rPr>
                <w:sz w:val="28"/>
                <w:szCs w:val="28"/>
              </w:rPr>
            </w:pPr>
            <w:r w:rsidRPr="00CA0D26">
              <w:rPr>
                <w:spacing w:val="-1"/>
                <w:sz w:val="28"/>
                <w:szCs w:val="28"/>
              </w:rPr>
              <w:t xml:space="preserve">Максимальныйкоэффициентзастройкиземельногоучастка </w:t>
            </w:r>
            <w:r w:rsidRPr="00CA0D26">
              <w:rPr>
                <w:sz w:val="28"/>
                <w:szCs w:val="28"/>
              </w:rPr>
              <w:t>80%.</w:t>
            </w:r>
          </w:p>
        </w:tc>
      </w:tr>
      <w:tr w:rsidR="00B43B19" w:rsidRPr="00CA0D26" w:rsidTr="004B3653">
        <w:tc>
          <w:tcPr>
            <w:tcW w:w="562" w:type="dxa"/>
          </w:tcPr>
          <w:p w:rsidR="00B43B19" w:rsidRPr="00CA0D26" w:rsidRDefault="00B43B19" w:rsidP="00B43B19">
            <w:pPr>
              <w:pStyle w:val="afb"/>
              <w:numPr>
                <w:ilvl w:val="0"/>
                <w:numId w:val="76"/>
              </w:numPr>
              <w:ind w:left="0" w:firstLine="0"/>
              <w:rPr>
                <w:sz w:val="28"/>
                <w:szCs w:val="28"/>
              </w:rPr>
            </w:pPr>
          </w:p>
        </w:tc>
        <w:tc>
          <w:tcPr>
            <w:tcW w:w="2410"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Земельные участки (территории) общего пользования</w:t>
            </w:r>
          </w:p>
        </w:tc>
        <w:tc>
          <w:tcPr>
            <w:tcW w:w="5528" w:type="dxa"/>
          </w:tcPr>
          <w:p w:rsidR="00B43B19" w:rsidRPr="00CA0D26" w:rsidRDefault="00B43B19" w:rsidP="004B3653">
            <w:pPr>
              <w:rPr>
                <w:rFonts w:ascii="Times New Roman" w:hAnsi="Times New Roman"/>
                <w:sz w:val="28"/>
                <w:szCs w:val="28"/>
              </w:rPr>
            </w:pPr>
            <w:bookmarkStart w:id="191" w:name="l530"/>
            <w:bookmarkEnd w:id="191"/>
            <w:r w:rsidRPr="00CA0D26">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w:t>
            </w:r>
            <w:r w:rsidRPr="00CA0D26">
              <w:rPr>
                <w:rStyle w:val="js-doc-mark"/>
                <w:rFonts w:ascii="Times New Roman" w:hAnsi="Times New Roman"/>
                <w:sz w:val="28"/>
                <w:szCs w:val="28"/>
              </w:rPr>
              <w:t>12.0</w:t>
            </w:r>
            <w:r w:rsidRPr="00CA0D26">
              <w:rPr>
                <w:rFonts w:ascii="Times New Roman" w:hAnsi="Times New Roman"/>
                <w:sz w:val="28"/>
                <w:szCs w:val="28"/>
              </w:rPr>
              <w:t>.1 - </w:t>
            </w:r>
            <w:r w:rsidRPr="00CA0D26">
              <w:rPr>
                <w:rStyle w:val="js-doc-mark"/>
                <w:rFonts w:ascii="Times New Roman" w:hAnsi="Times New Roman"/>
                <w:sz w:val="28"/>
                <w:szCs w:val="28"/>
              </w:rPr>
              <w:t>12.0</w:t>
            </w:r>
            <w:r w:rsidRPr="00CA0D26">
              <w:rPr>
                <w:rFonts w:ascii="Times New Roman" w:hAnsi="Times New Roman"/>
                <w:sz w:val="28"/>
                <w:szCs w:val="28"/>
              </w:rPr>
              <w:t>.2</w:t>
            </w:r>
          </w:p>
        </w:tc>
        <w:tc>
          <w:tcPr>
            <w:tcW w:w="851" w:type="dxa"/>
          </w:tcPr>
          <w:p w:rsidR="00B43B19" w:rsidRPr="00CA0D26" w:rsidRDefault="00B43B19" w:rsidP="004B3653">
            <w:pPr>
              <w:pStyle w:val="afb"/>
              <w:ind w:firstLine="0"/>
              <w:rPr>
                <w:sz w:val="28"/>
                <w:szCs w:val="28"/>
              </w:rPr>
            </w:pPr>
            <w:r w:rsidRPr="00CA0D26">
              <w:rPr>
                <w:sz w:val="28"/>
                <w:szCs w:val="28"/>
              </w:rPr>
              <w:t>12.0</w:t>
            </w:r>
          </w:p>
        </w:tc>
        <w:tc>
          <w:tcPr>
            <w:tcW w:w="6059" w:type="dxa"/>
          </w:tcPr>
          <w:p w:rsidR="00B43B19" w:rsidRPr="00CA0D26" w:rsidRDefault="00B43B19" w:rsidP="004B3653">
            <w:pPr>
              <w:pStyle w:val="afb"/>
              <w:ind w:firstLine="0"/>
              <w:rPr>
                <w:sz w:val="28"/>
                <w:szCs w:val="28"/>
              </w:rPr>
            </w:pPr>
            <w:r w:rsidRPr="00CA0D26">
              <w:rPr>
                <w:sz w:val="28"/>
                <w:szCs w:val="28"/>
              </w:rPr>
              <w:t>1.</w:t>
            </w:r>
            <w:r w:rsidRPr="00CA0D26">
              <w:rPr>
                <w:spacing w:val="-1"/>
                <w:sz w:val="28"/>
                <w:szCs w:val="28"/>
              </w:rPr>
              <w:t>Площадьозелененной</w:t>
            </w:r>
            <w:r w:rsidRPr="00CA0D26">
              <w:rPr>
                <w:sz w:val="28"/>
                <w:szCs w:val="28"/>
              </w:rPr>
              <w:t>территории</w:t>
            </w:r>
            <w:r w:rsidRPr="00CA0D26">
              <w:rPr>
                <w:spacing w:val="-1"/>
                <w:sz w:val="28"/>
                <w:szCs w:val="28"/>
              </w:rPr>
              <w:t>микрорайона (квартала)индивидуальной</w:t>
            </w:r>
            <w:r w:rsidRPr="00CA0D26">
              <w:rPr>
                <w:sz w:val="28"/>
                <w:szCs w:val="28"/>
              </w:rPr>
              <w:t>жилой</w:t>
            </w:r>
            <w:r w:rsidRPr="00CA0D26">
              <w:rPr>
                <w:spacing w:val="-1"/>
                <w:sz w:val="28"/>
                <w:szCs w:val="28"/>
              </w:rPr>
              <w:t>застройки(безучетаучастковобщеобразовательных</w:t>
            </w:r>
            <w:r w:rsidRPr="00CA0D26">
              <w:rPr>
                <w:sz w:val="28"/>
                <w:szCs w:val="28"/>
              </w:rPr>
              <w:t xml:space="preserve">и  </w:t>
            </w:r>
            <w:r w:rsidRPr="00CA0D26">
              <w:rPr>
                <w:spacing w:val="-1"/>
                <w:sz w:val="28"/>
                <w:szCs w:val="28"/>
              </w:rPr>
              <w:t>дошкольныхобразовательныхучреждений)должна составлять</w:t>
            </w:r>
            <w:r w:rsidRPr="00CA0D26">
              <w:rPr>
                <w:sz w:val="28"/>
                <w:szCs w:val="28"/>
              </w:rPr>
              <w:t xml:space="preserve"> не</w:t>
            </w:r>
            <w:r w:rsidRPr="00CA0D26">
              <w:rPr>
                <w:spacing w:val="-1"/>
                <w:sz w:val="28"/>
                <w:szCs w:val="28"/>
              </w:rPr>
              <w:t xml:space="preserve"> менее </w:t>
            </w:r>
            <w:r w:rsidRPr="00CA0D26">
              <w:rPr>
                <w:sz w:val="28"/>
                <w:szCs w:val="28"/>
              </w:rPr>
              <w:t>5</w:t>
            </w:r>
            <w:r w:rsidRPr="00CA0D26">
              <w:rPr>
                <w:spacing w:val="-1"/>
                <w:sz w:val="28"/>
                <w:szCs w:val="28"/>
              </w:rPr>
              <w:t>м2</w:t>
            </w:r>
            <w:r w:rsidRPr="00CA0D26">
              <w:rPr>
                <w:sz w:val="28"/>
                <w:szCs w:val="28"/>
              </w:rPr>
              <w:t>на1</w:t>
            </w:r>
            <w:r w:rsidRPr="00CA0D26">
              <w:rPr>
                <w:spacing w:val="-1"/>
                <w:sz w:val="28"/>
                <w:szCs w:val="28"/>
              </w:rPr>
              <w:t>человека или</w:t>
            </w:r>
            <w:r w:rsidRPr="00CA0D26">
              <w:rPr>
                <w:sz w:val="28"/>
                <w:szCs w:val="28"/>
              </w:rPr>
              <w:t xml:space="preserve"> не</w:t>
            </w:r>
            <w:r w:rsidRPr="00CA0D26">
              <w:rPr>
                <w:spacing w:val="-1"/>
                <w:sz w:val="28"/>
                <w:szCs w:val="28"/>
              </w:rPr>
              <w:t xml:space="preserve">менее </w:t>
            </w:r>
            <w:r w:rsidRPr="00CA0D26">
              <w:rPr>
                <w:sz w:val="28"/>
                <w:szCs w:val="28"/>
              </w:rPr>
              <w:t>25%</w:t>
            </w:r>
            <w:r w:rsidRPr="00CA0D26">
              <w:rPr>
                <w:spacing w:val="-1"/>
                <w:sz w:val="28"/>
                <w:szCs w:val="28"/>
              </w:rPr>
              <w:t xml:space="preserve"> площади </w:t>
            </w:r>
            <w:r w:rsidRPr="00CA0D26">
              <w:rPr>
                <w:sz w:val="28"/>
                <w:szCs w:val="28"/>
              </w:rPr>
              <w:t>территории</w:t>
            </w:r>
            <w:r w:rsidRPr="00CA0D26">
              <w:rPr>
                <w:spacing w:val="-1"/>
                <w:sz w:val="28"/>
                <w:szCs w:val="28"/>
              </w:rPr>
              <w:t xml:space="preserve"> микрорайона (квартала).</w:t>
            </w:r>
          </w:p>
        </w:tc>
      </w:tr>
      <w:tr w:rsidR="00B43B19" w:rsidRPr="00CA0D26" w:rsidTr="004B3653">
        <w:tc>
          <w:tcPr>
            <w:tcW w:w="15410" w:type="dxa"/>
            <w:gridSpan w:val="5"/>
          </w:tcPr>
          <w:p w:rsidR="00B43B19" w:rsidRPr="00CA0D26" w:rsidRDefault="00B43B19" w:rsidP="004B3653">
            <w:pPr>
              <w:pStyle w:val="afb"/>
              <w:ind w:firstLine="0"/>
              <w:jc w:val="center"/>
              <w:rPr>
                <w:sz w:val="28"/>
                <w:szCs w:val="28"/>
              </w:rPr>
            </w:pPr>
            <w:r w:rsidRPr="00CA0D26">
              <w:rPr>
                <w:b/>
                <w:sz w:val="28"/>
                <w:szCs w:val="28"/>
              </w:rPr>
              <w:t>УСЛОВНО РАЗРЕЩЕННЫЕ ВИДЫ РАЗРЕШЁННОГО ИСПОЛЬЗОВАНИЯ</w:t>
            </w:r>
          </w:p>
        </w:tc>
      </w:tr>
      <w:tr w:rsidR="00B43B19" w:rsidRPr="00CA0D26" w:rsidTr="004B3653">
        <w:tc>
          <w:tcPr>
            <w:tcW w:w="562" w:type="dxa"/>
          </w:tcPr>
          <w:p w:rsidR="00B43B19" w:rsidRPr="00CA0D26" w:rsidRDefault="00B43B19" w:rsidP="00B43B19">
            <w:pPr>
              <w:pStyle w:val="afb"/>
              <w:numPr>
                <w:ilvl w:val="0"/>
                <w:numId w:val="74"/>
              </w:numPr>
              <w:ind w:left="0" w:firstLine="0"/>
              <w:rPr>
                <w:sz w:val="28"/>
                <w:szCs w:val="28"/>
              </w:rPr>
            </w:pPr>
          </w:p>
        </w:tc>
        <w:tc>
          <w:tcPr>
            <w:tcW w:w="2410"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Дошкольное, начальное и среднее общее образование</w:t>
            </w:r>
          </w:p>
        </w:tc>
        <w:tc>
          <w:tcPr>
            <w:tcW w:w="5528" w:type="dxa"/>
          </w:tcPr>
          <w:p w:rsidR="00B43B19" w:rsidRPr="00CA0D26" w:rsidRDefault="00B43B19" w:rsidP="004B3653">
            <w:pPr>
              <w:rPr>
                <w:rFonts w:ascii="Times New Roman" w:hAnsi="Times New Roman"/>
                <w:sz w:val="28"/>
                <w:szCs w:val="28"/>
              </w:rPr>
            </w:pPr>
            <w:bookmarkStart w:id="192" w:name="l208"/>
            <w:bookmarkEnd w:id="192"/>
            <w:r w:rsidRPr="00CA0D26">
              <w:rPr>
                <w:rFonts w:ascii="Times New Roman" w:hAnsi="Times New Roman"/>
                <w:sz w:val="28"/>
                <w:szCs w:val="28"/>
              </w:rPr>
              <w:t xml:space="preserve">Размещение объектов капитального строительства, предназначенных для просвещения, </w:t>
            </w:r>
            <w:r w:rsidRPr="00CA0D26">
              <w:rPr>
                <w:rFonts w:ascii="Times New Roman" w:hAnsi="Times New Roman"/>
                <w:sz w:val="28"/>
                <w:szCs w:val="28"/>
              </w:rPr>
              <w:lastRenderedPageBreak/>
              <w:t>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1" w:type="dxa"/>
          </w:tcPr>
          <w:p w:rsidR="00B43B19" w:rsidRPr="00CA0D26" w:rsidRDefault="00B43B19" w:rsidP="004B3653">
            <w:pPr>
              <w:pStyle w:val="afb"/>
              <w:ind w:firstLine="0"/>
              <w:rPr>
                <w:sz w:val="28"/>
                <w:szCs w:val="28"/>
              </w:rPr>
            </w:pPr>
            <w:r w:rsidRPr="00CA0D26">
              <w:rPr>
                <w:sz w:val="28"/>
                <w:szCs w:val="28"/>
              </w:rPr>
              <w:lastRenderedPageBreak/>
              <w:t>3.5.1</w:t>
            </w:r>
          </w:p>
        </w:tc>
        <w:tc>
          <w:tcPr>
            <w:tcW w:w="6059" w:type="dxa"/>
          </w:tcPr>
          <w:p w:rsidR="00B43B19" w:rsidRPr="00CA0D26" w:rsidRDefault="00B43B19" w:rsidP="004B3653">
            <w:pPr>
              <w:pStyle w:val="afb"/>
              <w:ind w:firstLine="0"/>
              <w:rPr>
                <w:sz w:val="28"/>
                <w:szCs w:val="28"/>
              </w:rPr>
            </w:pPr>
            <w:r w:rsidRPr="00CA0D26">
              <w:rPr>
                <w:sz w:val="28"/>
                <w:szCs w:val="28"/>
              </w:rPr>
              <w:t>1. Предельные размеры земельных участков</w:t>
            </w:r>
          </w:p>
          <w:p w:rsidR="00B43B19" w:rsidRPr="00CA0D26" w:rsidRDefault="00B43B19" w:rsidP="004B3653">
            <w:pPr>
              <w:pStyle w:val="afb"/>
              <w:ind w:firstLine="0"/>
              <w:rPr>
                <w:sz w:val="28"/>
                <w:szCs w:val="28"/>
              </w:rPr>
            </w:pPr>
            <w:r w:rsidRPr="00CA0D26">
              <w:rPr>
                <w:sz w:val="28"/>
                <w:szCs w:val="28"/>
              </w:rPr>
              <w:t>1.1 Минимальные размеры  участков детских дошкольных учреждений  принимаются 40 м2/место</w:t>
            </w:r>
            <w:r w:rsidRPr="00CA0D26">
              <w:rPr>
                <w:sz w:val="28"/>
                <w:szCs w:val="28"/>
              </w:rPr>
              <w:tab/>
              <w:t>при  вместимости  до 100 мест;  35  м2/место   при вместимости  св. 100 мест, свыше 500 мест</w:t>
            </w:r>
          </w:p>
          <w:p w:rsidR="00B43B19" w:rsidRPr="00CA0D26" w:rsidRDefault="00B43B19" w:rsidP="004B3653">
            <w:pPr>
              <w:pStyle w:val="afb"/>
              <w:ind w:firstLine="0"/>
              <w:rPr>
                <w:sz w:val="28"/>
                <w:szCs w:val="28"/>
              </w:rPr>
            </w:pPr>
            <w:r w:rsidRPr="00CA0D26">
              <w:rPr>
                <w:sz w:val="28"/>
                <w:szCs w:val="28"/>
              </w:rPr>
              <w:lastRenderedPageBreak/>
              <w:t>– 30м2/место</w:t>
            </w:r>
          </w:p>
          <w:p w:rsidR="00B43B19" w:rsidRPr="00CA0D26" w:rsidRDefault="00B43B19" w:rsidP="004B3653">
            <w:pPr>
              <w:pStyle w:val="afb"/>
              <w:ind w:firstLine="0"/>
              <w:rPr>
                <w:sz w:val="28"/>
                <w:szCs w:val="28"/>
              </w:rPr>
            </w:pPr>
            <w:r w:rsidRPr="00CA0D26">
              <w:rPr>
                <w:sz w:val="28"/>
                <w:szCs w:val="28"/>
              </w:rPr>
              <w:t>Размеры земельных участков могут быть уменьшены: на10% при условии обоснования  возможности  размещения объектов с учетом инженерно-строительных условий,  на 25% - в условиях реконструкции  сложившейся застройки, на рельефе с уклоном более 20% - на 15%.</w:t>
            </w:r>
          </w:p>
          <w:p w:rsidR="00B43B19" w:rsidRPr="00CA0D26" w:rsidRDefault="00B43B19" w:rsidP="004B3653">
            <w:pPr>
              <w:pStyle w:val="afb"/>
              <w:ind w:firstLine="0"/>
              <w:rPr>
                <w:sz w:val="28"/>
                <w:szCs w:val="28"/>
              </w:rPr>
            </w:pPr>
            <w:r w:rsidRPr="00CA0D26">
              <w:rPr>
                <w:sz w:val="28"/>
                <w:szCs w:val="28"/>
              </w:rPr>
              <w:t>2. Минимальные  отступы зданий  дошкольных  учреждений  от границ земельных участков:</w:t>
            </w:r>
          </w:p>
          <w:p w:rsidR="00B43B19" w:rsidRPr="00CA0D26" w:rsidRDefault="00B43B19" w:rsidP="004B3653">
            <w:pPr>
              <w:pStyle w:val="afb"/>
              <w:ind w:firstLine="0"/>
              <w:rPr>
                <w:sz w:val="28"/>
                <w:szCs w:val="28"/>
              </w:rPr>
            </w:pPr>
            <w:r w:rsidRPr="00CA0D26">
              <w:rPr>
                <w:sz w:val="28"/>
                <w:szCs w:val="28"/>
              </w:rPr>
              <w:t>2.1 Объекты  детского  дошкольного образования  следует размещать  с 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w:t>
            </w:r>
          </w:p>
          <w:p w:rsidR="00B43B19" w:rsidRPr="00CA0D26" w:rsidRDefault="00B43B19" w:rsidP="004B3653">
            <w:pPr>
              <w:pStyle w:val="afb"/>
              <w:ind w:firstLine="0"/>
              <w:rPr>
                <w:sz w:val="28"/>
                <w:szCs w:val="28"/>
              </w:rPr>
            </w:pPr>
            <w:r w:rsidRPr="00CA0D26">
              <w:rPr>
                <w:sz w:val="28"/>
                <w:szCs w:val="28"/>
              </w:rPr>
              <w:t>3. Предельное количество этажей</w:t>
            </w:r>
          </w:p>
          <w:p w:rsidR="00B43B19" w:rsidRPr="00CA0D26" w:rsidRDefault="00B43B19" w:rsidP="004B3653">
            <w:pPr>
              <w:pStyle w:val="afb"/>
              <w:ind w:firstLine="0"/>
              <w:rPr>
                <w:sz w:val="28"/>
                <w:szCs w:val="28"/>
              </w:rPr>
            </w:pPr>
            <w:r w:rsidRPr="00CA0D26">
              <w:rPr>
                <w:sz w:val="28"/>
                <w:szCs w:val="28"/>
              </w:rPr>
              <w:t>3.1  Максимальное количество этажей– 3.</w:t>
            </w:r>
          </w:p>
          <w:p w:rsidR="00B43B19" w:rsidRPr="00CA0D26" w:rsidRDefault="00B43B19" w:rsidP="004B3653">
            <w:pPr>
              <w:pStyle w:val="afb"/>
              <w:ind w:firstLine="0"/>
              <w:rPr>
                <w:sz w:val="28"/>
                <w:szCs w:val="28"/>
              </w:rPr>
            </w:pPr>
            <w:r w:rsidRPr="00CA0D26">
              <w:rPr>
                <w:sz w:val="28"/>
                <w:szCs w:val="28"/>
              </w:rPr>
              <w:t>4. Максимальный процент застройки в границах земельного участка</w:t>
            </w:r>
          </w:p>
          <w:p w:rsidR="00B43B19" w:rsidRPr="00CA0D26" w:rsidRDefault="00B43B19" w:rsidP="004B3653">
            <w:pPr>
              <w:pStyle w:val="afb"/>
              <w:ind w:firstLine="0"/>
              <w:rPr>
                <w:sz w:val="28"/>
                <w:szCs w:val="28"/>
              </w:rPr>
            </w:pPr>
            <w:r w:rsidRPr="00CA0D26">
              <w:rPr>
                <w:sz w:val="28"/>
                <w:szCs w:val="28"/>
              </w:rPr>
              <w:t>4.1 Максимальный коэффициент застройки земельного участка 40%.</w:t>
            </w:r>
          </w:p>
          <w:p w:rsidR="00B43B19" w:rsidRPr="00CA0D26" w:rsidRDefault="00B43B19" w:rsidP="004B3653">
            <w:pPr>
              <w:pStyle w:val="afb"/>
              <w:ind w:firstLine="0"/>
              <w:rPr>
                <w:sz w:val="28"/>
                <w:szCs w:val="28"/>
              </w:rPr>
            </w:pPr>
            <w:r w:rsidRPr="00CA0D26">
              <w:rPr>
                <w:sz w:val="28"/>
                <w:szCs w:val="28"/>
              </w:rPr>
              <w:t>5. Процент озеленения</w:t>
            </w:r>
          </w:p>
          <w:p w:rsidR="00B43B19" w:rsidRPr="00CA0D26" w:rsidRDefault="00B43B19" w:rsidP="004B3653">
            <w:pPr>
              <w:pStyle w:val="afb"/>
              <w:ind w:firstLine="0"/>
              <w:rPr>
                <w:sz w:val="28"/>
                <w:szCs w:val="28"/>
              </w:rPr>
            </w:pPr>
            <w:r w:rsidRPr="00CA0D26">
              <w:rPr>
                <w:sz w:val="28"/>
                <w:szCs w:val="28"/>
              </w:rPr>
              <w:t xml:space="preserve">5.1 Площадь озеленения  земельного  участка объекта </w:t>
            </w:r>
            <w:r w:rsidRPr="00CA0D26">
              <w:rPr>
                <w:sz w:val="28"/>
                <w:szCs w:val="28"/>
              </w:rPr>
              <w:lastRenderedPageBreak/>
              <w:t>детского дошкольного образования  должна  составлять  не менее 50 %.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tc>
      </w:tr>
      <w:tr w:rsidR="00B43B19" w:rsidRPr="00CA0D26" w:rsidTr="004B3653">
        <w:tc>
          <w:tcPr>
            <w:tcW w:w="562" w:type="dxa"/>
          </w:tcPr>
          <w:p w:rsidR="00B43B19" w:rsidRPr="00CA0D26" w:rsidRDefault="00B43B19" w:rsidP="00B43B19">
            <w:pPr>
              <w:pStyle w:val="afb"/>
              <w:numPr>
                <w:ilvl w:val="0"/>
                <w:numId w:val="74"/>
              </w:numPr>
              <w:ind w:left="0" w:firstLine="0"/>
              <w:rPr>
                <w:sz w:val="28"/>
                <w:szCs w:val="28"/>
              </w:rPr>
            </w:pPr>
          </w:p>
        </w:tc>
        <w:tc>
          <w:tcPr>
            <w:tcW w:w="2410"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Среднее и высшее профессиональное образование</w:t>
            </w:r>
          </w:p>
        </w:tc>
        <w:tc>
          <w:tcPr>
            <w:tcW w:w="5528" w:type="dxa"/>
          </w:tcPr>
          <w:p w:rsidR="00B43B19" w:rsidRPr="00CA0D26" w:rsidRDefault="00B43B19" w:rsidP="004B3653">
            <w:pPr>
              <w:rPr>
                <w:rFonts w:ascii="Times New Roman" w:hAnsi="Times New Roman"/>
                <w:sz w:val="28"/>
                <w:szCs w:val="28"/>
              </w:rPr>
            </w:pPr>
            <w:bookmarkStart w:id="193" w:name="l211"/>
            <w:bookmarkEnd w:id="193"/>
            <w:r w:rsidRPr="00CA0D26">
              <w:rPr>
                <w:rFonts w:ascii="Times New Roman" w:hAnsi="Times New Roman"/>
                <w:sz w:val="28"/>
                <w:szCs w:val="28"/>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w:t>
            </w:r>
            <w:r w:rsidRPr="00CA0D26">
              <w:rPr>
                <w:rFonts w:ascii="Times New Roman" w:hAnsi="Times New Roman"/>
                <w:sz w:val="28"/>
                <w:szCs w:val="28"/>
              </w:rPr>
              <w:lastRenderedPageBreak/>
              <w:t>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1" w:type="dxa"/>
          </w:tcPr>
          <w:p w:rsidR="00B43B19" w:rsidRPr="00CA0D26" w:rsidRDefault="00B43B19" w:rsidP="004B3653">
            <w:pPr>
              <w:pStyle w:val="afb"/>
              <w:ind w:firstLine="0"/>
              <w:rPr>
                <w:sz w:val="28"/>
                <w:szCs w:val="28"/>
              </w:rPr>
            </w:pPr>
            <w:r w:rsidRPr="00CA0D26">
              <w:rPr>
                <w:sz w:val="28"/>
                <w:szCs w:val="28"/>
              </w:rPr>
              <w:lastRenderedPageBreak/>
              <w:t>3.5.2</w:t>
            </w:r>
          </w:p>
        </w:tc>
        <w:tc>
          <w:tcPr>
            <w:tcW w:w="6059" w:type="dxa"/>
          </w:tcPr>
          <w:p w:rsidR="00B43B19" w:rsidRPr="00CA0D26" w:rsidRDefault="00B43B19" w:rsidP="004B3653">
            <w:pPr>
              <w:pStyle w:val="afb"/>
              <w:ind w:firstLine="0"/>
              <w:rPr>
                <w:sz w:val="28"/>
                <w:szCs w:val="28"/>
              </w:rPr>
            </w:pPr>
            <w:r w:rsidRPr="00CA0D26">
              <w:rPr>
                <w:sz w:val="28"/>
                <w:szCs w:val="2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 </w:t>
            </w:r>
          </w:p>
          <w:p w:rsidR="00B43B19" w:rsidRPr="00CA0D26" w:rsidRDefault="00B43B19" w:rsidP="004B3653">
            <w:pPr>
              <w:pStyle w:val="afb"/>
              <w:ind w:firstLine="0"/>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w:t>
            </w:r>
            <w:r w:rsidRPr="00CA0D26">
              <w:rPr>
                <w:sz w:val="28"/>
                <w:szCs w:val="28"/>
              </w:rPr>
              <w:tab/>
              <w:t>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w:t>
            </w:r>
            <w:r w:rsidRPr="00CA0D26">
              <w:rPr>
                <w:sz w:val="28"/>
                <w:szCs w:val="28"/>
              </w:rPr>
              <w:tab/>
              <w:t>в новой застройке -  не менее 6м.</w:t>
            </w:r>
          </w:p>
          <w:p w:rsidR="00B43B19" w:rsidRPr="00CA0D26" w:rsidRDefault="00B43B19" w:rsidP="004B3653">
            <w:pPr>
              <w:pStyle w:val="afb"/>
              <w:ind w:firstLine="0"/>
              <w:rPr>
                <w:sz w:val="28"/>
                <w:szCs w:val="28"/>
              </w:rPr>
            </w:pPr>
            <w:r w:rsidRPr="00CA0D26">
              <w:rPr>
                <w:sz w:val="28"/>
                <w:szCs w:val="28"/>
              </w:rPr>
              <w:t>3.</w:t>
            </w:r>
            <w:r w:rsidRPr="00CA0D26">
              <w:rPr>
                <w:sz w:val="28"/>
                <w:szCs w:val="28"/>
              </w:rPr>
              <w:tab/>
              <w:t>Максимальное количество этажей – 2.</w:t>
            </w:r>
          </w:p>
          <w:p w:rsidR="00B43B19" w:rsidRPr="00CA0D26" w:rsidRDefault="00B43B19" w:rsidP="004B3653">
            <w:pPr>
              <w:pStyle w:val="afb"/>
              <w:ind w:firstLine="0"/>
              <w:rPr>
                <w:sz w:val="28"/>
                <w:szCs w:val="28"/>
              </w:rPr>
            </w:pPr>
            <w:r w:rsidRPr="00CA0D26">
              <w:rPr>
                <w:sz w:val="28"/>
                <w:szCs w:val="28"/>
              </w:rPr>
              <w:t>4.</w:t>
            </w:r>
            <w:r w:rsidRPr="00CA0D26">
              <w:rPr>
                <w:sz w:val="28"/>
                <w:szCs w:val="28"/>
              </w:rPr>
              <w:tab/>
              <w:t>Максимальный процент застройки в границах земельного участка</w:t>
            </w:r>
          </w:p>
          <w:p w:rsidR="00B43B19" w:rsidRPr="00CA0D26" w:rsidRDefault="00B43B19" w:rsidP="004B3653">
            <w:pPr>
              <w:pStyle w:val="afb"/>
              <w:ind w:firstLine="0"/>
              <w:rPr>
                <w:sz w:val="28"/>
                <w:szCs w:val="28"/>
              </w:rPr>
            </w:pPr>
            <w:r w:rsidRPr="00CA0D26">
              <w:rPr>
                <w:sz w:val="28"/>
                <w:szCs w:val="28"/>
              </w:rPr>
              <w:t>4.1 Максимальный коэффициент застройки земельного участка 50%.</w:t>
            </w:r>
          </w:p>
        </w:tc>
      </w:tr>
      <w:tr w:rsidR="00B43B19" w:rsidRPr="00CA0D26" w:rsidTr="004B3653">
        <w:tc>
          <w:tcPr>
            <w:tcW w:w="562" w:type="dxa"/>
          </w:tcPr>
          <w:p w:rsidR="00B43B19" w:rsidRPr="00CA0D26" w:rsidRDefault="00B43B19" w:rsidP="00B43B19">
            <w:pPr>
              <w:pStyle w:val="afb"/>
              <w:numPr>
                <w:ilvl w:val="0"/>
                <w:numId w:val="74"/>
              </w:numPr>
              <w:ind w:left="0" w:firstLine="0"/>
              <w:rPr>
                <w:sz w:val="28"/>
                <w:szCs w:val="28"/>
              </w:rPr>
            </w:pPr>
          </w:p>
        </w:tc>
        <w:tc>
          <w:tcPr>
            <w:tcW w:w="2410"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Амбулаторно-поликлиническое обслуживание</w:t>
            </w:r>
          </w:p>
        </w:tc>
        <w:tc>
          <w:tcPr>
            <w:tcW w:w="5528" w:type="dxa"/>
          </w:tcPr>
          <w:p w:rsidR="00B43B19" w:rsidRPr="00CA0D26" w:rsidRDefault="00B43B19" w:rsidP="004B3653">
            <w:pPr>
              <w:rPr>
                <w:rFonts w:ascii="Times New Roman" w:hAnsi="Times New Roman"/>
                <w:sz w:val="28"/>
                <w:szCs w:val="28"/>
              </w:rPr>
            </w:pPr>
            <w:bookmarkStart w:id="194" w:name="l194"/>
            <w:bookmarkEnd w:id="194"/>
            <w:r w:rsidRPr="00CA0D26">
              <w:rPr>
                <w:rFonts w:ascii="Times New Roman" w:hAnsi="Times New Roman"/>
                <w:sz w:val="28"/>
                <w:szCs w:val="28"/>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w:t>
            </w:r>
            <w:r w:rsidRPr="00CA0D26">
              <w:rPr>
                <w:rFonts w:ascii="Times New Roman" w:hAnsi="Times New Roman"/>
                <w:sz w:val="28"/>
                <w:szCs w:val="28"/>
              </w:rPr>
              <w:lastRenderedPageBreak/>
              <w:t>клинические лаборатории)</w:t>
            </w:r>
          </w:p>
        </w:tc>
        <w:tc>
          <w:tcPr>
            <w:tcW w:w="851" w:type="dxa"/>
          </w:tcPr>
          <w:p w:rsidR="00B43B19" w:rsidRPr="00CA0D26" w:rsidRDefault="00B43B19" w:rsidP="004B3653">
            <w:pPr>
              <w:pStyle w:val="afb"/>
              <w:ind w:firstLine="0"/>
              <w:rPr>
                <w:sz w:val="28"/>
                <w:szCs w:val="28"/>
              </w:rPr>
            </w:pPr>
            <w:r w:rsidRPr="00CA0D26">
              <w:rPr>
                <w:sz w:val="28"/>
                <w:szCs w:val="28"/>
              </w:rPr>
              <w:lastRenderedPageBreak/>
              <w:t>3.4.1</w:t>
            </w:r>
          </w:p>
        </w:tc>
        <w:tc>
          <w:tcPr>
            <w:tcW w:w="6059" w:type="dxa"/>
          </w:tcPr>
          <w:p w:rsidR="00B43B19" w:rsidRPr="00CA0D26" w:rsidRDefault="00B43B19" w:rsidP="004B3653">
            <w:pPr>
              <w:pStyle w:val="afb"/>
              <w:ind w:firstLine="0"/>
              <w:rPr>
                <w:sz w:val="28"/>
                <w:szCs w:val="28"/>
              </w:rPr>
            </w:pPr>
            <w:r w:rsidRPr="00CA0D26">
              <w:rPr>
                <w:sz w:val="28"/>
                <w:szCs w:val="28"/>
              </w:rPr>
              <w:t>1.  Предельные размеры земельных  участков и предельные параметры объектов капитального строительства</w:t>
            </w:r>
          </w:p>
          <w:p w:rsidR="00B43B19" w:rsidRPr="00CA0D26" w:rsidRDefault="00B43B19" w:rsidP="004B3653">
            <w:pPr>
              <w:pStyle w:val="afb"/>
              <w:ind w:firstLine="0"/>
              <w:rPr>
                <w:sz w:val="28"/>
                <w:szCs w:val="28"/>
              </w:rPr>
            </w:pPr>
            <w:r w:rsidRPr="00CA0D26">
              <w:rPr>
                <w:sz w:val="28"/>
                <w:szCs w:val="28"/>
              </w:rPr>
              <w:t>1.1 Размер минимального  участка для  поликлиник,  амбулаторий, диспансеров принимается: 0,1 га на 100 посещений в смену, не менее 0,3 га;</w:t>
            </w:r>
          </w:p>
          <w:p w:rsidR="00B43B19" w:rsidRPr="00CA0D26" w:rsidRDefault="00B43B19" w:rsidP="004B3653">
            <w:pPr>
              <w:pStyle w:val="afb"/>
              <w:ind w:firstLine="0"/>
              <w:rPr>
                <w:sz w:val="28"/>
                <w:szCs w:val="28"/>
              </w:rPr>
            </w:pPr>
            <w:r w:rsidRPr="00CA0D26">
              <w:rPr>
                <w:sz w:val="28"/>
                <w:szCs w:val="2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w:t>
            </w:r>
          </w:p>
          <w:p w:rsidR="00B43B19" w:rsidRPr="00CA0D26" w:rsidRDefault="00B43B19" w:rsidP="004B3653">
            <w:pPr>
              <w:pStyle w:val="afb"/>
              <w:ind w:firstLine="0"/>
              <w:rPr>
                <w:sz w:val="28"/>
                <w:szCs w:val="28"/>
              </w:rPr>
            </w:pPr>
            <w:r w:rsidRPr="00CA0D26">
              <w:rPr>
                <w:sz w:val="28"/>
                <w:szCs w:val="28"/>
              </w:rPr>
              <w:t>в соответствии с параметрами основных объектов, и с требованиями к размещению таких объектов СНиП, технических регламентов, СанПиН, и др.</w:t>
            </w:r>
          </w:p>
          <w:p w:rsidR="00B43B19" w:rsidRPr="00CA0D26" w:rsidRDefault="00B43B19" w:rsidP="004B3653">
            <w:pPr>
              <w:pStyle w:val="afb"/>
              <w:ind w:firstLine="0"/>
              <w:rPr>
                <w:sz w:val="28"/>
                <w:szCs w:val="28"/>
              </w:rPr>
            </w:pPr>
            <w:r w:rsidRPr="00CA0D26">
              <w:rPr>
                <w:sz w:val="28"/>
                <w:szCs w:val="28"/>
              </w:rPr>
              <w:t>2. Минимальный отступ от красных линий:</w:t>
            </w:r>
          </w:p>
          <w:p w:rsidR="00B43B19" w:rsidRPr="00CA0D26" w:rsidRDefault="00B43B19" w:rsidP="004B3653">
            <w:pPr>
              <w:pStyle w:val="afb"/>
              <w:ind w:firstLine="0"/>
              <w:rPr>
                <w:sz w:val="28"/>
                <w:szCs w:val="28"/>
              </w:rPr>
            </w:pPr>
            <w:r w:rsidRPr="00CA0D26">
              <w:rPr>
                <w:sz w:val="28"/>
                <w:szCs w:val="28"/>
              </w:rPr>
              <w:t>-</w:t>
            </w:r>
            <w:r w:rsidRPr="00CA0D26">
              <w:rPr>
                <w:sz w:val="28"/>
                <w:szCs w:val="28"/>
              </w:rPr>
              <w:tab/>
              <w:t xml:space="preserve">в существующей застройке -  в соответствии со  </w:t>
            </w:r>
            <w:r w:rsidRPr="00CA0D26">
              <w:rPr>
                <w:sz w:val="28"/>
                <w:szCs w:val="28"/>
              </w:rPr>
              <w:lastRenderedPageBreak/>
              <w:t>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w:t>
            </w:r>
            <w:r w:rsidRPr="00CA0D26">
              <w:rPr>
                <w:sz w:val="28"/>
                <w:szCs w:val="28"/>
              </w:rPr>
              <w:tab/>
              <w:t>в новой застройке -  не менее 6м.</w:t>
            </w:r>
          </w:p>
          <w:p w:rsidR="00B43B19" w:rsidRPr="00CA0D26" w:rsidRDefault="00B43B19" w:rsidP="004B3653">
            <w:pPr>
              <w:pStyle w:val="afb"/>
              <w:ind w:firstLine="0"/>
              <w:rPr>
                <w:sz w:val="28"/>
                <w:szCs w:val="28"/>
              </w:rPr>
            </w:pPr>
            <w:r w:rsidRPr="00CA0D26">
              <w:rPr>
                <w:sz w:val="28"/>
                <w:szCs w:val="28"/>
              </w:rPr>
              <w:t>3.</w:t>
            </w:r>
            <w:r w:rsidRPr="00CA0D26">
              <w:rPr>
                <w:sz w:val="28"/>
                <w:szCs w:val="28"/>
              </w:rPr>
              <w:tab/>
              <w:t>Максимальное количество этажей– 2.</w:t>
            </w:r>
          </w:p>
          <w:p w:rsidR="00B43B19" w:rsidRPr="00CA0D26" w:rsidRDefault="00B43B19" w:rsidP="004B3653">
            <w:pPr>
              <w:pStyle w:val="afb"/>
              <w:ind w:firstLine="0"/>
              <w:rPr>
                <w:sz w:val="28"/>
                <w:szCs w:val="28"/>
              </w:rPr>
            </w:pPr>
            <w:r w:rsidRPr="00CA0D26">
              <w:rPr>
                <w:sz w:val="28"/>
                <w:szCs w:val="28"/>
              </w:rPr>
              <w:t>4.</w:t>
            </w:r>
            <w:r w:rsidRPr="00CA0D26">
              <w:rPr>
                <w:sz w:val="28"/>
                <w:szCs w:val="28"/>
              </w:rPr>
              <w:tab/>
              <w:t>Максимальный коэффициент застройки–50%</w:t>
            </w:r>
          </w:p>
        </w:tc>
      </w:tr>
      <w:tr w:rsidR="00B43B19" w:rsidRPr="00CA0D26" w:rsidTr="004B3653">
        <w:tc>
          <w:tcPr>
            <w:tcW w:w="562" w:type="dxa"/>
          </w:tcPr>
          <w:p w:rsidR="00B43B19" w:rsidRPr="00CA0D26" w:rsidRDefault="00B43B19" w:rsidP="00B43B19">
            <w:pPr>
              <w:pStyle w:val="afb"/>
              <w:numPr>
                <w:ilvl w:val="0"/>
                <w:numId w:val="74"/>
              </w:numPr>
              <w:ind w:left="0" w:firstLine="0"/>
              <w:rPr>
                <w:sz w:val="28"/>
                <w:szCs w:val="28"/>
              </w:rPr>
            </w:pPr>
          </w:p>
        </w:tc>
        <w:tc>
          <w:tcPr>
            <w:tcW w:w="2410"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Обслуживание жилой застройки</w:t>
            </w:r>
          </w:p>
        </w:tc>
        <w:tc>
          <w:tcPr>
            <w:tcW w:w="5528"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w:t>
            </w:r>
            <w:r w:rsidRPr="00CA0D26">
              <w:rPr>
                <w:rFonts w:ascii="Times New Roman" w:hAnsi="Times New Roman"/>
                <w:sz w:val="28"/>
                <w:szCs w:val="28"/>
              </w:rPr>
              <w:lastRenderedPageBreak/>
              <w:t>не требует установления санитарной зоны</w:t>
            </w:r>
          </w:p>
        </w:tc>
        <w:tc>
          <w:tcPr>
            <w:tcW w:w="851" w:type="dxa"/>
          </w:tcPr>
          <w:p w:rsidR="00B43B19" w:rsidRPr="00CA0D26" w:rsidRDefault="00B43B19" w:rsidP="004B3653">
            <w:pPr>
              <w:pStyle w:val="afb"/>
              <w:ind w:firstLine="0"/>
              <w:rPr>
                <w:sz w:val="28"/>
                <w:szCs w:val="28"/>
              </w:rPr>
            </w:pPr>
            <w:r w:rsidRPr="00CA0D26">
              <w:rPr>
                <w:sz w:val="28"/>
                <w:szCs w:val="28"/>
              </w:rPr>
              <w:lastRenderedPageBreak/>
              <w:t>2.7</w:t>
            </w:r>
          </w:p>
        </w:tc>
        <w:tc>
          <w:tcPr>
            <w:tcW w:w="6059" w:type="dxa"/>
            <w:vMerge w:val="restart"/>
          </w:tcPr>
          <w:p w:rsidR="00B43B19" w:rsidRPr="00CA0D26" w:rsidRDefault="00B43B19" w:rsidP="004B3653">
            <w:pPr>
              <w:pStyle w:val="afb"/>
              <w:ind w:firstLine="0"/>
              <w:rPr>
                <w:sz w:val="28"/>
                <w:szCs w:val="28"/>
              </w:rPr>
            </w:pPr>
            <w:r w:rsidRPr="00CA0D26">
              <w:rPr>
                <w:sz w:val="28"/>
                <w:szCs w:val="28"/>
              </w:rPr>
              <w:t>1.</w:t>
            </w:r>
            <w:r w:rsidRPr="00CA0D26">
              <w:rPr>
                <w:sz w:val="28"/>
                <w:szCs w:val="28"/>
              </w:rPr>
              <w:tab/>
              <w:t>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43B19" w:rsidRPr="00CA0D26" w:rsidRDefault="00B43B19" w:rsidP="004B3653">
            <w:pPr>
              <w:pStyle w:val="afb"/>
              <w:ind w:firstLine="0"/>
              <w:rPr>
                <w:sz w:val="28"/>
                <w:szCs w:val="28"/>
              </w:rPr>
            </w:pPr>
            <w:r w:rsidRPr="00CA0D26">
              <w:rPr>
                <w:sz w:val="28"/>
                <w:szCs w:val="28"/>
              </w:rPr>
              <w:t>2.</w:t>
            </w:r>
            <w:r w:rsidRPr="00CA0D26">
              <w:rPr>
                <w:sz w:val="28"/>
                <w:szCs w:val="28"/>
              </w:rPr>
              <w:tab/>
              <w:t>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w:t>
            </w:r>
            <w:r w:rsidRPr="00CA0D26">
              <w:rPr>
                <w:sz w:val="28"/>
                <w:szCs w:val="28"/>
              </w:rPr>
              <w:tab/>
              <w:t>в существующей я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w:t>
            </w:r>
            <w:r w:rsidRPr="00CA0D26">
              <w:rPr>
                <w:sz w:val="28"/>
                <w:szCs w:val="28"/>
              </w:rPr>
              <w:tab/>
              <w:t>в новой застройке -  не менее 6м.</w:t>
            </w:r>
          </w:p>
          <w:p w:rsidR="00B43B19" w:rsidRPr="00CA0D26" w:rsidRDefault="00B43B19" w:rsidP="004B3653">
            <w:pPr>
              <w:pStyle w:val="afb"/>
              <w:ind w:firstLine="0"/>
              <w:rPr>
                <w:sz w:val="28"/>
                <w:szCs w:val="28"/>
              </w:rPr>
            </w:pPr>
            <w:r w:rsidRPr="00CA0D26">
              <w:rPr>
                <w:sz w:val="28"/>
                <w:szCs w:val="28"/>
              </w:rPr>
              <w:t>3.</w:t>
            </w:r>
            <w:r w:rsidRPr="00CA0D26">
              <w:rPr>
                <w:sz w:val="28"/>
                <w:szCs w:val="28"/>
              </w:rPr>
              <w:tab/>
              <w:t>Максимальное количество этажей – 2.</w:t>
            </w:r>
          </w:p>
          <w:p w:rsidR="00B43B19" w:rsidRPr="00CA0D26" w:rsidRDefault="00B43B19" w:rsidP="004B3653">
            <w:pPr>
              <w:pStyle w:val="afb"/>
              <w:ind w:firstLine="0"/>
              <w:rPr>
                <w:sz w:val="28"/>
                <w:szCs w:val="28"/>
              </w:rPr>
            </w:pPr>
            <w:r w:rsidRPr="00CA0D26">
              <w:rPr>
                <w:sz w:val="28"/>
                <w:szCs w:val="28"/>
              </w:rPr>
              <w:t>4.</w:t>
            </w:r>
            <w:r w:rsidRPr="00CA0D26">
              <w:rPr>
                <w:sz w:val="28"/>
                <w:szCs w:val="28"/>
              </w:rPr>
              <w:tab/>
              <w:t>Максимальный коэффициент застройки земельного участка 80%.</w:t>
            </w:r>
          </w:p>
        </w:tc>
      </w:tr>
      <w:tr w:rsidR="00B43B19" w:rsidRPr="00CA0D26" w:rsidTr="004B3653">
        <w:tc>
          <w:tcPr>
            <w:tcW w:w="562" w:type="dxa"/>
          </w:tcPr>
          <w:p w:rsidR="00B43B19" w:rsidRPr="00CA0D26" w:rsidRDefault="00B43B19" w:rsidP="00B43B19">
            <w:pPr>
              <w:pStyle w:val="afb"/>
              <w:numPr>
                <w:ilvl w:val="0"/>
                <w:numId w:val="74"/>
              </w:numPr>
              <w:ind w:left="0" w:firstLine="0"/>
              <w:rPr>
                <w:sz w:val="28"/>
                <w:szCs w:val="28"/>
              </w:rPr>
            </w:pPr>
          </w:p>
        </w:tc>
        <w:tc>
          <w:tcPr>
            <w:tcW w:w="2410"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Коммунальное обслуживание</w:t>
            </w:r>
          </w:p>
        </w:tc>
        <w:tc>
          <w:tcPr>
            <w:tcW w:w="5528"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w:t>
            </w:r>
            <w:r w:rsidRPr="00CA0D26">
              <w:rPr>
                <w:rStyle w:val="js-doc-mark"/>
                <w:rFonts w:ascii="Times New Roman" w:hAnsi="Times New Roman"/>
                <w:sz w:val="28"/>
                <w:szCs w:val="28"/>
              </w:rPr>
              <w:t>3.1</w:t>
            </w:r>
            <w:r w:rsidRPr="00CA0D26">
              <w:rPr>
                <w:rFonts w:ascii="Times New Roman" w:hAnsi="Times New Roman"/>
                <w:sz w:val="28"/>
                <w:szCs w:val="28"/>
              </w:rPr>
              <w:t>.1 - </w:t>
            </w:r>
            <w:r w:rsidRPr="00CA0D26">
              <w:rPr>
                <w:rStyle w:val="js-doc-mark"/>
                <w:rFonts w:ascii="Times New Roman" w:hAnsi="Times New Roman"/>
                <w:sz w:val="28"/>
                <w:szCs w:val="28"/>
              </w:rPr>
              <w:t>3.1</w:t>
            </w:r>
            <w:r w:rsidRPr="00CA0D26">
              <w:rPr>
                <w:rFonts w:ascii="Times New Roman" w:hAnsi="Times New Roman"/>
                <w:sz w:val="28"/>
                <w:szCs w:val="28"/>
              </w:rPr>
              <w:t>.2</w:t>
            </w:r>
          </w:p>
        </w:tc>
        <w:tc>
          <w:tcPr>
            <w:tcW w:w="851" w:type="dxa"/>
          </w:tcPr>
          <w:p w:rsidR="00B43B19" w:rsidRPr="00CA0D26" w:rsidRDefault="00B43B19" w:rsidP="004B3653">
            <w:pPr>
              <w:pStyle w:val="afb"/>
              <w:ind w:firstLine="0"/>
              <w:rPr>
                <w:sz w:val="28"/>
                <w:szCs w:val="28"/>
              </w:rPr>
            </w:pPr>
            <w:r w:rsidRPr="00CA0D26">
              <w:rPr>
                <w:sz w:val="28"/>
                <w:szCs w:val="28"/>
              </w:rPr>
              <w:t>3.1.</w:t>
            </w:r>
          </w:p>
        </w:tc>
        <w:tc>
          <w:tcPr>
            <w:tcW w:w="6059" w:type="dxa"/>
            <w:vMerge/>
          </w:tcPr>
          <w:p w:rsidR="00B43B19" w:rsidRPr="00CA0D26" w:rsidRDefault="00B43B19" w:rsidP="004B3653">
            <w:pPr>
              <w:pStyle w:val="afb"/>
              <w:ind w:firstLine="0"/>
              <w:rPr>
                <w:sz w:val="28"/>
                <w:szCs w:val="28"/>
              </w:rPr>
            </w:pPr>
          </w:p>
        </w:tc>
      </w:tr>
      <w:tr w:rsidR="00B43B19" w:rsidRPr="00CA0D26" w:rsidTr="004B3653">
        <w:tc>
          <w:tcPr>
            <w:tcW w:w="562" w:type="dxa"/>
          </w:tcPr>
          <w:p w:rsidR="00B43B19" w:rsidRPr="00CA0D26" w:rsidRDefault="00B43B19" w:rsidP="00B43B19">
            <w:pPr>
              <w:pStyle w:val="afb"/>
              <w:numPr>
                <w:ilvl w:val="0"/>
                <w:numId w:val="74"/>
              </w:numPr>
              <w:ind w:left="0" w:firstLine="0"/>
              <w:rPr>
                <w:sz w:val="28"/>
                <w:szCs w:val="28"/>
              </w:rPr>
            </w:pPr>
          </w:p>
        </w:tc>
        <w:tc>
          <w:tcPr>
            <w:tcW w:w="2410"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Спорт</w:t>
            </w:r>
          </w:p>
        </w:tc>
        <w:tc>
          <w:tcPr>
            <w:tcW w:w="5528" w:type="dxa"/>
          </w:tcPr>
          <w:p w:rsidR="00B43B19" w:rsidRPr="00CA0D26" w:rsidRDefault="00B43B19" w:rsidP="004B3653">
            <w:pPr>
              <w:rPr>
                <w:rFonts w:ascii="Times New Roman" w:hAnsi="Times New Roman"/>
                <w:sz w:val="28"/>
                <w:szCs w:val="28"/>
              </w:rPr>
            </w:pPr>
            <w:bookmarkStart w:id="195" w:name="l329"/>
            <w:bookmarkEnd w:id="195"/>
            <w:r w:rsidRPr="00CA0D26">
              <w:rPr>
                <w:rFonts w:ascii="Times New Roman" w:hAnsi="Times New Roman"/>
                <w:sz w:val="28"/>
                <w:szCs w:val="2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w:t>
            </w:r>
            <w:r w:rsidRPr="00CA0D26">
              <w:rPr>
                <w:rStyle w:val="js-doc-mark"/>
                <w:rFonts w:ascii="Times New Roman" w:hAnsi="Times New Roman"/>
                <w:sz w:val="28"/>
                <w:szCs w:val="28"/>
              </w:rPr>
              <w:t>5.1</w:t>
            </w:r>
            <w:r w:rsidRPr="00CA0D26">
              <w:rPr>
                <w:rFonts w:ascii="Times New Roman" w:hAnsi="Times New Roman"/>
                <w:sz w:val="28"/>
                <w:szCs w:val="28"/>
              </w:rPr>
              <w:t>.1 - </w:t>
            </w:r>
            <w:r w:rsidRPr="00CA0D26">
              <w:rPr>
                <w:rStyle w:val="js-doc-mark"/>
                <w:rFonts w:ascii="Times New Roman" w:hAnsi="Times New Roman"/>
                <w:sz w:val="28"/>
                <w:szCs w:val="28"/>
              </w:rPr>
              <w:t>5.1</w:t>
            </w:r>
            <w:r w:rsidRPr="00CA0D26">
              <w:rPr>
                <w:rFonts w:ascii="Times New Roman" w:hAnsi="Times New Roman"/>
                <w:sz w:val="28"/>
                <w:szCs w:val="28"/>
              </w:rPr>
              <w:t>.7</w:t>
            </w:r>
          </w:p>
        </w:tc>
        <w:tc>
          <w:tcPr>
            <w:tcW w:w="851" w:type="dxa"/>
          </w:tcPr>
          <w:p w:rsidR="00B43B19" w:rsidRPr="00CA0D26" w:rsidRDefault="00B43B19" w:rsidP="004B3653">
            <w:pPr>
              <w:pStyle w:val="afb"/>
              <w:ind w:firstLine="0"/>
              <w:rPr>
                <w:sz w:val="28"/>
                <w:szCs w:val="28"/>
              </w:rPr>
            </w:pPr>
            <w:r w:rsidRPr="00CA0D26">
              <w:rPr>
                <w:sz w:val="28"/>
                <w:szCs w:val="28"/>
              </w:rPr>
              <w:t>5.1</w:t>
            </w:r>
          </w:p>
        </w:tc>
        <w:tc>
          <w:tcPr>
            <w:tcW w:w="6059" w:type="dxa"/>
          </w:tcPr>
          <w:p w:rsidR="00B43B19" w:rsidRPr="00CA0D26" w:rsidRDefault="00B43B19" w:rsidP="004B3653">
            <w:pPr>
              <w:pStyle w:val="afb"/>
              <w:ind w:firstLine="0"/>
              <w:rPr>
                <w:sz w:val="28"/>
                <w:szCs w:val="28"/>
              </w:rPr>
            </w:pPr>
            <w:r w:rsidRPr="00CA0D26">
              <w:rPr>
                <w:sz w:val="28"/>
                <w:szCs w:val="28"/>
              </w:rPr>
              <w:t>1. Предельные размеры земельных участков, предельные параметры разрешенного строительства.</w:t>
            </w:r>
          </w:p>
          <w:p w:rsidR="00B43B19" w:rsidRPr="00CA0D26" w:rsidRDefault="00B43B19" w:rsidP="004B3653">
            <w:pPr>
              <w:pStyle w:val="afb"/>
              <w:ind w:firstLine="0"/>
              <w:rPr>
                <w:sz w:val="28"/>
                <w:szCs w:val="28"/>
              </w:rPr>
            </w:pPr>
            <w:r w:rsidRPr="00CA0D26">
              <w:rPr>
                <w:sz w:val="28"/>
                <w:szCs w:val="28"/>
              </w:rPr>
              <w:t>1.1 Размеры  земельных  участков принимают минимальный /максимальный:</w:t>
            </w:r>
          </w:p>
          <w:p w:rsidR="00B43B19" w:rsidRPr="00CA0D26" w:rsidRDefault="00B43B19" w:rsidP="004B3653">
            <w:pPr>
              <w:pStyle w:val="afb"/>
              <w:ind w:firstLine="0"/>
              <w:rPr>
                <w:sz w:val="28"/>
                <w:szCs w:val="28"/>
              </w:rPr>
            </w:pPr>
            <w:r w:rsidRPr="00CA0D26">
              <w:rPr>
                <w:sz w:val="28"/>
                <w:szCs w:val="28"/>
              </w:rPr>
              <w:t>- для  плоскостных спортивных сооружений  0,7 / 0,9га на объект</w:t>
            </w:r>
          </w:p>
          <w:p w:rsidR="00B43B19" w:rsidRPr="00CA0D26" w:rsidRDefault="00B43B19" w:rsidP="004B3653">
            <w:pPr>
              <w:pStyle w:val="afb"/>
              <w:ind w:firstLine="0"/>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w:t>
            </w:r>
            <w:r w:rsidRPr="00CA0D26">
              <w:rPr>
                <w:sz w:val="28"/>
                <w:szCs w:val="28"/>
              </w:rPr>
              <w:tab/>
              <w:t>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w:t>
            </w:r>
            <w:r w:rsidRPr="00CA0D26">
              <w:rPr>
                <w:sz w:val="28"/>
                <w:szCs w:val="28"/>
              </w:rPr>
              <w:tab/>
              <w:t>в новой застройке -  не менее 6м.</w:t>
            </w:r>
          </w:p>
          <w:p w:rsidR="00B43B19" w:rsidRPr="00CA0D26" w:rsidRDefault="00B43B19" w:rsidP="004B3653">
            <w:pPr>
              <w:pStyle w:val="afb"/>
              <w:ind w:firstLine="0"/>
              <w:rPr>
                <w:sz w:val="28"/>
                <w:szCs w:val="28"/>
              </w:rPr>
            </w:pPr>
            <w:r w:rsidRPr="00CA0D26">
              <w:rPr>
                <w:sz w:val="28"/>
                <w:szCs w:val="28"/>
              </w:rPr>
              <w:lastRenderedPageBreak/>
              <w:t>3.</w:t>
            </w:r>
            <w:r w:rsidRPr="00CA0D26">
              <w:rPr>
                <w:sz w:val="28"/>
                <w:szCs w:val="28"/>
              </w:rPr>
              <w:tab/>
              <w:t>Максимальное количество этажей – 2.</w:t>
            </w:r>
          </w:p>
          <w:p w:rsidR="00B43B19" w:rsidRPr="00CA0D26" w:rsidRDefault="00B43B19" w:rsidP="004B3653">
            <w:pPr>
              <w:pStyle w:val="afb"/>
              <w:ind w:firstLine="0"/>
              <w:rPr>
                <w:sz w:val="28"/>
                <w:szCs w:val="28"/>
              </w:rPr>
            </w:pPr>
            <w:r w:rsidRPr="00CA0D26">
              <w:rPr>
                <w:sz w:val="28"/>
                <w:szCs w:val="28"/>
              </w:rPr>
              <w:t>4.</w:t>
            </w:r>
            <w:r w:rsidRPr="00CA0D26">
              <w:rPr>
                <w:sz w:val="28"/>
                <w:szCs w:val="28"/>
              </w:rPr>
              <w:tab/>
              <w:t>Максимальный коэффициент застройки земельного участка 50%.</w:t>
            </w:r>
          </w:p>
        </w:tc>
      </w:tr>
      <w:tr w:rsidR="00B43B19" w:rsidRPr="00CA0D26" w:rsidTr="004B3653">
        <w:tc>
          <w:tcPr>
            <w:tcW w:w="562" w:type="dxa"/>
          </w:tcPr>
          <w:p w:rsidR="00B43B19" w:rsidRPr="00CA0D26" w:rsidRDefault="00B43B19" w:rsidP="00B43B19">
            <w:pPr>
              <w:pStyle w:val="afb"/>
              <w:numPr>
                <w:ilvl w:val="0"/>
                <w:numId w:val="74"/>
              </w:numPr>
              <w:ind w:left="0" w:firstLine="0"/>
              <w:rPr>
                <w:sz w:val="28"/>
                <w:szCs w:val="28"/>
              </w:rPr>
            </w:pPr>
          </w:p>
        </w:tc>
        <w:tc>
          <w:tcPr>
            <w:tcW w:w="2410"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Хранение автотранспорта</w:t>
            </w:r>
          </w:p>
        </w:tc>
        <w:tc>
          <w:tcPr>
            <w:tcW w:w="5528" w:type="dxa"/>
          </w:tcPr>
          <w:p w:rsidR="00B43B19" w:rsidRPr="00CA0D26" w:rsidRDefault="00B43B19" w:rsidP="004B3653">
            <w:pPr>
              <w:rPr>
                <w:rFonts w:ascii="Times New Roman" w:hAnsi="Times New Roman"/>
                <w:sz w:val="28"/>
                <w:szCs w:val="28"/>
              </w:rPr>
            </w:pPr>
            <w:bookmarkStart w:id="196" w:name="l155"/>
            <w:bookmarkEnd w:id="196"/>
            <w:r w:rsidRPr="00CA0D26">
              <w:rPr>
                <w:rFonts w:ascii="Times New Roman" w:hAnsi="Times New Roman"/>
                <w:sz w:val="28"/>
                <w:szCs w:val="28"/>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851" w:type="dxa"/>
          </w:tcPr>
          <w:p w:rsidR="00B43B19" w:rsidRPr="00CA0D26" w:rsidRDefault="00B43B19" w:rsidP="004B3653">
            <w:pPr>
              <w:pStyle w:val="afb"/>
              <w:ind w:firstLine="0"/>
              <w:rPr>
                <w:sz w:val="28"/>
                <w:szCs w:val="28"/>
              </w:rPr>
            </w:pPr>
            <w:r w:rsidRPr="00CA0D26">
              <w:rPr>
                <w:sz w:val="28"/>
                <w:szCs w:val="28"/>
              </w:rPr>
              <w:t>2.7.1</w:t>
            </w:r>
          </w:p>
        </w:tc>
        <w:tc>
          <w:tcPr>
            <w:tcW w:w="6059" w:type="dxa"/>
            <w:vMerge w:val="restart"/>
          </w:tcPr>
          <w:p w:rsidR="00B43B19" w:rsidRPr="00CA0D26" w:rsidRDefault="00B43B19" w:rsidP="004B3653">
            <w:pPr>
              <w:pStyle w:val="afb"/>
              <w:ind w:firstLine="0"/>
              <w:rPr>
                <w:sz w:val="28"/>
                <w:szCs w:val="28"/>
              </w:rPr>
            </w:pPr>
            <w:r w:rsidRPr="00CA0D26">
              <w:rPr>
                <w:sz w:val="28"/>
                <w:szCs w:val="28"/>
              </w:rPr>
              <w:t>1.</w:t>
            </w:r>
            <w:r w:rsidRPr="00CA0D26">
              <w:rPr>
                <w:sz w:val="28"/>
                <w:szCs w:val="28"/>
              </w:rPr>
              <w:tab/>
              <w:t>Площадь   участка   для   стоянки   одного   легкового   автомобиля следует принимать 25 м2</w:t>
            </w:r>
          </w:p>
          <w:p w:rsidR="00B43B19" w:rsidRPr="00CA0D26" w:rsidRDefault="00B43B19" w:rsidP="004B3653">
            <w:pPr>
              <w:pStyle w:val="afb"/>
              <w:ind w:firstLine="0"/>
              <w:rPr>
                <w:sz w:val="28"/>
                <w:szCs w:val="28"/>
              </w:rPr>
            </w:pPr>
            <w:r w:rsidRPr="00CA0D26">
              <w:rPr>
                <w:sz w:val="28"/>
                <w:szCs w:val="28"/>
              </w:rPr>
              <w:t>2.</w:t>
            </w:r>
            <w:r w:rsidRPr="00CA0D26">
              <w:rPr>
                <w:sz w:val="28"/>
                <w:szCs w:val="28"/>
              </w:rPr>
              <w:tab/>
              <w:t>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w:t>
            </w:r>
            <w:r w:rsidRPr="00CA0D26">
              <w:rPr>
                <w:sz w:val="28"/>
                <w:szCs w:val="28"/>
              </w:rPr>
              <w:tab/>
              <w:t>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w:t>
            </w:r>
            <w:r w:rsidRPr="00CA0D26">
              <w:rPr>
                <w:sz w:val="28"/>
                <w:szCs w:val="28"/>
              </w:rPr>
              <w:tab/>
              <w:t>в новой застройке -  не  менее 6м.</w:t>
            </w:r>
          </w:p>
          <w:p w:rsidR="00B43B19" w:rsidRPr="00CA0D26" w:rsidRDefault="00B43B19" w:rsidP="004B3653">
            <w:pPr>
              <w:pStyle w:val="afb"/>
              <w:ind w:firstLine="0"/>
              <w:rPr>
                <w:sz w:val="28"/>
                <w:szCs w:val="28"/>
              </w:rPr>
            </w:pPr>
            <w:r w:rsidRPr="00CA0D26">
              <w:rPr>
                <w:sz w:val="28"/>
                <w:szCs w:val="28"/>
              </w:rPr>
              <w:t>3.</w:t>
            </w:r>
            <w:r w:rsidRPr="00CA0D26">
              <w:rPr>
                <w:sz w:val="28"/>
                <w:szCs w:val="28"/>
              </w:rPr>
              <w:tab/>
              <w:t>Максимальное количество этажей – 2.</w:t>
            </w:r>
          </w:p>
          <w:p w:rsidR="00B43B19" w:rsidRPr="00CA0D26" w:rsidRDefault="00B43B19" w:rsidP="004B3653">
            <w:pPr>
              <w:pStyle w:val="afb"/>
              <w:ind w:firstLine="0"/>
              <w:rPr>
                <w:sz w:val="28"/>
                <w:szCs w:val="28"/>
              </w:rPr>
            </w:pPr>
            <w:r w:rsidRPr="00CA0D26">
              <w:rPr>
                <w:sz w:val="28"/>
                <w:szCs w:val="28"/>
              </w:rPr>
              <w:t>4.</w:t>
            </w:r>
            <w:r w:rsidRPr="00CA0D26">
              <w:rPr>
                <w:sz w:val="28"/>
                <w:szCs w:val="28"/>
              </w:rPr>
              <w:tab/>
              <w:t>Максимальный коэффициент застройки земельного участка 80%.</w:t>
            </w:r>
          </w:p>
        </w:tc>
      </w:tr>
      <w:tr w:rsidR="00B43B19" w:rsidRPr="00CA0D26" w:rsidTr="004B3653">
        <w:tc>
          <w:tcPr>
            <w:tcW w:w="562" w:type="dxa"/>
          </w:tcPr>
          <w:p w:rsidR="00B43B19" w:rsidRPr="00CA0D26" w:rsidRDefault="00B43B19" w:rsidP="00B43B19">
            <w:pPr>
              <w:pStyle w:val="afb"/>
              <w:numPr>
                <w:ilvl w:val="0"/>
                <w:numId w:val="74"/>
              </w:numPr>
              <w:ind w:left="0" w:firstLine="0"/>
              <w:rPr>
                <w:sz w:val="28"/>
                <w:szCs w:val="28"/>
              </w:rPr>
            </w:pPr>
          </w:p>
        </w:tc>
        <w:tc>
          <w:tcPr>
            <w:tcW w:w="2410"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Служебные гаражи</w:t>
            </w:r>
          </w:p>
        </w:tc>
        <w:tc>
          <w:tcPr>
            <w:tcW w:w="5528"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w:t>
            </w:r>
            <w:r w:rsidRPr="00CA0D26">
              <w:rPr>
                <w:rFonts w:ascii="Times New Roman" w:hAnsi="Times New Roman"/>
                <w:sz w:val="28"/>
                <w:szCs w:val="28"/>
              </w:rPr>
              <w:lastRenderedPageBreak/>
              <w:t>деятельности, предусмотренных видами разрешенного использования с кодами 3.0, 4.0, а также для стоянки и хранения транспортных средств</w:t>
            </w:r>
          </w:p>
        </w:tc>
        <w:tc>
          <w:tcPr>
            <w:tcW w:w="851" w:type="dxa"/>
          </w:tcPr>
          <w:p w:rsidR="00B43B19" w:rsidRPr="00CA0D26" w:rsidRDefault="00B43B19" w:rsidP="004B3653">
            <w:pPr>
              <w:pStyle w:val="afb"/>
              <w:ind w:firstLine="0"/>
              <w:rPr>
                <w:sz w:val="28"/>
                <w:szCs w:val="28"/>
              </w:rPr>
            </w:pPr>
            <w:r w:rsidRPr="00CA0D26">
              <w:rPr>
                <w:sz w:val="28"/>
                <w:szCs w:val="28"/>
              </w:rPr>
              <w:lastRenderedPageBreak/>
              <w:t>4.9</w:t>
            </w:r>
          </w:p>
        </w:tc>
        <w:tc>
          <w:tcPr>
            <w:tcW w:w="6059" w:type="dxa"/>
            <w:vMerge/>
          </w:tcPr>
          <w:p w:rsidR="00B43B19" w:rsidRPr="00CA0D26" w:rsidRDefault="00B43B19" w:rsidP="004B3653">
            <w:pPr>
              <w:pStyle w:val="afb"/>
              <w:ind w:firstLine="0"/>
              <w:rPr>
                <w:sz w:val="28"/>
                <w:szCs w:val="28"/>
              </w:rPr>
            </w:pPr>
          </w:p>
        </w:tc>
      </w:tr>
      <w:tr w:rsidR="00B43B19" w:rsidRPr="00CA0D26" w:rsidTr="004B3653">
        <w:tc>
          <w:tcPr>
            <w:tcW w:w="562" w:type="dxa"/>
          </w:tcPr>
          <w:p w:rsidR="00B43B19" w:rsidRPr="00CA0D26" w:rsidRDefault="00B43B19" w:rsidP="00B43B19">
            <w:pPr>
              <w:pStyle w:val="afb"/>
              <w:numPr>
                <w:ilvl w:val="0"/>
                <w:numId w:val="74"/>
              </w:numPr>
              <w:ind w:left="0" w:firstLine="0"/>
              <w:rPr>
                <w:sz w:val="28"/>
                <w:szCs w:val="28"/>
              </w:rPr>
            </w:pPr>
          </w:p>
        </w:tc>
        <w:tc>
          <w:tcPr>
            <w:tcW w:w="2410"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Автомобильный транспорт</w:t>
            </w:r>
          </w:p>
        </w:tc>
        <w:tc>
          <w:tcPr>
            <w:tcW w:w="5528"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w:t>
            </w:r>
            <w:r w:rsidRPr="00CA0D26">
              <w:rPr>
                <w:rStyle w:val="js-doc-mark"/>
                <w:rFonts w:ascii="Times New Roman" w:hAnsi="Times New Roman"/>
                <w:sz w:val="28"/>
                <w:szCs w:val="28"/>
              </w:rPr>
              <w:t>7.2</w:t>
            </w:r>
            <w:r w:rsidRPr="00CA0D26">
              <w:rPr>
                <w:rFonts w:ascii="Times New Roman" w:hAnsi="Times New Roman"/>
                <w:sz w:val="28"/>
                <w:szCs w:val="28"/>
              </w:rPr>
              <w:t>.1 - </w:t>
            </w:r>
            <w:r w:rsidRPr="00CA0D26">
              <w:rPr>
                <w:rStyle w:val="js-doc-mark"/>
                <w:rFonts w:ascii="Times New Roman" w:hAnsi="Times New Roman"/>
                <w:sz w:val="28"/>
                <w:szCs w:val="28"/>
              </w:rPr>
              <w:t>7.2</w:t>
            </w:r>
            <w:r w:rsidRPr="00CA0D26">
              <w:rPr>
                <w:rFonts w:ascii="Times New Roman" w:hAnsi="Times New Roman"/>
                <w:sz w:val="28"/>
                <w:szCs w:val="28"/>
              </w:rPr>
              <w:t>.3</w:t>
            </w:r>
          </w:p>
        </w:tc>
        <w:tc>
          <w:tcPr>
            <w:tcW w:w="851" w:type="dxa"/>
          </w:tcPr>
          <w:p w:rsidR="00B43B19" w:rsidRPr="00CA0D26" w:rsidRDefault="00B43B19" w:rsidP="004B3653">
            <w:pPr>
              <w:pStyle w:val="afb"/>
              <w:ind w:firstLine="0"/>
              <w:rPr>
                <w:sz w:val="28"/>
                <w:szCs w:val="28"/>
              </w:rPr>
            </w:pPr>
            <w:r w:rsidRPr="00CA0D26">
              <w:rPr>
                <w:sz w:val="28"/>
                <w:szCs w:val="28"/>
              </w:rPr>
              <w:t>7.2</w:t>
            </w:r>
          </w:p>
        </w:tc>
        <w:tc>
          <w:tcPr>
            <w:tcW w:w="6059" w:type="dxa"/>
          </w:tcPr>
          <w:p w:rsidR="00B43B19" w:rsidRPr="00CA0D26" w:rsidRDefault="00B43B19" w:rsidP="004B3653">
            <w:pPr>
              <w:pStyle w:val="afb"/>
              <w:ind w:firstLine="0"/>
              <w:rPr>
                <w:sz w:val="28"/>
                <w:szCs w:val="28"/>
              </w:rPr>
            </w:pPr>
            <w:r w:rsidRPr="00CA0D26">
              <w:rPr>
                <w:sz w:val="28"/>
                <w:szCs w:val="28"/>
              </w:rPr>
              <w:t>1.</w:t>
            </w:r>
            <w:r w:rsidRPr="00CA0D26">
              <w:rPr>
                <w:sz w:val="28"/>
                <w:szCs w:val="28"/>
              </w:rPr>
              <w:tab/>
              <w:t>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43B19" w:rsidRPr="00CA0D26" w:rsidRDefault="00B43B19" w:rsidP="004B3653">
            <w:pPr>
              <w:pStyle w:val="afb"/>
              <w:ind w:firstLine="0"/>
              <w:rPr>
                <w:sz w:val="28"/>
                <w:szCs w:val="28"/>
              </w:rPr>
            </w:pPr>
            <w:r w:rsidRPr="00CA0D26">
              <w:rPr>
                <w:sz w:val="28"/>
                <w:szCs w:val="28"/>
              </w:rPr>
              <w:t>2.</w:t>
            </w:r>
            <w:r w:rsidRPr="00CA0D26">
              <w:rPr>
                <w:sz w:val="28"/>
                <w:szCs w:val="28"/>
              </w:rPr>
              <w:tab/>
              <w:t>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w:t>
            </w:r>
            <w:r w:rsidRPr="00CA0D26">
              <w:rPr>
                <w:sz w:val="28"/>
                <w:szCs w:val="28"/>
              </w:rPr>
              <w:tab/>
              <w:t>в существующей я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w:t>
            </w:r>
            <w:r w:rsidRPr="00CA0D26">
              <w:rPr>
                <w:sz w:val="28"/>
                <w:szCs w:val="28"/>
              </w:rPr>
              <w:tab/>
              <w:t>в новой застройке -  не менее 6м.</w:t>
            </w:r>
          </w:p>
        </w:tc>
      </w:tr>
      <w:tr w:rsidR="00B43B19" w:rsidRPr="00CA0D26" w:rsidTr="004B3653">
        <w:tc>
          <w:tcPr>
            <w:tcW w:w="562" w:type="dxa"/>
          </w:tcPr>
          <w:p w:rsidR="00B43B19" w:rsidRPr="00CA0D26" w:rsidRDefault="00B43B19" w:rsidP="00B43B19">
            <w:pPr>
              <w:pStyle w:val="afb"/>
              <w:numPr>
                <w:ilvl w:val="0"/>
                <w:numId w:val="74"/>
              </w:numPr>
              <w:ind w:left="0" w:firstLine="0"/>
              <w:rPr>
                <w:sz w:val="28"/>
                <w:szCs w:val="28"/>
              </w:rPr>
            </w:pPr>
          </w:p>
        </w:tc>
        <w:tc>
          <w:tcPr>
            <w:tcW w:w="2410"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Звероводство</w:t>
            </w:r>
          </w:p>
        </w:tc>
        <w:tc>
          <w:tcPr>
            <w:tcW w:w="5528" w:type="dxa"/>
          </w:tcPr>
          <w:p w:rsidR="00B43B19" w:rsidRPr="00CA0D26" w:rsidRDefault="00B43B19" w:rsidP="004B3653">
            <w:pPr>
              <w:rPr>
                <w:rFonts w:ascii="Times New Roman" w:hAnsi="Times New Roman"/>
                <w:sz w:val="28"/>
                <w:szCs w:val="28"/>
              </w:rPr>
            </w:pPr>
            <w:bookmarkStart w:id="197" w:name="l59"/>
            <w:bookmarkEnd w:id="197"/>
            <w:r w:rsidRPr="00CA0D26">
              <w:rPr>
                <w:rFonts w:ascii="Times New Roman" w:hAnsi="Times New Roman"/>
                <w:sz w:val="28"/>
                <w:szCs w:val="28"/>
              </w:rPr>
              <w:t>Осуществление хозяйственной деятельности, связанной с разведением в неволе ценных пушных зверей;</w:t>
            </w:r>
            <w:r w:rsidRPr="00CA0D26">
              <w:rPr>
                <w:rFonts w:ascii="Times New Roman" w:hAnsi="Times New Roman"/>
                <w:sz w:val="28"/>
                <w:szCs w:val="28"/>
              </w:rPr>
              <w:br/>
              <w:t xml:space="preserve">размещение зданий, сооружений, </w:t>
            </w:r>
            <w:r w:rsidRPr="00CA0D26">
              <w:rPr>
                <w:rFonts w:ascii="Times New Roman" w:hAnsi="Times New Roman"/>
                <w:sz w:val="28"/>
                <w:szCs w:val="28"/>
              </w:rPr>
              <w:lastRenderedPageBreak/>
              <w:t>используемых для содержания и разведения животных, производства, хранения и первичной переработки продукции;</w:t>
            </w:r>
            <w:r w:rsidRPr="00CA0D26">
              <w:rPr>
                <w:rFonts w:ascii="Times New Roman" w:hAnsi="Times New Roman"/>
                <w:sz w:val="28"/>
                <w:szCs w:val="28"/>
              </w:rPr>
              <w:br/>
              <w:t>разведение племенных животных, производство и использование племенной продукции (материала)</w:t>
            </w:r>
          </w:p>
        </w:tc>
        <w:tc>
          <w:tcPr>
            <w:tcW w:w="851" w:type="dxa"/>
          </w:tcPr>
          <w:p w:rsidR="00B43B19" w:rsidRPr="00CA0D26" w:rsidRDefault="00B43B19" w:rsidP="004B3653">
            <w:pPr>
              <w:pStyle w:val="afb"/>
              <w:ind w:firstLine="0"/>
              <w:rPr>
                <w:sz w:val="28"/>
                <w:szCs w:val="28"/>
              </w:rPr>
            </w:pPr>
            <w:r w:rsidRPr="00CA0D26">
              <w:rPr>
                <w:sz w:val="28"/>
                <w:szCs w:val="28"/>
              </w:rPr>
              <w:lastRenderedPageBreak/>
              <w:t>1.9</w:t>
            </w:r>
          </w:p>
        </w:tc>
        <w:tc>
          <w:tcPr>
            <w:tcW w:w="6059" w:type="dxa"/>
          </w:tcPr>
          <w:p w:rsidR="00B43B19" w:rsidRPr="00CA0D26" w:rsidRDefault="00B43B19" w:rsidP="004B3653">
            <w:pPr>
              <w:pStyle w:val="afb"/>
              <w:ind w:firstLine="0"/>
              <w:rPr>
                <w:sz w:val="28"/>
                <w:szCs w:val="28"/>
              </w:rPr>
            </w:pPr>
            <w:r w:rsidRPr="00CA0D26">
              <w:rPr>
                <w:sz w:val="28"/>
                <w:szCs w:val="28"/>
              </w:rPr>
              <w:t>1.</w:t>
            </w:r>
            <w:r w:rsidRPr="00CA0D26">
              <w:rPr>
                <w:sz w:val="28"/>
                <w:szCs w:val="28"/>
              </w:rPr>
              <w:tab/>
              <w:t>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B43B19" w:rsidRPr="00CA0D26" w:rsidRDefault="00B43B19" w:rsidP="004B3653">
            <w:pPr>
              <w:pStyle w:val="afb"/>
              <w:ind w:firstLine="0"/>
              <w:rPr>
                <w:sz w:val="28"/>
                <w:szCs w:val="28"/>
              </w:rPr>
            </w:pPr>
            <w:r w:rsidRPr="00CA0D26">
              <w:rPr>
                <w:sz w:val="28"/>
                <w:szCs w:val="28"/>
              </w:rPr>
              <w:t>2.</w:t>
            </w:r>
            <w:r w:rsidRPr="00CA0D26">
              <w:rPr>
                <w:sz w:val="28"/>
                <w:szCs w:val="28"/>
              </w:rPr>
              <w:tab/>
              <w:t>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lastRenderedPageBreak/>
              <w:t>-</w:t>
            </w:r>
            <w:r w:rsidRPr="00CA0D26">
              <w:rPr>
                <w:sz w:val="28"/>
                <w:szCs w:val="28"/>
              </w:rPr>
              <w:tab/>
              <w:t>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w:t>
            </w:r>
            <w:r w:rsidRPr="00CA0D26">
              <w:rPr>
                <w:sz w:val="28"/>
                <w:szCs w:val="28"/>
              </w:rPr>
              <w:tab/>
              <w:t>в новой застройке -  не менее 6м.</w:t>
            </w:r>
          </w:p>
          <w:p w:rsidR="00B43B19" w:rsidRPr="00CA0D26" w:rsidRDefault="00B43B19" w:rsidP="004B3653">
            <w:pPr>
              <w:pStyle w:val="afb"/>
              <w:ind w:firstLine="0"/>
              <w:rPr>
                <w:sz w:val="28"/>
                <w:szCs w:val="28"/>
              </w:rPr>
            </w:pPr>
            <w:r w:rsidRPr="00CA0D26">
              <w:rPr>
                <w:sz w:val="28"/>
                <w:szCs w:val="28"/>
              </w:rPr>
              <w:t>3. Максимальный коэффициент застройки земельного участка 75%.</w:t>
            </w:r>
          </w:p>
        </w:tc>
      </w:tr>
      <w:tr w:rsidR="00B43B19" w:rsidRPr="00CA0D26" w:rsidTr="004B3653">
        <w:tc>
          <w:tcPr>
            <w:tcW w:w="562" w:type="dxa"/>
          </w:tcPr>
          <w:p w:rsidR="00B43B19" w:rsidRPr="00CA0D26" w:rsidRDefault="00B43B19" w:rsidP="00B43B19">
            <w:pPr>
              <w:pStyle w:val="afb"/>
              <w:numPr>
                <w:ilvl w:val="0"/>
                <w:numId w:val="74"/>
              </w:numPr>
              <w:ind w:left="0" w:firstLine="0"/>
              <w:rPr>
                <w:sz w:val="28"/>
                <w:szCs w:val="28"/>
              </w:rPr>
            </w:pPr>
          </w:p>
        </w:tc>
        <w:tc>
          <w:tcPr>
            <w:tcW w:w="2410"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Рынки</w:t>
            </w:r>
          </w:p>
        </w:tc>
        <w:tc>
          <w:tcPr>
            <w:tcW w:w="5528" w:type="dxa"/>
          </w:tcPr>
          <w:p w:rsidR="00B43B19" w:rsidRPr="00CA0D26" w:rsidRDefault="00B43B19" w:rsidP="004B3653">
            <w:pPr>
              <w:rPr>
                <w:rFonts w:ascii="Times New Roman" w:hAnsi="Times New Roman"/>
                <w:sz w:val="28"/>
                <w:szCs w:val="28"/>
              </w:rPr>
            </w:pPr>
            <w:bookmarkStart w:id="198" w:name="l277"/>
            <w:bookmarkEnd w:id="198"/>
            <w:r w:rsidRPr="00CA0D26">
              <w:rPr>
                <w:rFonts w:ascii="Times New Roman" w:hAnsi="Times New Roman"/>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sidRPr="00CA0D26">
              <w:rPr>
                <w:rFonts w:ascii="Times New Roman" w:hAnsi="Times New Roman"/>
                <w:sz w:val="28"/>
                <w:szCs w:val="28"/>
              </w:rPr>
              <w:br/>
            </w:r>
            <w:bookmarkStart w:id="199" w:name="l278"/>
            <w:bookmarkEnd w:id="199"/>
            <w:r w:rsidRPr="00CA0D26">
              <w:rPr>
                <w:rFonts w:ascii="Times New Roman" w:hAnsi="Times New Roman"/>
                <w:sz w:val="28"/>
                <w:szCs w:val="28"/>
              </w:rPr>
              <w:t xml:space="preserve">размещение гаражей и (или) стоянок для </w:t>
            </w:r>
            <w:r w:rsidRPr="00CA0D26">
              <w:rPr>
                <w:rFonts w:ascii="Times New Roman" w:hAnsi="Times New Roman"/>
                <w:sz w:val="28"/>
                <w:szCs w:val="28"/>
              </w:rPr>
              <w:lastRenderedPageBreak/>
              <w:t>автомобилей сотрудников и посетителей рынка</w:t>
            </w:r>
          </w:p>
        </w:tc>
        <w:tc>
          <w:tcPr>
            <w:tcW w:w="851" w:type="dxa"/>
          </w:tcPr>
          <w:p w:rsidR="00B43B19" w:rsidRPr="00CA0D26" w:rsidRDefault="00B43B19" w:rsidP="004B3653">
            <w:pPr>
              <w:pStyle w:val="afb"/>
              <w:ind w:firstLine="0"/>
              <w:rPr>
                <w:sz w:val="28"/>
                <w:szCs w:val="28"/>
              </w:rPr>
            </w:pPr>
            <w:r w:rsidRPr="00CA0D26">
              <w:rPr>
                <w:sz w:val="28"/>
                <w:szCs w:val="28"/>
              </w:rPr>
              <w:lastRenderedPageBreak/>
              <w:t>4.3</w:t>
            </w:r>
          </w:p>
        </w:tc>
        <w:tc>
          <w:tcPr>
            <w:tcW w:w="6059" w:type="dxa"/>
          </w:tcPr>
          <w:p w:rsidR="00B43B19" w:rsidRPr="00CA0D26" w:rsidRDefault="00B43B19" w:rsidP="004B3653">
            <w:pPr>
              <w:pStyle w:val="TableParagraph"/>
              <w:ind w:left="0"/>
              <w:jc w:val="both"/>
              <w:rPr>
                <w:sz w:val="28"/>
                <w:szCs w:val="28"/>
              </w:rPr>
            </w:pPr>
            <w:r w:rsidRPr="00CA0D26">
              <w:rPr>
                <w:sz w:val="28"/>
                <w:szCs w:val="28"/>
              </w:rPr>
              <w:t>1.</w:t>
            </w:r>
            <w:r w:rsidRPr="00CA0D26">
              <w:rPr>
                <w:spacing w:val="-1"/>
                <w:sz w:val="28"/>
                <w:szCs w:val="28"/>
              </w:rPr>
              <w:t>Предельные размеры земельныхучастков,предельные параметрыразрешенногостроительства.</w:t>
            </w:r>
          </w:p>
          <w:p w:rsidR="00B43B19" w:rsidRPr="00CA0D26" w:rsidRDefault="00B43B19" w:rsidP="004B3653">
            <w:pPr>
              <w:pStyle w:val="TableParagraph"/>
              <w:ind w:left="0"/>
              <w:jc w:val="both"/>
              <w:rPr>
                <w:sz w:val="28"/>
                <w:szCs w:val="28"/>
              </w:rPr>
            </w:pPr>
            <w:r w:rsidRPr="00CA0D26">
              <w:rPr>
                <w:sz w:val="28"/>
                <w:szCs w:val="28"/>
              </w:rPr>
              <w:t>1.1</w:t>
            </w:r>
            <w:r w:rsidRPr="00CA0D26">
              <w:rPr>
                <w:spacing w:val="-1"/>
                <w:sz w:val="28"/>
                <w:szCs w:val="28"/>
              </w:rPr>
              <w:t>Предельные размеры земельныхучастковдлярынковпринимаются</w:t>
            </w:r>
            <w:r w:rsidRPr="00CA0D26">
              <w:rPr>
                <w:sz w:val="28"/>
                <w:szCs w:val="28"/>
              </w:rPr>
              <w:t xml:space="preserve">по </w:t>
            </w:r>
            <w:r w:rsidRPr="00CA0D26">
              <w:rPr>
                <w:spacing w:val="-1"/>
                <w:sz w:val="28"/>
                <w:szCs w:val="28"/>
              </w:rPr>
              <w:t>расчету</w:t>
            </w:r>
            <w:r w:rsidRPr="00CA0D26">
              <w:rPr>
                <w:sz w:val="28"/>
                <w:szCs w:val="28"/>
              </w:rPr>
              <w:t>в</w:t>
            </w:r>
            <w:r w:rsidRPr="00CA0D26">
              <w:rPr>
                <w:spacing w:val="-1"/>
                <w:sz w:val="28"/>
                <w:szCs w:val="28"/>
              </w:rPr>
              <w:t xml:space="preserve"> соответствии </w:t>
            </w:r>
            <w:r w:rsidRPr="00CA0D26">
              <w:rPr>
                <w:sz w:val="28"/>
                <w:szCs w:val="28"/>
              </w:rPr>
              <w:t>с</w:t>
            </w:r>
            <w:r w:rsidRPr="00CA0D26">
              <w:rPr>
                <w:spacing w:val="-1"/>
                <w:sz w:val="28"/>
                <w:szCs w:val="28"/>
              </w:rPr>
              <w:t xml:space="preserve"> параметрами</w:t>
            </w:r>
            <w:r w:rsidRPr="00CA0D26">
              <w:rPr>
                <w:sz w:val="28"/>
                <w:szCs w:val="28"/>
              </w:rPr>
              <w:t xml:space="preserve"> основных</w:t>
            </w:r>
            <w:r w:rsidRPr="00CA0D26">
              <w:rPr>
                <w:spacing w:val="-1"/>
                <w:sz w:val="28"/>
                <w:szCs w:val="28"/>
              </w:rPr>
              <w:t>объектов</w:t>
            </w:r>
            <w:r w:rsidRPr="00CA0D26">
              <w:rPr>
                <w:sz w:val="28"/>
                <w:szCs w:val="28"/>
              </w:rPr>
              <w:t xml:space="preserve">   и с </w:t>
            </w:r>
            <w:r w:rsidRPr="00CA0D26">
              <w:rPr>
                <w:spacing w:val="-1"/>
                <w:sz w:val="28"/>
                <w:szCs w:val="28"/>
              </w:rPr>
              <w:t>требованиями</w:t>
            </w:r>
            <w:r w:rsidRPr="00CA0D26">
              <w:rPr>
                <w:sz w:val="28"/>
                <w:szCs w:val="28"/>
              </w:rPr>
              <w:t xml:space="preserve"> к</w:t>
            </w:r>
            <w:r w:rsidRPr="00CA0D26">
              <w:rPr>
                <w:spacing w:val="-1"/>
                <w:sz w:val="28"/>
                <w:szCs w:val="28"/>
              </w:rPr>
              <w:t xml:space="preserve"> размещению</w:t>
            </w:r>
            <w:r w:rsidRPr="00CA0D26">
              <w:rPr>
                <w:sz w:val="28"/>
                <w:szCs w:val="28"/>
              </w:rPr>
              <w:t xml:space="preserve"> таких</w:t>
            </w:r>
            <w:r w:rsidRPr="00CA0D26">
              <w:rPr>
                <w:spacing w:val="-1"/>
                <w:sz w:val="28"/>
                <w:szCs w:val="28"/>
              </w:rPr>
              <w:t xml:space="preserve"> объектов </w:t>
            </w:r>
            <w:r w:rsidRPr="00CA0D26">
              <w:rPr>
                <w:sz w:val="28"/>
                <w:szCs w:val="28"/>
              </w:rPr>
              <w:t>СНиП,</w:t>
            </w:r>
            <w:r w:rsidRPr="00CA0D26">
              <w:rPr>
                <w:spacing w:val="-1"/>
                <w:sz w:val="28"/>
                <w:szCs w:val="28"/>
              </w:rPr>
              <w:t>техническихрегламентов,</w:t>
            </w:r>
            <w:r w:rsidRPr="00CA0D26">
              <w:rPr>
                <w:sz w:val="28"/>
                <w:szCs w:val="28"/>
              </w:rPr>
              <w:t>СанПиН, и др.</w:t>
            </w:r>
          </w:p>
          <w:p w:rsidR="00B43B19" w:rsidRPr="00CA0D26" w:rsidRDefault="00B43B19" w:rsidP="004B3653">
            <w:pPr>
              <w:pStyle w:val="TableParagraph"/>
              <w:ind w:left="0"/>
              <w:jc w:val="both"/>
              <w:rPr>
                <w:sz w:val="28"/>
                <w:szCs w:val="28"/>
              </w:rPr>
            </w:pPr>
            <w:r w:rsidRPr="00CA0D26">
              <w:rPr>
                <w:sz w:val="28"/>
                <w:szCs w:val="28"/>
              </w:rPr>
              <w:t xml:space="preserve">2. </w:t>
            </w:r>
            <w:r w:rsidRPr="00CA0D26">
              <w:rPr>
                <w:spacing w:val="-1"/>
                <w:sz w:val="28"/>
                <w:szCs w:val="28"/>
              </w:rPr>
              <w:t>Минимальный</w:t>
            </w:r>
            <w:r w:rsidRPr="00CA0D26">
              <w:rPr>
                <w:sz w:val="28"/>
                <w:szCs w:val="28"/>
              </w:rPr>
              <w:t xml:space="preserve"> отступ от </w:t>
            </w:r>
            <w:r w:rsidRPr="00CA0D26">
              <w:rPr>
                <w:spacing w:val="-1"/>
                <w:sz w:val="28"/>
                <w:szCs w:val="28"/>
              </w:rPr>
              <w:t>краснойлиниисоставляет:</w:t>
            </w:r>
          </w:p>
          <w:p w:rsidR="00B43B19" w:rsidRPr="00CA0D26" w:rsidRDefault="00B43B19" w:rsidP="00B43B19">
            <w:pPr>
              <w:pStyle w:val="afc"/>
              <w:widowControl w:val="0"/>
              <w:numPr>
                <w:ilvl w:val="0"/>
                <w:numId w:val="6"/>
              </w:numPr>
              <w:tabs>
                <w:tab w:val="left" w:pos="208"/>
              </w:tabs>
              <w:ind w:left="0" w:firstLine="0"/>
              <w:contextualSpacing w:val="0"/>
              <w:rPr>
                <w:sz w:val="28"/>
                <w:szCs w:val="28"/>
              </w:rPr>
            </w:pPr>
            <w:r w:rsidRPr="00CA0D26">
              <w:rPr>
                <w:sz w:val="28"/>
                <w:szCs w:val="28"/>
              </w:rPr>
              <w:t>в</w:t>
            </w:r>
            <w:r w:rsidRPr="00CA0D26">
              <w:rPr>
                <w:spacing w:val="-1"/>
                <w:sz w:val="28"/>
                <w:szCs w:val="28"/>
              </w:rPr>
              <w:t xml:space="preserve"> существующейзастройке</w:t>
            </w:r>
            <w:r w:rsidRPr="00CA0D26">
              <w:rPr>
                <w:sz w:val="28"/>
                <w:szCs w:val="28"/>
              </w:rPr>
              <w:t>- в</w:t>
            </w:r>
            <w:r w:rsidRPr="00CA0D26">
              <w:rPr>
                <w:spacing w:val="-1"/>
                <w:sz w:val="28"/>
                <w:szCs w:val="28"/>
              </w:rPr>
              <w:t>соответствиисосложившейсялиниейзастройки</w:t>
            </w:r>
            <w:r w:rsidRPr="00CA0D26">
              <w:rPr>
                <w:sz w:val="28"/>
                <w:szCs w:val="28"/>
              </w:rPr>
              <w:t>по</w:t>
            </w:r>
            <w:r w:rsidRPr="00CA0D26">
              <w:rPr>
                <w:spacing w:val="-1"/>
                <w:sz w:val="28"/>
                <w:szCs w:val="28"/>
              </w:rPr>
              <w:t>каждойулице;</w:t>
            </w:r>
          </w:p>
          <w:p w:rsidR="00B43B19" w:rsidRPr="00CA0D26" w:rsidRDefault="00B43B19" w:rsidP="00B43B19">
            <w:pPr>
              <w:pStyle w:val="afc"/>
              <w:widowControl w:val="0"/>
              <w:numPr>
                <w:ilvl w:val="0"/>
                <w:numId w:val="6"/>
              </w:numPr>
              <w:tabs>
                <w:tab w:val="left" w:pos="208"/>
              </w:tabs>
              <w:ind w:left="0" w:firstLine="0"/>
              <w:contextualSpacing w:val="0"/>
              <w:rPr>
                <w:sz w:val="28"/>
                <w:szCs w:val="28"/>
              </w:rPr>
            </w:pPr>
            <w:r w:rsidRPr="00CA0D26">
              <w:rPr>
                <w:sz w:val="28"/>
                <w:szCs w:val="28"/>
              </w:rPr>
              <w:t>в новой застройке -  не менее 6м</w:t>
            </w:r>
            <w:r w:rsidRPr="00CA0D26">
              <w:rPr>
                <w:spacing w:val="-1"/>
                <w:sz w:val="28"/>
                <w:szCs w:val="28"/>
              </w:rPr>
              <w:t>.</w:t>
            </w:r>
          </w:p>
          <w:p w:rsidR="00B43B19" w:rsidRPr="00CA0D26" w:rsidRDefault="00B43B19" w:rsidP="00B43B19">
            <w:pPr>
              <w:pStyle w:val="afc"/>
              <w:widowControl w:val="0"/>
              <w:numPr>
                <w:ilvl w:val="0"/>
                <w:numId w:val="5"/>
              </w:numPr>
              <w:tabs>
                <w:tab w:val="left" w:pos="284"/>
              </w:tabs>
              <w:ind w:left="0" w:firstLine="0"/>
              <w:contextualSpacing w:val="0"/>
              <w:rPr>
                <w:sz w:val="28"/>
                <w:szCs w:val="28"/>
                <w:lang w:val="en-US"/>
              </w:rPr>
            </w:pPr>
            <w:r w:rsidRPr="00CA0D26">
              <w:rPr>
                <w:spacing w:val="-1"/>
                <w:sz w:val="28"/>
                <w:szCs w:val="28"/>
                <w:lang w:val="en-US"/>
              </w:rPr>
              <w:t>Максимальное количествоэтажей</w:t>
            </w:r>
            <w:r w:rsidRPr="00CA0D26">
              <w:rPr>
                <w:sz w:val="28"/>
                <w:szCs w:val="28"/>
                <w:lang w:val="en-US"/>
              </w:rPr>
              <w:t>–2.</w:t>
            </w:r>
          </w:p>
          <w:p w:rsidR="00B43B19" w:rsidRPr="00CA0D26" w:rsidRDefault="00B43B19" w:rsidP="00B43B19">
            <w:pPr>
              <w:pStyle w:val="afc"/>
              <w:widowControl w:val="0"/>
              <w:numPr>
                <w:ilvl w:val="0"/>
                <w:numId w:val="5"/>
              </w:numPr>
              <w:tabs>
                <w:tab w:val="left" w:pos="284"/>
              </w:tabs>
              <w:ind w:left="0" w:firstLine="0"/>
              <w:contextualSpacing w:val="0"/>
              <w:rPr>
                <w:sz w:val="28"/>
                <w:szCs w:val="28"/>
              </w:rPr>
            </w:pPr>
            <w:r w:rsidRPr="00CA0D26">
              <w:rPr>
                <w:spacing w:val="-1"/>
                <w:sz w:val="28"/>
                <w:szCs w:val="28"/>
              </w:rPr>
              <w:t>Максимальныйкоэффициентзастройкиземельногоучастка</w:t>
            </w:r>
            <w:r w:rsidRPr="00CA0D26">
              <w:rPr>
                <w:sz w:val="28"/>
                <w:szCs w:val="28"/>
              </w:rPr>
              <w:t>50%.</w:t>
            </w:r>
          </w:p>
        </w:tc>
      </w:tr>
      <w:tr w:rsidR="00B43B19" w:rsidRPr="00CA0D26" w:rsidTr="004B3653">
        <w:tc>
          <w:tcPr>
            <w:tcW w:w="562" w:type="dxa"/>
          </w:tcPr>
          <w:p w:rsidR="00B43B19" w:rsidRPr="00CA0D26" w:rsidRDefault="00B43B19" w:rsidP="00B43B19">
            <w:pPr>
              <w:pStyle w:val="afb"/>
              <w:numPr>
                <w:ilvl w:val="0"/>
                <w:numId w:val="74"/>
              </w:numPr>
              <w:ind w:left="0" w:firstLine="0"/>
              <w:rPr>
                <w:sz w:val="28"/>
                <w:szCs w:val="28"/>
              </w:rPr>
            </w:pPr>
          </w:p>
        </w:tc>
        <w:tc>
          <w:tcPr>
            <w:tcW w:w="2410"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Магазины</w:t>
            </w:r>
          </w:p>
        </w:tc>
        <w:tc>
          <w:tcPr>
            <w:tcW w:w="5528" w:type="dxa"/>
          </w:tcPr>
          <w:p w:rsidR="00B43B19" w:rsidRPr="00CA0D26" w:rsidRDefault="00B43B19" w:rsidP="004B3653">
            <w:pPr>
              <w:rPr>
                <w:rFonts w:ascii="Times New Roman" w:hAnsi="Times New Roman"/>
                <w:sz w:val="28"/>
                <w:szCs w:val="28"/>
              </w:rPr>
            </w:pPr>
            <w:bookmarkStart w:id="200" w:name="l281"/>
            <w:bookmarkEnd w:id="200"/>
            <w:r w:rsidRPr="00CA0D26">
              <w:rPr>
                <w:rFonts w:ascii="Times New Roman" w:hAnsi="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1" w:type="dxa"/>
          </w:tcPr>
          <w:p w:rsidR="00B43B19" w:rsidRPr="00CA0D26" w:rsidRDefault="00B43B19" w:rsidP="004B3653">
            <w:pPr>
              <w:pStyle w:val="afb"/>
              <w:ind w:firstLine="0"/>
              <w:rPr>
                <w:sz w:val="28"/>
                <w:szCs w:val="28"/>
              </w:rPr>
            </w:pPr>
            <w:r w:rsidRPr="00CA0D26">
              <w:rPr>
                <w:sz w:val="28"/>
                <w:szCs w:val="28"/>
              </w:rPr>
              <w:t>4.4</w:t>
            </w:r>
          </w:p>
        </w:tc>
        <w:tc>
          <w:tcPr>
            <w:tcW w:w="6059" w:type="dxa"/>
          </w:tcPr>
          <w:p w:rsidR="00B43B19" w:rsidRPr="00CA0D26" w:rsidRDefault="00B43B19" w:rsidP="00B43B19">
            <w:pPr>
              <w:pStyle w:val="afc"/>
              <w:widowControl w:val="0"/>
              <w:numPr>
                <w:ilvl w:val="0"/>
                <w:numId w:val="9"/>
              </w:numPr>
              <w:tabs>
                <w:tab w:val="left" w:pos="285"/>
              </w:tabs>
              <w:ind w:left="0" w:firstLine="0"/>
              <w:contextualSpacing w:val="0"/>
              <w:rPr>
                <w:sz w:val="28"/>
                <w:szCs w:val="28"/>
              </w:rPr>
            </w:pPr>
            <w:r w:rsidRPr="00CA0D26">
              <w:rPr>
                <w:spacing w:val="-1"/>
                <w:sz w:val="28"/>
                <w:szCs w:val="28"/>
              </w:rPr>
              <w:t>Предельные размеры земельныхучастков,предельные параметрыразрешенногостроительства.</w:t>
            </w:r>
          </w:p>
          <w:p w:rsidR="00B43B19" w:rsidRPr="00CA0D26" w:rsidRDefault="00B43B19" w:rsidP="00B43B19">
            <w:pPr>
              <w:pStyle w:val="afc"/>
              <w:widowControl w:val="0"/>
              <w:numPr>
                <w:ilvl w:val="1"/>
                <w:numId w:val="9"/>
              </w:numPr>
              <w:tabs>
                <w:tab w:val="left" w:pos="419"/>
              </w:tabs>
              <w:ind w:left="0" w:firstLine="0"/>
              <w:contextualSpacing w:val="0"/>
              <w:rPr>
                <w:sz w:val="28"/>
                <w:szCs w:val="28"/>
              </w:rPr>
            </w:pPr>
            <w:r w:rsidRPr="00CA0D26">
              <w:rPr>
                <w:spacing w:val="-1"/>
                <w:sz w:val="28"/>
                <w:szCs w:val="28"/>
              </w:rPr>
              <w:t>Предельные размеры земельныхучастковдлямагазиновпринимаются</w:t>
            </w:r>
            <w:r w:rsidRPr="00CA0D26">
              <w:rPr>
                <w:sz w:val="28"/>
                <w:szCs w:val="28"/>
              </w:rPr>
              <w:t xml:space="preserve">по </w:t>
            </w:r>
            <w:r w:rsidRPr="00CA0D26">
              <w:rPr>
                <w:spacing w:val="-1"/>
                <w:sz w:val="28"/>
                <w:szCs w:val="28"/>
              </w:rPr>
              <w:t>расчету</w:t>
            </w:r>
            <w:r w:rsidRPr="00CA0D26">
              <w:rPr>
                <w:sz w:val="28"/>
                <w:szCs w:val="28"/>
              </w:rPr>
              <w:t>в</w:t>
            </w:r>
            <w:r w:rsidRPr="00CA0D26">
              <w:rPr>
                <w:spacing w:val="-1"/>
                <w:sz w:val="28"/>
                <w:szCs w:val="28"/>
              </w:rPr>
              <w:t xml:space="preserve"> соответствии </w:t>
            </w:r>
            <w:r w:rsidRPr="00CA0D26">
              <w:rPr>
                <w:sz w:val="28"/>
                <w:szCs w:val="28"/>
              </w:rPr>
              <w:t>с</w:t>
            </w:r>
            <w:r w:rsidRPr="00CA0D26">
              <w:rPr>
                <w:spacing w:val="-1"/>
                <w:sz w:val="28"/>
                <w:szCs w:val="28"/>
              </w:rPr>
              <w:t xml:space="preserve"> параметрами</w:t>
            </w:r>
            <w:r w:rsidRPr="00CA0D26">
              <w:rPr>
                <w:sz w:val="28"/>
                <w:szCs w:val="28"/>
              </w:rPr>
              <w:t xml:space="preserve"> основных</w:t>
            </w:r>
            <w:r w:rsidRPr="00CA0D26">
              <w:rPr>
                <w:spacing w:val="-1"/>
                <w:sz w:val="28"/>
                <w:szCs w:val="28"/>
              </w:rPr>
              <w:t>объектов</w:t>
            </w:r>
            <w:r w:rsidRPr="00CA0D26">
              <w:rPr>
                <w:sz w:val="28"/>
                <w:szCs w:val="28"/>
              </w:rPr>
              <w:t xml:space="preserve">   и с </w:t>
            </w:r>
            <w:r w:rsidRPr="00CA0D26">
              <w:rPr>
                <w:spacing w:val="-1"/>
                <w:sz w:val="28"/>
                <w:szCs w:val="28"/>
              </w:rPr>
              <w:t>требованиями</w:t>
            </w:r>
            <w:r w:rsidRPr="00CA0D26">
              <w:rPr>
                <w:sz w:val="28"/>
                <w:szCs w:val="28"/>
              </w:rPr>
              <w:t xml:space="preserve"> к</w:t>
            </w:r>
            <w:r w:rsidRPr="00CA0D26">
              <w:rPr>
                <w:spacing w:val="-1"/>
                <w:sz w:val="28"/>
                <w:szCs w:val="28"/>
              </w:rPr>
              <w:t xml:space="preserve"> размещению</w:t>
            </w:r>
            <w:r w:rsidRPr="00CA0D26">
              <w:rPr>
                <w:sz w:val="28"/>
                <w:szCs w:val="28"/>
              </w:rPr>
              <w:t xml:space="preserve"> таких</w:t>
            </w:r>
            <w:r w:rsidRPr="00CA0D26">
              <w:rPr>
                <w:spacing w:val="-1"/>
                <w:sz w:val="28"/>
                <w:szCs w:val="28"/>
              </w:rPr>
              <w:t xml:space="preserve"> объектов </w:t>
            </w:r>
            <w:r w:rsidRPr="00CA0D26">
              <w:rPr>
                <w:sz w:val="28"/>
                <w:szCs w:val="28"/>
              </w:rPr>
              <w:t>СНиП,</w:t>
            </w:r>
            <w:r w:rsidRPr="00CA0D26">
              <w:rPr>
                <w:spacing w:val="-1"/>
                <w:sz w:val="28"/>
                <w:szCs w:val="28"/>
              </w:rPr>
              <w:t>техническихрегламентов,</w:t>
            </w:r>
            <w:r w:rsidRPr="00CA0D26">
              <w:rPr>
                <w:sz w:val="28"/>
                <w:szCs w:val="28"/>
              </w:rPr>
              <w:t>СанПиН, и др.</w:t>
            </w:r>
          </w:p>
          <w:p w:rsidR="00B43B19" w:rsidRPr="00CA0D26" w:rsidRDefault="00B43B19" w:rsidP="00B43B19">
            <w:pPr>
              <w:pStyle w:val="afc"/>
              <w:widowControl w:val="0"/>
              <w:numPr>
                <w:ilvl w:val="1"/>
                <w:numId w:val="9"/>
              </w:numPr>
              <w:tabs>
                <w:tab w:val="left" w:pos="417"/>
              </w:tabs>
              <w:ind w:left="0" w:firstLine="0"/>
              <w:contextualSpacing w:val="0"/>
              <w:rPr>
                <w:sz w:val="28"/>
                <w:szCs w:val="28"/>
                <w:lang w:val="en-US"/>
              </w:rPr>
            </w:pPr>
            <w:r w:rsidRPr="00CA0D26">
              <w:rPr>
                <w:spacing w:val="-1"/>
                <w:sz w:val="28"/>
                <w:szCs w:val="28"/>
                <w:lang w:val="en-US"/>
              </w:rPr>
              <w:t>Размеры участковминимальный</w:t>
            </w:r>
            <w:r w:rsidRPr="00CA0D26">
              <w:rPr>
                <w:sz w:val="28"/>
                <w:szCs w:val="28"/>
                <w:lang w:val="en-US"/>
              </w:rPr>
              <w:t xml:space="preserve"> / </w:t>
            </w:r>
            <w:r w:rsidRPr="00CA0D26">
              <w:rPr>
                <w:spacing w:val="-1"/>
                <w:sz w:val="28"/>
                <w:szCs w:val="28"/>
                <w:lang w:val="en-US"/>
              </w:rPr>
              <w:t>максимальный:</w:t>
            </w:r>
          </w:p>
          <w:p w:rsidR="00B43B19" w:rsidRPr="00CA0D26" w:rsidRDefault="00B43B19" w:rsidP="004B3653">
            <w:pPr>
              <w:pStyle w:val="TableParagraph"/>
              <w:ind w:left="0"/>
              <w:jc w:val="both"/>
              <w:rPr>
                <w:sz w:val="28"/>
                <w:szCs w:val="28"/>
              </w:rPr>
            </w:pPr>
            <w:r w:rsidRPr="00CA0D26">
              <w:rPr>
                <w:spacing w:val="-1"/>
                <w:sz w:val="28"/>
                <w:szCs w:val="28"/>
              </w:rPr>
              <w:t xml:space="preserve">торговых </w:t>
            </w:r>
            <w:r w:rsidRPr="00CA0D26">
              <w:rPr>
                <w:sz w:val="28"/>
                <w:szCs w:val="28"/>
              </w:rPr>
              <w:t>центров</w:t>
            </w:r>
            <w:r w:rsidRPr="00CA0D26">
              <w:rPr>
                <w:spacing w:val="-1"/>
                <w:sz w:val="28"/>
                <w:szCs w:val="28"/>
              </w:rPr>
              <w:t xml:space="preserve"> местногозначения</w:t>
            </w:r>
            <w:r w:rsidRPr="00CA0D26">
              <w:rPr>
                <w:sz w:val="28"/>
                <w:szCs w:val="28"/>
              </w:rPr>
              <w:t>с</w:t>
            </w:r>
            <w:r w:rsidRPr="00CA0D26">
              <w:rPr>
                <w:spacing w:val="-1"/>
                <w:sz w:val="28"/>
                <w:szCs w:val="28"/>
              </w:rPr>
              <w:t xml:space="preserve"> числом обслуживаемогонаселения,тыс.чел.:</w:t>
            </w:r>
            <w:r w:rsidRPr="00CA0D26">
              <w:rPr>
                <w:sz w:val="28"/>
                <w:szCs w:val="28"/>
              </w:rPr>
              <w:t>от4</w:t>
            </w:r>
            <w:r w:rsidRPr="00CA0D26">
              <w:rPr>
                <w:spacing w:val="-2"/>
                <w:sz w:val="28"/>
                <w:szCs w:val="28"/>
              </w:rPr>
              <w:t>до</w:t>
            </w:r>
            <w:r w:rsidRPr="00CA0D26">
              <w:rPr>
                <w:sz w:val="28"/>
                <w:szCs w:val="28"/>
              </w:rPr>
              <w:t>6–</w:t>
            </w:r>
            <w:r w:rsidRPr="00CA0D26">
              <w:rPr>
                <w:spacing w:val="-1"/>
                <w:sz w:val="28"/>
                <w:szCs w:val="28"/>
              </w:rPr>
              <w:t xml:space="preserve">0,4/0,6 </w:t>
            </w:r>
            <w:r w:rsidRPr="00CA0D26">
              <w:rPr>
                <w:sz w:val="28"/>
                <w:szCs w:val="28"/>
              </w:rPr>
              <w:t xml:space="preserve">гана </w:t>
            </w:r>
            <w:r w:rsidRPr="00CA0D26">
              <w:rPr>
                <w:spacing w:val="-1"/>
                <w:sz w:val="28"/>
                <w:szCs w:val="28"/>
              </w:rPr>
              <w:t>объект.</w:t>
            </w:r>
          </w:p>
          <w:p w:rsidR="00B43B19" w:rsidRPr="00CA0D26" w:rsidRDefault="00B43B19" w:rsidP="004B3653">
            <w:pPr>
              <w:pStyle w:val="TableParagraph"/>
              <w:ind w:left="0"/>
              <w:jc w:val="both"/>
              <w:rPr>
                <w:sz w:val="28"/>
                <w:szCs w:val="28"/>
              </w:rPr>
            </w:pPr>
            <w:r w:rsidRPr="00CA0D26">
              <w:rPr>
                <w:sz w:val="28"/>
                <w:szCs w:val="28"/>
              </w:rPr>
              <w:t xml:space="preserve">2. </w:t>
            </w:r>
            <w:r w:rsidRPr="00CA0D26">
              <w:rPr>
                <w:spacing w:val="-1"/>
                <w:sz w:val="28"/>
                <w:szCs w:val="28"/>
              </w:rPr>
              <w:t>Минимальныйотступ</w:t>
            </w:r>
            <w:r w:rsidRPr="00CA0D26">
              <w:rPr>
                <w:sz w:val="28"/>
                <w:szCs w:val="28"/>
              </w:rPr>
              <w:t xml:space="preserve"> от </w:t>
            </w:r>
            <w:r w:rsidRPr="00CA0D26">
              <w:rPr>
                <w:spacing w:val="-1"/>
                <w:sz w:val="28"/>
                <w:szCs w:val="28"/>
              </w:rPr>
              <w:t>красной</w:t>
            </w:r>
            <w:r w:rsidRPr="00CA0D26">
              <w:rPr>
                <w:sz w:val="28"/>
                <w:szCs w:val="28"/>
              </w:rPr>
              <w:t xml:space="preserve"> линии </w:t>
            </w:r>
            <w:r w:rsidRPr="00CA0D26">
              <w:rPr>
                <w:spacing w:val="-1"/>
                <w:sz w:val="28"/>
                <w:szCs w:val="28"/>
              </w:rPr>
              <w:t>составляет:</w:t>
            </w:r>
          </w:p>
          <w:p w:rsidR="00B43B19" w:rsidRPr="00CA0D26" w:rsidRDefault="00B43B19" w:rsidP="00B43B19">
            <w:pPr>
              <w:pStyle w:val="afc"/>
              <w:widowControl w:val="0"/>
              <w:numPr>
                <w:ilvl w:val="0"/>
                <w:numId w:val="8"/>
              </w:numPr>
              <w:tabs>
                <w:tab w:val="left" w:pos="208"/>
              </w:tabs>
              <w:ind w:left="0" w:firstLine="0"/>
              <w:contextualSpacing w:val="0"/>
              <w:rPr>
                <w:sz w:val="28"/>
                <w:szCs w:val="28"/>
              </w:rPr>
            </w:pPr>
            <w:r w:rsidRPr="00CA0D26">
              <w:rPr>
                <w:sz w:val="28"/>
                <w:szCs w:val="28"/>
              </w:rPr>
              <w:t>в</w:t>
            </w:r>
            <w:r w:rsidRPr="00CA0D26">
              <w:rPr>
                <w:spacing w:val="-1"/>
                <w:sz w:val="28"/>
                <w:szCs w:val="28"/>
              </w:rPr>
              <w:t xml:space="preserve"> существующейзастройке</w:t>
            </w:r>
            <w:r w:rsidRPr="00CA0D26">
              <w:rPr>
                <w:sz w:val="28"/>
                <w:szCs w:val="28"/>
              </w:rPr>
              <w:t>- в</w:t>
            </w:r>
            <w:r w:rsidRPr="00CA0D26">
              <w:rPr>
                <w:spacing w:val="-1"/>
                <w:sz w:val="28"/>
                <w:szCs w:val="28"/>
              </w:rPr>
              <w:t>соответствиисосложившейсялиниейзастройки</w:t>
            </w:r>
            <w:r w:rsidRPr="00CA0D26">
              <w:rPr>
                <w:sz w:val="28"/>
                <w:szCs w:val="28"/>
              </w:rPr>
              <w:t>по</w:t>
            </w:r>
            <w:r w:rsidRPr="00CA0D26">
              <w:rPr>
                <w:spacing w:val="-1"/>
                <w:sz w:val="28"/>
                <w:szCs w:val="28"/>
              </w:rPr>
              <w:t>каждойулице;</w:t>
            </w:r>
          </w:p>
          <w:p w:rsidR="00B43B19" w:rsidRPr="00CA0D26" w:rsidRDefault="00B43B19" w:rsidP="00B43B19">
            <w:pPr>
              <w:pStyle w:val="afc"/>
              <w:widowControl w:val="0"/>
              <w:numPr>
                <w:ilvl w:val="0"/>
                <w:numId w:val="8"/>
              </w:numPr>
              <w:tabs>
                <w:tab w:val="left" w:pos="208"/>
              </w:tabs>
              <w:ind w:left="0" w:firstLine="0"/>
              <w:contextualSpacing w:val="0"/>
              <w:rPr>
                <w:sz w:val="28"/>
                <w:szCs w:val="28"/>
              </w:rPr>
            </w:pPr>
            <w:r w:rsidRPr="00CA0D26">
              <w:rPr>
                <w:sz w:val="28"/>
                <w:szCs w:val="28"/>
              </w:rPr>
              <w:t>в новой застройке -  не менее 6м</w:t>
            </w:r>
            <w:r w:rsidRPr="00CA0D26">
              <w:rPr>
                <w:spacing w:val="-1"/>
                <w:sz w:val="28"/>
                <w:szCs w:val="28"/>
              </w:rPr>
              <w:t>.</w:t>
            </w:r>
          </w:p>
          <w:p w:rsidR="00B43B19" w:rsidRPr="00CA0D26" w:rsidRDefault="00B43B19" w:rsidP="00B43B19">
            <w:pPr>
              <w:pStyle w:val="afc"/>
              <w:widowControl w:val="0"/>
              <w:numPr>
                <w:ilvl w:val="0"/>
                <w:numId w:val="7"/>
              </w:numPr>
              <w:tabs>
                <w:tab w:val="left" w:pos="284"/>
              </w:tabs>
              <w:ind w:left="0" w:firstLine="0"/>
              <w:contextualSpacing w:val="0"/>
              <w:rPr>
                <w:sz w:val="28"/>
                <w:szCs w:val="28"/>
                <w:lang w:val="en-US"/>
              </w:rPr>
            </w:pPr>
            <w:r w:rsidRPr="00CA0D26">
              <w:rPr>
                <w:spacing w:val="-1"/>
                <w:sz w:val="28"/>
                <w:szCs w:val="28"/>
                <w:lang w:val="en-US"/>
              </w:rPr>
              <w:t>Максимальное количествоэтажей</w:t>
            </w:r>
            <w:r w:rsidRPr="00CA0D26">
              <w:rPr>
                <w:sz w:val="28"/>
                <w:szCs w:val="28"/>
                <w:lang w:val="en-US"/>
              </w:rPr>
              <w:t>–2.</w:t>
            </w:r>
          </w:p>
          <w:p w:rsidR="00B43B19" w:rsidRPr="00CA0D26" w:rsidRDefault="00B43B19" w:rsidP="00B43B19">
            <w:pPr>
              <w:pStyle w:val="afc"/>
              <w:widowControl w:val="0"/>
              <w:numPr>
                <w:ilvl w:val="0"/>
                <w:numId w:val="7"/>
              </w:numPr>
              <w:tabs>
                <w:tab w:val="left" w:pos="284"/>
              </w:tabs>
              <w:ind w:left="0" w:firstLine="0"/>
              <w:contextualSpacing w:val="0"/>
              <w:rPr>
                <w:sz w:val="28"/>
                <w:szCs w:val="28"/>
              </w:rPr>
            </w:pPr>
            <w:r w:rsidRPr="00CA0D26">
              <w:rPr>
                <w:spacing w:val="-1"/>
                <w:sz w:val="28"/>
                <w:szCs w:val="28"/>
              </w:rPr>
              <w:t>Максимальныйкоэффициентзастройкиземельногоучастка</w:t>
            </w:r>
            <w:r w:rsidRPr="00CA0D26">
              <w:rPr>
                <w:sz w:val="28"/>
                <w:szCs w:val="28"/>
              </w:rPr>
              <w:t>50%.</w:t>
            </w:r>
          </w:p>
        </w:tc>
      </w:tr>
      <w:tr w:rsidR="00B43B19" w:rsidRPr="00CA0D26" w:rsidTr="004B3653">
        <w:tc>
          <w:tcPr>
            <w:tcW w:w="562" w:type="dxa"/>
          </w:tcPr>
          <w:p w:rsidR="00B43B19" w:rsidRPr="00CA0D26" w:rsidRDefault="00B43B19" w:rsidP="00B43B19">
            <w:pPr>
              <w:pStyle w:val="afb"/>
              <w:numPr>
                <w:ilvl w:val="0"/>
                <w:numId w:val="74"/>
              </w:numPr>
              <w:ind w:left="0" w:firstLine="0"/>
              <w:rPr>
                <w:sz w:val="28"/>
                <w:szCs w:val="28"/>
              </w:rPr>
            </w:pPr>
          </w:p>
        </w:tc>
        <w:tc>
          <w:tcPr>
            <w:tcW w:w="2410"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Обеспечение внутреннего правопорядка</w:t>
            </w:r>
          </w:p>
        </w:tc>
        <w:tc>
          <w:tcPr>
            <w:tcW w:w="5528" w:type="dxa"/>
          </w:tcPr>
          <w:p w:rsidR="00B43B19" w:rsidRPr="00CA0D26" w:rsidRDefault="00B43B19" w:rsidP="004B3653">
            <w:pPr>
              <w:rPr>
                <w:rFonts w:ascii="Times New Roman" w:hAnsi="Times New Roman"/>
                <w:sz w:val="28"/>
                <w:szCs w:val="28"/>
              </w:rPr>
            </w:pPr>
            <w:bookmarkStart w:id="201" w:name="l474"/>
            <w:bookmarkEnd w:id="201"/>
            <w:r w:rsidRPr="00CA0D26">
              <w:rPr>
                <w:rFonts w:ascii="Times New Roman" w:hAnsi="Times New Roman"/>
                <w:sz w:val="28"/>
                <w:szCs w:val="28"/>
              </w:rPr>
              <w:t xml:space="preserve">Размещение объектов капитального строительства, необходимых для </w:t>
            </w:r>
            <w:r w:rsidRPr="00CA0D26">
              <w:rPr>
                <w:rFonts w:ascii="Times New Roman" w:hAnsi="Times New Roman"/>
                <w:sz w:val="28"/>
                <w:szCs w:val="28"/>
              </w:rPr>
              <w:lastRenderedPageBreak/>
              <w:t>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tcPr>
          <w:p w:rsidR="00B43B19" w:rsidRPr="00CA0D26" w:rsidRDefault="00B43B19" w:rsidP="004B3653">
            <w:pPr>
              <w:pStyle w:val="afb"/>
              <w:ind w:firstLine="0"/>
              <w:rPr>
                <w:sz w:val="28"/>
                <w:szCs w:val="28"/>
              </w:rPr>
            </w:pPr>
            <w:r w:rsidRPr="00CA0D26">
              <w:rPr>
                <w:sz w:val="28"/>
                <w:szCs w:val="28"/>
              </w:rPr>
              <w:lastRenderedPageBreak/>
              <w:t>8.3</w:t>
            </w:r>
          </w:p>
        </w:tc>
        <w:tc>
          <w:tcPr>
            <w:tcW w:w="6059" w:type="dxa"/>
          </w:tcPr>
          <w:p w:rsidR="00B43B19" w:rsidRPr="00CA0D26" w:rsidRDefault="00B43B19" w:rsidP="004B3653">
            <w:pPr>
              <w:pStyle w:val="TableParagraph"/>
              <w:ind w:left="0"/>
              <w:jc w:val="both"/>
              <w:rPr>
                <w:sz w:val="28"/>
                <w:szCs w:val="28"/>
              </w:rPr>
            </w:pPr>
            <w:r w:rsidRPr="00CA0D26">
              <w:rPr>
                <w:sz w:val="28"/>
                <w:szCs w:val="28"/>
              </w:rPr>
              <w:t xml:space="preserve">1. </w:t>
            </w:r>
            <w:r w:rsidRPr="00CA0D26">
              <w:rPr>
                <w:spacing w:val="-1"/>
                <w:sz w:val="28"/>
                <w:szCs w:val="28"/>
              </w:rPr>
              <w:t>Предельные размеры земельныхучастков,предельные параметрыразрешенногостроительства.</w:t>
            </w:r>
          </w:p>
          <w:p w:rsidR="00B43B19" w:rsidRPr="00CA0D26" w:rsidRDefault="00B43B19" w:rsidP="004B3653">
            <w:pPr>
              <w:pStyle w:val="TableParagraph"/>
              <w:ind w:left="0"/>
              <w:jc w:val="both"/>
              <w:rPr>
                <w:sz w:val="28"/>
                <w:szCs w:val="28"/>
              </w:rPr>
            </w:pPr>
            <w:r w:rsidRPr="00CA0D26">
              <w:rPr>
                <w:sz w:val="28"/>
                <w:szCs w:val="28"/>
              </w:rPr>
              <w:t>1.1</w:t>
            </w:r>
            <w:r w:rsidRPr="00CA0D26">
              <w:rPr>
                <w:spacing w:val="-1"/>
                <w:sz w:val="28"/>
                <w:szCs w:val="28"/>
              </w:rPr>
              <w:t xml:space="preserve"> Размерыземельныхучастков принимаютминимальный</w:t>
            </w:r>
            <w:r w:rsidRPr="00CA0D26">
              <w:rPr>
                <w:sz w:val="28"/>
                <w:szCs w:val="28"/>
              </w:rPr>
              <w:t>/</w:t>
            </w:r>
            <w:r w:rsidRPr="00CA0D26">
              <w:rPr>
                <w:spacing w:val="-1"/>
                <w:sz w:val="28"/>
                <w:szCs w:val="28"/>
              </w:rPr>
              <w:t>максимальный:</w:t>
            </w:r>
          </w:p>
          <w:p w:rsidR="00B43B19" w:rsidRPr="00CA0D26" w:rsidRDefault="00B43B19" w:rsidP="004B3653">
            <w:pPr>
              <w:pStyle w:val="TableParagraph"/>
              <w:ind w:left="0"/>
              <w:jc w:val="both"/>
              <w:rPr>
                <w:sz w:val="28"/>
                <w:szCs w:val="28"/>
              </w:rPr>
            </w:pPr>
            <w:r w:rsidRPr="00CA0D26">
              <w:rPr>
                <w:sz w:val="28"/>
                <w:szCs w:val="28"/>
              </w:rPr>
              <w:lastRenderedPageBreak/>
              <w:t xml:space="preserve">- </w:t>
            </w:r>
            <w:r w:rsidRPr="00CA0D26">
              <w:rPr>
                <w:spacing w:val="-1"/>
                <w:sz w:val="28"/>
                <w:szCs w:val="28"/>
              </w:rPr>
              <w:t>0,3</w:t>
            </w:r>
            <w:r w:rsidRPr="00CA0D26">
              <w:rPr>
                <w:sz w:val="28"/>
                <w:szCs w:val="28"/>
              </w:rPr>
              <w:t>/</w:t>
            </w:r>
            <w:r w:rsidRPr="00CA0D26">
              <w:rPr>
                <w:spacing w:val="-1"/>
                <w:sz w:val="28"/>
                <w:szCs w:val="28"/>
              </w:rPr>
              <w:t>0,5</w:t>
            </w:r>
            <w:r w:rsidRPr="00CA0D26">
              <w:rPr>
                <w:sz w:val="28"/>
                <w:szCs w:val="28"/>
              </w:rPr>
              <w:t xml:space="preserve">ганаодин </w:t>
            </w:r>
            <w:r w:rsidRPr="00CA0D26">
              <w:rPr>
                <w:spacing w:val="-1"/>
                <w:sz w:val="28"/>
                <w:szCs w:val="28"/>
              </w:rPr>
              <w:t>объект.</w:t>
            </w:r>
          </w:p>
          <w:p w:rsidR="00B43B19" w:rsidRPr="00CA0D26" w:rsidRDefault="00B43B19" w:rsidP="004B3653">
            <w:pPr>
              <w:pStyle w:val="TableParagraph"/>
              <w:ind w:left="0"/>
              <w:jc w:val="both"/>
              <w:rPr>
                <w:sz w:val="28"/>
                <w:szCs w:val="28"/>
              </w:rPr>
            </w:pPr>
            <w:r w:rsidRPr="00CA0D26">
              <w:rPr>
                <w:sz w:val="28"/>
                <w:szCs w:val="28"/>
              </w:rPr>
              <w:t xml:space="preserve">2. </w:t>
            </w:r>
            <w:r w:rsidRPr="00CA0D26">
              <w:rPr>
                <w:spacing w:val="-1"/>
                <w:sz w:val="28"/>
                <w:szCs w:val="28"/>
              </w:rPr>
              <w:t>Минимальныйотступ</w:t>
            </w:r>
            <w:r w:rsidRPr="00CA0D26">
              <w:rPr>
                <w:sz w:val="28"/>
                <w:szCs w:val="28"/>
              </w:rPr>
              <w:t xml:space="preserve"> от </w:t>
            </w:r>
            <w:r w:rsidRPr="00CA0D26">
              <w:rPr>
                <w:spacing w:val="-1"/>
                <w:sz w:val="28"/>
                <w:szCs w:val="28"/>
              </w:rPr>
              <w:t>красной</w:t>
            </w:r>
            <w:r w:rsidRPr="00CA0D26">
              <w:rPr>
                <w:sz w:val="28"/>
                <w:szCs w:val="28"/>
              </w:rPr>
              <w:t xml:space="preserve"> линии </w:t>
            </w:r>
            <w:r w:rsidRPr="00CA0D26">
              <w:rPr>
                <w:spacing w:val="-1"/>
                <w:sz w:val="28"/>
                <w:szCs w:val="28"/>
              </w:rPr>
              <w:t>составляет:</w:t>
            </w:r>
          </w:p>
          <w:p w:rsidR="00B43B19" w:rsidRPr="00CA0D26" w:rsidRDefault="00B43B19" w:rsidP="00B43B19">
            <w:pPr>
              <w:pStyle w:val="afc"/>
              <w:widowControl w:val="0"/>
              <w:numPr>
                <w:ilvl w:val="0"/>
                <w:numId w:val="10"/>
              </w:numPr>
              <w:tabs>
                <w:tab w:val="left" w:pos="208"/>
              </w:tabs>
              <w:ind w:left="0" w:firstLine="0"/>
              <w:contextualSpacing w:val="0"/>
              <w:rPr>
                <w:sz w:val="28"/>
                <w:szCs w:val="28"/>
              </w:rPr>
            </w:pPr>
            <w:r w:rsidRPr="00CA0D26">
              <w:rPr>
                <w:sz w:val="28"/>
                <w:szCs w:val="28"/>
              </w:rPr>
              <w:t>в</w:t>
            </w:r>
            <w:r w:rsidRPr="00CA0D26">
              <w:rPr>
                <w:spacing w:val="-1"/>
                <w:sz w:val="28"/>
                <w:szCs w:val="28"/>
              </w:rPr>
              <w:t xml:space="preserve"> существующейзастройке</w:t>
            </w:r>
            <w:r w:rsidRPr="00CA0D26">
              <w:rPr>
                <w:sz w:val="28"/>
                <w:szCs w:val="28"/>
              </w:rPr>
              <w:t>- в</w:t>
            </w:r>
            <w:r w:rsidRPr="00CA0D26">
              <w:rPr>
                <w:spacing w:val="-1"/>
                <w:sz w:val="28"/>
                <w:szCs w:val="28"/>
              </w:rPr>
              <w:t>соответствиисосложившейсялиниейзастройки</w:t>
            </w:r>
            <w:r w:rsidRPr="00CA0D26">
              <w:rPr>
                <w:sz w:val="28"/>
                <w:szCs w:val="28"/>
              </w:rPr>
              <w:t>по</w:t>
            </w:r>
            <w:r w:rsidRPr="00CA0D26">
              <w:rPr>
                <w:spacing w:val="-1"/>
                <w:sz w:val="28"/>
                <w:szCs w:val="28"/>
              </w:rPr>
              <w:t>каждойулице;</w:t>
            </w:r>
          </w:p>
          <w:p w:rsidR="00B43B19" w:rsidRPr="00CA0D26" w:rsidRDefault="00B43B19" w:rsidP="00B43B19">
            <w:pPr>
              <w:pStyle w:val="afc"/>
              <w:widowControl w:val="0"/>
              <w:numPr>
                <w:ilvl w:val="0"/>
                <w:numId w:val="10"/>
              </w:numPr>
              <w:tabs>
                <w:tab w:val="left" w:pos="208"/>
              </w:tabs>
              <w:ind w:left="0" w:firstLine="0"/>
              <w:contextualSpacing w:val="0"/>
              <w:rPr>
                <w:sz w:val="28"/>
                <w:szCs w:val="28"/>
              </w:rPr>
            </w:pPr>
            <w:r w:rsidRPr="00CA0D26">
              <w:rPr>
                <w:sz w:val="28"/>
                <w:szCs w:val="28"/>
              </w:rPr>
              <w:t>в новой застройке -  не менее 6м</w:t>
            </w:r>
            <w:r w:rsidRPr="00CA0D26">
              <w:rPr>
                <w:spacing w:val="-1"/>
                <w:sz w:val="28"/>
                <w:szCs w:val="28"/>
              </w:rPr>
              <w:t>.</w:t>
            </w:r>
          </w:p>
        </w:tc>
      </w:tr>
      <w:tr w:rsidR="00B43B19" w:rsidRPr="00CA0D26" w:rsidTr="004B3653">
        <w:tc>
          <w:tcPr>
            <w:tcW w:w="562" w:type="dxa"/>
          </w:tcPr>
          <w:p w:rsidR="00B43B19" w:rsidRPr="00CA0D26" w:rsidRDefault="00B43B19" w:rsidP="00B43B19">
            <w:pPr>
              <w:pStyle w:val="afb"/>
              <w:numPr>
                <w:ilvl w:val="0"/>
                <w:numId w:val="74"/>
              </w:numPr>
              <w:ind w:left="0" w:firstLine="0"/>
              <w:rPr>
                <w:sz w:val="28"/>
                <w:szCs w:val="28"/>
              </w:rPr>
            </w:pPr>
          </w:p>
        </w:tc>
        <w:tc>
          <w:tcPr>
            <w:tcW w:w="2410"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Бытовое обслуживание</w:t>
            </w:r>
          </w:p>
        </w:tc>
        <w:tc>
          <w:tcPr>
            <w:tcW w:w="5528" w:type="dxa"/>
          </w:tcPr>
          <w:p w:rsidR="00B43B19" w:rsidRPr="00CA0D26" w:rsidRDefault="00B43B19" w:rsidP="004B3653">
            <w:pPr>
              <w:rPr>
                <w:rFonts w:ascii="Times New Roman" w:hAnsi="Times New Roman"/>
                <w:sz w:val="28"/>
                <w:szCs w:val="28"/>
              </w:rPr>
            </w:pPr>
            <w:bookmarkStart w:id="202" w:name="l188"/>
            <w:bookmarkEnd w:id="202"/>
            <w:r w:rsidRPr="00CA0D26">
              <w:rPr>
                <w:rFonts w:ascii="Times New Roman" w:hAnsi="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 w:type="dxa"/>
          </w:tcPr>
          <w:p w:rsidR="00B43B19" w:rsidRPr="00CA0D26" w:rsidRDefault="00B43B19" w:rsidP="004B3653">
            <w:pPr>
              <w:pStyle w:val="afb"/>
              <w:ind w:firstLine="0"/>
              <w:rPr>
                <w:sz w:val="28"/>
                <w:szCs w:val="28"/>
              </w:rPr>
            </w:pPr>
            <w:r w:rsidRPr="00CA0D26">
              <w:rPr>
                <w:sz w:val="28"/>
                <w:szCs w:val="28"/>
              </w:rPr>
              <w:t>3.3</w:t>
            </w:r>
          </w:p>
        </w:tc>
        <w:tc>
          <w:tcPr>
            <w:tcW w:w="6059" w:type="dxa"/>
          </w:tcPr>
          <w:p w:rsidR="00B43B19" w:rsidRPr="00CA0D26" w:rsidRDefault="00B43B19" w:rsidP="00B43B19">
            <w:pPr>
              <w:pStyle w:val="afc"/>
              <w:widowControl w:val="0"/>
              <w:numPr>
                <w:ilvl w:val="0"/>
                <w:numId w:val="13"/>
              </w:numPr>
              <w:tabs>
                <w:tab w:val="left" w:pos="285"/>
              </w:tabs>
              <w:ind w:left="0" w:firstLine="0"/>
              <w:contextualSpacing w:val="0"/>
              <w:rPr>
                <w:sz w:val="28"/>
                <w:szCs w:val="28"/>
              </w:rPr>
            </w:pPr>
            <w:r w:rsidRPr="00CA0D26">
              <w:rPr>
                <w:spacing w:val="-1"/>
                <w:sz w:val="28"/>
                <w:szCs w:val="28"/>
              </w:rPr>
              <w:t>Предельные размеры земельныхучастковпринимаются</w:t>
            </w:r>
            <w:r w:rsidRPr="00CA0D26">
              <w:rPr>
                <w:sz w:val="28"/>
                <w:szCs w:val="28"/>
              </w:rPr>
              <w:t xml:space="preserve">по </w:t>
            </w:r>
            <w:r w:rsidRPr="00CA0D26">
              <w:rPr>
                <w:spacing w:val="-1"/>
                <w:sz w:val="28"/>
                <w:szCs w:val="28"/>
              </w:rPr>
              <w:t>расчету</w:t>
            </w:r>
            <w:r w:rsidRPr="00CA0D26">
              <w:rPr>
                <w:sz w:val="28"/>
                <w:szCs w:val="28"/>
              </w:rPr>
              <w:t>в</w:t>
            </w:r>
            <w:r w:rsidRPr="00CA0D26">
              <w:rPr>
                <w:spacing w:val="-1"/>
                <w:sz w:val="28"/>
                <w:szCs w:val="28"/>
              </w:rPr>
              <w:t xml:space="preserve"> соответствии </w:t>
            </w:r>
            <w:r w:rsidRPr="00CA0D26">
              <w:rPr>
                <w:sz w:val="28"/>
                <w:szCs w:val="28"/>
              </w:rPr>
              <w:t>с</w:t>
            </w:r>
            <w:r w:rsidRPr="00CA0D26">
              <w:rPr>
                <w:spacing w:val="-1"/>
                <w:sz w:val="28"/>
                <w:szCs w:val="28"/>
              </w:rPr>
              <w:t xml:space="preserve"> параметрамиосновных объектов</w:t>
            </w:r>
            <w:r w:rsidRPr="00CA0D26">
              <w:rPr>
                <w:sz w:val="28"/>
                <w:szCs w:val="28"/>
              </w:rPr>
              <w:t xml:space="preserve">и с </w:t>
            </w:r>
            <w:r w:rsidRPr="00CA0D26">
              <w:rPr>
                <w:spacing w:val="-1"/>
                <w:sz w:val="28"/>
                <w:szCs w:val="28"/>
              </w:rPr>
              <w:t>требованиями</w:t>
            </w:r>
          </w:p>
          <w:p w:rsidR="00B43B19" w:rsidRPr="00CA0D26" w:rsidRDefault="00B43B19" w:rsidP="004B3653">
            <w:pPr>
              <w:pStyle w:val="TableParagraph"/>
              <w:ind w:left="0"/>
              <w:jc w:val="both"/>
              <w:rPr>
                <w:sz w:val="28"/>
                <w:szCs w:val="28"/>
              </w:rPr>
            </w:pPr>
            <w:r w:rsidRPr="00CA0D26">
              <w:rPr>
                <w:sz w:val="28"/>
                <w:szCs w:val="28"/>
              </w:rPr>
              <w:t>к</w:t>
            </w:r>
            <w:r w:rsidRPr="00CA0D26">
              <w:rPr>
                <w:spacing w:val="-1"/>
                <w:sz w:val="28"/>
                <w:szCs w:val="28"/>
              </w:rPr>
              <w:t xml:space="preserve"> размещению</w:t>
            </w:r>
            <w:r w:rsidRPr="00CA0D26">
              <w:rPr>
                <w:sz w:val="28"/>
                <w:szCs w:val="28"/>
              </w:rPr>
              <w:t xml:space="preserve"> таких</w:t>
            </w:r>
            <w:r w:rsidRPr="00CA0D26">
              <w:rPr>
                <w:spacing w:val="-1"/>
                <w:sz w:val="28"/>
                <w:szCs w:val="28"/>
              </w:rPr>
              <w:t xml:space="preserve"> объектов СНиП,техническихрегламентов,СанПиН,</w:t>
            </w:r>
            <w:r w:rsidRPr="00CA0D26">
              <w:rPr>
                <w:sz w:val="28"/>
                <w:szCs w:val="28"/>
              </w:rPr>
              <w:t xml:space="preserve"> и др.</w:t>
            </w:r>
          </w:p>
          <w:p w:rsidR="00B43B19" w:rsidRPr="00CA0D26" w:rsidRDefault="00B43B19" w:rsidP="00B43B19">
            <w:pPr>
              <w:pStyle w:val="afc"/>
              <w:widowControl w:val="0"/>
              <w:numPr>
                <w:ilvl w:val="0"/>
                <w:numId w:val="13"/>
              </w:numPr>
              <w:tabs>
                <w:tab w:val="left" w:pos="284"/>
              </w:tabs>
              <w:ind w:left="0" w:firstLine="0"/>
              <w:contextualSpacing w:val="0"/>
              <w:rPr>
                <w:sz w:val="28"/>
                <w:szCs w:val="28"/>
              </w:rPr>
            </w:pPr>
            <w:r w:rsidRPr="00CA0D26">
              <w:rPr>
                <w:spacing w:val="-1"/>
                <w:sz w:val="28"/>
                <w:szCs w:val="28"/>
              </w:rPr>
              <w:t>Минимальныйотступ</w:t>
            </w:r>
            <w:r w:rsidRPr="00CA0D26">
              <w:rPr>
                <w:sz w:val="28"/>
                <w:szCs w:val="28"/>
              </w:rPr>
              <w:t xml:space="preserve"> от </w:t>
            </w:r>
            <w:r w:rsidRPr="00CA0D26">
              <w:rPr>
                <w:spacing w:val="-1"/>
                <w:sz w:val="28"/>
                <w:szCs w:val="28"/>
              </w:rPr>
              <w:t>краснойлинии составляет:</w:t>
            </w:r>
          </w:p>
          <w:p w:rsidR="00B43B19" w:rsidRPr="00CA0D26" w:rsidRDefault="00B43B19" w:rsidP="00B43B19">
            <w:pPr>
              <w:pStyle w:val="afc"/>
              <w:widowControl w:val="0"/>
              <w:numPr>
                <w:ilvl w:val="0"/>
                <w:numId w:val="12"/>
              </w:numPr>
              <w:tabs>
                <w:tab w:val="left" w:pos="208"/>
              </w:tabs>
              <w:ind w:left="0" w:firstLine="0"/>
              <w:contextualSpacing w:val="0"/>
              <w:rPr>
                <w:sz w:val="28"/>
                <w:szCs w:val="28"/>
              </w:rPr>
            </w:pPr>
            <w:r w:rsidRPr="00CA0D26">
              <w:rPr>
                <w:sz w:val="28"/>
                <w:szCs w:val="28"/>
              </w:rPr>
              <w:t>в</w:t>
            </w:r>
            <w:r w:rsidRPr="00CA0D26">
              <w:rPr>
                <w:spacing w:val="-1"/>
                <w:sz w:val="28"/>
                <w:szCs w:val="28"/>
              </w:rPr>
              <w:t xml:space="preserve"> существующейзастройке</w:t>
            </w:r>
            <w:r w:rsidRPr="00CA0D26">
              <w:rPr>
                <w:sz w:val="28"/>
                <w:szCs w:val="28"/>
              </w:rPr>
              <w:t>- в</w:t>
            </w:r>
            <w:r w:rsidRPr="00CA0D26">
              <w:rPr>
                <w:spacing w:val="-1"/>
                <w:sz w:val="28"/>
                <w:szCs w:val="28"/>
              </w:rPr>
              <w:t>соответствиисосложившейсялиниейзастройки</w:t>
            </w:r>
            <w:r w:rsidRPr="00CA0D26">
              <w:rPr>
                <w:sz w:val="28"/>
                <w:szCs w:val="28"/>
              </w:rPr>
              <w:t>по</w:t>
            </w:r>
            <w:r w:rsidRPr="00CA0D26">
              <w:rPr>
                <w:spacing w:val="-1"/>
                <w:sz w:val="28"/>
                <w:szCs w:val="28"/>
              </w:rPr>
              <w:t>каждойулице;</w:t>
            </w:r>
          </w:p>
          <w:p w:rsidR="00B43B19" w:rsidRPr="00CA0D26" w:rsidRDefault="00B43B19" w:rsidP="00B43B19">
            <w:pPr>
              <w:pStyle w:val="afc"/>
              <w:widowControl w:val="0"/>
              <w:numPr>
                <w:ilvl w:val="0"/>
                <w:numId w:val="12"/>
              </w:numPr>
              <w:tabs>
                <w:tab w:val="left" w:pos="208"/>
              </w:tabs>
              <w:ind w:left="0" w:firstLine="0"/>
              <w:contextualSpacing w:val="0"/>
              <w:rPr>
                <w:sz w:val="28"/>
                <w:szCs w:val="28"/>
              </w:rPr>
            </w:pPr>
            <w:r w:rsidRPr="00CA0D26">
              <w:rPr>
                <w:sz w:val="28"/>
                <w:szCs w:val="28"/>
              </w:rPr>
              <w:t>в новой застройке -  не менее 6м</w:t>
            </w:r>
            <w:r w:rsidRPr="00CA0D26">
              <w:rPr>
                <w:spacing w:val="-1"/>
                <w:sz w:val="28"/>
                <w:szCs w:val="28"/>
              </w:rPr>
              <w:t>.</w:t>
            </w:r>
          </w:p>
          <w:p w:rsidR="00B43B19" w:rsidRPr="00CA0D26" w:rsidRDefault="00B43B19" w:rsidP="00B43B19">
            <w:pPr>
              <w:pStyle w:val="afc"/>
              <w:widowControl w:val="0"/>
              <w:numPr>
                <w:ilvl w:val="0"/>
                <w:numId w:val="11"/>
              </w:numPr>
              <w:tabs>
                <w:tab w:val="left" w:pos="284"/>
              </w:tabs>
              <w:ind w:left="0" w:firstLine="0"/>
              <w:contextualSpacing w:val="0"/>
              <w:rPr>
                <w:sz w:val="28"/>
                <w:szCs w:val="28"/>
                <w:lang w:val="en-US"/>
              </w:rPr>
            </w:pPr>
            <w:r w:rsidRPr="00CA0D26">
              <w:rPr>
                <w:spacing w:val="-1"/>
                <w:sz w:val="28"/>
                <w:szCs w:val="28"/>
                <w:lang w:val="en-US"/>
              </w:rPr>
              <w:t>Максимальное количествоэтажей</w:t>
            </w:r>
            <w:r w:rsidRPr="00CA0D26">
              <w:rPr>
                <w:sz w:val="28"/>
                <w:szCs w:val="28"/>
                <w:lang w:val="en-US"/>
              </w:rPr>
              <w:t>–2.</w:t>
            </w:r>
          </w:p>
          <w:p w:rsidR="00B43B19" w:rsidRPr="00CA0D26" w:rsidRDefault="00B43B19" w:rsidP="00B43B19">
            <w:pPr>
              <w:pStyle w:val="afc"/>
              <w:widowControl w:val="0"/>
              <w:numPr>
                <w:ilvl w:val="0"/>
                <w:numId w:val="11"/>
              </w:numPr>
              <w:tabs>
                <w:tab w:val="left" w:pos="284"/>
              </w:tabs>
              <w:ind w:left="0" w:firstLine="0"/>
              <w:contextualSpacing w:val="0"/>
              <w:rPr>
                <w:sz w:val="28"/>
                <w:szCs w:val="28"/>
              </w:rPr>
            </w:pPr>
            <w:r w:rsidRPr="00CA0D26">
              <w:rPr>
                <w:spacing w:val="-1"/>
                <w:sz w:val="28"/>
                <w:szCs w:val="28"/>
              </w:rPr>
              <w:lastRenderedPageBreak/>
              <w:t xml:space="preserve">Максимальныйкоэффициентзастройкиземельногоучастка </w:t>
            </w:r>
            <w:r w:rsidRPr="00CA0D26">
              <w:rPr>
                <w:sz w:val="28"/>
                <w:szCs w:val="28"/>
              </w:rPr>
              <w:t>50%.</w:t>
            </w:r>
          </w:p>
        </w:tc>
      </w:tr>
      <w:tr w:rsidR="00B43B19" w:rsidRPr="00CA0D26" w:rsidTr="004B3653">
        <w:tc>
          <w:tcPr>
            <w:tcW w:w="562" w:type="dxa"/>
          </w:tcPr>
          <w:p w:rsidR="00B43B19" w:rsidRPr="00CA0D26" w:rsidRDefault="00B43B19" w:rsidP="00B43B19">
            <w:pPr>
              <w:pStyle w:val="afb"/>
              <w:numPr>
                <w:ilvl w:val="0"/>
                <w:numId w:val="74"/>
              </w:numPr>
              <w:ind w:left="0" w:firstLine="0"/>
              <w:rPr>
                <w:sz w:val="28"/>
                <w:szCs w:val="28"/>
              </w:rPr>
            </w:pPr>
          </w:p>
        </w:tc>
        <w:tc>
          <w:tcPr>
            <w:tcW w:w="2410"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Культурное развитие</w:t>
            </w:r>
          </w:p>
        </w:tc>
        <w:tc>
          <w:tcPr>
            <w:tcW w:w="5528" w:type="dxa"/>
          </w:tcPr>
          <w:p w:rsidR="00B43B19" w:rsidRPr="00CA0D26" w:rsidRDefault="00B43B19" w:rsidP="004B3653">
            <w:pPr>
              <w:rPr>
                <w:rFonts w:ascii="Times New Roman" w:hAnsi="Times New Roman"/>
                <w:sz w:val="28"/>
                <w:szCs w:val="28"/>
              </w:rPr>
            </w:pPr>
            <w:bookmarkStart w:id="203" w:name="l214"/>
            <w:bookmarkEnd w:id="203"/>
            <w:r w:rsidRPr="00CA0D26">
              <w:rPr>
                <w:rFonts w:ascii="Times New Roman" w:hAnsi="Times New Roman"/>
                <w:sz w:val="28"/>
                <w:szCs w:val="28"/>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w:t>
            </w:r>
            <w:r w:rsidRPr="00CA0D26">
              <w:rPr>
                <w:rStyle w:val="js-doc-mark"/>
                <w:rFonts w:ascii="Times New Roman" w:hAnsi="Times New Roman"/>
                <w:sz w:val="28"/>
                <w:szCs w:val="28"/>
              </w:rPr>
              <w:t>3.6</w:t>
            </w:r>
            <w:r w:rsidRPr="00CA0D26">
              <w:rPr>
                <w:rFonts w:ascii="Times New Roman" w:hAnsi="Times New Roman"/>
                <w:sz w:val="28"/>
                <w:szCs w:val="28"/>
              </w:rPr>
              <w:t>.1 - </w:t>
            </w:r>
            <w:r w:rsidRPr="00CA0D26">
              <w:rPr>
                <w:rStyle w:val="js-doc-mark"/>
                <w:rFonts w:ascii="Times New Roman" w:hAnsi="Times New Roman"/>
                <w:sz w:val="28"/>
                <w:szCs w:val="28"/>
              </w:rPr>
              <w:t>3.6</w:t>
            </w:r>
            <w:r w:rsidRPr="00CA0D26">
              <w:rPr>
                <w:rFonts w:ascii="Times New Roman" w:hAnsi="Times New Roman"/>
                <w:sz w:val="28"/>
                <w:szCs w:val="28"/>
              </w:rPr>
              <w:t>.3</w:t>
            </w:r>
          </w:p>
        </w:tc>
        <w:tc>
          <w:tcPr>
            <w:tcW w:w="851" w:type="dxa"/>
          </w:tcPr>
          <w:p w:rsidR="00B43B19" w:rsidRPr="00CA0D26" w:rsidRDefault="00B43B19" w:rsidP="004B3653">
            <w:pPr>
              <w:pStyle w:val="afb"/>
              <w:ind w:firstLine="0"/>
              <w:rPr>
                <w:sz w:val="28"/>
                <w:szCs w:val="28"/>
              </w:rPr>
            </w:pPr>
            <w:r w:rsidRPr="00CA0D26">
              <w:rPr>
                <w:sz w:val="28"/>
                <w:szCs w:val="28"/>
              </w:rPr>
              <w:t>3.6</w:t>
            </w:r>
          </w:p>
        </w:tc>
        <w:tc>
          <w:tcPr>
            <w:tcW w:w="6059" w:type="dxa"/>
          </w:tcPr>
          <w:p w:rsidR="00B43B19" w:rsidRPr="00CA0D26" w:rsidRDefault="00B43B19" w:rsidP="00B43B19">
            <w:pPr>
              <w:pStyle w:val="afc"/>
              <w:widowControl w:val="0"/>
              <w:numPr>
                <w:ilvl w:val="0"/>
                <w:numId w:val="16"/>
              </w:numPr>
              <w:tabs>
                <w:tab w:val="left" w:pos="285"/>
              </w:tabs>
              <w:ind w:left="0" w:firstLine="0"/>
              <w:contextualSpacing w:val="0"/>
              <w:rPr>
                <w:sz w:val="28"/>
                <w:szCs w:val="28"/>
              </w:rPr>
            </w:pPr>
            <w:r w:rsidRPr="00CA0D26">
              <w:rPr>
                <w:spacing w:val="-1"/>
                <w:sz w:val="28"/>
                <w:szCs w:val="28"/>
              </w:rPr>
              <w:t>Предельные размеры земельныхучастковпринимаются</w:t>
            </w:r>
            <w:r w:rsidRPr="00CA0D26">
              <w:rPr>
                <w:sz w:val="28"/>
                <w:szCs w:val="28"/>
              </w:rPr>
              <w:t>по</w:t>
            </w:r>
            <w:r w:rsidRPr="00CA0D26">
              <w:rPr>
                <w:spacing w:val="-1"/>
                <w:sz w:val="28"/>
                <w:szCs w:val="28"/>
              </w:rPr>
              <w:t>расчету</w:t>
            </w:r>
            <w:r w:rsidRPr="00CA0D26">
              <w:rPr>
                <w:sz w:val="28"/>
                <w:szCs w:val="28"/>
              </w:rPr>
              <w:t>в</w:t>
            </w:r>
            <w:r w:rsidRPr="00CA0D26">
              <w:rPr>
                <w:spacing w:val="-1"/>
                <w:sz w:val="28"/>
                <w:szCs w:val="28"/>
              </w:rPr>
              <w:t xml:space="preserve"> соответствии </w:t>
            </w:r>
            <w:r w:rsidRPr="00CA0D26">
              <w:rPr>
                <w:sz w:val="28"/>
                <w:szCs w:val="28"/>
              </w:rPr>
              <w:t>с</w:t>
            </w:r>
            <w:r w:rsidRPr="00CA0D26">
              <w:rPr>
                <w:spacing w:val="-1"/>
                <w:sz w:val="28"/>
                <w:szCs w:val="28"/>
              </w:rPr>
              <w:t xml:space="preserve"> параметрамиосновных объектов</w:t>
            </w:r>
            <w:r w:rsidRPr="00CA0D26">
              <w:rPr>
                <w:sz w:val="28"/>
                <w:szCs w:val="28"/>
              </w:rPr>
              <w:t xml:space="preserve">   и с</w:t>
            </w:r>
            <w:r w:rsidRPr="00CA0D26">
              <w:rPr>
                <w:spacing w:val="-1"/>
                <w:sz w:val="28"/>
                <w:szCs w:val="28"/>
              </w:rPr>
              <w:t>требованиями</w:t>
            </w:r>
            <w:r w:rsidRPr="00CA0D26">
              <w:rPr>
                <w:sz w:val="28"/>
                <w:szCs w:val="28"/>
              </w:rPr>
              <w:t xml:space="preserve"> к</w:t>
            </w:r>
            <w:r w:rsidRPr="00CA0D26">
              <w:rPr>
                <w:spacing w:val="-1"/>
                <w:sz w:val="28"/>
                <w:szCs w:val="28"/>
              </w:rPr>
              <w:t xml:space="preserve"> размещению</w:t>
            </w:r>
            <w:r w:rsidRPr="00CA0D26">
              <w:rPr>
                <w:sz w:val="28"/>
                <w:szCs w:val="28"/>
              </w:rPr>
              <w:t xml:space="preserve"> таких</w:t>
            </w:r>
            <w:r w:rsidRPr="00CA0D26">
              <w:rPr>
                <w:spacing w:val="-1"/>
                <w:sz w:val="28"/>
                <w:szCs w:val="28"/>
              </w:rPr>
              <w:t>объектов СНиП,техническихрегламентов,СанПиН,</w:t>
            </w:r>
            <w:r w:rsidRPr="00CA0D26">
              <w:rPr>
                <w:sz w:val="28"/>
                <w:szCs w:val="28"/>
              </w:rPr>
              <w:t xml:space="preserve"> и др</w:t>
            </w:r>
          </w:p>
          <w:p w:rsidR="00B43B19" w:rsidRPr="00CA0D26" w:rsidRDefault="00B43B19" w:rsidP="00B43B19">
            <w:pPr>
              <w:pStyle w:val="afc"/>
              <w:widowControl w:val="0"/>
              <w:numPr>
                <w:ilvl w:val="0"/>
                <w:numId w:val="16"/>
              </w:numPr>
              <w:tabs>
                <w:tab w:val="left" w:pos="284"/>
              </w:tabs>
              <w:ind w:left="0" w:firstLine="0"/>
              <w:contextualSpacing w:val="0"/>
              <w:rPr>
                <w:sz w:val="28"/>
                <w:szCs w:val="28"/>
              </w:rPr>
            </w:pPr>
            <w:r w:rsidRPr="00CA0D26">
              <w:rPr>
                <w:spacing w:val="-1"/>
                <w:sz w:val="28"/>
                <w:szCs w:val="28"/>
              </w:rPr>
              <w:t>Минимальныйотступ</w:t>
            </w:r>
            <w:r w:rsidRPr="00CA0D26">
              <w:rPr>
                <w:sz w:val="28"/>
                <w:szCs w:val="28"/>
              </w:rPr>
              <w:t xml:space="preserve"> от </w:t>
            </w:r>
            <w:r w:rsidRPr="00CA0D26">
              <w:rPr>
                <w:spacing w:val="-1"/>
                <w:sz w:val="28"/>
                <w:szCs w:val="28"/>
              </w:rPr>
              <w:t>красной</w:t>
            </w:r>
            <w:r w:rsidRPr="00CA0D26">
              <w:rPr>
                <w:sz w:val="28"/>
                <w:szCs w:val="28"/>
              </w:rPr>
              <w:t xml:space="preserve"> линии </w:t>
            </w:r>
            <w:r w:rsidRPr="00CA0D26">
              <w:rPr>
                <w:spacing w:val="-1"/>
                <w:sz w:val="28"/>
                <w:szCs w:val="28"/>
              </w:rPr>
              <w:t>составляет:</w:t>
            </w:r>
          </w:p>
          <w:p w:rsidR="00B43B19" w:rsidRPr="00CA0D26" w:rsidRDefault="00B43B19" w:rsidP="00B43B19">
            <w:pPr>
              <w:pStyle w:val="afc"/>
              <w:widowControl w:val="0"/>
              <w:numPr>
                <w:ilvl w:val="0"/>
                <w:numId w:val="15"/>
              </w:numPr>
              <w:tabs>
                <w:tab w:val="left" w:pos="208"/>
              </w:tabs>
              <w:ind w:left="0" w:firstLine="0"/>
              <w:contextualSpacing w:val="0"/>
              <w:rPr>
                <w:sz w:val="28"/>
                <w:szCs w:val="28"/>
              </w:rPr>
            </w:pPr>
            <w:r w:rsidRPr="00CA0D26">
              <w:rPr>
                <w:sz w:val="28"/>
                <w:szCs w:val="28"/>
              </w:rPr>
              <w:t>в</w:t>
            </w:r>
            <w:r w:rsidRPr="00CA0D26">
              <w:rPr>
                <w:spacing w:val="-1"/>
                <w:sz w:val="28"/>
                <w:szCs w:val="28"/>
              </w:rPr>
              <w:t xml:space="preserve"> существующейзастройке</w:t>
            </w:r>
            <w:r w:rsidRPr="00CA0D26">
              <w:rPr>
                <w:sz w:val="28"/>
                <w:szCs w:val="28"/>
              </w:rPr>
              <w:t>- в</w:t>
            </w:r>
            <w:r w:rsidRPr="00CA0D26">
              <w:rPr>
                <w:spacing w:val="-1"/>
                <w:sz w:val="28"/>
                <w:szCs w:val="28"/>
              </w:rPr>
              <w:t>соответствиисосложившейсялиниейзастройки</w:t>
            </w:r>
            <w:r w:rsidRPr="00CA0D26">
              <w:rPr>
                <w:sz w:val="28"/>
                <w:szCs w:val="28"/>
              </w:rPr>
              <w:t>по</w:t>
            </w:r>
            <w:r w:rsidRPr="00CA0D26">
              <w:rPr>
                <w:spacing w:val="-1"/>
                <w:sz w:val="28"/>
                <w:szCs w:val="28"/>
              </w:rPr>
              <w:t>каждойулице;</w:t>
            </w:r>
          </w:p>
          <w:p w:rsidR="00B43B19" w:rsidRPr="00CA0D26" w:rsidRDefault="00B43B19" w:rsidP="00B43B19">
            <w:pPr>
              <w:pStyle w:val="afc"/>
              <w:widowControl w:val="0"/>
              <w:numPr>
                <w:ilvl w:val="0"/>
                <w:numId w:val="15"/>
              </w:numPr>
              <w:tabs>
                <w:tab w:val="left" w:pos="208"/>
              </w:tabs>
              <w:ind w:left="0" w:firstLine="0"/>
              <w:contextualSpacing w:val="0"/>
              <w:rPr>
                <w:sz w:val="28"/>
                <w:szCs w:val="28"/>
              </w:rPr>
            </w:pPr>
            <w:r w:rsidRPr="00CA0D26">
              <w:rPr>
                <w:sz w:val="28"/>
                <w:szCs w:val="28"/>
              </w:rPr>
              <w:t>в новой застройке -  не менее 6м</w:t>
            </w:r>
            <w:r w:rsidRPr="00CA0D26">
              <w:rPr>
                <w:spacing w:val="-1"/>
                <w:sz w:val="28"/>
                <w:szCs w:val="28"/>
              </w:rPr>
              <w:t>.</w:t>
            </w:r>
          </w:p>
          <w:p w:rsidR="00B43B19" w:rsidRPr="00CA0D26" w:rsidRDefault="00B43B19" w:rsidP="00B43B19">
            <w:pPr>
              <w:pStyle w:val="afc"/>
              <w:widowControl w:val="0"/>
              <w:numPr>
                <w:ilvl w:val="0"/>
                <w:numId w:val="14"/>
              </w:numPr>
              <w:tabs>
                <w:tab w:val="left" w:pos="328"/>
              </w:tabs>
              <w:ind w:left="0" w:firstLine="0"/>
              <w:contextualSpacing w:val="0"/>
              <w:rPr>
                <w:sz w:val="28"/>
                <w:szCs w:val="28"/>
                <w:lang w:val="en-US"/>
              </w:rPr>
            </w:pPr>
            <w:r w:rsidRPr="00CA0D26">
              <w:rPr>
                <w:spacing w:val="-1"/>
                <w:sz w:val="28"/>
                <w:szCs w:val="28"/>
                <w:lang w:val="en-US"/>
              </w:rPr>
              <w:t>Максимальное количествоэтажей</w:t>
            </w:r>
            <w:r w:rsidRPr="00CA0D26">
              <w:rPr>
                <w:sz w:val="28"/>
                <w:szCs w:val="28"/>
                <w:lang w:val="en-US"/>
              </w:rPr>
              <w:t>–2.</w:t>
            </w:r>
          </w:p>
          <w:p w:rsidR="00B43B19" w:rsidRPr="00CA0D26" w:rsidRDefault="00B43B19" w:rsidP="00B43B19">
            <w:pPr>
              <w:pStyle w:val="afc"/>
              <w:widowControl w:val="0"/>
              <w:numPr>
                <w:ilvl w:val="0"/>
                <w:numId w:val="14"/>
              </w:numPr>
              <w:tabs>
                <w:tab w:val="left" w:pos="284"/>
              </w:tabs>
              <w:ind w:left="0" w:firstLine="0"/>
              <w:contextualSpacing w:val="0"/>
              <w:rPr>
                <w:sz w:val="28"/>
                <w:szCs w:val="28"/>
              </w:rPr>
            </w:pPr>
            <w:r w:rsidRPr="00CA0D26">
              <w:rPr>
                <w:spacing w:val="-1"/>
                <w:sz w:val="28"/>
                <w:szCs w:val="28"/>
              </w:rPr>
              <w:t>Максимальныйкоэффициентзастройкиземельногоучастка</w:t>
            </w:r>
            <w:r w:rsidRPr="00CA0D26">
              <w:rPr>
                <w:sz w:val="28"/>
                <w:szCs w:val="28"/>
              </w:rPr>
              <w:t>50%.</w:t>
            </w:r>
          </w:p>
        </w:tc>
      </w:tr>
      <w:tr w:rsidR="00B43B19" w:rsidRPr="00CA0D26" w:rsidTr="004B3653">
        <w:tc>
          <w:tcPr>
            <w:tcW w:w="562" w:type="dxa"/>
          </w:tcPr>
          <w:p w:rsidR="00B43B19" w:rsidRPr="00CA0D26" w:rsidRDefault="00B43B19" w:rsidP="00B43B19">
            <w:pPr>
              <w:pStyle w:val="afb"/>
              <w:numPr>
                <w:ilvl w:val="0"/>
                <w:numId w:val="74"/>
              </w:numPr>
              <w:ind w:left="0" w:firstLine="0"/>
              <w:rPr>
                <w:sz w:val="28"/>
                <w:szCs w:val="28"/>
              </w:rPr>
            </w:pPr>
          </w:p>
        </w:tc>
        <w:tc>
          <w:tcPr>
            <w:tcW w:w="2410"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Общественное питание</w:t>
            </w:r>
          </w:p>
        </w:tc>
        <w:tc>
          <w:tcPr>
            <w:tcW w:w="5528" w:type="dxa"/>
          </w:tcPr>
          <w:p w:rsidR="00B43B19" w:rsidRPr="00CA0D26" w:rsidRDefault="00B43B19" w:rsidP="004B3653">
            <w:pPr>
              <w:rPr>
                <w:rFonts w:ascii="Times New Roman" w:hAnsi="Times New Roman"/>
                <w:sz w:val="28"/>
                <w:szCs w:val="28"/>
              </w:rPr>
            </w:pPr>
            <w:bookmarkStart w:id="204" w:name="l287"/>
            <w:bookmarkEnd w:id="204"/>
            <w:r w:rsidRPr="00CA0D26">
              <w:rPr>
                <w:rFonts w:ascii="Times New Roman" w:hAnsi="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tcPr>
          <w:p w:rsidR="00B43B19" w:rsidRPr="00CA0D26" w:rsidRDefault="00B43B19" w:rsidP="004B3653">
            <w:pPr>
              <w:pStyle w:val="afb"/>
              <w:ind w:firstLine="0"/>
              <w:rPr>
                <w:sz w:val="28"/>
                <w:szCs w:val="28"/>
              </w:rPr>
            </w:pPr>
            <w:r w:rsidRPr="00CA0D26">
              <w:rPr>
                <w:sz w:val="28"/>
                <w:szCs w:val="28"/>
              </w:rPr>
              <w:t>4.6</w:t>
            </w:r>
          </w:p>
        </w:tc>
        <w:tc>
          <w:tcPr>
            <w:tcW w:w="6059" w:type="dxa"/>
          </w:tcPr>
          <w:p w:rsidR="00B43B19" w:rsidRPr="00CA0D26" w:rsidRDefault="00B43B19" w:rsidP="004B3653">
            <w:pPr>
              <w:pStyle w:val="TableParagraph"/>
              <w:ind w:left="0"/>
              <w:jc w:val="both"/>
              <w:rPr>
                <w:sz w:val="28"/>
                <w:szCs w:val="28"/>
              </w:rPr>
            </w:pPr>
            <w:r w:rsidRPr="00CA0D26">
              <w:rPr>
                <w:sz w:val="28"/>
                <w:szCs w:val="28"/>
              </w:rPr>
              <w:t>1.</w:t>
            </w:r>
            <w:r w:rsidRPr="00CA0D26">
              <w:rPr>
                <w:spacing w:val="-1"/>
                <w:sz w:val="28"/>
                <w:szCs w:val="28"/>
              </w:rPr>
              <w:t>Предельные размеры земельныхучастков,предельные параметрыразрешенногостроительства.</w:t>
            </w:r>
          </w:p>
          <w:p w:rsidR="00B43B19" w:rsidRPr="00CA0D26" w:rsidRDefault="00B43B19" w:rsidP="004B3653">
            <w:pPr>
              <w:pStyle w:val="TableParagraph"/>
              <w:ind w:left="0"/>
              <w:jc w:val="both"/>
              <w:rPr>
                <w:sz w:val="28"/>
                <w:szCs w:val="28"/>
              </w:rPr>
            </w:pPr>
            <w:r w:rsidRPr="00CA0D26">
              <w:rPr>
                <w:spacing w:val="-1"/>
                <w:sz w:val="28"/>
                <w:szCs w:val="28"/>
              </w:rPr>
              <w:t>1.Размеры участковпринимаютминимальный</w:t>
            </w:r>
            <w:r w:rsidRPr="00CA0D26">
              <w:rPr>
                <w:sz w:val="28"/>
                <w:szCs w:val="28"/>
              </w:rPr>
              <w:t xml:space="preserve"> / </w:t>
            </w:r>
            <w:r w:rsidRPr="00CA0D26">
              <w:rPr>
                <w:spacing w:val="-1"/>
                <w:sz w:val="28"/>
                <w:szCs w:val="28"/>
              </w:rPr>
              <w:t>максимальный:</w:t>
            </w:r>
            <w:r w:rsidRPr="00CA0D26">
              <w:rPr>
                <w:sz w:val="28"/>
                <w:szCs w:val="28"/>
              </w:rPr>
              <w:t xml:space="preserve">при </w:t>
            </w:r>
            <w:r w:rsidRPr="00CA0D26">
              <w:rPr>
                <w:spacing w:val="-1"/>
                <w:sz w:val="28"/>
                <w:szCs w:val="28"/>
              </w:rPr>
              <w:t>числе мест,</w:t>
            </w:r>
            <w:r w:rsidRPr="00CA0D26">
              <w:rPr>
                <w:sz w:val="28"/>
                <w:szCs w:val="28"/>
              </w:rPr>
              <w:t>гана100</w:t>
            </w:r>
            <w:r w:rsidRPr="00CA0D26">
              <w:rPr>
                <w:spacing w:val="-1"/>
                <w:sz w:val="28"/>
                <w:szCs w:val="28"/>
              </w:rPr>
              <w:t>мест:</w:t>
            </w:r>
          </w:p>
          <w:p w:rsidR="00B43B19" w:rsidRPr="00CA0D26" w:rsidRDefault="00B43B19" w:rsidP="004B3653">
            <w:pPr>
              <w:pStyle w:val="TableParagraph"/>
              <w:ind w:left="0"/>
              <w:jc w:val="both"/>
              <w:rPr>
                <w:sz w:val="28"/>
                <w:szCs w:val="28"/>
              </w:rPr>
            </w:pPr>
            <w:r w:rsidRPr="00CA0D26">
              <w:rPr>
                <w:sz w:val="28"/>
                <w:szCs w:val="28"/>
              </w:rPr>
              <w:t xml:space="preserve">до </w:t>
            </w:r>
            <w:r w:rsidRPr="00CA0D26">
              <w:rPr>
                <w:spacing w:val="-1"/>
                <w:sz w:val="28"/>
                <w:szCs w:val="28"/>
              </w:rPr>
              <w:t>50</w:t>
            </w:r>
            <w:r w:rsidRPr="00CA0D26">
              <w:rPr>
                <w:sz w:val="28"/>
                <w:szCs w:val="28"/>
              </w:rPr>
              <w:t>–</w:t>
            </w:r>
            <w:r w:rsidRPr="00CA0D26">
              <w:rPr>
                <w:spacing w:val="-1"/>
                <w:sz w:val="28"/>
                <w:szCs w:val="28"/>
              </w:rPr>
              <w:t xml:space="preserve"> 0,2/0,25;</w:t>
            </w:r>
          </w:p>
          <w:p w:rsidR="00B43B19" w:rsidRPr="00CA0D26" w:rsidRDefault="00B43B19" w:rsidP="004B3653">
            <w:pPr>
              <w:pStyle w:val="TableParagraph"/>
              <w:ind w:left="0"/>
              <w:jc w:val="both"/>
              <w:rPr>
                <w:sz w:val="28"/>
                <w:szCs w:val="28"/>
              </w:rPr>
            </w:pPr>
            <w:r w:rsidRPr="00CA0D26">
              <w:rPr>
                <w:sz w:val="28"/>
                <w:szCs w:val="28"/>
              </w:rPr>
              <w:t xml:space="preserve">от </w:t>
            </w:r>
            <w:r w:rsidRPr="00CA0D26">
              <w:rPr>
                <w:spacing w:val="-1"/>
                <w:sz w:val="28"/>
                <w:szCs w:val="28"/>
              </w:rPr>
              <w:t>50</w:t>
            </w:r>
            <w:r w:rsidRPr="00CA0D26">
              <w:rPr>
                <w:spacing w:val="-2"/>
                <w:sz w:val="28"/>
                <w:szCs w:val="28"/>
              </w:rPr>
              <w:t>до</w:t>
            </w:r>
            <w:r w:rsidRPr="00CA0D26">
              <w:rPr>
                <w:spacing w:val="-1"/>
                <w:sz w:val="28"/>
                <w:szCs w:val="28"/>
              </w:rPr>
              <w:t>150</w:t>
            </w:r>
            <w:r w:rsidRPr="00CA0D26">
              <w:rPr>
                <w:sz w:val="28"/>
                <w:szCs w:val="28"/>
              </w:rPr>
              <w:t>–</w:t>
            </w:r>
            <w:r w:rsidRPr="00CA0D26">
              <w:rPr>
                <w:spacing w:val="-1"/>
                <w:sz w:val="28"/>
                <w:szCs w:val="28"/>
              </w:rPr>
              <w:t xml:space="preserve"> 0,15/0,2;</w:t>
            </w:r>
          </w:p>
          <w:p w:rsidR="00B43B19" w:rsidRPr="00CA0D26" w:rsidRDefault="00B43B19" w:rsidP="004B3653">
            <w:pPr>
              <w:pStyle w:val="TableParagraph"/>
              <w:ind w:left="0"/>
              <w:jc w:val="both"/>
              <w:rPr>
                <w:sz w:val="28"/>
                <w:szCs w:val="28"/>
              </w:rPr>
            </w:pPr>
            <w:r w:rsidRPr="00CA0D26">
              <w:rPr>
                <w:spacing w:val="-1"/>
                <w:sz w:val="28"/>
                <w:szCs w:val="28"/>
              </w:rPr>
              <w:t xml:space="preserve">свыше </w:t>
            </w:r>
            <w:r w:rsidRPr="00CA0D26">
              <w:rPr>
                <w:sz w:val="28"/>
                <w:szCs w:val="28"/>
              </w:rPr>
              <w:t>150–0,1/-</w:t>
            </w:r>
          </w:p>
          <w:p w:rsidR="00B43B19" w:rsidRPr="00CA0D26" w:rsidRDefault="00B43B19" w:rsidP="004B3653">
            <w:pPr>
              <w:pStyle w:val="TableParagraph"/>
              <w:ind w:left="0"/>
              <w:jc w:val="both"/>
              <w:rPr>
                <w:sz w:val="28"/>
                <w:szCs w:val="28"/>
              </w:rPr>
            </w:pPr>
            <w:r w:rsidRPr="00CA0D26">
              <w:rPr>
                <w:sz w:val="28"/>
                <w:szCs w:val="28"/>
              </w:rPr>
              <w:t xml:space="preserve">2. </w:t>
            </w:r>
            <w:r w:rsidRPr="00CA0D26">
              <w:rPr>
                <w:spacing w:val="-1"/>
                <w:sz w:val="28"/>
                <w:szCs w:val="28"/>
              </w:rPr>
              <w:t>Минимальныйотступ</w:t>
            </w:r>
            <w:r w:rsidRPr="00CA0D26">
              <w:rPr>
                <w:sz w:val="28"/>
                <w:szCs w:val="28"/>
              </w:rPr>
              <w:t xml:space="preserve"> от </w:t>
            </w:r>
            <w:r w:rsidRPr="00CA0D26">
              <w:rPr>
                <w:spacing w:val="-1"/>
                <w:sz w:val="28"/>
                <w:szCs w:val="28"/>
              </w:rPr>
              <w:t>красной</w:t>
            </w:r>
            <w:r w:rsidRPr="00CA0D26">
              <w:rPr>
                <w:sz w:val="28"/>
                <w:szCs w:val="28"/>
              </w:rPr>
              <w:t xml:space="preserve"> линии </w:t>
            </w:r>
            <w:r w:rsidRPr="00CA0D26">
              <w:rPr>
                <w:spacing w:val="-1"/>
                <w:sz w:val="28"/>
                <w:szCs w:val="28"/>
              </w:rPr>
              <w:t>составляет:</w:t>
            </w:r>
          </w:p>
          <w:p w:rsidR="00B43B19" w:rsidRPr="00CA0D26" w:rsidRDefault="00B43B19" w:rsidP="00B43B19">
            <w:pPr>
              <w:pStyle w:val="afc"/>
              <w:widowControl w:val="0"/>
              <w:numPr>
                <w:ilvl w:val="0"/>
                <w:numId w:val="18"/>
              </w:numPr>
              <w:tabs>
                <w:tab w:val="left" w:pos="208"/>
              </w:tabs>
              <w:ind w:left="0" w:firstLine="0"/>
              <w:contextualSpacing w:val="0"/>
              <w:rPr>
                <w:sz w:val="28"/>
                <w:szCs w:val="28"/>
              </w:rPr>
            </w:pPr>
            <w:r w:rsidRPr="00CA0D26">
              <w:rPr>
                <w:sz w:val="28"/>
                <w:szCs w:val="28"/>
              </w:rPr>
              <w:t>в</w:t>
            </w:r>
            <w:r w:rsidRPr="00CA0D26">
              <w:rPr>
                <w:spacing w:val="-1"/>
                <w:sz w:val="28"/>
                <w:szCs w:val="28"/>
              </w:rPr>
              <w:t xml:space="preserve"> существующейзастройке</w:t>
            </w:r>
            <w:r w:rsidRPr="00CA0D26">
              <w:rPr>
                <w:sz w:val="28"/>
                <w:szCs w:val="28"/>
              </w:rPr>
              <w:t>- в</w:t>
            </w:r>
            <w:r w:rsidRPr="00CA0D26">
              <w:rPr>
                <w:spacing w:val="-1"/>
                <w:sz w:val="28"/>
                <w:szCs w:val="28"/>
              </w:rPr>
              <w:t>соответствиисосложившейсялиниейзастройки</w:t>
            </w:r>
            <w:r w:rsidRPr="00CA0D26">
              <w:rPr>
                <w:sz w:val="28"/>
                <w:szCs w:val="28"/>
              </w:rPr>
              <w:t>по</w:t>
            </w:r>
            <w:r w:rsidRPr="00CA0D26">
              <w:rPr>
                <w:spacing w:val="-1"/>
                <w:sz w:val="28"/>
                <w:szCs w:val="28"/>
              </w:rPr>
              <w:t>каждой</w:t>
            </w:r>
            <w:r w:rsidRPr="00CA0D26">
              <w:rPr>
                <w:spacing w:val="-1"/>
                <w:sz w:val="28"/>
                <w:szCs w:val="28"/>
              </w:rPr>
              <w:lastRenderedPageBreak/>
              <w:t>улице;</w:t>
            </w:r>
          </w:p>
          <w:p w:rsidR="00B43B19" w:rsidRPr="00CA0D26" w:rsidRDefault="00B43B19" w:rsidP="00B43B19">
            <w:pPr>
              <w:pStyle w:val="afc"/>
              <w:widowControl w:val="0"/>
              <w:numPr>
                <w:ilvl w:val="0"/>
                <w:numId w:val="18"/>
              </w:numPr>
              <w:tabs>
                <w:tab w:val="left" w:pos="208"/>
              </w:tabs>
              <w:ind w:left="0" w:firstLine="0"/>
              <w:contextualSpacing w:val="0"/>
              <w:rPr>
                <w:sz w:val="28"/>
                <w:szCs w:val="28"/>
              </w:rPr>
            </w:pPr>
            <w:r w:rsidRPr="00CA0D26">
              <w:rPr>
                <w:sz w:val="28"/>
                <w:szCs w:val="28"/>
              </w:rPr>
              <w:t>в новой застройке -  не менее 6м</w:t>
            </w:r>
            <w:r w:rsidRPr="00CA0D26">
              <w:rPr>
                <w:spacing w:val="-1"/>
                <w:sz w:val="28"/>
                <w:szCs w:val="28"/>
              </w:rPr>
              <w:t>.</w:t>
            </w:r>
          </w:p>
          <w:p w:rsidR="00B43B19" w:rsidRPr="00CA0D26" w:rsidRDefault="00B43B19" w:rsidP="00B43B19">
            <w:pPr>
              <w:pStyle w:val="afc"/>
              <w:widowControl w:val="0"/>
              <w:numPr>
                <w:ilvl w:val="0"/>
                <w:numId w:val="17"/>
              </w:numPr>
              <w:tabs>
                <w:tab w:val="left" w:pos="328"/>
              </w:tabs>
              <w:ind w:left="0" w:firstLine="0"/>
              <w:contextualSpacing w:val="0"/>
              <w:rPr>
                <w:sz w:val="28"/>
                <w:szCs w:val="28"/>
                <w:lang w:val="en-US"/>
              </w:rPr>
            </w:pPr>
            <w:r w:rsidRPr="00CA0D26">
              <w:rPr>
                <w:spacing w:val="-1"/>
                <w:sz w:val="28"/>
                <w:szCs w:val="28"/>
                <w:lang w:val="en-US"/>
              </w:rPr>
              <w:t>Максимальное количествоэтажей</w:t>
            </w:r>
            <w:r w:rsidRPr="00CA0D26">
              <w:rPr>
                <w:sz w:val="28"/>
                <w:szCs w:val="28"/>
                <w:lang w:val="en-US"/>
              </w:rPr>
              <w:t>–2.</w:t>
            </w:r>
          </w:p>
          <w:p w:rsidR="00B43B19" w:rsidRPr="00CA0D26" w:rsidRDefault="00B43B19" w:rsidP="00B43B19">
            <w:pPr>
              <w:pStyle w:val="afc"/>
              <w:widowControl w:val="0"/>
              <w:numPr>
                <w:ilvl w:val="0"/>
                <w:numId w:val="17"/>
              </w:numPr>
              <w:tabs>
                <w:tab w:val="left" w:pos="284"/>
              </w:tabs>
              <w:ind w:left="0" w:firstLine="0"/>
              <w:contextualSpacing w:val="0"/>
              <w:rPr>
                <w:sz w:val="28"/>
                <w:szCs w:val="28"/>
              </w:rPr>
            </w:pPr>
            <w:r w:rsidRPr="00CA0D26">
              <w:rPr>
                <w:spacing w:val="-1"/>
                <w:sz w:val="28"/>
                <w:szCs w:val="28"/>
              </w:rPr>
              <w:t>Максимальныйкоэффициентзастройкиземельногоучастка</w:t>
            </w:r>
            <w:r w:rsidRPr="00CA0D26">
              <w:rPr>
                <w:sz w:val="28"/>
                <w:szCs w:val="28"/>
              </w:rPr>
              <w:t>50%.</w:t>
            </w:r>
          </w:p>
        </w:tc>
      </w:tr>
      <w:tr w:rsidR="00B43B19" w:rsidRPr="00CA0D26" w:rsidTr="004B3653">
        <w:tc>
          <w:tcPr>
            <w:tcW w:w="562" w:type="dxa"/>
          </w:tcPr>
          <w:p w:rsidR="00B43B19" w:rsidRPr="00CA0D26" w:rsidRDefault="00B43B19" w:rsidP="00B43B19">
            <w:pPr>
              <w:pStyle w:val="afb"/>
              <w:numPr>
                <w:ilvl w:val="0"/>
                <w:numId w:val="74"/>
              </w:numPr>
              <w:ind w:left="0" w:firstLine="0"/>
              <w:rPr>
                <w:sz w:val="28"/>
                <w:szCs w:val="28"/>
              </w:rPr>
            </w:pPr>
          </w:p>
        </w:tc>
        <w:tc>
          <w:tcPr>
            <w:tcW w:w="2410"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Амбулаторное ветеринарное обслуживание</w:t>
            </w:r>
          </w:p>
        </w:tc>
        <w:tc>
          <w:tcPr>
            <w:tcW w:w="5528" w:type="dxa"/>
          </w:tcPr>
          <w:p w:rsidR="00B43B19" w:rsidRPr="00CA0D26" w:rsidRDefault="00B43B19" w:rsidP="004B3653">
            <w:pPr>
              <w:rPr>
                <w:rFonts w:ascii="Times New Roman" w:hAnsi="Times New Roman"/>
                <w:sz w:val="28"/>
                <w:szCs w:val="28"/>
              </w:rPr>
            </w:pPr>
            <w:bookmarkStart w:id="205" w:name="l259"/>
            <w:bookmarkEnd w:id="205"/>
            <w:r w:rsidRPr="00CA0D26">
              <w:rPr>
                <w:rFonts w:ascii="Times New Roman" w:hAnsi="Times New Roman"/>
                <w:sz w:val="28"/>
                <w:szCs w:val="28"/>
              </w:rPr>
              <w:t>Размещение объектов капитального строительства, предназначенных для оказания ветеринарных услуг без содержания животных</w:t>
            </w:r>
          </w:p>
        </w:tc>
        <w:tc>
          <w:tcPr>
            <w:tcW w:w="851" w:type="dxa"/>
          </w:tcPr>
          <w:p w:rsidR="00B43B19" w:rsidRPr="00CA0D26" w:rsidRDefault="00B43B19" w:rsidP="004B3653">
            <w:pPr>
              <w:pStyle w:val="afb"/>
              <w:ind w:firstLine="0"/>
              <w:rPr>
                <w:sz w:val="28"/>
                <w:szCs w:val="28"/>
              </w:rPr>
            </w:pPr>
            <w:r w:rsidRPr="00CA0D26">
              <w:rPr>
                <w:sz w:val="28"/>
                <w:szCs w:val="28"/>
              </w:rPr>
              <w:t>3.10.1</w:t>
            </w:r>
          </w:p>
        </w:tc>
        <w:tc>
          <w:tcPr>
            <w:tcW w:w="6059" w:type="dxa"/>
          </w:tcPr>
          <w:p w:rsidR="00B43B19" w:rsidRPr="00CA0D26" w:rsidRDefault="00B43B19" w:rsidP="00B43B19">
            <w:pPr>
              <w:pStyle w:val="afc"/>
              <w:widowControl w:val="0"/>
              <w:numPr>
                <w:ilvl w:val="0"/>
                <w:numId w:val="21"/>
              </w:numPr>
              <w:tabs>
                <w:tab w:val="left" w:pos="285"/>
              </w:tabs>
              <w:ind w:left="0" w:firstLine="0"/>
              <w:contextualSpacing w:val="0"/>
              <w:rPr>
                <w:sz w:val="28"/>
                <w:szCs w:val="28"/>
              </w:rPr>
            </w:pPr>
            <w:r w:rsidRPr="00CA0D26">
              <w:rPr>
                <w:spacing w:val="-1"/>
                <w:sz w:val="28"/>
                <w:szCs w:val="28"/>
              </w:rPr>
              <w:t>Предельные размеры земельныхучастков,устанавливаются</w:t>
            </w:r>
            <w:r w:rsidRPr="00CA0D26">
              <w:rPr>
                <w:sz w:val="28"/>
                <w:szCs w:val="28"/>
              </w:rPr>
              <w:t>по</w:t>
            </w:r>
            <w:r w:rsidRPr="00CA0D26">
              <w:rPr>
                <w:spacing w:val="-1"/>
                <w:sz w:val="28"/>
                <w:szCs w:val="28"/>
              </w:rPr>
              <w:t>расчету</w:t>
            </w:r>
            <w:r w:rsidRPr="00CA0D26">
              <w:rPr>
                <w:sz w:val="28"/>
                <w:szCs w:val="28"/>
              </w:rPr>
              <w:t>в</w:t>
            </w:r>
            <w:r w:rsidRPr="00CA0D26">
              <w:rPr>
                <w:spacing w:val="-1"/>
                <w:sz w:val="28"/>
                <w:szCs w:val="28"/>
              </w:rPr>
              <w:t xml:space="preserve"> соответствии </w:t>
            </w:r>
            <w:r w:rsidRPr="00CA0D26">
              <w:rPr>
                <w:sz w:val="28"/>
                <w:szCs w:val="28"/>
              </w:rPr>
              <w:t>с</w:t>
            </w:r>
            <w:r w:rsidRPr="00CA0D26">
              <w:rPr>
                <w:spacing w:val="-1"/>
                <w:sz w:val="28"/>
                <w:szCs w:val="28"/>
              </w:rPr>
              <w:t xml:space="preserve"> параметрамиосновных объектов,</w:t>
            </w:r>
            <w:r w:rsidRPr="00CA0D26">
              <w:rPr>
                <w:sz w:val="28"/>
                <w:szCs w:val="28"/>
              </w:rPr>
              <w:t xml:space="preserve"> и с</w:t>
            </w:r>
            <w:r w:rsidRPr="00CA0D26">
              <w:rPr>
                <w:spacing w:val="-1"/>
                <w:sz w:val="28"/>
                <w:szCs w:val="28"/>
              </w:rPr>
              <w:t>требованиями</w:t>
            </w:r>
            <w:r w:rsidRPr="00CA0D26">
              <w:rPr>
                <w:sz w:val="28"/>
                <w:szCs w:val="28"/>
              </w:rPr>
              <w:t xml:space="preserve"> к</w:t>
            </w:r>
            <w:r w:rsidRPr="00CA0D26">
              <w:rPr>
                <w:spacing w:val="-1"/>
                <w:sz w:val="28"/>
                <w:szCs w:val="28"/>
              </w:rPr>
              <w:t xml:space="preserve"> размещению</w:t>
            </w:r>
            <w:r w:rsidRPr="00CA0D26">
              <w:rPr>
                <w:sz w:val="28"/>
                <w:szCs w:val="28"/>
              </w:rPr>
              <w:t xml:space="preserve"> таких</w:t>
            </w:r>
            <w:r w:rsidRPr="00CA0D26">
              <w:rPr>
                <w:spacing w:val="-1"/>
                <w:sz w:val="28"/>
                <w:szCs w:val="28"/>
              </w:rPr>
              <w:t>объектов СНиП,техническихрегламентов,СанПиН,</w:t>
            </w:r>
            <w:r w:rsidRPr="00CA0D26">
              <w:rPr>
                <w:sz w:val="28"/>
                <w:szCs w:val="28"/>
              </w:rPr>
              <w:t xml:space="preserve"> и др.</w:t>
            </w:r>
          </w:p>
          <w:p w:rsidR="00B43B19" w:rsidRPr="00CA0D26" w:rsidRDefault="00B43B19" w:rsidP="00B43B19">
            <w:pPr>
              <w:pStyle w:val="afc"/>
              <w:widowControl w:val="0"/>
              <w:numPr>
                <w:ilvl w:val="0"/>
                <w:numId w:val="21"/>
              </w:numPr>
              <w:tabs>
                <w:tab w:val="left" w:pos="284"/>
              </w:tabs>
              <w:ind w:left="0" w:firstLine="0"/>
              <w:contextualSpacing w:val="0"/>
              <w:rPr>
                <w:sz w:val="28"/>
                <w:szCs w:val="28"/>
              </w:rPr>
            </w:pPr>
            <w:r w:rsidRPr="00CA0D26">
              <w:rPr>
                <w:spacing w:val="-1"/>
                <w:sz w:val="28"/>
                <w:szCs w:val="28"/>
              </w:rPr>
              <w:t>Минимальныйотступ</w:t>
            </w:r>
            <w:r w:rsidRPr="00CA0D26">
              <w:rPr>
                <w:sz w:val="28"/>
                <w:szCs w:val="28"/>
              </w:rPr>
              <w:t xml:space="preserve"> от </w:t>
            </w:r>
            <w:r w:rsidRPr="00CA0D26">
              <w:rPr>
                <w:spacing w:val="-1"/>
                <w:sz w:val="28"/>
                <w:szCs w:val="28"/>
              </w:rPr>
              <w:t>красной</w:t>
            </w:r>
            <w:r w:rsidRPr="00CA0D26">
              <w:rPr>
                <w:sz w:val="28"/>
                <w:szCs w:val="28"/>
              </w:rPr>
              <w:t xml:space="preserve"> линии </w:t>
            </w:r>
            <w:r w:rsidRPr="00CA0D26">
              <w:rPr>
                <w:spacing w:val="-1"/>
                <w:sz w:val="28"/>
                <w:szCs w:val="28"/>
              </w:rPr>
              <w:t>составляет:</w:t>
            </w:r>
          </w:p>
          <w:p w:rsidR="00B43B19" w:rsidRPr="00CA0D26" w:rsidRDefault="00B43B19" w:rsidP="00B43B19">
            <w:pPr>
              <w:pStyle w:val="afc"/>
              <w:widowControl w:val="0"/>
              <w:numPr>
                <w:ilvl w:val="0"/>
                <w:numId w:val="20"/>
              </w:numPr>
              <w:tabs>
                <w:tab w:val="left" w:pos="208"/>
              </w:tabs>
              <w:ind w:left="0" w:firstLine="0"/>
              <w:contextualSpacing w:val="0"/>
              <w:rPr>
                <w:sz w:val="28"/>
                <w:szCs w:val="28"/>
              </w:rPr>
            </w:pPr>
            <w:r w:rsidRPr="00CA0D26">
              <w:rPr>
                <w:sz w:val="28"/>
                <w:szCs w:val="28"/>
              </w:rPr>
              <w:t>в</w:t>
            </w:r>
            <w:r w:rsidRPr="00CA0D26">
              <w:rPr>
                <w:spacing w:val="-1"/>
                <w:sz w:val="28"/>
                <w:szCs w:val="28"/>
              </w:rPr>
              <w:t xml:space="preserve"> существующейзастройке</w:t>
            </w:r>
            <w:r w:rsidRPr="00CA0D26">
              <w:rPr>
                <w:sz w:val="28"/>
                <w:szCs w:val="28"/>
              </w:rPr>
              <w:t>- в</w:t>
            </w:r>
            <w:r w:rsidRPr="00CA0D26">
              <w:rPr>
                <w:spacing w:val="-1"/>
                <w:sz w:val="28"/>
                <w:szCs w:val="28"/>
              </w:rPr>
              <w:t>соответствиисосложившейсялиниейзастройки</w:t>
            </w:r>
            <w:r w:rsidRPr="00CA0D26">
              <w:rPr>
                <w:sz w:val="28"/>
                <w:szCs w:val="28"/>
              </w:rPr>
              <w:t>по</w:t>
            </w:r>
            <w:r w:rsidRPr="00CA0D26">
              <w:rPr>
                <w:spacing w:val="-1"/>
                <w:sz w:val="28"/>
                <w:szCs w:val="28"/>
              </w:rPr>
              <w:t>каждойулице;</w:t>
            </w:r>
          </w:p>
          <w:p w:rsidR="00B43B19" w:rsidRPr="00CA0D26" w:rsidRDefault="00B43B19" w:rsidP="00B43B19">
            <w:pPr>
              <w:pStyle w:val="afc"/>
              <w:widowControl w:val="0"/>
              <w:numPr>
                <w:ilvl w:val="0"/>
                <w:numId w:val="20"/>
              </w:numPr>
              <w:tabs>
                <w:tab w:val="left" w:pos="208"/>
              </w:tabs>
              <w:ind w:left="0" w:firstLine="0"/>
              <w:contextualSpacing w:val="0"/>
              <w:rPr>
                <w:sz w:val="28"/>
                <w:szCs w:val="28"/>
              </w:rPr>
            </w:pPr>
            <w:r w:rsidRPr="00CA0D26">
              <w:rPr>
                <w:sz w:val="28"/>
                <w:szCs w:val="28"/>
              </w:rPr>
              <w:t>в новой застройке -  не менее 6м</w:t>
            </w:r>
            <w:r w:rsidRPr="00CA0D26">
              <w:rPr>
                <w:spacing w:val="-1"/>
                <w:sz w:val="28"/>
                <w:szCs w:val="28"/>
              </w:rPr>
              <w:t>.</w:t>
            </w:r>
          </w:p>
          <w:p w:rsidR="00B43B19" w:rsidRPr="00CA0D26" w:rsidRDefault="00B43B19" w:rsidP="00B43B19">
            <w:pPr>
              <w:pStyle w:val="afc"/>
              <w:widowControl w:val="0"/>
              <w:numPr>
                <w:ilvl w:val="0"/>
                <w:numId w:val="19"/>
              </w:numPr>
              <w:tabs>
                <w:tab w:val="left" w:pos="328"/>
              </w:tabs>
              <w:ind w:left="0" w:firstLine="0"/>
              <w:contextualSpacing w:val="0"/>
              <w:rPr>
                <w:sz w:val="28"/>
                <w:szCs w:val="28"/>
                <w:lang w:val="en-US"/>
              </w:rPr>
            </w:pPr>
            <w:r w:rsidRPr="00CA0D26">
              <w:rPr>
                <w:spacing w:val="-1"/>
                <w:sz w:val="28"/>
                <w:szCs w:val="28"/>
                <w:lang w:val="en-US"/>
              </w:rPr>
              <w:t>Максимальное количествоэтажей</w:t>
            </w:r>
            <w:r w:rsidRPr="00CA0D26">
              <w:rPr>
                <w:sz w:val="28"/>
                <w:szCs w:val="28"/>
                <w:lang w:val="en-US"/>
              </w:rPr>
              <w:t>–2.</w:t>
            </w:r>
          </w:p>
          <w:p w:rsidR="00B43B19" w:rsidRPr="00CA0D26" w:rsidRDefault="00B43B19" w:rsidP="00B43B19">
            <w:pPr>
              <w:pStyle w:val="afc"/>
              <w:widowControl w:val="0"/>
              <w:numPr>
                <w:ilvl w:val="0"/>
                <w:numId w:val="19"/>
              </w:numPr>
              <w:tabs>
                <w:tab w:val="left" w:pos="284"/>
              </w:tabs>
              <w:ind w:left="0" w:firstLine="0"/>
              <w:contextualSpacing w:val="0"/>
              <w:rPr>
                <w:sz w:val="28"/>
                <w:szCs w:val="28"/>
              </w:rPr>
            </w:pPr>
            <w:r w:rsidRPr="00CA0D26">
              <w:rPr>
                <w:spacing w:val="-1"/>
                <w:sz w:val="28"/>
                <w:szCs w:val="28"/>
              </w:rPr>
              <w:t>Максимальныйкоэффициентзастройкиземельногоучастка</w:t>
            </w:r>
            <w:r w:rsidRPr="00CA0D26">
              <w:rPr>
                <w:sz w:val="28"/>
                <w:szCs w:val="28"/>
              </w:rPr>
              <w:t>50%.</w:t>
            </w:r>
          </w:p>
        </w:tc>
      </w:tr>
      <w:tr w:rsidR="00B43B19" w:rsidRPr="00CA0D26" w:rsidTr="004B3653">
        <w:tc>
          <w:tcPr>
            <w:tcW w:w="562" w:type="dxa"/>
          </w:tcPr>
          <w:p w:rsidR="00B43B19" w:rsidRPr="00CA0D26" w:rsidRDefault="00B43B19" w:rsidP="00B43B19">
            <w:pPr>
              <w:pStyle w:val="afb"/>
              <w:numPr>
                <w:ilvl w:val="0"/>
                <w:numId w:val="74"/>
              </w:numPr>
              <w:ind w:left="0" w:firstLine="0"/>
              <w:rPr>
                <w:sz w:val="28"/>
                <w:szCs w:val="28"/>
              </w:rPr>
            </w:pPr>
          </w:p>
        </w:tc>
        <w:tc>
          <w:tcPr>
            <w:tcW w:w="2410"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Развлечение</w:t>
            </w:r>
          </w:p>
        </w:tc>
        <w:tc>
          <w:tcPr>
            <w:tcW w:w="5528" w:type="dxa"/>
          </w:tcPr>
          <w:p w:rsidR="00B43B19" w:rsidRPr="00CA0D26" w:rsidRDefault="00B43B19" w:rsidP="004B3653">
            <w:pPr>
              <w:rPr>
                <w:rFonts w:ascii="Times New Roman" w:hAnsi="Times New Roman"/>
                <w:sz w:val="28"/>
                <w:szCs w:val="28"/>
              </w:rPr>
            </w:pPr>
            <w:bookmarkStart w:id="206" w:name="l293"/>
            <w:bookmarkEnd w:id="206"/>
            <w:r w:rsidRPr="00CA0D26">
              <w:rPr>
                <w:rFonts w:ascii="Times New Roman" w:hAnsi="Times New Roman"/>
                <w:sz w:val="28"/>
                <w:szCs w:val="28"/>
              </w:rPr>
              <w:t xml:space="preserve">Размещение зданий и сооружений, предназначенных для развлечения. Содержание данного вида разрешенного использования включает в </w:t>
            </w:r>
            <w:r w:rsidRPr="00CA0D26">
              <w:rPr>
                <w:rFonts w:ascii="Times New Roman" w:hAnsi="Times New Roman"/>
                <w:sz w:val="28"/>
                <w:szCs w:val="28"/>
              </w:rPr>
              <w:lastRenderedPageBreak/>
              <w:t>себя содержание видов разрешенного использования с кодами </w:t>
            </w:r>
            <w:r w:rsidRPr="00CA0D26">
              <w:rPr>
                <w:rStyle w:val="js-doc-mark"/>
                <w:rFonts w:ascii="Times New Roman" w:hAnsi="Times New Roman"/>
                <w:sz w:val="28"/>
                <w:szCs w:val="28"/>
              </w:rPr>
              <w:t>4.8</w:t>
            </w:r>
            <w:r w:rsidRPr="00CA0D26">
              <w:rPr>
                <w:rFonts w:ascii="Times New Roman" w:hAnsi="Times New Roman"/>
                <w:sz w:val="28"/>
                <w:szCs w:val="28"/>
              </w:rPr>
              <w:t>.1 - </w:t>
            </w:r>
            <w:r w:rsidRPr="00CA0D26">
              <w:rPr>
                <w:rStyle w:val="js-doc-mark"/>
                <w:rFonts w:ascii="Times New Roman" w:hAnsi="Times New Roman"/>
                <w:sz w:val="28"/>
                <w:szCs w:val="28"/>
              </w:rPr>
              <w:t>4.8</w:t>
            </w:r>
            <w:r w:rsidRPr="00CA0D26">
              <w:rPr>
                <w:rFonts w:ascii="Times New Roman" w:hAnsi="Times New Roman"/>
                <w:sz w:val="28"/>
                <w:szCs w:val="28"/>
              </w:rPr>
              <w:t>.3</w:t>
            </w:r>
          </w:p>
        </w:tc>
        <w:tc>
          <w:tcPr>
            <w:tcW w:w="851" w:type="dxa"/>
          </w:tcPr>
          <w:p w:rsidR="00B43B19" w:rsidRPr="00CA0D26" w:rsidRDefault="00B43B19" w:rsidP="004B3653">
            <w:pPr>
              <w:pStyle w:val="afb"/>
              <w:ind w:firstLine="0"/>
              <w:rPr>
                <w:sz w:val="28"/>
                <w:szCs w:val="28"/>
              </w:rPr>
            </w:pPr>
            <w:r w:rsidRPr="00CA0D26">
              <w:rPr>
                <w:sz w:val="28"/>
                <w:szCs w:val="28"/>
              </w:rPr>
              <w:lastRenderedPageBreak/>
              <w:t>4.8</w:t>
            </w:r>
          </w:p>
        </w:tc>
        <w:tc>
          <w:tcPr>
            <w:tcW w:w="6059" w:type="dxa"/>
          </w:tcPr>
          <w:p w:rsidR="00B43B19" w:rsidRPr="00CA0D26" w:rsidRDefault="00B43B19" w:rsidP="00B43B19">
            <w:pPr>
              <w:pStyle w:val="afc"/>
              <w:widowControl w:val="0"/>
              <w:numPr>
                <w:ilvl w:val="0"/>
                <w:numId w:val="24"/>
              </w:numPr>
              <w:tabs>
                <w:tab w:val="left" w:pos="287"/>
              </w:tabs>
              <w:ind w:left="0" w:firstLine="0"/>
              <w:contextualSpacing w:val="0"/>
              <w:rPr>
                <w:sz w:val="28"/>
                <w:szCs w:val="28"/>
              </w:rPr>
            </w:pPr>
            <w:r w:rsidRPr="00CA0D26">
              <w:rPr>
                <w:spacing w:val="-1"/>
                <w:sz w:val="28"/>
                <w:szCs w:val="28"/>
              </w:rPr>
              <w:t>Предельные размеры земельныхучастков,устанавливаются</w:t>
            </w:r>
            <w:r w:rsidRPr="00CA0D26">
              <w:rPr>
                <w:sz w:val="28"/>
                <w:szCs w:val="28"/>
              </w:rPr>
              <w:t>по</w:t>
            </w:r>
            <w:r w:rsidRPr="00CA0D26">
              <w:rPr>
                <w:spacing w:val="-1"/>
                <w:sz w:val="28"/>
                <w:szCs w:val="28"/>
              </w:rPr>
              <w:t>расчету</w:t>
            </w:r>
            <w:r w:rsidRPr="00CA0D26">
              <w:rPr>
                <w:sz w:val="28"/>
                <w:szCs w:val="28"/>
              </w:rPr>
              <w:t>в</w:t>
            </w:r>
            <w:r w:rsidRPr="00CA0D26">
              <w:rPr>
                <w:spacing w:val="-1"/>
                <w:sz w:val="28"/>
                <w:szCs w:val="28"/>
              </w:rPr>
              <w:t xml:space="preserve">соответствии </w:t>
            </w:r>
            <w:r w:rsidRPr="00CA0D26">
              <w:rPr>
                <w:sz w:val="28"/>
                <w:szCs w:val="28"/>
              </w:rPr>
              <w:t>с</w:t>
            </w:r>
            <w:r w:rsidRPr="00CA0D26">
              <w:rPr>
                <w:spacing w:val="-1"/>
                <w:sz w:val="28"/>
                <w:szCs w:val="28"/>
              </w:rPr>
              <w:t xml:space="preserve"> параметрамиосновных объектов,</w:t>
            </w:r>
            <w:r w:rsidRPr="00CA0D26">
              <w:rPr>
                <w:sz w:val="28"/>
                <w:szCs w:val="28"/>
              </w:rPr>
              <w:t xml:space="preserve"> и с </w:t>
            </w:r>
            <w:r w:rsidRPr="00CA0D26">
              <w:rPr>
                <w:spacing w:val="-1"/>
                <w:sz w:val="28"/>
                <w:szCs w:val="28"/>
              </w:rPr>
              <w:t>требованиями</w:t>
            </w:r>
            <w:r w:rsidRPr="00CA0D26">
              <w:rPr>
                <w:sz w:val="28"/>
                <w:szCs w:val="28"/>
              </w:rPr>
              <w:t xml:space="preserve"> к</w:t>
            </w:r>
            <w:r w:rsidRPr="00CA0D26">
              <w:rPr>
                <w:spacing w:val="-1"/>
                <w:sz w:val="28"/>
                <w:szCs w:val="28"/>
              </w:rPr>
              <w:t xml:space="preserve">размещениютакихобъектов </w:t>
            </w:r>
            <w:r w:rsidRPr="00CA0D26">
              <w:rPr>
                <w:sz w:val="28"/>
                <w:szCs w:val="28"/>
              </w:rPr>
              <w:t xml:space="preserve">СНиП, </w:t>
            </w:r>
            <w:r w:rsidRPr="00CA0D26">
              <w:rPr>
                <w:spacing w:val="-1"/>
                <w:sz w:val="28"/>
                <w:szCs w:val="28"/>
              </w:rPr>
              <w:t>технических</w:t>
            </w:r>
            <w:r w:rsidRPr="00CA0D26">
              <w:rPr>
                <w:sz w:val="28"/>
                <w:szCs w:val="28"/>
              </w:rPr>
              <w:t xml:space="preserve">регламентов, </w:t>
            </w:r>
            <w:r w:rsidRPr="00CA0D26">
              <w:rPr>
                <w:spacing w:val="-1"/>
                <w:sz w:val="28"/>
                <w:szCs w:val="28"/>
              </w:rPr>
              <w:t>СанПиН,</w:t>
            </w:r>
            <w:r w:rsidRPr="00CA0D26">
              <w:rPr>
                <w:sz w:val="28"/>
                <w:szCs w:val="28"/>
              </w:rPr>
              <w:t xml:space="preserve"> идр.</w:t>
            </w:r>
          </w:p>
          <w:p w:rsidR="00B43B19" w:rsidRPr="00CA0D26" w:rsidRDefault="00B43B19" w:rsidP="00B43B19">
            <w:pPr>
              <w:pStyle w:val="afc"/>
              <w:widowControl w:val="0"/>
              <w:numPr>
                <w:ilvl w:val="0"/>
                <w:numId w:val="24"/>
              </w:numPr>
              <w:tabs>
                <w:tab w:val="left" w:pos="287"/>
              </w:tabs>
              <w:ind w:left="0" w:firstLine="0"/>
              <w:contextualSpacing w:val="0"/>
              <w:rPr>
                <w:sz w:val="28"/>
                <w:szCs w:val="28"/>
              </w:rPr>
            </w:pPr>
            <w:r w:rsidRPr="00CA0D26">
              <w:rPr>
                <w:spacing w:val="-1"/>
                <w:sz w:val="28"/>
                <w:szCs w:val="28"/>
              </w:rPr>
              <w:t>Минимальныйотступ</w:t>
            </w:r>
            <w:r w:rsidRPr="00CA0D26">
              <w:rPr>
                <w:sz w:val="28"/>
                <w:szCs w:val="28"/>
              </w:rPr>
              <w:t xml:space="preserve"> от </w:t>
            </w:r>
            <w:r w:rsidRPr="00CA0D26">
              <w:rPr>
                <w:spacing w:val="-1"/>
                <w:sz w:val="28"/>
                <w:szCs w:val="28"/>
              </w:rPr>
              <w:t>краснойлиниисоставляет:</w:t>
            </w:r>
          </w:p>
          <w:p w:rsidR="00B43B19" w:rsidRPr="00CA0D26" w:rsidRDefault="00B43B19" w:rsidP="00B43B19">
            <w:pPr>
              <w:pStyle w:val="afc"/>
              <w:widowControl w:val="0"/>
              <w:numPr>
                <w:ilvl w:val="0"/>
                <w:numId w:val="23"/>
              </w:numPr>
              <w:tabs>
                <w:tab w:val="left" w:pos="211"/>
              </w:tabs>
              <w:ind w:left="0" w:firstLine="0"/>
              <w:contextualSpacing w:val="0"/>
              <w:rPr>
                <w:sz w:val="28"/>
                <w:szCs w:val="28"/>
              </w:rPr>
            </w:pPr>
            <w:r w:rsidRPr="00CA0D26">
              <w:rPr>
                <w:sz w:val="28"/>
                <w:szCs w:val="28"/>
              </w:rPr>
              <w:t>в</w:t>
            </w:r>
            <w:r w:rsidRPr="00CA0D26">
              <w:rPr>
                <w:spacing w:val="-1"/>
                <w:sz w:val="28"/>
                <w:szCs w:val="28"/>
              </w:rPr>
              <w:t xml:space="preserve"> существующейзастройке</w:t>
            </w:r>
            <w:r w:rsidRPr="00CA0D26">
              <w:rPr>
                <w:sz w:val="28"/>
                <w:szCs w:val="28"/>
              </w:rPr>
              <w:t xml:space="preserve">- </w:t>
            </w:r>
            <w:r w:rsidRPr="00CA0D26">
              <w:rPr>
                <w:sz w:val="28"/>
                <w:szCs w:val="28"/>
              </w:rPr>
              <w:lastRenderedPageBreak/>
              <w:t>в</w:t>
            </w:r>
            <w:r w:rsidRPr="00CA0D26">
              <w:rPr>
                <w:spacing w:val="-1"/>
                <w:sz w:val="28"/>
                <w:szCs w:val="28"/>
              </w:rPr>
              <w:t>соответствиисосложившейсялиниейзастройки</w:t>
            </w:r>
            <w:r w:rsidRPr="00CA0D26">
              <w:rPr>
                <w:sz w:val="28"/>
                <w:szCs w:val="28"/>
              </w:rPr>
              <w:t>по</w:t>
            </w:r>
            <w:r w:rsidRPr="00CA0D26">
              <w:rPr>
                <w:spacing w:val="-1"/>
                <w:sz w:val="28"/>
                <w:szCs w:val="28"/>
              </w:rPr>
              <w:t>каждой</w:t>
            </w:r>
            <w:r w:rsidRPr="00CA0D26">
              <w:rPr>
                <w:spacing w:val="-2"/>
                <w:sz w:val="28"/>
                <w:szCs w:val="28"/>
              </w:rPr>
              <w:t>улице;</w:t>
            </w:r>
          </w:p>
          <w:p w:rsidR="00B43B19" w:rsidRPr="00CA0D26" w:rsidRDefault="00B43B19" w:rsidP="00B43B19">
            <w:pPr>
              <w:pStyle w:val="afc"/>
              <w:widowControl w:val="0"/>
              <w:numPr>
                <w:ilvl w:val="0"/>
                <w:numId w:val="23"/>
              </w:numPr>
              <w:tabs>
                <w:tab w:val="left" w:pos="211"/>
              </w:tabs>
              <w:ind w:left="0" w:firstLine="0"/>
              <w:contextualSpacing w:val="0"/>
              <w:rPr>
                <w:sz w:val="28"/>
                <w:szCs w:val="28"/>
              </w:rPr>
            </w:pPr>
            <w:r w:rsidRPr="00CA0D26">
              <w:rPr>
                <w:sz w:val="28"/>
                <w:szCs w:val="28"/>
              </w:rPr>
              <w:t>в новой застройке -  не менее 6м</w:t>
            </w:r>
            <w:r w:rsidRPr="00CA0D26">
              <w:rPr>
                <w:spacing w:val="-1"/>
                <w:sz w:val="28"/>
                <w:szCs w:val="28"/>
              </w:rPr>
              <w:t>.</w:t>
            </w:r>
          </w:p>
          <w:p w:rsidR="00B43B19" w:rsidRPr="00CA0D26" w:rsidRDefault="00B43B19" w:rsidP="00B43B19">
            <w:pPr>
              <w:pStyle w:val="afc"/>
              <w:widowControl w:val="0"/>
              <w:numPr>
                <w:ilvl w:val="0"/>
                <w:numId w:val="22"/>
              </w:numPr>
              <w:tabs>
                <w:tab w:val="left" w:pos="330"/>
              </w:tabs>
              <w:ind w:left="0" w:firstLine="0"/>
              <w:contextualSpacing w:val="0"/>
              <w:rPr>
                <w:sz w:val="28"/>
                <w:szCs w:val="28"/>
                <w:lang w:val="en-US"/>
              </w:rPr>
            </w:pPr>
            <w:r w:rsidRPr="00CA0D26">
              <w:rPr>
                <w:spacing w:val="-1"/>
                <w:sz w:val="28"/>
                <w:szCs w:val="28"/>
                <w:lang w:val="en-US"/>
              </w:rPr>
              <w:t>Максимальное количествоэтажей</w:t>
            </w:r>
            <w:r w:rsidRPr="00CA0D26">
              <w:rPr>
                <w:sz w:val="28"/>
                <w:szCs w:val="28"/>
                <w:lang w:val="en-US"/>
              </w:rPr>
              <w:t>–2.</w:t>
            </w:r>
          </w:p>
          <w:p w:rsidR="00B43B19" w:rsidRPr="00CA0D26" w:rsidRDefault="00B43B19" w:rsidP="00B43B19">
            <w:pPr>
              <w:pStyle w:val="afc"/>
              <w:widowControl w:val="0"/>
              <w:numPr>
                <w:ilvl w:val="0"/>
                <w:numId w:val="22"/>
              </w:numPr>
              <w:tabs>
                <w:tab w:val="left" w:pos="287"/>
              </w:tabs>
              <w:ind w:left="0" w:firstLine="0"/>
              <w:contextualSpacing w:val="0"/>
              <w:rPr>
                <w:sz w:val="28"/>
                <w:szCs w:val="28"/>
              </w:rPr>
            </w:pPr>
            <w:r w:rsidRPr="00CA0D26">
              <w:rPr>
                <w:spacing w:val="-1"/>
                <w:sz w:val="28"/>
                <w:szCs w:val="28"/>
              </w:rPr>
              <w:t>Максимальныйкоэффициентзастройкиземельногоучастка</w:t>
            </w:r>
            <w:r w:rsidRPr="00CA0D26">
              <w:rPr>
                <w:sz w:val="28"/>
                <w:szCs w:val="28"/>
              </w:rPr>
              <w:t>50%.</w:t>
            </w:r>
          </w:p>
        </w:tc>
      </w:tr>
      <w:tr w:rsidR="00B43B19" w:rsidRPr="00CA0D26" w:rsidTr="004B3653">
        <w:tc>
          <w:tcPr>
            <w:tcW w:w="562" w:type="dxa"/>
          </w:tcPr>
          <w:p w:rsidR="00B43B19" w:rsidRPr="00CA0D26" w:rsidRDefault="00B43B19" w:rsidP="00B43B19">
            <w:pPr>
              <w:pStyle w:val="afb"/>
              <w:numPr>
                <w:ilvl w:val="0"/>
                <w:numId w:val="74"/>
              </w:numPr>
              <w:ind w:left="0" w:firstLine="0"/>
              <w:rPr>
                <w:sz w:val="28"/>
                <w:szCs w:val="28"/>
              </w:rPr>
            </w:pPr>
          </w:p>
        </w:tc>
        <w:tc>
          <w:tcPr>
            <w:tcW w:w="2410"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Связь</w:t>
            </w:r>
          </w:p>
        </w:tc>
        <w:tc>
          <w:tcPr>
            <w:tcW w:w="5528" w:type="dxa"/>
          </w:tcPr>
          <w:p w:rsidR="00B43B19" w:rsidRPr="00CA0D26" w:rsidRDefault="00B43B19" w:rsidP="004B3653">
            <w:pPr>
              <w:rPr>
                <w:rFonts w:ascii="Times New Roman" w:hAnsi="Times New Roman"/>
                <w:sz w:val="28"/>
                <w:szCs w:val="28"/>
              </w:rPr>
            </w:pPr>
            <w:bookmarkStart w:id="207" w:name="l406"/>
            <w:bookmarkEnd w:id="207"/>
            <w:r w:rsidRPr="00CA0D26">
              <w:rPr>
                <w:rFonts w:ascii="Times New Roman" w:hAnsi="Times New Roman"/>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w:t>
            </w:r>
            <w:r w:rsidRPr="00CA0D26">
              <w:rPr>
                <w:rFonts w:ascii="Times New Roman" w:hAnsi="Times New Roman"/>
                <w:sz w:val="28"/>
                <w:szCs w:val="28"/>
              </w:rPr>
              <w:lastRenderedPageBreak/>
              <w:t>использования с кодами 3.1.1, 3.2.3</w:t>
            </w:r>
          </w:p>
        </w:tc>
        <w:tc>
          <w:tcPr>
            <w:tcW w:w="851" w:type="dxa"/>
          </w:tcPr>
          <w:p w:rsidR="00B43B19" w:rsidRPr="00CA0D26" w:rsidRDefault="00B43B19" w:rsidP="004B3653">
            <w:pPr>
              <w:pStyle w:val="afb"/>
              <w:ind w:firstLine="0"/>
              <w:rPr>
                <w:sz w:val="28"/>
                <w:szCs w:val="28"/>
              </w:rPr>
            </w:pPr>
            <w:r w:rsidRPr="00CA0D26">
              <w:rPr>
                <w:sz w:val="28"/>
                <w:szCs w:val="28"/>
              </w:rPr>
              <w:lastRenderedPageBreak/>
              <w:t>6.8</w:t>
            </w:r>
          </w:p>
        </w:tc>
        <w:tc>
          <w:tcPr>
            <w:tcW w:w="6059" w:type="dxa"/>
          </w:tcPr>
          <w:p w:rsidR="00B43B19" w:rsidRPr="00CA0D26" w:rsidRDefault="00B43B19" w:rsidP="004B3653">
            <w:pPr>
              <w:pStyle w:val="afb"/>
              <w:ind w:firstLine="0"/>
              <w:rPr>
                <w:sz w:val="28"/>
                <w:szCs w:val="28"/>
              </w:rPr>
            </w:pPr>
            <w:r w:rsidRPr="00CA0D26">
              <w:rPr>
                <w:sz w:val="28"/>
                <w:szCs w:val="28"/>
              </w:rPr>
              <w:t>1.</w:t>
            </w:r>
            <w:r w:rsidRPr="00CA0D26">
              <w:rPr>
                <w:sz w:val="28"/>
                <w:szCs w:val="28"/>
              </w:rPr>
              <w:tab/>
              <w:t>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43B19" w:rsidRPr="00CA0D26" w:rsidRDefault="00B43B19" w:rsidP="004B3653">
            <w:pPr>
              <w:pStyle w:val="afb"/>
              <w:ind w:firstLine="0"/>
              <w:rPr>
                <w:sz w:val="28"/>
                <w:szCs w:val="28"/>
              </w:rPr>
            </w:pPr>
            <w:r w:rsidRPr="00CA0D26">
              <w:rPr>
                <w:sz w:val="28"/>
                <w:szCs w:val="28"/>
              </w:rPr>
              <w:t>2.</w:t>
            </w:r>
            <w:r w:rsidRPr="00CA0D26">
              <w:rPr>
                <w:sz w:val="28"/>
                <w:szCs w:val="28"/>
              </w:rPr>
              <w:tab/>
              <w:t>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w:t>
            </w:r>
            <w:r w:rsidRPr="00CA0D26">
              <w:rPr>
                <w:sz w:val="28"/>
                <w:szCs w:val="28"/>
              </w:rPr>
              <w:tab/>
              <w:t>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w:t>
            </w:r>
            <w:r w:rsidRPr="00CA0D26">
              <w:rPr>
                <w:sz w:val="28"/>
                <w:szCs w:val="28"/>
              </w:rPr>
              <w:tab/>
              <w:t>в новой застройке -  не менее 6м.</w:t>
            </w:r>
          </w:p>
          <w:p w:rsidR="00B43B19" w:rsidRPr="00CA0D26" w:rsidRDefault="00B43B19" w:rsidP="004B3653">
            <w:pPr>
              <w:pStyle w:val="afb"/>
              <w:ind w:firstLine="0"/>
              <w:rPr>
                <w:sz w:val="28"/>
                <w:szCs w:val="28"/>
              </w:rPr>
            </w:pPr>
            <w:r w:rsidRPr="00CA0D26">
              <w:rPr>
                <w:sz w:val="28"/>
                <w:szCs w:val="28"/>
              </w:rPr>
              <w:t>3. Максимальное количество этажей – 2.</w:t>
            </w:r>
          </w:p>
          <w:p w:rsidR="00B43B19" w:rsidRPr="00CA0D26" w:rsidRDefault="00B43B19" w:rsidP="004B3653">
            <w:pPr>
              <w:pStyle w:val="afb"/>
              <w:ind w:firstLine="0"/>
              <w:rPr>
                <w:sz w:val="28"/>
                <w:szCs w:val="28"/>
              </w:rPr>
            </w:pPr>
            <w:r w:rsidRPr="00CA0D26">
              <w:rPr>
                <w:sz w:val="28"/>
                <w:szCs w:val="28"/>
              </w:rPr>
              <w:t>4. Максимальный коэффициент застройки земельного участка 80%.</w:t>
            </w:r>
          </w:p>
        </w:tc>
      </w:tr>
    </w:tbl>
    <w:p w:rsidR="00B43B19" w:rsidRPr="00CA0D26" w:rsidRDefault="00B43B19" w:rsidP="00B43B19">
      <w:pPr>
        <w:pStyle w:val="afb"/>
        <w:spacing w:line="23" w:lineRule="atLeast"/>
        <w:rPr>
          <w:sz w:val="28"/>
          <w:szCs w:val="28"/>
        </w:rPr>
      </w:pPr>
    </w:p>
    <w:p w:rsidR="00B43B19" w:rsidRPr="00CA0D26" w:rsidRDefault="00B43B19" w:rsidP="00B43B19">
      <w:pPr>
        <w:pStyle w:val="afb"/>
        <w:spacing w:line="23" w:lineRule="atLeast"/>
        <w:ind w:firstLine="212"/>
        <w:rPr>
          <w:sz w:val="28"/>
          <w:szCs w:val="28"/>
        </w:rPr>
      </w:pPr>
      <w:r w:rsidRPr="00CA0D26">
        <w:rPr>
          <w:sz w:val="28"/>
          <w:szCs w:val="28"/>
        </w:rPr>
        <w:t xml:space="preserve">Примечания: </w:t>
      </w:r>
    </w:p>
    <w:p w:rsidR="00B43B19" w:rsidRPr="00CA0D26" w:rsidRDefault="00B43B19" w:rsidP="00B43B19">
      <w:pPr>
        <w:widowControl w:val="0"/>
        <w:tabs>
          <w:tab w:val="left" w:pos="465"/>
        </w:tabs>
        <w:spacing w:before="73" w:after="0" w:line="240" w:lineRule="auto"/>
        <w:ind w:left="212" w:right="-31"/>
        <w:rPr>
          <w:rFonts w:ascii="Times New Roman" w:hAnsi="Times New Roman" w:cs="Times New Roman"/>
          <w:sz w:val="28"/>
          <w:szCs w:val="28"/>
        </w:rPr>
      </w:pPr>
      <w:r w:rsidRPr="00CA0D26">
        <w:rPr>
          <w:rFonts w:ascii="Times New Roman" w:hAnsi="Times New Roman" w:cs="Times New Roman"/>
          <w:spacing w:val="-1"/>
          <w:sz w:val="28"/>
          <w:szCs w:val="28"/>
        </w:rPr>
        <w:t>1. Предельные</w:t>
      </w:r>
      <w:r w:rsidRPr="00CA0D26">
        <w:rPr>
          <w:rFonts w:ascii="Times New Roman" w:hAnsi="Times New Roman" w:cs="Times New Roman"/>
          <w:sz w:val="28"/>
          <w:szCs w:val="28"/>
        </w:rPr>
        <w:t>(минимальныеи</w:t>
      </w:r>
      <w:r w:rsidRPr="00CA0D26">
        <w:rPr>
          <w:rFonts w:ascii="Times New Roman" w:hAnsi="Times New Roman" w:cs="Times New Roman"/>
          <w:spacing w:val="-1"/>
          <w:sz w:val="28"/>
          <w:szCs w:val="28"/>
        </w:rPr>
        <w:t>(или)</w:t>
      </w:r>
      <w:r w:rsidRPr="00CA0D26">
        <w:rPr>
          <w:rFonts w:ascii="Times New Roman" w:hAnsi="Times New Roman" w:cs="Times New Roman"/>
          <w:sz w:val="28"/>
          <w:szCs w:val="28"/>
        </w:rPr>
        <w:t>максимальные)размеры</w:t>
      </w:r>
      <w:r w:rsidRPr="00CA0D26">
        <w:rPr>
          <w:rFonts w:ascii="Times New Roman" w:hAnsi="Times New Roman" w:cs="Times New Roman"/>
          <w:spacing w:val="-1"/>
          <w:sz w:val="28"/>
          <w:szCs w:val="28"/>
        </w:rPr>
        <w:t>земельныхучастковдля</w:t>
      </w:r>
      <w:r w:rsidRPr="00CA0D26">
        <w:rPr>
          <w:rFonts w:ascii="Times New Roman" w:hAnsi="Times New Roman" w:cs="Times New Roman"/>
          <w:sz w:val="28"/>
          <w:szCs w:val="28"/>
        </w:rPr>
        <w:t>которыхразмеры</w:t>
      </w:r>
      <w:r w:rsidRPr="00CA0D26">
        <w:rPr>
          <w:rFonts w:ascii="Times New Roman" w:hAnsi="Times New Roman" w:cs="Times New Roman"/>
          <w:spacing w:val="-1"/>
          <w:sz w:val="28"/>
          <w:szCs w:val="28"/>
        </w:rPr>
        <w:t>не</w:t>
      </w:r>
      <w:r w:rsidRPr="00CA0D26">
        <w:rPr>
          <w:rFonts w:ascii="Times New Roman" w:hAnsi="Times New Roman" w:cs="Times New Roman"/>
          <w:sz w:val="28"/>
          <w:szCs w:val="28"/>
        </w:rPr>
        <w:t>определенывсоответствиинормативноправовыми</w:t>
      </w:r>
      <w:r w:rsidRPr="00CA0D26">
        <w:rPr>
          <w:rFonts w:ascii="Times New Roman" w:hAnsi="Times New Roman" w:cs="Times New Roman"/>
          <w:spacing w:val="-1"/>
          <w:sz w:val="28"/>
          <w:szCs w:val="28"/>
        </w:rPr>
        <w:t>актами</w:t>
      </w:r>
      <w:r w:rsidRPr="00CA0D26">
        <w:rPr>
          <w:rFonts w:ascii="Times New Roman" w:hAnsi="Times New Roman" w:cs="Times New Roman"/>
          <w:sz w:val="28"/>
          <w:szCs w:val="28"/>
        </w:rPr>
        <w:t>(настоящимиправилами,нормамиградостроительногопроектирования,СП42.13330.2011</w:t>
      </w:r>
      <w:r w:rsidRPr="00CA0D26">
        <w:rPr>
          <w:rFonts w:ascii="Times New Roman" w:hAnsi="Times New Roman" w:cs="Times New Roman"/>
          <w:spacing w:val="-1"/>
          <w:sz w:val="28"/>
          <w:szCs w:val="28"/>
        </w:rPr>
        <w:t>«Градостроительство.</w:t>
      </w:r>
      <w:r w:rsidRPr="00CA0D26">
        <w:rPr>
          <w:rFonts w:ascii="Times New Roman" w:hAnsi="Times New Roman" w:cs="Times New Roman"/>
          <w:sz w:val="28"/>
          <w:szCs w:val="28"/>
        </w:rPr>
        <w:t>Планировкаизастройкагородскихисельскихпоселений.АктуализированнаяредакцияСНиП2.07.01-89*»,требованиямисанитарныхнормитехническихрегламентов)</w:t>
      </w:r>
      <w:r w:rsidRPr="00CA0D26">
        <w:rPr>
          <w:rFonts w:ascii="Times New Roman" w:hAnsi="Times New Roman" w:cs="Times New Roman"/>
          <w:spacing w:val="-1"/>
          <w:sz w:val="28"/>
          <w:szCs w:val="28"/>
        </w:rPr>
        <w:t>не</w:t>
      </w:r>
      <w:r w:rsidRPr="00CA0D26">
        <w:rPr>
          <w:rFonts w:ascii="Times New Roman" w:hAnsi="Times New Roman" w:cs="Times New Roman"/>
          <w:sz w:val="28"/>
          <w:szCs w:val="28"/>
        </w:rPr>
        <w:t>подлежатустановлению.</w:t>
      </w:r>
    </w:p>
    <w:p w:rsidR="00B43B19" w:rsidRPr="00CA0D26" w:rsidRDefault="00B43B19" w:rsidP="00B43B19">
      <w:pPr>
        <w:widowControl w:val="0"/>
        <w:tabs>
          <w:tab w:val="left" w:pos="465"/>
        </w:tabs>
        <w:spacing w:before="73" w:after="0" w:line="240" w:lineRule="auto"/>
        <w:ind w:left="212" w:right="-31"/>
        <w:rPr>
          <w:rFonts w:ascii="Times New Roman" w:hAnsi="Times New Roman" w:cs="Times New Roman"/>
          <w:sz w:val="28"/>
          <w:szCs w:val="28"/>
        </w:rPr>
      </w:pPr>
      <w:r w:rsidRPr="00CA0D26">
        <w:rPr>
          <w:rFonts w:ascii="Times New Roman" w:hAnsi="Times New Roman" w:cs="Times New Roman"/>
          <w:sz w:val="28"/>
          <w:szCs w:val="28"/>
        </w:rPr>
        <w:t xml:space="preserve">2. </w:t>
      </w:r>
      <w:r w:rsidRPr="00CA0D26">
        <w:rPr>
          <w:rFonts w:ascii="Times New Roman" w:hAnsi="Times New Roman" w:cs="Times New Roman"/>
          <w:spacing w:val="-1"/>
          <w:sz w:val="28"/>
          <w:szCs w:val="28"/>
        </w:rPr>
        <w:t>Минимальные расстояния</w:t>
      </w:r>
      <w:r w:rsidRPr="00CA0D26">
        <w:rPr>
          <w:rFonts w:ascii="Times New Roman" w:hAnsi="Times New Roman" w:cs="Times New Roman"/>
          <w:sz w:val="28"/>
          <w:szCs w:val="28"/>
        </w:rPr>
        <w:t xml:space="preserve"> отобъектов</w:t>
      </w:r>
      <w:r w:rsidRPr="00CA0D26">
        <w:rPr>
          <w:rFonts w:ascii="Times New Roman" w:hAnsi="Times New Roman" w:cs="Times New Roman"/>
          <w:sz w:val="28"/>
          <w:szCs w:val="28"/>
        </w:rPr>
        <w:tab/>
      </w:r>
      <w:r w:rsidRPr="00CA0D26">
        <w:rPr>
          <w:rFonts w:ascii="Times New Roman" w:hAnsi="Times New Roman" w:cs="Times New Roman"/>
          <w:spacing w:val="-1"/>
          <w:sz w:val="28"/>
          <w:szCs w:val="28"/>
        </w:rPr>
        <w:t>дограницземельныхучастков,</w:t>
      </w:r>
      <w:r w:rsidRPr="00CA0D26">
        <w:rPr>
          <w:rFonts w:ascii="Times New Roman" w:hAnsi="Times New Roman" w:cs="Times New Roman"/>
          <w:sz w:val="28"/>
          <w:szCs w:val="28"/>
        </w:rPr>
        <w:t>за</w:t>
      </w:r>
      <w:r w:rsidRPr="00CA0D26">
        <w:rPr>
          <w:rFonts w:ascii="Times New Roman" w:hAnsi="Times New Roman" w:cs="Times New Roman"/>
          <w:spacing w:val="-1"/>
          <w:sz w:val="28"/>
          <w:szCs w:val="28"/>
        </w:rPr>
        <w:t>исключением</w:t>
      </w:r>
      <w:r w:rsidRPr="00CA0D26">
        <w:rPr>
          <w:rFonts w:ascii="Times New Roman" w:hAnsi="Times New Roman" w:cs="Times New Roman"/>
          <w:sz w:val="28"/>
          <w:szCs w:val="28"/>
        </w:rPr>
        <w:t>границ,совпадающихс краснымилиниями,</w:t>
      </w:r>
      <w:r w:rsidRPr="00CA0D26">
        <w:rPr>
          <w:rFonts w:ascii="Times New Roman" w:hAnsi="Times New Roman" w:cs="Times New Roman"/>
          <w:spacing w:val="-1"/>
          <w:sz w:val="28"/>
          <w:szCs w:val="28"/>
        </w:rPr>
        <w:t>неуказанных</w:t>
      </w:r>
      <w:r w:rsidRPr="00CA0D26">
        <w:rPr>
          <w:rFonts w:ascii="Times New Roman" w:hAnsi="Times New Roman" w:cs="Times New Roman"/>
          <w:sz w:val="28"/>
          <w:szCs w:val="28"/>
        </w:rPr>
        <w:t>внастоящейзоне</w:t>
      </w:r>
      <w:r w:rsidRPr="00CA0D26">
        <w:rPr>
          <w:rFonts w:ascii="Times New Roman" w:hAnsi="Times New Roman" w:cs="Times New Roman"/>
          <w:spacing w:val="-1"/>
          <w:sz w:val="28"/>
          <w:szCs w:val="28"/>
        </w:rPr>
        <w:t>не</w:t>
      </w:r>
      <w:r w:rsidRPr="00CA0D26">
        <w:rPr>
          <w:rFonts w:ascii="Times New Roman" w:hAnsi="Times New Roman" w:cs="Times New Roman"/>
          <w:sz w:val="28"/>
          <w:szCs w:val="28"/>
        </w:rPr>
        <w:t xml:space="preserve">подлежат </w:t>
      </w:r>
      <w:r w:rsidRPr="00CA0D26">
        <w:rPr>
          <w:rFonts w:ascii="Times New Roman" w:hAnsi="Times New Roman" w:cs="Times New Roman"/>
          <w:spacing w:val="-1"/>
          <w:sz w:val="28"/>
          <w:szCs w:val="28"/>
        </w:rPr>
        <w:t>установлению.</w:t>
      </w:r>
    </w:p>
    <w:p w:rsidR="00B43B19" w:rsidRPr="00CA0D26" w:rsidRDefault="00B43B19" w:rsidP="00B43B19">
      <w:pPr>
        <w:pStyle w:val="afb"/>
        <w:spacing w:line="23" w:lineRule="atLeast"/>
        <w:rPr>
          <w:sz w:val="28"/>
          <w:szCs w:val="28"/>
        </w:rPr>
      </w:pPr>
    </w:p>
    <w:p w:rsidR="00B43B19" w:rsidRPr="00CA0D26" w:rsidRDefault="00B43B19" w:rsidP="00B43B19">
      <w:pPr>
        <w:pStyle w:val="1"/>
        <w:spacing w:before="0" w:line="240" w:lineRule="auto"/>
        <w:ind w:firstLine="709"/>
        <w:rPr>
          <w:rFonts w:ascii="Times New Roman" w:hAnsi="Times New Roman" w:cs="Times New Roman"/>
          <w:color w:val="auto"/>
        </w:rPr>
      </w:pPr>
      <w:bookmarkStart w:id="208" w:name="_Toc117064223"/>
      <w:bookmarkStart w:id="209" w:name="_Toc97295960"/>
      <w:bookmarkStart w:id="210" w:name="_Toc149568466"/>
      <w:r w:rsidRPr="00CA0D26">
        <w:rPr>
          <w:rFonts w:ascii="Times New Roman" w:hAnsi="Times New Roman" w:cs="Times New Roman"/>
          <w:color w:val="auto"/>
        </w:rPr>
        <w:t xml:space="preserve">Статья 5.2 Градостроительные регламенты. </w:t>
      </w:r>
      <w:bookmarkEnd w:id="208"/>
      <w:bookmarkEnd w:id="209"/>
      <w:r w:rsidRPr="00CA0D26">
        <w:rPr>
          <w:rFonts w:ascii="Times New Roman" w:hAnsi="Times New Roman" w:cs="Times New Roman"/>
          <w:color w:val="auto"/>
        </w:rPr>
        <w:t>Общественно-деловые зоны(ОД.).</w:t>
      </w:r>
      <w:bookmarkEnd w:id="210"/>
    </w:p>
    <w:p w:rsidR="00B43B19" w:rsidRPr="00CA0D26" w:rsidRDefault="00B43B19" w:rsidP="00B43B19">
      <w:pPr>
        <w:spacing w:after="0" w:line="240" w:lineRule="auto"/>
        <w:ind w:firstLine="708"/>
        <w:rPr>
          <w:rFonts w:ascii="Times New Roman" w:hAnsi="Times New Roman" w:cs="Times New Roman"/>
          <w:bCs/>
          <w:sz w:val="28"/>
          <w:szCs w:val="28"/>
        </w:rPr>
      </w:pPr>
      <w:bookmarkStart w:id="211" w:name="_Toc117064224"/>
      <w:bookmarkStart w:id="212" w:name="_Toc97295961"/>
      <w:r w:rsidRPr="00CA0D26">
        <w:rPr>
          <w:rFonts w:ascii="Times New Roman" w:hAnsi="Times New Roman" w:cs="Times New Roman"/>
          <w:bCs/>
          <w:sz w:val="28"/>
          <w:szCs w:val="28"/>
        </w:rPr>
        <w:t xml:space="preserve">1. Зона выделена для обеспечения правовых условий использования и строительства объектов недвижимости широкого спектра назначения: административного, кредитно-финансового, делового, общественного, культурного, здравоохранения, физкультуры и спорта, торговли, бытового обслуживания, а также предприятий связи, культовых объектов, а также многофункциональных комплексов, оздоровительно - развлекательных центров и др.  </w:t>
      </w:r>
    </w:p>
    <w:p w:rsidR="00B43B19" w:rsidRPr="00CA0D26" w:rsidRDefault="00B43B19" w:rsidP="00B43B19">
      <w:pPr>
        <w:spacing w:after="0" w:line="240" w:lineRule="auto"/>
        <w:ind w:firstLine="708"/>
        <w:rPr>
          <w:rFonts w:ascii="Times New Roman" w:hAnsi="Times New Roman" w:cs="Times New Roman"/>
          <w:bCs/>
          <w:sz w:val="28"/>
          <w:szCs w:val="28"/>
        </w:rPr>
      </w:pPr>
      <w:r w:rsidRPr="00CA0D26">
        <w:rPr>
          <w:rFonts w:ascii="Times New Roman" w:hAnsi="Times New Roman" w:cs="Times New Roman"/>
          <w:bCs/>
          <w:sz w:val="28"/>
          <w:szCs w:val="28"/>
        </w:rPr>
        <w:t xml:space="preserve">2. В общественно-деловой Зоне в зависимости от ее размеров и планировочной организации следует формировать систему взаимосвязанных общественных пространств (главные улицы, площади, пешеходные зоны).  При этом должны обеспечиваться удобные подходы к зданиям, остановкам транспорта и озелененным рекреационным площадкам. </w:t>
      </w:r>
    </w:p>
    <w:p w:rsidR="00B43B19" w:rsidRPr="00CA0D26" w:rsidRDefault="00B43B19" w:rsidP="00B43B19">
      <w:pPr>
        <w:pStyle w:val="afb"/>
        <w:rPr>
          <w:sz w:val="28"/>
          <w:szCs w:val="28"/>
        </w:rPr>
      </w:pPr>
      <w:r w:rsidRPr="00CA0D26">
        <w:rPr>
          <w:sz w:val="28"/>
          <w:szCs w:val="28"/>
        </w:rPr>
        <w:t>Таблица «Виды разрешенного использования земельных участков и объектов капитального строительства»:</w:t>
      </w:r>
    </w:p>
    <w:tbl>
      <w:tblPr>
        <w:tblStyle w:val="aff6"/>
        <w:tblW w:w="0" w:type="auto"/>
        <w:tblLook w:val="04A0"/>
      </w:tblPr>
      <w:tblGrid>
        <w:gridCol w:w="526"/>
        <w:gridCol w:w="4864"/>
        <w:gridCol w:w="4101"/>
        <w:gridCol w:w="789"/>
        <w:gridCol w:w="5356"/>
      </w:tblGrid>
      <w:tr w:rsidR="00B43B19" w:rsidRPr="00CA0D26" w:rsidTr="004B3653">
        <w:trPr>
          <w:tblHeader/>
        </w:trPr>
        <w:tc>
          <w:tcPr>
            <w:tcW w:w="562" w:type="dxa"/>
            <w:vMerge w:val="restart"/>
            <w:shd w:val="clear" w:color="auto" w:fill="D9D9D9" w:themeFill="background1" w:themeFillShade="D9"/>
          </w:tcPr>
          <w:p w:rsidR="00B43B19" w:rsidRPr="00CA0D26" w:rsidRDefault="00B43B19" w:rsidP="004B3653">
            <w:pPr>
              <w:pStyle w:val="TableParagraph"/>
              <w:ind w:left="0"/>
              <w:contextualSpacing/>
              <w:jc w:val="center"/>
              <w:rPr>
                <w:sz w:val="28"/>
                <w:szCs w:val="28"/>
              </w:rPr>
            </w:pPr>
            <w:r w:rsidRPr="00CA0D26">
              <w:rPr>
                <w:sz w:val="28"/>
                <w:szCs w:val="28"/>
              </w:rPr>
              <w:lastRenderedPageBreak/>
              <w:t>№ п/п</w:t>
            </w:r>
          </w:p>
        </w:tc>
        <w:tc>
          <w:tcPr>
            <w:tcW w:w="2410" w:type="dxa"/>
            <w:shd w:val="clear" w:color="auto" w:fill="D9D9D9" w:themeFill="background1" w:themeFillShade="D9"/>
          </w:tcPr>
          <w:p w:rsidR="00B43B19" w:rsidRPr="00CA0D26" w:rsidRDefault="00B43B19" w:rsidP="004B3653">
            <w:pPr>
              <w:pStyle w:val="TableParagraph"/>
              <w:ind w:left="0"/>
              <w:contextualSpacing/>
              <w:jc w:val="center"/>
              <w:rPr>
                <w:sz w:val="28"/>
                <w:szCs w:val="28"/>
              </w:rPr>
            </w:pPr>
            <w:r w:rsidRPr="00CA0D26">
              <w:rPr>
                <w:spacing w:val="-1"/>
                <w:sz w:val="28"/>
                <w:szCs w:val="28"/>
              </w:rPr>
              <w:t>Виды разрешенногоиспользования</w:t>
            </w:r>
            <w:r w:rsidRPr="00CA0D26">
              <w:rPr>
                <w:sz w:val="28"/>
                <w:szCs w:val="28"/>
              </w:rPr>
              <w:t>по</w:t>
            </w:r>
            <w:r w:rsidRPr="00CA0D26">
              <w:rPr>
                <w:spacing w:val="-1"/>
                <w:sz w:val="28"/>
                <w:szCs w:val="28"/>
              </w:rPr>
              <w:t>Классификатору</w:t>
            </w:r>
          </w:p>
        </w:tc>
        <w:tc>
          <w:tcPr>
            <w:tcW w:w="6379" w:type="dxa"/>
            <w:gridSpan w:val="2"/>
            <w:shd w:val="clear" w:color="auto" w:fill="D9D9D9" w:themeFill="background1" w:themeFillShade="D9"/>
          </w:tcPr>
          <w:p w:rsidR="00B43B19" w:rsidRPr="00CA0D26" w:rsidRDefault="00B43B19" w:rsidP="004B3653">
            <w:pPr>
              <w:pStyle w:val="TableParagraph"/>
              <w:ind w:left="0"/>
              <w:contextualSpacing/>
              <w:jc w:val="center"/>
              <w:rPr>
                <w:sz w:val="28"/>
                <w:szCs w:val="28"/>
              </w:rPr>
            </w:pPr>
            <w:r w:rsidRPr="00CA0D26">
              <w:rPr>
                <w:spacing w:val="-1"/>
                <w:sz w:val="28"/>
                <w:szCs w:val="28"/>
              </w:rPr>
              <w:t>Описание вида разрешенногоиспользованияземельногоучастка</w:t>
            </w:r>
          </w:p>
        </w:tc>
        <w:tc>
          <w:tcPr>
            <w:tcW w:w="6059" w:type="dxa"/>
            <w:shd w:val="clear" w:color="auto" w:fill="D9D9D9" w:themeFill="background1" w:themeFillShade="D9"/>
          </w:tcPr>
          <w:p w:rsidR="00B43B19" w:rsidRPr="00CA0D26" w:rsidRDefault="00B43B19" w:rsidP="004B3653">
            <w:pPr>
              <w:pStyle w:val="TableParagraph"/>
              <w:ind w:left="0"/>
              <w:contextualSpacing/>
              <w:jc w:val="center"/>
              <w:rPr>
                <w:sz w:val="28"/>
                <w:szCs w:val="28"/>
              </w:rPr>
            </w:pPr>
            <w:r w:rsidRPr="00CA0D26">
              <w:rPr>
                <w:spacing w:val="-1"/>
                <w:sz w:val="28"/>
                <w:szCs w:val="28"/>
              </w:rPr>
              <w:t xml:space="preserve">Предельные (минимальные </w:t>
            </w:r>
            <w:r w:rsidRPr="00CA0D26">
              <w:rPr>
                <w:sz w:val="28"/>
                <w:szCs w:val="28"/>
              </w:rPr>
              <w:t xml:space="preserve">и </w:t>
            </w:r>
            <w:r w:rsidRPr="00CA0D26">
              <w:rPr>
                <w:spacing w:val="-1"/>
                <w:sz w:val="28"/>
                <w:szCs w:val="28"/>
              </w:rPr>
              <w:t xml:space="preserve">(или)максимальные)размерыземельныхучастков </w:t>
            </w:r>
            <w:r w:rsidRPr="00CA0D26">
              <w:rPr>
                <w:sz w:val="28"/>
                <w:szCs w:val="28"/>
              </w:rPr>
              <w:t xml:space="preserve">и </w:t>
            </w:r>
            <w:r w:rsidRPr="00CA0D26">
              <w:rPr>
                <w:spacing w:val="-1"/>
                <w:sz w:val="28"/>
                <w:szCs w:val="28"/>
              </w:rPr>
              <w:t>предельные параметры разрешенногостроительства,реконструкцииобъектов капитальногостроительства</w:t>
            </w:r>
          </w:p>
        </w:tc>
      </w:tr>
      <w:tr w:rsidR="00B43B19" w:rsidRPr="00CA0D26" w:rsidTr="004B3653">
        <w:trPr>
          <w:tblHeader/>
        </w:trPr>
        <w:tc>
          <w:tcPr>
            <w:tcW w:w="562" w:type="dxa"/>
            <w:vMerge/>
            <w:shd w:val="clear" w:color="auto" w:fill="D9D9D9" w:themeFill="background1" w:themeFillShade="D9"/>
          </w:tcPr>
          <w:p w:rsidR="00B43B19" w:rsidRPr="00CA0D26" w:rsidRDefault="00B43B19" w:rsidP="004B3653">
            <w:pPr>
              <w:pStyle w:val="afb"/>
              <w:ind w:firstLine="0"/>
              <w:contextualSpacing/>
              <w:jc w:val="center"/>
              <w:rPr>
                <w:sz w:val="28"/>
                <w:szCs w:val="28"/>
              </w:rPr>
            </w:pPr>
          </w:p>
        </w:tc>
        <w:tc>
          <w:tcPr>
            <w:tcW w:w="2410" w:type="dxa"/>
            <w:shd w:val="clear" w:color="auto" w:fill="D9D9D9" w:themeFill="background1" w:themeFillShade="D9"/>
          </w:tcPr>
          <w:p w:rsidR="00B43B19" w:rsidRPr="00CA0D26" w:rsidRDefault="00B43B19" w:rsidP="004B3653">
            <w:pPr>
              <w:pStyle w:val="afb"/>
              <w:ind w:firstLine="0"/>
              <w:contextualSpacing/>
              <w:jc w:val="center"/>
              <w:rPr>
                <w:sz w:val="28"/>
                <w:szCs w:val="28"/>
              </w:rPr>
            </w:pPr>
            <w:r w:rsidRPr="00CA0D26">
              <w:rPr>
                <w:spacing w:val="-1"/>
                <w:sz w:val="28"/>
                <w:szCs w:val="28"/>
              </w:rPr>
              <w:t>Наименование</w:t>
            </w:r>
          </w:p>
        </w:tc>
        <w:tc>
          <w:tcPr>
            <w:tcW w:w="5528" w:type="dxa"/>
            <w:shd w:val="clear" w:color="auto" w:fill="D9D9D9" w:themeFill="background1" w:themeFillShade="D9"/>
          </w:tcPr>
          <w:p w:rsidR="00B43B19" w:rsidRPr="00CA0D26" w:rsidRDefault="00B43B19" w:rsidP="004B3653">
            <w:pPr>
              <w:pStyle w:val="TableParagraph"/>
              <w:ind w:left="0"/>
              <w:contextualSpacing/>
              <w:jc w:val="center"/>
              <w:rPr>
                <w:sz w:val="28"/>
                <w:szCs w:val="28"/>
              </w:rPr>
            </w:pPr>
            <w:r w:rsidRPr="00CA0D26">
              <w:rPr>
                <w:spacing w:val="-1"/>
                <w:sz w:val="28"/>
                <w:szCs w:val="28"/>
              </w:rPr>
              <w:t>Наименование</w:t>
            </w:r>
          </w:p>
        </w:tc>
        <w:tc>
          <w:tcPr>
            <w:tcW w:w="851" w:type="dxa"/>
            <w:shd w:val="clear" w:color="auto" w:fill="D9D9D9" w:themeFill="background1" w:themeFillShade="D9"/>
          </w:tcPr>
          <w:p w:rsidR="00B43B19" w:rsidRPr="00CA0D26" w:rsidRDefault="00B43B19" w:rsidP="004B3653">
            <w:pPr>
              <w:pStyle w:val="TableParagraph"/>
              <w:ind w:left="0"/>
              <w:contextualSpacing/>
              <w:jc w:val="center"/>
              <w:rPr>
                <w:sz w:val="28"/>
                <w:szCs w:val="28"/>
              </w:rPr>
            </w:pPr>
            <w:r w:rsidRPr="00CA0D26">
              <w:rPr>
                <w:spacing w:val="-1"/>
                <w:sz w:val="28"/>
                <w:szCs w:val="28"/>
              </w:rPr>
              <w:t>Код</w:t>
            </w:r>
          </w:p>
        </w:tc>
        <w:tc>
          <w:tcPr>
            <w:tcW w:w="6059" w:type="dxa"/>
            <w:shd w:val="clear" w:color="auto" w:fill="D9D9D9" w:themeFill="background1" w:themeFillShade="D9"/>
          </w:tcPr>
          <w:p w:rsidR="00B43B19" w:rsidRPr="00CA0D26" w:rsidRDefault="00B43B19" w:rsidP="004B3653">
            <w:pPr>
              <w:pStyle w:val="afb"/>
              <w:ind w:firstLine="0"/>
              <w:contextualSpacing/>
              <w:jc w:val="center"/>
              <w:rPr>
                <w:sz w:val="28"/>
                <w:szCs w:val="28"/>
              </w:rPr>
            </w:pPr>
          </w:p>
        </w:tc>
      </w:tr>
      <w:tr w:rsidR="00B43B19" w:rsidRPr="00CA0D26" w:rsidTr="004B3653">
        <w:tc>
          <w:tcPr>
            <w:tcW w:w="15410" w:type="dxa"/>
            <w:gridSpan w:val="5"/>
          </w:tcPr>
          <w:p w:rsidR="00B43B19" w:rsidRPr="00CA0D26" w:rsidRDefault="00B43B19" w:rsidP="004B3653">
            <w:pPr>
              <w:pStyle w:val="afb"/>
              <w:ind w:firstLine="0"/>
              <w:contextualSpacing/>
              <w:jc w:val="center"/>
              <w:rPr>
                <w:b/>
                <w:sz w:val="28"/>
                <w:szCs w:val="28"/>
              </w:rPr>
            </w:pPr>
            <w:r w:rsidRPr="00CA0D26">
              <w:rPr>
                <w:b/>
                <w:sz w:val="28"/>
                <w:szCs w:val="28"/>
              </w:rPr>
              <w:t>ОСНОВНЫЕ ВИДЫ РАЗРЕШЁННОГО ИСПОЛЬЗОВАНИЯ</w:t>
            </w:r>
          </w:p>
        </w:tc>
      </w:tr>
      <w:tr w:rsidR="00B43B19" w:rsidRPr="00CA0D26" w:rsidTr="004B3653">
        <w:tc>
          <w:tcPr>
            <w:tcW w:w="562" w:type="dxa"/>
          </w:tcPr>
          <w:p w:rsidR="00B43B19" w:rsidRPr="00CA0D26" w:rsidRDefault="00B43B19" w:rsidP="00B43B19">
            <w:pPr>
              <w:pStyle w:val="afb"/>
              <w:numPr>
                <w:ilvl w:val="0"/>
                <w:numId w:val="77"/>
              </w:numPr>
              <w:ind w:left="0" w:firstLine="0"/>
              <w:contextualSpacing/>
              <w:rPr>
                <w:sz w:val="28"/>
                <w:szCs w:val="28"/>
              </w:rPr>
            </w:pPr>
          </w:p>
        </w:tc>
        <w:tc>
          <w:tcPr>
            <w:tcW w:w="2410" w:type="dxa"/>
          </w:tcPr>
          <w:p w:rsidR="00B43B19" w:rsidRPr="00CA0D26" w:rsidRDefault="00B43B19" w:rsidP="004B3653">
            <w:pPr>
              <w:contextualSpacing/>
              <w:rPr>
                <w:rFonts w:ascii="Times New Roman" w:eastAsia="Times New Roman" w:hAnsi="Times New Roman"/>
                <w:sz w:val="28"/>
                <w:szCs w:val="28"/>
              </w:rPr>
            </w:pPr>
            <w:r w:rsidRPr="00CA0D26">
              <w:rPr>
                <w:rFonts w:ascii="Times New Roman" w:hAnsi="Times New Roman"/>
                <w:sz w:val="28"/>
                <w:szCs w:val="28"/>
              </w:rPr>
              <w:t>Общественное управление</w:t>
            </w:r>
          </w:p>
        </w:tc>
        <w:tc>
          <w:tcPr>
            <w:tcW w:w="5528" w:type="dxa"/>
          </w:tcPr>
          <w:p w:rsidR="00B43B19" w:rsidRPr="00CA0D26" w:rsidRDefault="00B43B19" w:rsidP="004B3653">
            <w:pPr>
              <w:contextualSpacing/>
              <w:rPr>
                <w:rFonts w:ascii="Times New Roman" w:hAnsi="Times New Roman"/>
                <w:sz w:val="28"/>
                <w:szCs w:val="28"/>
              </w:rPr>
            </w:pPr>
            <w:bookmarkStart w:id="213" w:name="l235"/>
            <w:bookmarkEnd w:id="213"/>
            <w:r w:rsidRPr="00CA0D26">
              <w:rPr>
                <w:rFonts w:ascii="Times New Roman" w:hAnsi="Times New Roman"/>
                <w:sz w:val="28"/>
                <w:szCs w:val="28"/>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w:t>
            </w:r>
            <w:r w:rsidRPr="00CA0D26">
              <w:rPr>
                <w:rStyle w:val="js-doc-mark"/>
                <w:rFonts w:ascii="Times New Roman" w:hAnsi="Times New Roman"/>
                <w:sz w:val="28"/>
                <w:szCs w:val="28"/>
              </w:rPr>
              <w:t>3.8</w:t>
            </w:r>
            <w:r w:rsidRPr="00CA0D26">
              <w:rPr>
                <w:rFonts w:ascii="Times New Roman" w:hAnsi="Times New Roman"/>
                <w:sz w:val="28"/>
                <w:szCs w:val="28"/>
              </w:rPr>
              <w:t>.1 - </w:t>
            </w:r>
            <w:r w:rsidRPr="00CA0D26">
              <w:rPr>
                <w:rStyle w:val="js-doc-mark"/>
                <w:rFonts w:ascii="Times New Roman" w:hAnsi="Times New Roman"/>
                <w:sz w:val="28"/>
                <w:szCs w:val="28"/>
              </w:rPr>
              <w:t>3.8</w:t>
            </w:r>
            <w:r w:rsidRPr="00CA0D26">
              <w:rPr>
                <w:rFonts w:ascii="Times New Roman" w:hAnsi="Times New Roman"/>
                <w:sz w:val="28"/>
                <w:szCs w:val="28"/>
              </w:rPr>
              <w:t>.2</w:t>
            </w:r>
          </w:p>
        </w:tc>
        <w:tc>
          <w:tcPr>
            <w:tcW w:w="851" w:type="dxa"/>
          </w:tcPr>
          <w:p w:rsidR="00B43B19" w:rsidRPr="00CA0D26" w:rsidRDefault="00B43B19" w:rsidP="004B3653">
            <w:pPr>
              <w:pStyle w:val="afb"/>
              <w:ind w:firstLine="0"/>
              <w:contextualSpacing/>
              <w:rPr>
                <w:sz w:val="28"/>
                <w:szCs w:val="28"/>
              </w:rPr>
            </w:pPr>
            <w:r w:rsidRPr="00CA0D26">
              <w:rPr>
                <w:sz w:val="28"/>
                <w:szCs w:val="28"/>
              </w:rPr>
              <w:t>3.8</w:t>
            </w:r>
          </w:p>
        </w:tc>
        <w:tc>
          <w:tcPr>
            <w:tcW w:w="6059" w:type="dxa"/>
          </w:tcPr>
          <w:p w:rsidR="00B43B19" w:rsidRPr="00CA0D26" w:rsidRDefault="00B43B19" w:rsidP="004B3653">
            <w:pPr>
              <w:pStyle w:val="afb"/>
              <w:ind w:firstLine="0"/>
              <w:contextualSpacing/>
              <w:rPr>
                <w:sz w:val="28"/>
                <w:szCs w:val="28"/>
              </w:rPr>
            </w:pPr>
            <w:r w:rsidRPr="00CA0D26">
              <w:rPr>
                <w:sz w:val="28"/>
                <w:szCs w:val="28"/>
              </w:rPr>
              <w:t xml:space="preserve">1. Предельные размеры земельных участков, предельные параметры разрешенного строительства. </w:t>
            </w:r>
          </w:p>
          <w:p w:rsidR="00B43B19" w:rsidRPr="00CA0D26" w:rsidRDefault="00B43B19" w:rsidP="004B3653">
            <w:pPr>
              <w:pStyle w:val="Iauiue"/>
              <w:contextualSpacing/>
              <w:jc w:val="both"/>
              <w:rPr>
                <w:sz w:val="28"/>
                <w:szCs w:val="28"/>
              </w:rPr>
            </w:pPr>
            <w:r w:rsidRPr="00CA0D26">
              <w:rPr>
                <w:sz w:val="28"/>
                <w:szCs w:val="28"/>
              </w:rPr>
              <w:t>1.1 Размеры   земельных  участков принимают  минимальный / максимальный:</w:t>
            </w:r>
          </w:p>
          <w:p w:rsidR="00B43B19" w:rsidRPr="00CA0D26" w:rsidRDefault="00B43B19" w:rsidP="004B3653">
            <w:pPr>
              <w:pStyle w:val="afb"/>
              <w:ind w:firstLine="0"/>
              <w:contextualSpacing/>
              <w:rPr>
                <w:sz w:val="28"/>
                <w:szCs w:val="28"/>
              </w:rPr>
            </w:pPr>
            <w:r w:rsidRPr="00CA0D26">
              <w:rPr>
                <w:sz w:val="28"/>
                <w:szCs w:val="28"/>
              </w:rPr>
              <w:t>-    принимаются  - 40/60  м</w:t>
            </w:r>
            <w:r w:rsidRPr="00CA0D26">
              <w:rPr>
                <w:sz w:val="28"/>
                <w:szCs w:val="28"/>
                <w:vertAlign w:val="superscript"/>
              </w:rPr>
              <w:t>2</w:t>
            </w:r>
            <w:r w:rsidRPr="00CA0D26">
              <w:rPr>
                <w:sz w:val="28"/>
                <w:szCs w:val="28"/>
              </w:rPr>
              <w:t xml:space="preserve">  на 1 сотрудника. </w:t>
            </w:r>
          </w:p>
          <w:p w:rsidR="00B43B19" w:rsidRPr="00CA0D26" w:rsidRDefault="00B43B19" w:rsidP="004B3653">
            <w:pPr>
              <w:pStyle w:val="Iauiue"/>
              <w:contextualSpacing/>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contextualSpacing/>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contextualSpacing/>
              <w:rPr>
                <w:sz w:val="28"/>
                <w:szCs w:val="28"/>
              </w:rPr>
            </w:pPr>
            <w:r w:rsidRPr="00CA0D26">
              <w:rPr>
                <w:sz w:val="28"/>
                <w:szCs w:val="28"/>
              </w:rPr>
              <w:t xml:space="preserve">- в  новой  застройке -  не  менее 5м. </w:t>
            </w:r>
          </w:p>
          <w:p w:rsidR="00B43B19" w:rsidRPr="00CA0D26" w:rsidRDefault="00B43B19" w:rsidP="004B3653">
            <w:pPr>
              <w:pStyle w:val="Iauiue"/>
              <w:contextualSpacing/>
              <w:jc w:val="both"/>
              <w:rPr>
                <w:sz w:val="28"/>
                <w:szCs w:val="28"/>
              </w:rPr>
            </w:pPr>
            <w:r w:rsidRPr="00CA0D26">
              <w:rPr>
                <w:sz w:val="28"/>
                <w:szCs w:val="28"/>
              </w:rPr>
              <w:t xml:space="preserve"> 3. Максимальное количество этажей – 2. </w:t>
            </w:r>
          </w:p>
          <w:p w:rsidR="00B43B19" w:rsidRPr="00CA0D26" w:rsidRDefault="00B43B19" w:rsidP="004B3653">
            <w:pPr>
              <w:contextualSpacing/>
              <w:rPr>
                <w:rFonts w:ascii="Times New Roman" w:hAnsi="Times New Roman"/>
                <w:sz w:val="28"/>
                <w:szCs w:val="28"/>
              </w:rPr>
            </w:pPr>
            <w:r w:rsidRPr="00CA0D26">
              <w:rPr>
                <w:rFonts w:ascii="Times New Roman" w:hAnsi="Times New Roman"/>
                <w:sz w:val="28"/>
                <w:szCs w:val="28"/>
              </w:rPr>
              <w:t>4. Максимальный коэффициент застройки земельного участка 50%.</w:t>
            </w:r>
          </w:p>
        </w:tc>
      </w:tr>
      <w:tr w:rsidR="00B43B19" w:rsidRPr="00CA0D26" w:rsidTr="004B3653">
        <w:tc>
          <w:tcPr>
            <w:tcW w:w="562" w:type="dxa"/>
          </w:tcPr>
          <w:p w:rsidR="00B43B19" w:rsidRPr="00CA0D26" w:rsidRDefault="00B43B19" w:rsidP="00B43B19">
            <w:pPr>
              <w:pStyle w:val="afb"/>
              <w:numPr>
                <w:ilvl w:val="0"/>
                <w:numId w:val="77"/>
              </w:numPr>
              <w:ind w:left="0" w:firstLine="0"/>
              <w:contextualSpacing/>
              <w:rPr>
                <w:sz w:val="28"/>
                <w:szCs w:val="28"/>
              </w:rPr>
            </w:pPr>
          </w:p>
        </w:tc>
        <w:tc>
          <w:tcPr>
            <w:tcW w:w="2410" w:type="dxa"/>
          </w:tcPr>
          <w:p w:rsidR="00B43B19" w:rsidRPr="00CA0D26" w:rsidRDefault="00B43B19" w:rsidP="004B3653">
            <w:pPr>
              <w:contextualSpacing/>
              <w:rPr>
                <w:rFonts w:ascii="Times New Roman" w:eastAsia="Times New Roman" w:hAnsi="Times New Roman"/>
                <w:sz w:val="28"/>
                <w:szCs w:val="28"/>
              </w:rPr>
            </w:pPr>
            <w:r w:rsidRPr="00CA0D26">
              <w:rPr>
                <w:rFonts w:ascii="Times New Roman" w:hAnsi="Times New Roman"/>
                <w:sz w:val="28"/>
                <w:szCs w:val="28"/>
              </w:rPr>
              <w:t>Деловое управление</w:t>
            </w:r>
          </w:p>
        </w:tc>
        <w:tc>
          <w:tcPr>
            <w:tcW w:w="5528" w:type="dxa"/>
          </w:tcPr>
          <w:p w:rsidR="00B43B19" w:rsidRPr="00CA0D26" w:rsidRDefault="00B43B19" w:rsidP="004B3653">
            <w:pPr>
              <w:contextualSpacing/>
              <w:rPr>
                <w:rFonts w:ascii="Times New Roman" w:hAnsi="Times New Roman"/>
                <w:sz w:val="28"/>
                <w:szCs w:val="28"/>
              </w:rPr>
            </w:pPr>
            <w:bookmarkStart w:id="214" w:name="l270"/>
            <w:bookmarkEnd w:id="214"/>
            <w:r w:rsidRPr="00CA0D26">
              <w:rPr>
                <w:rFonts w:ascii="Times New Roman" w:hAnsi="Times New Roman"/>
                <w:sz w:val="28"/>
                <w:szCs w:val="2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w:t>
            </w:r>
            <w:r w:rsidRPr="00CA0D26">
              <w:rPr>
                <w:rFonts w:ascii="Times New Roman" w:hAnsi="Times New Roman"/>
                <w:sz w:val="28"/>
                <w:szCs w:val="28"/>
              </w:rPr>
              <w:lastRenderedPageBreak/>
              <w:t>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51" w:type="dxa"/>
          </w:tcPr>
          <w:p w:rsidR="00B43B19" w:rsidRPr="00CA0D26" w:rsidRDefault="00B43B19" w:rsidP="004B3653">
            <w:pPr>
              <w:pStyle w:val="afb"/>
              <w:ind w:firstLine="0"/>
              <w:contextualSpacing/>
              <w:rPr>
                <w:sz w:val="28"/>
                <w:szCs w:val="28"/>
              </w:rPr>
            </w:pPr>
            <w:r w:rsidRPr="00CA0D26">
              <w:rPr>
                <w:sz w:val="28"/>
                <w:szCs w:val="28"/>
              </w:rPr>
              <w:lastRenderedPageBreak/>
              <w:t>4.1</w:t>
            </w:r>
          </w:p>
        </w:tc>
        <w:tc>
          <w:tcPr>
            <w:tcW w:w="6059" w:type="dxa"/>
            <w:vAlign w:val="center"/>
          </w:tcPr>
          <w:p w:rsidR="00B43B19" w:rsidRPr="00CA0D26" w:rsidRDefault="00B43B19" w:rsidP="004B3653">
            <w:pPr>
              <w:pStyle w:val="Iauiue"/>
              <w:contextualSpacing/>
              <w:jc w:val="both"/>
              <w:rPr>
                <w:sz w:val="28"/>
                <w:szCs w:val="28"/>
              </w:rPr>
            </w:pPr>
            <w:r w:rsidRPr="00CA0D26">
              <w:rPr>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СанПиН,и др.</w:t>
            </w:r>
          </w:p>
          <w:p w:rsidR="00B43B19" w:rsidRPr="00CA0D26" w:rsidRDefault="00B43B19" w:rsidP="004B3653">
            <w:pPr>
              <w:pStyle w:val="Iauiue"/>
              <w:contextualSpacing/>
              <w:jc w:val="both"/>
              <w:rPr>
                <w:sz w:val="28"/>
                <w:szCs w:val="28"/>
              </w:rPr>
            </w:pPr>
            <w:r w:rsidRPr="00CA0D26">
              <w:rPr>
                <w:sz w:val="28"/>
                <w:szCs w:val="28"/>
              </w:rPr>
              <w:t xml:space="preserve">2. Минимальный отступ от красной линии </w:t>
            </w:r>
            <w:r w:rsidRPr="00CA0D26">
              <w:rPr>
                <w:sz w:val="28"/>
                <w:szCs w:val="28"/>
              </w:rPr>
              <w:lastRenderedPageBreak/>
              <w:t>составляет:</w:t>
            </w:r>
          </w:p>
          <w:p w:rsidR="00B43B19" w:rsidRPr="00CA0D26" w:rsidRDefault="00B43B19" w:rsidP="004B3653">
            <w:pPr>
              <w:pStyle w:val="afb"/>
              <w:ind w:firstLine="0"/>
              <w:contextualSpacing/>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contextualSpacing/>
              <w:rPr>
                <w:sz w:val="28"/>
                <w:szCs w:val="28"/>
              </w:rPr>
            </w:pPr>
            <w:r w:rsidRPr="00CA0D26">
              <w:rPr>
                <w:sz w:val="28"/>
                <w:szCs w:val="28"/>
              </w:rPr>
              <w:t xml:space="preserve">- в  новой  застройке -  не  менее 5м. </w:t>
            </w:r>
          </w:p>
          <w:p w:rsidR="00B43B19" w:rsidRPr="00CA0D26" w:rsidRDefault="00B43B19" w:rsidP="004B3653">
            <w:pPr>
              <w:pStyle w:val="Iauiue"/>
              <w:contextualSpacing/>
              <w:jc w:val="both"/>
              <w:rPr>
                <w:sz w:val="28"/>
                <w:szCs w:val="28"/>
              </w:rPr>
            </w:pPr>
            <w:r w:rsidRPr="00CA0D26">
              <w:rPr>
                <w:sz w:val="28"/>
                <w:szCs w:val="28"/>
              </w:rPr>
              <w:t xml:space="preserve"> 3. Максимальное количество этажей – 2. </w:t>
            </w:r>
          </w:p>
          <w:p w:rsidR="00B43B19" w:rsidRPr="00CA0D26" w:rsidRDefault="00B43B19" w:rsidP="004B3653">
            <w:pPr>
              <w:contextualSpacing/>
              <w:rPr>
                <w:rFonts w:ascii="Times New Roman" w:hAnsi="Times New Roman"/>
                <w:sz w:val="28"/>
                <w:szCs w:val="28"/>
              </w:rPr>
            </w:pPr>
            <w:r w:rsidRPr="00CA0D26">
              <w:rPr>
                <w:rFonts w:ascii="Times New Roman" w:hAnsi="Times New Roman"/>
                <w:sz w:val="28"/>
                <w:szCs w:val="28"/>
              </w:rPr>
              <w:t>4. Максимальный коэффициент застройки земельного участка 50%.</w:t>
            </w:r>
          </w:p>
        </w:tc>
      </w:tr>
      <w:tr w:rsidR="00B43B19" w:rsidRPr="00CA0D26" w:rsidTr="004B3653">
        <w:tc>
          <w:tcPr>
            <w:tcW w:w="562" w:type="dxa"/>
          </w:tcPr>
          <w:p w:rsidR="00B43B19" w:rsidRPr="00CA0D26" w:rsidRDefault="00B43B19" w:rsidP="00B43B19">
            <w:pPr>
              <w:pStyle w:val="afb"/>
              <w:numPr>
                <w:ilvl w:val="0"/>
                <w:numId w:val="77"/>
              </w:numPr>
              <w:ind w:left="0" w:firstLine="0"/>
              <w:contextualSpacing/>
              <w:rPr>
                <w:sz w:val="28"/>
                <w:szCs w:val="28"/>
              </w:rPr>
            </w:pPr>
          </w:p>
        </w:tc>
        <w:tc>
          <w:tcPr>
            <w:tcW w:w="2410" w:type="dxa"/>
          </w:tcPr>
          <w:p w:rsidR="00B43B19" w:rsidRPr="00CA0D26" w:rsidRDefault="00B43B19" w:rsidP="004B3653">
            <w:pPr>
              <w:contextualSpacing/>
              <w:rPr>
                <w:rFonts w:ascii="Times New Roman" w:eastAsia="Times New Roman" w:hAnsi="Times New Roman"/>
                <w:sz w:val="28"/>
                <w:szCs w:val="28"/>
              </w:rPr>
            </w:pPr>
            <w:r w:rsidRPr="00CA0D26">
              <w:rPr>
                <w:rFonts w:ascii="Times New Roman" w:hAnsi="Times New Roman"/>
                <w:sz w:val="28"/>
                <w:szCs w:val="28"/>
              </w:rPr>
              <w:t>Банковская и страховая деятельность</w:t>
            </w:r>
          </w:p>
        </w:tc>
        <w:tc>
          <w:tcPr>
            <w:tcW w:w="5528" w:type="dxa"/>
          </w:tcPr>
          <w:p w:rsidR="00B43B19" w:rsidRPr="00CA0D26" w:rsidRDefault="00B43B19" w:rsidP="004B3653">
            <w:pPr>
              <w:contextualSpacing/>
              <w:rPr>
                <w:rFonts w:ascii="Times New Roman" w:hAnsi="Times New Roman"/>
                <w:sz w:val="28"/>
                <w:szCs w:val="28"/>
              </w:rPr>
            </w:pPr>
            <w:bookmarkStart w:id="215" w:name="l284"/>
            <w:bookmarkEnd w:id="215"/>
            <w:r w:rsidRPr="00CA0D26">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51" w:type="dxa"/>
          </w:tcPr>
          <w:p w:rsidR="00B43B19" w:rsidRPr="00CA0D26" w:rsidRDefault="00B43B19" w:rsidP="004B3653">
            <w:pPr>
              <w:pStyle w:val="afb"/>
              <w:ind w:firstLine="0"/>
              <w:contextualSpacing/>
              <w:rPr>
                <w:sz w:val="28"/>
                <w:szCs w:val="28"/>
              </w:rPr>
            </w:pPr>
            <w:r w:rsidRPr="00CA0D26">
              <w:rPr>
                <w:sz w:val="28"/>
                <w:szCs w:val="28"/>
              </w:rPr>
              <w:t>4.5</w:t>
            </w:r>
          </w:p>
        </w:tc>
        <w:tc>
          <w:tcPr>
            <w:tcW w:w="6059" w:type="dxa"/>
            <w:vAlign w:val="center"/>
          </w:tcPr>
          <w:p w:rsidR="00B43B19" w:rsidRPr="00CA0D26" w:rsidRDefault="00B43B19" w:rsidP="004B3653">
            <w:pPr>
              <w:pStyle w:val="Iauiue"/>
              <w:contextualSpacing/>
              <w:jc w:val="both"/>
              <w:rPr>
                <w:sz w:val="28"/>
                <w:szCs w:val="28"/>
              </w:rPr>
            </w:pPr>
            <w:r w:rsidRPr="00CA0D26">
              <w:rPr>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43B19" w:rsidRPr="00CA0D26" w:rsidRDefault="00B43B19" w:rsidP="004B3653">
            <w:pPr>
              <w:pStyle w:val="Iauiue"/>
              <w:contextualSpacing/>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contextualSpacing/>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contextualSpacing/>
              <w:rPr>
                <w:sz w:val="28"/>
                <w:szCs w:val="28"/>
              </w:rPr>
            </w:pPr>
            <w:r w:rsidRPr="00CA0D26">
              <w:rPr>
                <w:sz w:val="28"/>
                <w:szCs w:val="28"/>
              </w:rPr>
              <w:t xml:space="preserve">- в  новой  застройке -  не  менее 5м. </w:t>
            </w:r>
          </w:p>
          <w:p w:rsidR="00B43B19" w:rsidRPr="00CA0D26" w:rsidRDefault="00B43B19" w:rsidP="004B3653">
            <w:pPr>
              <w:pStyle w:val="Iauiue"/>
              <w:contextualSpacing/>
              <w:jc w:val="both"/>
              <w:rPr>
                <w:sz w:val="28"/>
                <w:szCs w:val="28"/>
              </w:rPr>
            </w:pPr>
            <w:r w:rsidRPr="00CA0D26">
              <w:rPr>
                <w:sz w:val="28"/>
                <w:szCs w:val="28"/>
              </w:rPr>
              <w:t xml:space="preserve"> 3. Максимальное количество этажей – 2. </w:t>
            </w:r>
          </w:p>
          <w:p w:rsidR="00B43B19" w:rsidRPr="00CA0D26" w:rsidRDefault="00B43B19" w:rsidP="004B3653">
            <w:pPr>
              <w:contextualSpacing/>
              <w:rPr>
                <w:rFonts w:ascii="Times New Roman" w:hAnsi="Times New Roman"/>
                <w:sz w:val="28"/>
                <w:szCs w:val="28"/>
              </w:rPr>
            </w:pPr>
            <w:r w:rsidRPr="00CA0D26">
              <w:rPr>
                <w:rFonts w:ascii="Times New Roman" w:hAnsi="Times New Roman"/>
                <w:sz w:val="28"/>
                <w:szCs w:val="28"/>
              </w:rPr>
              <w:t>4. Максимальный коэффициент застройки земельного участка 50%.</w:t>
            </w:r>
          </w:p>
        </w:tc>
      </w:tr>
      <w:tr w:rsidR="00B43B19" w:rsidRPr="00CA0D26" w:rsidTr="004B3653">
        <w:tc>
          <w:tcPr>
            <w:tcW w:w="562" w:type="dxa"/>
          </w:tcPr>
          <w:p w:rsidR="00B43B19" w:rsidRPr="00CA0D26" w:rsidRDefault="00B43B19" w:rsidP="00B43B19">
            <w:pPr>
              <w:pStyle w:val="afb"/>
              <w:numPr>
                <w:ilvl w:val="0"/>
                <w:numId w:val="77"/>
              </w:numPr>
              <w:ind w:left="0" w:firstLine="0"/>
              <w:contextualSpacing/>
              <w:rPr>
                <w:sz w:val="28"/>
                <w:szCs w:val="28"/>
              </w:rPr>
            </w:pPr>
          </w:p>
        </w:tc>
        <w:tc>
          <w:tcPr>
            <w:tcW w:w="2410" w:type="dxa"/>
          </w:tcPr>
          <w:p w:rsidR="00B43B19" w:rsidRPr="00CA0D26" w:rsidRDefault="00B43B19" w:rsidP="004B3653">
            <w:pPr>
              <w:contextualSpacing/>
              <w:rPr>
                <w:rFonts w:ascii="Times New Roman" w:eastAsia="Times New Roman" w:hAnsi="Times New Roman"/>
                <w:sz w:val="28"/>
                <w:szCs w:val="28"/>
              </w:rPr>
            </w:pPr>
            <w:r w:rsidRPr="00CA0D26">
              <w:rPr>
                <w:rFonts w:ascii="Times New Roman" w:hAnsi="Times New Roman"/>
                <w:sz w:val="28"/>
                <w:szCs w:val="28"/>
              </w:rPr>
              <w:t>Обеспечение научной деятельности</w:t>
            </w:r>
          </w:p>
        </w:tc>
        <w:tc>
          <w:tcPr>
            <w:tcW w:w="5528" w:type="dxa"/>
          </w:tcPr>
          <w:p w:rsidR="00B43B19" w:rsidRPr="00CA0D26" w:rsidRDefault="00B43B19" w:rsidP="004B3653">
            <w:pPr>
              <w:contextualSpacing/>
              <w:rPr>
                <w:rFonts w:ascii="Times New Roman" w:hAnsi="Times New Roman"/>
                <w:sz w:val="28"/>
                <w:szCs w:val="28"/>
              </w:rPr>
            </w:pPr>
            <w:bookmarkStart w:id="216" w:name="l244"/>
            <w:bookmarkEnd w:id="216"/>
            <w:r w:rsidRPr="00CA0D26">
              <w:rPr>
                <w:rFonts w:ascii="Times New Roman" w:hAnsi="Times New Roman"/>
                <w:sz w:val="28"/>
                <w:szCs w:val="28"/>
              </w:rPr>
              <w:t xml:space="preserve">Размещение зданий и сооружений для обеспечения </w:t>
            </w:r>
            <w:r w:rsidRPr="00CA0D26">
              <w:rPr>
                <w:rFonts w:ascii="Times New Roman" w:hAnsi="Times New Roman"/>
                <w:sz w:val="28"/>
                <w:szCs w:val="28"/>
              </w:rPr>
              <w:lastRenderedPageBreak/>
              <w:t>научной деятельности. Содержание данного вида разрешенного использования включает в себя содержание видов разрешенного использования с кодами </w:t>
            </w:r>
            <w:r w:rsidRPr="00CA0D26">
              <w:rPr>
                <w:rStyle w:val="js-doc-mark"/>
                <w:rFonts w:ascii="Times New Roman" w:hAnsi="Times New Roman"/>
                <w:sz w:val="28"/>
                <w:szCs w:val="28"/>
              </w:rPr>
              <w:t>3.9</w:t>
            </w:r>
            <w:r w:rsidRPr="00CA0D26">
              <w:rPr>
                <w:rFonts w:ascii="Times New Roman" w:hAnsi="Times New Roman"/>
                <w:sz w:val="28"/>
                <w:szCs w:val="28"/>
              </w:rPr>
              <w:t>.1 - </w:t>
            </w:r>
            <w:r w:rsidRPr="00CA0D26">
              <w:rPr>
                <w:rStyle w:val="js-doc-mark"/>
                <w:rFonts w:ascii="Times New Roman" w:hAnsi="Times New Roman"/>
                <w:sz w:val="28"/>
                <w:szCs w:val="28"/>
              </w:rPr>
              <w:t>3.9</w:t>
            </w:r>
            <w:r w:rsidRPr="00CA0D26">
              <w:rPr>
                <w:rFonts w:ascii="Times New Roman" w:hAnsi="Times New Roman"/>
                <w:sz w:val="28"/>
                <w:szCs w:val="28"/>
              </w:rPr>
              <w:t>.3</w:t>
            </w:r>
          </w:p>
        </w:tc>
        <w:tc>
          <w:tcPr>
            <w:tcW w:w="851" w:type="dxa"/>
          </w:tcPr>
          <w:p w:rsidR="00B43B19" w:rsidRPr="00CA0D26" w:rsidRDefault="00B43B19" w:rsidP="004B3653">
            <w:pPr>
              <w:pStyle w:val="afb"/>
              <w:ind w:firstLine="0"/>
              <w:contextualSpacing/>
              <w:rPr>
                <w:sz w:val="28"/>
                <w:szCs w:val="28"/>
              </w:rPr>
            </w:pPr>
            <w:r w:rsidRPr="00CA0D26">
              <w:rPr>
                <w:sz w:val="28"/>
                <w:szCs w:val="28"/>
              </w:rPr>
              <w:lastRenderedPageBreak/>
              <w:t>3.9</w:t>
            </w:r>
          </w:p>
        </w:tc>
        <w:tc>
          <w:tcPr>
            <w:tcW w:w="6059" w:type="dxa"/>
          </w:tcPr>
          <w:p w:rsidR="00B43B19" w:rsidRPr="00CA0D26" w:rsidRDefault="00B43B19" w:rsidP="004B3653">
            <w:pPr>
              <w:pStyle w:val="Iauiue"/>
              <w:contextualSpacing/>
              <w:jc w:val="both"/>
              <w:rPr>
                <w:sz w:val="28"/>
                <w:szCs w:val="28"/>
              </w:rPr>
            </w:pPr>
            <w:r w:rsidRPr="00CA0D26">
              <w:rPr>
                <w:sz w:val="28"/>
                <w:szCs w:val="28"/>
              </w:rPr>
              <w:t xml:space="preserve">1. Предельные размеры земельных участков  принимаются  по  расчету  в </w:t>
            </w:r>
            <w:r w:rsidRPr="00CA0D26">
              <w:rPr>
                <w:sz w:val="28"/>
                <w:szCs w:val="28"/>
              </w:rPr>
              <w:lastRenderedPageBreak/>
              <w:t>соответствии с параметрами основных объектов, и с требованиями к размещению таких объектов СНиП, технических регламентов,  СанПиН, и др.</w:t>
            </w:r>
          </w:p>
          <w:p w:rsidR="00B43B19" w:rsidRPr="00CA0D26" w:rsidRDefault="00B43B19" w:rsidP="004B3653">
            <w:pPr>
              <w:pStyle w:val="Iauiue"/>
              <w:contextualSpacing/>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contextualSpacing/>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contextualSpacing/>
              <w:rPr>
                <w:sz w:val="28"/>
                <w:szCs w:val="28"/>
              </w:rPr>
            </w:pPr>
            <w:r w:rsidRPr="00CA0D26">
              <w:rPr>
                <w:sz w:val="28"/>
                <w:szCs w:val="28"/>
              </w:rPr>
              <w:t xml:space="preserve">- в  новой  застройке -  не  менее 5м. </w:t>
            </w:r>
          </w:p>
          <w:p w:rsidR="00B43B19" w:rsidRPr="00CA0D26" w:rsidRDefault="00B43B19" w:rsidP="004B3653">
            <w:pPr>
              <w:pStyle w:val="Iauiue"/>
              <w:contextualSpacing/>
              <w:jc w:val="both"/>
              <w:rPr>
                <w:sz w:val="28"/>
                <w:szCs w:val="28"/>
              </w:rPr>
            </w:pPr>
            <w:r w:rsidRPr="00CA0D26">
              <w:rPr>
                <w:sz w:val="28"/>
                <w:szCs w:val="28"/>
              </w:rPr>
              <w:t xml:space="preserve"> 3. Максимальное количество этажей – 2. </w:t>
            </w:r>
          </w:p>
          <w:p w:rsidR="00B43B19" w:rsidRPr="00CA0D26" w:rsidRDefault="00B43B19" w:rsidP="004B3653">
            <w:pPr>
              <w:contextualSpacing/>
              <w:rPr>
                <w:rFonts w:ascii="Times New Roman" w:hAnsi="Times New Roman"/>
                <w:sz w:val="28"/>
                <w:szCs w:val="28"/>
              </w:rPr>
            </w:pPr>
            <w:r w:rsidRPr="00CA0D26">
              <w:rPr>
                <w:rFonts w:ascii="Times New Roman" w:hAnsi="Times New Roman"/>
                <w:sz w:val="28"/>
                <w:szCs w:val="28"/>
              </w:rPr>
              <w:t>4. Максимальный коэффициент застройки земельного участка 50%.</w:t>
            </w:r>
          </w:p>
        </w:tc>
      </w:tr>
      <w:tr w:rsidR="00B43B19" w:rsidRPr="00CA0D26" w:rsidTr="004B3653">
        <w:tc>
          <w:tcPr>
            <w:tcW w:w="562" w:type="dxa"/>
          </w:tcPr>
          <w:p w:rsidR="00B43B19" w:rsidRPr="00CA0D26" w:rsidRDefault="00B43B19" w:rsidP="00B43B19">
            <w:pPr>
              <w:pStyle w:val="afb"/>
              <w:numPr>
                <w:ilvl w:val="0"/>
                <w:numId w:val="77"/>
              </w:numPr>
              <w:ind w:left="0" w:firstLine="0"/>
              <w:contextualSpacing/>
              <w:rPr>
                <w:sz w:val="28"/>
                <w:szCs w:val="28"/>
              </w:rPr>
            </w:pPr>
          </w:p>
        </w:tc>
        <w:tc>
          <w:tcPr>
            <w:tcW w:w="2410" w:type="dxa"/>
          </w:tcPr>
          <w:p w:rsidR="00B43B19" w:rsidRPr="00CA0D26" w:rsidRDefault="00B43B19" w:rsidP="004B3653">
            <w:pPr>
              <w:contextualSpacing/>
              <w:rPr>
                <w:rFonts w:ascii="Times New Roman" w:eastAsia="Times New Roman" w:hAnsi="Times New Roman"/>
                <w:sz w:val="28"/>
                <w:szCs w:val="28"/>
              </w:rPr>
            </w:pPr>
            <w:r w:rsidRPr="00CA0D26">
              <w:rPr>
                <w:rFonts w:ascii="Times New Roman" w:hAnsi="Times New Roman"/>
                <w:sz w:val="28"/>
                <w:szCs w:val="28"/>
              </w:rPr>
              <w:t>Гостиничное обслуживание</w:t>
            </w:r>
          </w:p>
        </w:tc>
        <w:tc>
          <w:tcPr>
            <w:tcW w:w="5528" w:type="dxa"/>
          </w:tcPr>
          <w:p w:rsidR="00B43B19" w:rsidRPr="00CA0D26" w:rsidRDefault="00B43B19" w:rsidP="004B3653">
            <w:pPr>
              <w:contextualSpacing/>
              <w:rPr>
                <w:rFonts w:ascii="Times New Roman" w:hAnsi="Times New Roman"/>
                <w:sz w:val="28"/>
                <w:szCs w:val="28"/>
              </w:rPr>
            </w:pPr>
            <w:bookmarkStart w:id="217" w:name="l290"/>
            <w:bookmarkEnd w:id="217"/>
            <w:r w:rsidRPr="00CA0D26">
              <w:rPr>
                <w:rFonts w:ascii="Times New Roman" w:hAnsi="Times New Roman"/>
                <w:sz w:val="28"/>
                <w:szCs w:val="28"/>
              </w:rPr>
              <w:t>Размещение гостиниц</w:t>
            </w:r>
          </w:p>
        </w:tc>
        <w:tc>
          <w:tcPr>
            <w:tcW w:w="851" w:type="dxa"/>
          </w:tcPr>
          <w:p w:rsidR="00B43B19" w:rsidRPr="00CA0D26" w:rsidRDefault="00B43B19" w:rsidP="004B3653">
            <w:pPr>
              <w:pStyle w:val="afb"/>
              <w:ind w:firstLine="0"/>
              <w:contextualSpacing/>
              <w:rPr>
                <w:sz w:val="28"/>
                <w:szCs w:val="28"/>
              </w:rPr>
            </w:pPr>
            <w:r w:rsidRPr="00CA0D26">
              <w:rPr>
                <w:sz w:val="28"/>
                <w:szCs w:val="28"/>
              </w:rPr>
              <w:t>4.7</w:t>
            </w:r>
          </w:p>
        </w:tc>
        <w:tc>
          <w:tcPr>
            <w:tcW w:w="6059" w:type="dxa"/>
            <w:vAlign w:val="center"/>
          </w:tcPr>
          <w:p w:rsidR="00B43B19" w:rsidRPr="00CA0D26" w:rsidRDefault="00B43B19" w:rsidP="004B3653">
            <w:pPr>
              <w:pStyle w:val="afb"/>
              <w:ind w:firstLine="0"/>
              <w:contextualSpacing/>
              <w:rPr>
                <w:sz w:val="28"/>
                <w:szCs w:val="28"/>
              </w:rPr>
            </w:pPr>
            <w:r w:rsidRPr="00CA0D26">
              <w:rPr>
                <w:sz w:val="28"/>
                <w:szCs w:val="28"/>
              </w:rPr>
              <w:t xml:space="preserve">1. Предельные размеры земельных участков, предельные параметры разрешенного строительства. </w:t>
            </w:r>
          </w:p>
          <w:p w:rsidR="00B43B19" w:rsidRPr="00CA0D26" w:rsidRDefault="00B43B19" w:rsidP="004B3653">
            <w:pPr>
              <w:pStyle w:val="Iauiue"/>
              <w:contextualSpacing/>
              <w:jc w:val="both"/>
              <w:rPr>
                <w:sz w:val="28"/>
                <w:szCs w:val="28"/>
              </w:rPr>
            </w:pPr>
            <w:r w:rsidRPr="00CA0D26">
              <w:rPr>
                <w:sz w:val="28"/>
                <w:szCs w:val="28"/>
              </w:rPr>
              <w:t>1.1 Минимальные размеры   земельных  участков принимают:</w:t>
            </w:r>
          </w:p>
          <w:p w:rsidR="00B43B19" w:rsidRPr="00CA0D26" w:rsidRDefault="00B43B19" w:rsidP="004B3653">
            <w:pPr>
              <w:pStyle w:val="Iauiue"/>
              <w:contextualSpacing/>
              <w:jc w:val="both"/>
              <w:rPr>
                <w:sz w:val="28"/>
                <w:szCs w:val="28"/>
              </w:rPr>
            </w:pPr>
            <w:r w:rsidRPr="00CA0D26">
              <w:rPr>
                <w:sz w:val="28"/>
                <w:szCs w:val="28"/>
              </w:rPr>
              <w:t>при числе мест гостиницы, м</w:t>
            </w:r>
            <w:r w:rsidRPr="00CA0D26">
              <w:rPr>
                <w:sz w:val="28"/>
                <w:szCs w:val="28"/>
                <w:vertAlign w:val="superscript"/>
              </w:rPr>
              <w:t xml:space="preserve">2 </w:t>
            </w:r>
            <w:r w:rsidRPr="00CA0D26">
              <w:rPr>
                <w:sz w:val="28"/>
                <w:szCs w:val="28"/>
              </w:rPr>
              <w:t>на 1 место:</w:t>
            </w:r>
          </w:p>
          <w:p w:rsidR="00B43B19" w:rsidRPr="00CA0D26" w:rsidRDefault="00B43B19" w:rsidP="004B3653">
            <w:pPr>
              <w:pStyle w:val="Iauiue"/>
              <w:contextualSpacing/>
              <w:jc w:val="both"/>
              <w:rPr>
                <w:sz w:val="28"/>
                <w:szCs w:val="28"/>
              </w:rPr>
            </w:pPr>
            <w:r w:rsidRPr="00CA0D26">
              <w:rPr>
                <w:sz w:val="28"/>
                <w:szCs w:val="28"/>
              </w:rPr>
              <w:t>от 25 до100 -55;</w:t>
            </w:r>
          </w:p>
          <w:p w:rsidR="00B43B19" w:rsidRPr="00CA0D26" w:rsidRDefault="00B43B19" w:rsidP="004B3653">
            <w:pPr>
              <w:pStyle w:val="Iauiue"/>
              <w:contextualSpacing/>
              <w:jc w:val="both"/>
              <w:rPr>
                <w:sz w:val="28"/>
                <w:szCs w:val="28"/>
              </w:rPr>
            </w:pPr>
            <w:r w:rsidRPr="00CA0D26">
              <w:rPr>
                <w:sz w:val="28"/>
                <w:szCs w:val="28"/>
              </w:rPr>
              <w:t>св. 100 до -500 – 30.</w:t>
            </w:r>
          </w:p>
          <w:p w:rsidR="00B43B19" w:rsidRPr="00CA0D26" w:rsidRDefault="00B43B19" w:rsidP="004B3653">
            <w:pPr>
              <w:pStyle w:val="Iauiue"/>
              <w:contextualSpacing/>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contextualSpacing/>
              <w:rPr>
                <w:sz w:val="28"/>
                <w:szCs w:val="28"/>
              </w:rPr>
            </w:pPr>
            <w:r w:rsidRPr="00CA0D26">
              <w:rPr>
                <w:sz w:val="28"/>
                <w:szCs w:val="28"/>
              </w:rPr>
              <w:t xml:space="preserve">- в существующей  застройке -  в  соответствии  со  сложившейся  линией  </w:t>
            </w:r>
            <w:r w:rsidRPr="00CA0D26">
              <w:rPr>
                <w:sz w:val="28"/>
                <w:szCs w:val="28"/>
              </w:rPr>
              <w:lastRenderedPageBreak/>
              <w:t>застройки  по каждой улице;</w:t>
            </w:r>
          </w:p>
          <w:p w:rsidR="00B43B19" w:rsidRPr="00CA0D26" w:rsidRDefault="00B43B19" w:rsidP="004B3653">
            <w:pPr>
              <w:pStyle w:val="afb"/>
              <w:ind w:firstLine="0"/>
              <w:contextualSpacing/>
              <w:rPr>
                <w:sz w:val="28"/>
                <w:szCs w:val="28"/>
              </w:rPr>
            </w:pPr>
            <w:r w:rsidRPr="00CA0D26">
              <w:rPr>
                <w:sz w:val="28"/>
                <w:szCs w:val="28"/>
              </w:rPr>
              <w:t xml:space="preserve">- в  новой  застройке -  не  менее 5м. </w:t>
            </w:r>
          </w:p>
          <w:p w:rsidR="00B43B19" w:rsidRPr="00CA0D26" w:rsidRDefault="00B43B19" w:rsidP="004B3653">
            <w:pPr>
              <w:pStyle w:val="Iauiue"/>
              <w:contextualSpacing/>
              <w:jc w:val="both"/>
              <w:rPr>
                <w:sz w:val="28"/>
                <w:szCs w:val="28"/>
              </w:rPr>
            </w:pPr>
            <w:r w:rsidRPr="00CA0D26">
              <w:rPr>
                <w:sz w:val="28"/>
                <w:szCs w:val="28"/>
              </w:rPr>
              <w:t xml:space="preserve">3. Максимальное количество этажей – 2. </w:t>
            </w:r>
          </w:p>
          <w:p w:rsidR="00B43B19" w:rsidRPr="00CA0D26" w:rsidRDefault="00B43B19" w:rsidP="004B3653">
            <w:pPr>
              <w:contextualSpacing/>
              <w:rPr>
                <w:rFonts w:ascii="Times New Roman" w:hAnsi="Times New Roman"/>
                <w:sz w:val="28"/>
                <w:szCs w:val="28"/>
              </w:rPr>
            </w:pPr>
            <w:r w:rsidRPr="00CA0D26">
              <w:rPr>
                <w:rFonts w:ascii="Times New Roman" w:hAnsi="Times New Roman"/>
                <w:sz w:val="28"/>
                <w:szCs w:val="28"/>
              </w:rPr>
              <w:t>4. Максимальный коэффициент застройки земельного участка 50%.</w:t>
            </w:r>
          </w:p>
        </w:tc>
      </w:tr>
      <w:tr w:rsidR="00B43B19" w:rsidRPr="00CA0D26" w:rsidTr="004B3653">
        <w:tc>
          <w:tcPr>
            <w:tcW w:w="562" w:type="dxa"/>
          </w:tcPr>
          <w:p w:rsidR="00B43B19" w:rsidRPr="00CA0D26" w:rsidRDefault="00B43B19" w:rsidP="00B43B19">
            <w:pPr>
              <w:pStyle w:val="afb"/>
              <w:numPr>
                <w:ilvl w:val="0"/>
                <w:numId w:val="77"/>
              </w:numPr>
              <w:ind w:left="0" w:firstLine="0"/>
              <w:contextualSpacing/>
              <w:rPr>
                <w:sz w:val="28"/>
                <w:szCs w:val="28"/>
              </w:rPr>
            </w:pPr>
          </w:p>
        </w:tc>
        <w:tc>
          <w:tcPr>
            <w:tcW w:w="2410" w:type="dxa"/>
          </w:tcPr>
          <w:p w:rsidR="00B43B19" w:rsidRPr="00CA0D26" w:rsidRDefault="00B43B19" w:rsidP="004B3653">
            <w:pPr>
              <w:contextualSpacing/>
              <w:rPr>
                <w:rFonts w:ascii="Times New Roman" w:eastAsia="Times New Roman" w:hAnsi="Times New Roman"/>
                <w:sz w:val="28"/>
                <w:szCs w:val="28"/>
              </w:rPr>
            </w:pPr>
            <w:r w:rsidRPr="00CA0D26">
              <w:rPr>
                <w:rFonts w:ascii="Times New Roman" w:hAnsi="Times New Roman"/>
                <w:sz w:val="28"/>
                <w:szCs w:val="28"/>
              </w:rPr>
              <w:t>Туристическое обслуживание</w:t>
            </w:r>
          </w:p>
        </w:tc>
        <w:tc>
          <w:tcPr>
            <w:tcW w:w="5528" w:type="dxa"/>
          </w:tcPr>
          <w:p w:rsidR="00B43B19" w:rsidRPr="00CA0D26" w:rsidRDefault="00B43B19" w:rsidP="004B3653">
            <w:pPr>
              <w:contextualSpacing/>
              <w:rPr>
                <w:rFonts w:ascii="Times New Roman" w:hAnsi="Times New Roman"/>
                <w:sz w:val="28"/>
                <w:szCs w:val="28"/>
              </w:rPr>
            </w:pPr>
            <w:bookmarkStart w:id="218" w:name="l356"/>
            <w:bookmarkEnd w:id="218"/>
            <w:r w:rsidRPr="00CA0D26">
              <w:rPr>
                <w:rFonts w:ascii="Times New Roman" w:hAnsi="Times New Roman"/>
                <w:sz w:val="28"/>
                <w:szCs w:val="28"/>
              </w:rPr>
              <w:t>Размещение пансионатов, гостиниц, кемпингов, домов отдыха, не оказывающих услуги по лечению;</w:t>
            </w:r>
            <w:r w:rsidRPr="00CA0D26">
              <w:rPr>
                <w:rFonts w:ascii="Times New Roman" w:hAnsi="Times New Roman"/>
                <w:sz w:val="28"/>
                <w:szCs w:val="28"/>
              </w:rPr>
              <w:br/>
            </w:r>
            <w:bookmarkStart w:id="219" w:name="l357"/>
            <w:bookmarkEnd w:id="219"/>
            <w:r w:rsidRPr="00CA0D26">
              <w:rPr>
                <w:rFonts w:ascii="Times New Roman" w:hAnsi="Times New Roman"/>
                <w:sz w:val="28"/>
                <w:szCs w:val="28"/>
              </w:rPr>
              <w:t>размещение детских лагерей</w:t>
            </w:r>
          </w:p>
        </w:tc>
        <w:tc>
          <w:tcPr>
            <w:tcW w:w="851" w:type="dxa"/>
          </w:tcPr>
          <w:p w:rsidR="00B43B19" w:rsidRPr="00CA0D26" w:rsidRDefault="00B43B19" w:rsidP="004B3653">
            <w:pPr>
              <w:pStyle w:val="afb"/>
              <w:ind w:firstLine="0"/>
              <w:contextualSpacing/>
              <w:rPr>
                <w:sz w:val="28"/>
                <w:szCs w:val="28"/>
              </w:rPr>
            </w:pPr>
            <w:r w:rsidRPr="00CA0D26">
              <w:rPr>
                <w:sz w:val="28"/>
                <w:szCs w:val="28"/>
              </w:rPr>
              <w:t>5.2.1</w:t>
            </w:r>
          </w:p>
        </w:tc>
        <w:tc>
          <w:tcPr>
            <w:tcW w:w="6059" w:type="dxa"/>
            <w:vAlign w:val="center"/>
          </w:tcPr>
          <w:p w:rsidR="00B43B19" w:rsidRPr="00CA0D26" w:rsidRDefault="00B43B19" w:rsidP="004B3653">
            <w:pPr>
              <w:pStyle w:val="Iauiue"/>
              <w:contextualSpacing/>
              <w:jc w:val="both"/>
              <w:rPr>
                <w:sz w:val="28"/>
                <w:szCs w:val="28"/>
              </w:rPr>
            </w:pPr>
            <w:r w:rsidRPr="00CA0D26">
              <w:rPr>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43B19" w:rsidRPr="00CA0D26" w:rsidRDefault="00B43B19" w:rsidP="004B3653">
            <w:pPr>
              <w:pStyle w:val="Iauiue"/>
              <w:contextualSpacing/>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contextualSpacing/>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contextualSpacing/>
              <w:rPr>
                <w:sz w:val="28"/>
                <w:szCs w:val="28"/>
              </w:rPr>
            </w:pPr>
            <w:r w:rsidRPr="00CA0D26">
              <w:rPr>
                <w:sz w:val="28"/>
                <w:szCs w:val="28"/>
              </w:rPr>
              <w:t xml:space="preserve">- в  новой  застройке -  не  менее 5м. </w:t>
            </w:r>
          </w:p>
          <w:p w:rsidR="00B43B19" w:rsidRPr="00CA0D26" w:rsidRDefault="00B43B19" w:rsidP="004B3653">
            <w:pPr>
              <w:pStyle w:val="Iauiue"/>
              <w:contextualSpacing/>
              <w:jc w:val="both"/>
              <w:rPr>
                <w:sz w:val="28"/>
                <w:szCs w:val="28"/>
              </w:rPr>
            </w:pPr>
            <w:r w:rsidRPr="00CA0D26">
              <w:rPr>
                <w:sz w:val="28"/>
                <w:szCs w:val="28"/>
              </w:rPr>
              <w:t xml:space="preserve"> 3. Максимальное количество этажей – 2. </w:t>
            </w:r>
          </w:p>
          <w:p w:rsidR="00B43B19" w:rsidRPr="00CA0D26" w:rsidRDefault="00B43B19" w:rsidP="004B3653">
            <w:pPr>
              <w:contextualSpacing/>
              <w:rPr>
                <w:rFonts w:ascii="Times New Roman" w:hAnsi="Times New Roman"/>
                <w:sz w:val="28"/>
                <w:szCs w:val="28"/>
              </w:rPr>
            </w:pPr>
            <w:r w:rsidRPr="00CA0D26">
              <w:rPr>
                <w:rFonts w:ascii="Times New Roman" w:hAnsi="Times New Roman"/>
                <w:sz w:val="28"/>
                <w:szCs w:val="28"/>
              </w:rPr>
              <w:t>4. Максимальный коэффициент застройки земельного участка 50%.</w:t>
            </w:r>
          </w:p>
        </w:tc>
      </w:tr>
      <w:tr w:rsidR="00B43B19" w:rsidRPr="00CA0D26" w:rsidTr="004B3653">
        <w:tc>
          <w:tcPr>
            <w:tcW w:w="562" w:type="dxa"/>
          </w:tcPr>
          <w:p w:rsidR="00B43B19" w:rsidRPr="00CA0D26" w:rsidRDefault="00B43B19" w:rsidP="00B43B19">
            <w:pPr>
              <w:pStyle w:val="afb"/>
              <w:numPr>
                <w:ilvl w:val="0"/>
                <w:numId w:val="77"/>
              </w:numPr>
              <w:ind w:left="0" w:firstLine="0"/>
              <w:contextualSpacing/>
              <w:rPr>
                <w:sz w:val="28"/>
                <w:szCs w:val="28"/>
              </w:rPr>
            </w:pPr>
          </w:p>
        </w:tc>
        <w:tc>
          <w:tcPr>
            <w:tcW w:w="2410" w:type="dxa"/>
          </w:tcPr>
          <w:p w:rsidR="00B43B19" w:rsidRPr="00CA0D26" w:rsidRDefault="00B43B19" w:rsidP="004B3653">
            <w:pPr>
              <w:contextualSpacing/>
              <w:rPr>
                <w:rFonts w:ascii="Times New Roman" w:eastAsia="Times New Roman" w:hAnsi="Times New Roman"/>
                <w:sz w:val="28"/>
                <w:szCs w:val="28"/>
              </w:rPr>
            </w:pPr>
            <w:r w:rsidRPr="00CA0D26">
              <w:rPr>
                <w:rFonts w:ascii="Times New Roman" w:hAnsi="Times New Roman"/>
                <w:sz w:val="28"/>
                <w:szCs w:val="28"/>
              </w:rPr>
              <w:t>Спорт</w:t>
            </w:r>
          </w:p>
        </w:tc>
        <w:tc>
          <w:tcPr>
            <w:tcW w:w="5528" w:type="dxa"/>
          </w:tcPr>
          <w:p w:rsidR="00B43B19" w:rsidRPr="00CA0D26" w:rsidRDefault="00B43B19" w:rsidP="004B3653">
            <w:pPr>
              <w:contextualSpacing/>
              <w:rPr>
                <w:rFonts w:ascii="Times New Roman" w:hAnsi="Times New Roman"/>
                <w:sz w:val="28"/>
                <w:szCs w:val="28"/>
              </w:rPr>
            </w:pPr>
            <w:r w:rsidRPr="00CA0D26">
              <w:rPr>
                <w:rFonts w:ascii="Times New Roman" w:hAnsi="Times New Roman"/>
                <w:sz w:val="28"/>
                <w:szCs w:val="28"/>
              </w:rPr>
              <w:t xml:space="preserve">Размещение зданий и сооружений для занятия спортом. Содержание данного вида разрешенного использования включает в себя </w:t>
            </w:r>
            <w:r w:rsidRPr="00CA0D26">
              <w:rPr>
                <w:rFonts w:ascii="Times New Roman" w:hAnsi="Times New Roman"/>
                <w:sz w:val="28"/>
                <w:szCs w:val="28"/>
              </w:rPr>
              <w:lastRenderedPageBreak/>
              <w:t>содержание видов разрешенного использования с кодами 5.1.1 - 5.1.7</w:t>
            </w:r>
          </w:p>
        </w:tc>
        <w:tc>
          <w:tcPr>
            <w:tcW w:w="851" w:type="dxa"/>
          </w:tcPr>
          <w:p w:rsidR="00B43B19" w:rsidRPr="00CA0D26" w:rsidRDefault="00B43B19" w:rsidP="004B3653">
            <w:pPr>
              <w:pStyle w:val="afb"/>
              <w:ind w:firstLine="0"/>
              <w:contextualSpacing/>
              <w:rPr>
                <w:sz w:val="28"/>
                <w:szCs w:val="28"/>
              </w:rPr>
            </w:pPr>
            <w:r w:rsidRPr="00CA0D26">
              <w:rPr>
                <w:sz w:val="28"/>
                <w:szCs w:val="28"/>
              </w:rPr>
              <w:lastRenderedPageBreak/>
              <w:t>5.1</w:t>
            </w:r>
          </w:p>
        </w:tc>
        <w:tc>
          <w:tcPr>
            <w:tcW w:w="6059" w:type="dxa"/>
            <w:vAlign w:val="center"/>
          </w:tcPr>
          <w:p w:rsidR="00B43B19" w:rsidRPr="00CA0D26" w:rsidRDefault="00B43B19" w:rsidP="004B3653">
            <w:pPr>
              <w:pStyle w:val="Iauiue"/>
              <w:contextualSpacing/>
              <w:jc w:val="both"/>
              <w:rPr>
                <w:sz w:val="28"/>
                <w:szCs w:val="28"/>
              </w:rPr>
            </w:pPr>
            <w:r w:rsidRPr="00CA0D26">
              <w:rPr>
                <w:sz w:val="28"/>
                <w:szCs w:val="2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w:t>
            </w:r>
            <w:r w:rsidRPr="00CA0D26">
              <w:rPr>
                <w:sz w:val="28"/>
                <w:szCs w:val="28"/>
              </w:rPr>
              <w:lastRenderedPageBreak/>
              <w:t>регламентов,  СанПиН, и др.</w:t>
            </w:r>
          </w:p>
          <w:p w:rsidR="00B43B19" w:rsidRPr="00CA0D26" w:rsidRDefault="00B43B19" w:rsidP="004B3653">
            <w:pPr>
              <w:pStyle w:val="Iauiue"/>
              <w:contextualSpacing/>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contextualSpacing/>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contextualSpacing/>
              <w:rPr>
                <w:sz w:val="28"/>
                <w:szCs w:val="28"/>
              </w:rPr>
            </w:pPr>
            <w:r w:rsidRPr="00CA0D26">
              <w:rPr>
                <w:sz w:val="28"/>
                <w:szCs w:val="28"/>
              </w:rPr>
              <w:t xml:space="preserve">- в  новой  застройке -  не  менее 5м. </w:t>
            </w:r>
          </w:p>
          <w:p w:rsidR="00B43B19" w:rsidRPr="00CA0D26" w:rsidRDefault="00B43B19" w:rsidP="004B3653">
            <w:pPr>
              <w:pStyle w:val="Iauiue"/>
              <w:contextualSpacing/>
              <w:jc w:val="both"/>
              <w:rPr>
                <w:sz w:val="28"/>
                <w:szCs w:val="28"/>
              </w:rPr>
            </w:pPr>
            <w:r w:rsidRPr="00CA0D26">
              <w:rPr>
                <w:sz w:val="28"/>
                <w:szCs w:val="28"/>
              </w:rPr>
              <w:t xml:space="preserve"> 3. Максимальное количество этажей – 2. </w:t>
            </w:r>
          </w:p>
          <w:p w:rsidR="00B43B19" w:rsidRPr="00CA0D26" w:rsidRDefault="00B43B19" w:rsidP="004B3653">
            <w:pPr>
              <w:contextualSpacing/>
              <w:rPr>
                <w:rFonts w:ascii="Times New Roman" w:hAnsi="Times New Roman"/>
                <w:sz w:val="28"/>
                <w:szCs w:val="28"/>
              </w:rPr>
            </w:pPr>
            <w:r w:rsidRPr="00CA0D26">
              <w:rPr>
                <w:rFonts w:ascii="Times New Roman" w:hAnsi="Times New Roman"/>
                <w:sz w:val="28"/>
                <w:szCs w:val="28"/>
              </w:rPr>
              <w:t>4. Максимальный коэффициент застройки земельного участка 50%.</w:t>
            </w:r>
          </w:p>
        </w:tc>
      </w:tr>
      <w:tr w:rsidR="00B43B19" w:rsidRPr="00CA0D26" w:rsidTr="004B3653">
        <w:tc>
          <w:tcPr>
            <w:tcW w:w="562" w:type="dxa"/>
          </w:tcPr>
          <w:p w:rsidR="00B43B19" w:rsidRPr="00CA0D26" w:rsidRDefault="00B43B19" w:rsidP="00B43B19">
            <w:pPr>
              <w:pStyle w:val="afb"/>
              <w:numPr>
                <w:ilvl w:val="0"/>
                <w:numId w:val="77"/>
              </w:numPr>
              <w:ind w:left="0" w:firstLine="0"/>
              <w:contextualSpacing/>
              <w:rPr>
                <w:sz w:val="28"/>
                <w:szCs w:val="28"/>
              </w:rPr>
            </w:pPr>
          </w:p>
        </w:tc>
        <w:tc>
          <w:tcPr>
            <w:tcW w:w="2410" w:type="dxa"/>
          </w:tcPr>
          <w:p w:rsidR="00B43B19" w:rsidRPr="00CA0D26" w:rsidRDefault="00B43B19" w:rsidP="004B3653">
            <w:pPr>
              <w:contextualSpacing/>
              <w:rPr>
                <w:rFonts w:ascii="Times New Roman" w:eastAsia="Times New Roman" w:hAnsi="Times New Roman"/>
                <w:sz w:val="28"/>
                <w:szCs w:val="28"/>
              </w:rPr>
            </w:pPr>
            <w:r w:rsidRPr="00CA0D26">
              <w:rPr>
                <w:rFonts w:ascii="Times New Roman" w:hAnsi="Times New Roman"/>
                <w:sz w:val="28"/>
                <w:szCs w:val="28"/>
              </w:rPr>
              <w:t>Культурное развитие</w:t>
            </w:r>
          </w:p>
        </w:tc>
        <w:tc>
          <w:tcPr>
            <w:tcW w:w="5528" w:type="dxa"/>
          </w:tcPr>
          <w:p w:rsidR="00B43B19" w:rsidRPr="00CA0D26" w:rsidRDefault="00B43B19" w:rsidP="004B3653">
            <w:pPr>
              <w:contextualSpacing/>
              <w:rPr>
                <w:rFonts w:ascii="Times New Roman" w:hAnsi="Times New Roman"/>
                <w:sz w:val="28"/>
                <w:szCs w:val="28"/>
              </w:rPr>
            </w:pPr>
            <w:r w:rsidRPr="00CA0D26">
              <w:rPr>
                <w:rFonts w:ascii="Times New Roman" w:hAnsi="Times New Roman"/>
                <w:sz w:val="28"/>
                <w:szCs w:val="28"/>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w:t>
            </w:r>
            <w:r w:rsidRPr="00CA0D26">
              <w:rPr>
                <w:rStyle w:val="js-doc-mark"/>
                <w:rFonts w:ascii="Times New Roman" w:hAnsi="Times New Roman"/>
                <w:sz w:val="28"/>
                <w:szCs w:val="28"/>
              </w:rPr>
              <w:t>3.6</w:t>
            </w:r>
            <w:r w:rsidRPr="00CA0D26">
              <w:rPr>
                <w:rFonts w:ascii="Times New Roman" w:hAnsi="Times New Roman"/>
                <w:sz w:val="28"/>
                <w:szCs w:val="28"/>
              </w:rPr>
              <w:t>.1 - </w:t>
            </w:r>
            <w:r w:rsidRPr="00CA0D26">
              <w:rPr>
                <w:rStyle w:val="js-doc-mark"/>
                <w:rFonts w:ascii="Times New Roman" w:hAnsi="Times New Roman"/>
                <w:sz w:val="28"/>
                <w:szCs w:val="28"/>
              </w:rPr>
              <w:t>3.6</w:t>
            </w:r>
            <w:r w:rsidRPr="00CA0D26">
              <w:rPr>
                <w:rFonts w:ascii="Times New Roman" w:hAnsi="Times New Roman"/>
                <w:sz w:val="28"/>
                <w:szCs w:val="28"/>
              </w:rPr>
              <w:t>.3</w:t>
            </w:r>
          </w:p>
        </w:tc>
        <w:tc>
          <w:tcPr>
            <w:tcW w:w="851" w:type="dxa"/>
          </w:tcPr>
          <w:p w:rsidR="00B43B19" w:rsidRPr="00CA0D26" w:rsidRDefault="00B43B19" w:rsidP="004B3653">
            <w:pPr>
              <w:pStyle w:val="afb"/>
              <w:ind w:firstLine="0"/>
              <w:contextualSpacing/>
              <w:rPr>
                <w:sz w:val="28"/>
                <w:szCs w:val="28"/>
              </w:rPr>
            </w:pPr>
            <w:r w:rsidRPr="00CA0D26">
              <w:rPr>
                <w:sz w:val="28"/>
                <w:szCs w:val="28"/>
              </w:rPr>
              <w:t>3.6</w:t>
            </w:r>
          </w:p>
        </w:tc>
        <w:tc>
          <w:tcPr>
            <w:tcW w:w="6059" w:type="dxa"/>
          </w:tcPr>
          <w:p w:rsidR="00B43B19" w:rsidRPr="00CA0D26" w:rsidRDefault="00B43B19" w:rsidP="004B3653">
            <w:pPr>
              <w:pStyle w:val="Iauiue"/>
              <w:contextualSpacing/>
              <w:jc w:val="both"/>
              <w:rPr>
                <w:sz w:val="28"/>
                <w:szCs w:val="28"/>
              </w:rPr>
            </w:pPr>
            <w:r w:rsidRPr="00CA0D26">
              <w:rPr>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43B19" w:rsidRPr="00CA0D26" w:rsidRDefault="00B43B19" w:rsidP="004B3653">
            <w:pPr>
              <w:pStyle w:val="Iauiue"/>
              <w:contextualSpacing/>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contextualSpacing/>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contextualSpacing/>
              <w:rPr>
                <w:sz w:val="28"/>
                <w:szCs w:val="28"/>
              </w:rPr>
            </w:pPr>
            <w:r w:rsidRPr="00CA0D26">
              <w:rPr>
                <w:sz w:val="28"/>
                <w:szCs w:val="28"/>
              </w:rPr>
              <w:t xml:space="preserve">- в  новой  застройке -  не  менее 5м. </w:t>
            </w:r>
          </w:p>
          <w:p w:rsidR="00B43B19" w:rsidRPr="00CA0D26" w:rsidRDefault="00B43B19" w:rsidP="004B3653">
            <w:pPr>
              <w:pStyle w:val="Iauiue"/>
              <w:contextualSpacing/>
              <w:jc w:val="both"/>
              <w:rPr>
                <w:sz w:val="28"/>
                <w:szCs w:val="28"/>
              </w:rPr>
            </w:pPr>
            <w:r w:rsidRPr="00CA0D26">
              <w:rPr>
                <w:sz w:val="28"/>
                <w:szCs w:val="28"/>
              </w:rPr>
              <w:t xml:space="preserve"> 3. Максимальное количество этажей – 2. </w:t>
            </w:r>
          </w:p>
          <w:p w:rsidR="00B43B19" w:rsidRPr="00CA0D26" w:rsidRDefault="00B43B19" w:rsidP="004B3653">
            <w:pPr>
              <w:contextualSpacing/>
              <w:rPr>
                <w:rFonts w:ascii="Times New Roman" w:hAnsi="Times New Roman"/>
                <w:sz w:val="28"/>
                <w:szCs w:val="28"/>
              </w:rPr>
            </w:pPr>
            <w:r w:rsidRPr="00CA0D26">
              <w:rPr>
                <w:rFonts w:ascii="Times New Roman" w:hAnsi="Times New Roman"/>
                <w:sz w:val="28"/>
                <w:szCs w:val="28"/>
              </w:rPr>
              <w:t>4. Максимальный коэффициент застройки земельного участка 50%.</w:t>
            </w:r>
          </w:p>
        </w:tc>
      </w:tr>
      <w:tr w:rsidR="00B43B19" w:rsidRPr="00CA0D26" w:rsidTr="004B3653">
        <w:tc>
          <w:tcPr>
            <w:tcW w:w="562" w:type="dxa"/>
          </w:tcPr>
          <w:p w:rsidR="00B43B19" w:rsidRPr="00CA0D26" w:rsidRDefault="00B43B19" w:rsidP="00B43B19">
            <w:pPr>
              <w:pStyle w:val="afb"/>
              <w:numPr>
                <w:ilvl w:val="0"/>
                <w:numId w:val="77"/>
              </w:numPr>
              <w:ind w:left="0" w:firstLine="0"/>
              <w:contextualSpacing/>
              <w:rPr>
                <w:sz w:val="28"/>
                <w:szCs w:val="28"/>
              </w:rPr>
            </w:pPr>
          </w:p>
        </w:tc>
        <w:tc>
          <w:tcPr>
            <w:tcW w:w="2410" w:type="dxa"/>
          </w:tcPr>
          <w:p w:rsidR="00B43B19" w:rsidRPr="00CA0D26" w:rsidRDefault="00B43B19" w:rsidP="004B3653">
            <w:pPr>
              <w:contextualSpacing/>
              <w:rPr>
                <w:rFonts w:ascii="Times New Roman" w:eastAsia="Times New Roman" w:hAnsi="Times New Roman"/>
                <w:sz w:val="28"/>
                <w:szCs w:val="28"/>
              </w:rPr>
            </w:pPr>
            <w:r w:rsidRPr="00CA0D26">
              <w:rPr>
                <w:rFonts w:ascii="Times New Roman" w:hAnsi="Times New Roman"/>
                <w:sz w:val="28"/>
                <w:szCs w:val="28"/>
              </w:rPr>
              <w:t>Социальное обслуживание</w:t>
            </w:r>
          </w:p>
        </w:tc>
        <w:tc>
          <w:tcPr>
            <w:tcW w:w="5528" w:type="dxa"/>
          </w:tcPr>
          <w:p w:rsidR="00B43B19" w:rsidRPr="00CA0D26" w:rsidRDefault="00B43B19" w:rsidP="004B3653">
            <w:pPr>
              <w:contextualSpacing/>
              <w:rPr>
                <w:rFonts w:ascii="Times New Roman" w:hAnsi="Times New Roman"/>
                <w:sz w:val="28"/>
                <w:szCs w:val="28"/>
              </w:rPr>
            </w:pPr>
            <w:bookmarkStart w:id="220" w:name="l171"/>
            <w:bookmarkEnd w:id="220"/>
            <w:r w:rsidRPr="00CA0D26">
              <w:rPr>
                <w:rFonts w:ascii="Times New Roman" w:hAnsi="Times New Roman"/>
                <w:sz w:val="28"/>
                <w:szCs w:val="28"/>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w:t>
            </w:r>
            <w:r w:rsidRPr="00CA0D26">
              <w:rPr>
                <w:rStyle w:val="js-doc-mark"/>
                <w:rFonts w:ascii="Times New Roman" w:hAnsi="Times New Roman"/>
                <w:sz w:val="28"/>
                <w:szCs w:val="28"/>
              </w:rPr>
              <w:t>3.2</w:t>
            </w:r>
            <w:r w:rsidRPr="00CA0D26">
              <w:rPr>
                <w:rFonts w:ascii="Times New Roman" w:hAnsi="Times New Roman"/>
                <w:sz w:val="28"/>
                <w:szCs w:val="28"/>
              </w:rPr>
              <w:t>.1 - </w:t>
            </w:r>
            <w:r w:rsidRPr="00CA0D26">
              <w:rPr>
                <w:rStyle w:val="js-doc-mark"/>
                <w:rFonts w:ascii="Times New Roman" w:hAnsi="Times New Roman"/>
                <w:sz w:val="28"/>
                <w:szCs w:val="28"/>
              </w:rPr>
              <w:t>3.2</w:t>
            </w:r>
            <w:r w:rsidRPr="00CA0D26">
              <w:rPr>
                <w:rFonts w:ascii="Times New Roman" w:hAnsi="Times New Roman"/>
                <w:sz w:val="28"/>
                <w:szCs w:val="28"/>
              </w:rPr>
              <w:t>.4</w:t>
            </w:r>
          </w:p>
        </w:tc>
        <w:tc>
          <w:tcPr>
            <w:tcW w:w="851" w:type="dxa"/>
          </w:tcPr>
          <w:p w:rsidR="00B43B19" w:rsidRPr="00CA0D26" w:rsidRDefault="00B43B19" w:rsidP="004B3653">
            <w:pPr>
              <w:pStyle w:val="afb"/>
              <w:ind w:firstLine="0"/>
              <w:contextualSpacing/>
              <w:rPr>
                <w:sz w:val="28"/>
                <w:szCs w:val="28"/>
              </w:rPr>
            </w:pPr>
            <w:r w:rsidRPr="00CA0D26">
              <w:rPr>
                <w:sz w:val="28"/>
                <w:szCs w:val="28"/>
              </w:rPr>
              <w:t>3.2</w:t>
            </w:r>
          </w:p>
        </w:tc>
        <w:tc>
          <w:tcPr>
            <w:tcW w:w="6059" w:type="dxa"/>
          </w:tcPr>
          <w:p w:rsidR="00B43B19" w:rsidRPr="00CA0D26" w:rsidRDefault="00B43B19" w:rsidP="004B3653">
            <w:pPr>
              <w:pStyle w:val="Iauiue"/>
              <w:contextualSpacing/>
              <w:jc w:val="both"/>
              <w:rPr>
                <w:sz w:val="28"/>
                <w:szCs w:val="28"/>
              </w:rPr>
            </w:pPr>
            <w:r w:rsidRPr="00CA0D26">
              <w:rPr>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43B19" w:rsidRPr="00CA0D26" w:rsidRDefault="00B43B19" w:rsidP="004B3653">
            <w:pPr>
              <w:pStyle w:val="Iauiue"/>
              <w:contextualSpacing/>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contextualSpacing/>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contextualSpacing/>
              <w:rPr>
                <w:sz w:val="28"/>
                <w:szCs w:val="28"/>
              </w:rPr>
            </w:pPr>
            <w:r w:rsidRPr="00CA0D26">
              <w:rPr>
                <w:sz w:val="28"/>
                <w:szCs w:val="28"/>
              </w:rPr>
              <w:t xml:space="preserve">- в  новой  застройке -  не  менее 5м. </w:t>
            </w:r>
          </w:p>
          <w:p w:rsidR="00B43B19" w:rsidRPr="00CA0D26" w:rsidRDefault="00B43B19" w:rsidP="004B3653">
            <w:pPr>
              <w:pStyle w:val="Iauiue"/>
              <w:contextualSpacing/>
              <w:jc w:val="both"/>
              <w:rPr>
                <w:sz w:val="28"/>
                <w:szCs w:val="28"/>
              </w:rPr>
            </w:pPr>
            <w:r w:rsidRPr="00CA0D26">
              <w:rPr>
                <w:sz w:val="28"/>
                <w:szCs w:val="28"/>
              </w:rPr>
              <w:t xml:space="preserve"> 3. Максимальное количество этажей – 2. </w:t>
            </w:r>
          </w:p>
          <w:p w:rsidR="00B43B19" w:rsidRPr="00CA0D26" w:rsidRDefault="00B43B19" w:rsidP="004B3653">
            <w:pPr>
              <w:contextualSpacing/>
              <w:rPr>
                <w:rFonts w:ascii="Times New Roman" w:hAnsi="Times New Roman"/>
                <w:sz w:val="28"/>
                <w:szCs w:val="28"/>
              </w:rPr>
            </w:pPr>
            <w:r w:rsidRPr="00CA0D26">
              <w:rPr>
                <w:rFonts w:ascii="Times New Roman" w:hAnsi="Times New Roman"/>
                <w:sz w:val="28"/>
                <w:szCs w:val="28"/>
              </w:rPr>
              <w:t>4. Максимальный коэффициент застройки земельного участка 50%.</w:t>
            </w:r>
          </w:p>
        </w:tc>
      </w:tr>
      <w:tr w:rsidR="00B43B19" w:rsidRPr="00CA0D26" w:rsidTr="004B3653">
        <w:tc>
          <w:tcPr>
            <w:tcW w:w="562" w:type="dxa"/>
          </w:tcPr>
          <w:p w:rsidR="00B43B19" w:rsidRPr="00CA0D26" w:rsidRDefault="00B43B19" w:rsidP="00B43B19">
            <w:pPr>
              <w:pStyle w:val="afb"/>
              <w:numPr>
                <w:ilvl w:val="0"/>
                <w:numId w:val="77"/>
              </w:numPr>
              <w:ind w:left="0" w:firstLine="0"/>
              <w:contextualSpacing/>
              <w:rPr>
                <w:sz w:val="28"/>
                <w:szCs w:val="28"/>
              </w:rPr>
            </w:pPr>
          </w:p>
        </w:tc>
        <w:tc>
          <w:tcPr>
            <w:tcW w:w="2410" w:type="dxa"/>
          </w:tcPr>
          <w:p w:rsidR="00B43B19" w:rsidRPr="00CA0D26" w:rsidRDefault="00B43B19" w:rsidP="004B3653">
            <w:pPr>
              <w:contextualSpacing/>
              <w:rPr>
                <w:rFonts w:ascii="Times New Roman" w:eastAsia="Times New Roman" w:hAnsi="Times New Roman"/>
                <w:sz w:val="28"/>
                <w:szCs w:val="28"/>
              </w:rPr>
            </w:pPr>
            <w:r w:rsidRPr="00CA0D26">
              <w:rPr>
                <w:rFonts w:ascii="Times New Roman" w:hAnsi="Times New Roman"/>
                <w:sz w:val="28"/>
                <w:szCs w:val="28"/>
              </w:rPr>
              <w:t>Развлечение</w:t>
            </w:r>
          </w:p>
        </w:tc>
        <w:tc>
          <w:tcPr>
            <w:tcW w:w="5528" w:type="dxa"/>
          </w:tcPr>
          <w:p w:rsidR="00B43B19" w:rsidRPr="00CA0D26" w:rsidRDefault="00B43B19" w:rsidP="004B3653">
            <w:pPr>
              <w:contextualSpacing/>
              <w:rPr>
                <w:rFonts w:ascii="Times New Roman" w:hAnsi="Times New Roman"/>
                <w:sz w:val="28"/>
                <w:szCs w:val="28"/>
              </w:rPr>
            </w:pPr>
            <w:r w:rsidRPr="00CA0D26">
              <w:rPr>
                <w:rFonts w:ascii="Times New Roman" w:hAnsi="Times New Roman"/>
                <w:sz w:val="28"/>
                <w:szCs w:val="28"/>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w:t>
            </w:r>
            <w:r w:rsidRPr="00CA0D26">
              <w:rPr>
                <w:rStyle w:val="js-doc-mark"/>
                <w:rFonts w:ascii="Times New Roman" w:hAnsi="Times New Roman"/>
                <w:sz w:val="28"/>
                <w:szCs w:val="28"/>
              </w:rPr>
              <w:t>4.8</w:t>
            </w:r>
            <w:r w:rsidRPr="00CA0D26">
              <w:rPr>
                <w:rFonts w:ascii="Times New Roman" w:hAnsi="Times New Roman"/>
                <w:sz w:val="28"/>
                <w:szCs w:val="28"/>
              </w:rPr>
              <w:t>.1 - </w:t>
            </w:r>
            <w:r w:rsidRPr="00CA0D26">
              <w:rPr>
                <w:rStyle w:val="js-doc-mark"/>
                <w:rFonts w:ascii="Times New Roman" w:hAnsi="Times New Roman"/>
                <w:sz w:val="28"/>
                <w:szCs w:val="28"/>
              </w:rPr>
              <w:t>4.8</w:t>
            </w:r>
            <w:r w:rsidRPr="00CA0D26">
              <w:rPr>
                <w:rFonts w:ascii="Times New Roman" w:hAnsi="Times New Roman"/>
                <w:sz w:val="28"/>
                <w:szCs w:val="28"/>
              </w:rPr>
              <w:t>.3</w:t>
            </w:r>
          </w:p>
        </w:tc>
        <w:tc>
          <w:tcPr>
            <w:tcW w:w="851" w:type="dxa"/>
          </w:tcPr>
          <w:p w:rsidR="00B43B19" w:rsidRPr="00CA0D26" w:rsidRDefault="00B43B19" w:rsidP="004B3653">
            <w:pPr>
              <w:pStyle w:val="afb"/>
              <w:ind w:firstLine="0"/>
              <w:contextualSpacing/>
              <w:rPr>
                <w:sz w:val="28"/>
                <w:szCs w:val="28"/>
              </w:rPr>
            </w:pPr>
            <w:r w:rsidRPr="00CA0D26">
              <w:rPr>
                <w:sz w:val="28"/>
                <w:szCs w:val="28"/>
              </w:rPr>
              <w:t>4.8</w:t>
            </w:r>
          </w:p>
        </w:tc>
        <w:tc>
          <w:tcPr>
            <w:tcW w:w="6059" w:type="dxa"/>
          </w:tcPr>
          <w:p w:rsidR="00B43B19" w:rsidRPr="00CA0D26" w:rsidRDefault="00B43B19" w:rsidP="004B3653">
            <w:pPr>
              <w:pStyle w:val="Iauiue"/>
              <w:contextualSpacing/>
              <w:jc w:val="both"/>
              <w:rPr>
                <w:sz w:val="28"/>
                <w:szCs w:val="28"/>
              </w:rPr>
            </w:pPr>
            <w:r w:rsidRPr="00CA0D26">
              <w:rPr>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43B19" w:rsidRPr="00CA0D26" w:rsidRDefault="00B43B19" w:rsidP="004B3653">
            <w:pPr>
              <w:pStyle w:val="Iauiue"/>
              <w:contextualSpacing/>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contextualSpacing/>
              <w:rPr>
                <w:sz w:val="28"/>
                <w:szCs w:val="28"/>
              </w:rPr>
            </w:pPr>
            <w:r w:rsidRPr="00CA0D26">
              <w:rPr>
                <w:sz w:val="28"/>
                <w:szCs w:val="28"/>
              </w:rPr>
              <w:t xml:space="preserve">- в существующей  застройке -  в  соответствии  со  сложившейся  линией  </w:t>
            </w:r>
            <w:r w:rsidRPr="00CA0D26">
              <w:rPr>
                <w:sz w:val="28"/>
                <w:szCs w:val="28"/>
              </w:rPr>
              <w:lastRenderedPageBreak/>
              <w:t>застройки  по каждой улице;</w:t>
            </w:r>
          </w:p>
          <w:p w:rsidR="00B43B19" w:rsidRPr="00CA0D26" w:rsidRDefault="00B43B19" w:rsidP="004B3653">
            <w:pPr>
              <w:pStyle w:val="afb"/>
              <w:ind w:firstLine="0"/>
              <w:contextualSpacing/>
              <w:rPr>
                <w:sz w:val="28"/>
                <w:szCs w:val="28"/>
              </w:rPr>
            </w:pPr>
            <w:r w:rsidRPr="00CA0D26">
              <w:rPr>
                <w:sz w:val="28"/>
                <w:szCs w:val="28"/>
              </w:rPr>
              <w:t xml:space="preserve">- в  новой  застройке -  не  менее 5м. </w:t>
            </w:r>
          </w:p>
          <w:p w:rsidR="00B43B19" w:rsidRPr="00CA0D26" w:rsidRDefault="00B43B19" w:rsidP="004B3653">
            <w:pPr>
              <w:pStyle w:val="Iauiue"/>
              <w:contextualSpacing/>
              <w:jc w:val="both"/>
              <w:rPr>
                <w:sz w:val="28"/>
                <w:szCs w:val="28"/>
              </w:rPr>
            </w:pPr>
            <w:r w:rsidRPr="00CA0D26">
              <w:rPr>
                <w:sz w:val="28"/>
                <w:szCs w:val="28"/>
              </w:rPr>
              <w:t xml:space="preserve"> 3. Максимальное количество этажей – 2. </w:t>
            </w:r>
          </w:p>
          <w:p w:rsidR="00B43B19" w:rsidRPr="00CA0D26" w:rsidRDefault="00B43B19" w:rsidP="004B3653">
            <w:pPr>
              <w:contextualSpacing/>
              <w:rPr>
                <w:rFonts w:ascii="Times New Roman" w:hAnsi="Times New Roman"/>
                <w:sz w:val="28"/>
                <w:szCs w:val="28"/>
              </w:rPr>
            </w:pPr>
            <w:r w:rsidRPr="00CA0D26">
              <w:rPr>
                <w:rFonts w:ascii="Times New Roman" w:hAnsi="Times New Roman"/>
                <w:sz w:val="28"/>
                <w:szCs w:val="28"/>
              </w:rPr>
              <w:t>4. Максимальный коэффициент застройки земельного участка 50%.</w:t>
            </w:r>
          </w:p>
        </w:tc>
      </w:tr>
      <w:tr w:rsidR="00B43B19" w:rsidRPr="00CA0D26" w:rsidTr="004B3653">
        <w:tc>
          <w:tcPr>
            <w:tcW w:w="562" w:type="dxa"/>
          </w:tcPr>
          <w:p w:rsidR="00B43B19" w:rsidRPr="00CA0D26" w:rsidRDefault="00B43B19" w:rsidP="00B43B19">
            <w:pPr>
              <w:pStyle w:val="afb"/>
              <w:numPr>
                <w:ilvl w:val="0"/>
                <w:numId w:val="77"/>
              </w:numPr>
              <w:ind w:left="0" w:firstLine="0"/>
              <w:contextualSpacing/>
              <w:rPr>
                <w:sz w:val="28"/>
                <w:szCs w:val="28"/>
              </w:rPr>
            </w:pPr>
          </w:p>
        </w:tc>
        <w:tc>
          <w:tcPr>
            <w:tcW w:w="2410" w:type="dxa"/>
          </w:tcPr>
          <w:p w:rsidR="00B43B19" w:rsidRPr="00CA0D26" w:rsidRDefault="00B43B19" w:rsidP="004B3653">
            <w:pPr>
              <w:contextualSpacing/>
              <w:rPr>
                <w:rFonts w:ascii="Times New Roman" w:eastAsia="Times New Roman" w:hAnsi="Times New Roman"/>
                <w:sz w:val="28"/>
                <w:szCs w:val="28"/>
              </w:rPr>
            </w:pPr>
            <w:r w:rsidRPr="00CA0D26">
              <w:rPr>
                <w:rFonts w:ascii="Times New Roman" w:hAnsi="Times New Roman"/>
                <w:sz w:val="28"/>
                <w:szCs w:val="28"/>
              </w:rPr>
              <w:t>Рынки</w:t>
            </w:r>
          </w:p>
        </w:tc>
        <w:tc>
          <w:tcPr>
            <w:tcW w:w="5528" w:type="dxa"/>
          </w:tcPr>
          <w:p w:rsidR="00B43B19" w:rsidRPr="00CA0D26" w:rsidRDefault="00B43B19" w:rsidP="004B3653">
            <w:pPr>
              <w:contextualSpacing/>
              <w:rPr>
                <w:rFonts w:ascii="Times New Roman" w:hAnsi="Times New Roman"/>
                <w:sz w:val="28"/>
                <w:szCs w:val="28"/>
              </w:rPr>
            </w:pPr>
            <w:r w:rsidRPr="00CA0D26">
              <w:rPr>
                <w:rFonts w:ascii="Times New Roman" w:hAnsi="Times New Roman"/>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sidRPr="00CA0D26">
              <w:rPr>
                <w:rFonts w:ascii="Times New Roman" w:hAnsi="Times New Roman"/>
                <w:sz w:val="28"/>
                <w:szCs w:val="28"/>
              </w:rPr>
              <w:br/>
              <w:t>размещение гаражей и (или) стоянок для автомобилей сотрудников и посетителей рынка</w:t>
            </w:r>
          </w:p>
        </w:tc>
        <w:tc>
          <w:tcPr>
            <w:tcW w:w="851" w:type="dxa"/>
          </w:tcPr>
          <w:p w:rsidR="00B43B19" w:rsidRPr="00CA0D26" w:rsidRDefault="00B43B19" w:rsidP="004B3653">
            <w:pPr>
              <w:pStyle w:val="afb"/>
              <w:ind w:firstLine="0"/>
              <w:contextualSpacing/>
              <w:rPr>
                <w:sz w:val="28"/>
                <w:szCs w:val="28"/>
              </w:rPr>
            </w:pPr>
            <w:r w:rsidRPr="00CA0D26">
              <w:rPr>
                <w:sz w:val="28"/>
                <w:szCs w:val="28"/>
              </w:rPr>
              <w:t>4.3</w:t>
            </w:r>
          </w:p>
        </w:tc>
        <w:tc>
          <w:tcPr>
            <w:tcW w:w="6059" w:type="dxa"/>
            <w:vAlign w:val="center"/>
          </w:tcPr>
          <w:p w:rsidR="00B43B19" w:rsidRPr="00CA0D26" w:rsidRDefault="00B43B19" w:rsidP="004B3653">
            <w:pPr>
              <w:pStyle w:val="afb"/>
              <w:ind w:firstLine="0"/>
              <w:contextualSpacing/>
              <w:rPr>
                <w:sz w:val="28"/>
                <w:szCs w:val="28"/>
              </w:rPr>
            </w:pPr>
            <w:r w:rsidRPr="00CA0D26">
              <w:rPr>
                <w:sz w:val="28"/>
                <w:szCs w:val="28"/>
              </w:rPr>
              <w:t>1. Предельные размеры земельных участков, предельные параметры разрешенного строительства.</w:t>
            </w:r>
          </w:p>
          <w:p w:rsidR="00B43B19" w:rsidRPr="00CA0D26" w:rsidRDefault="00B43B19" w:rsidP="004B3653">
            <w:pPr>
              <w:pStyle w:val="Iauiue"/>
              <w:contextualSpacing/>
              <w:jc w:val="both"/>
              <w:rPr>
                <w:sz w:val="28"/>
                <w:szCs w:val="28"/>
              </w:rPr>
            </w:pPr>
            <w:r w:rsidRPr="00CA0D26">
              <w:rPr>
                <w:sz w:val="28"/>
                <w:szCs w:val="2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43B19" w:rsidRPr="00CA0D26" w:rsidRDefault="00B43B19" w:rsidP="004B3653">
            <w:pPr>
              <w:pStyle w:val="Iauiue"/>
              <w:contextualSpacing/>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contextualSpacing/>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contextualSpacing/>
              <w:rPr>
                <w:sz w:val="28"/>
                <w:szCs w:val="28"/>
              </w:rPr>
            </w:pPr>
            <w:r w:rsidRPr="00CA0D26">
              <w:rPr>
                <w:sz w:val="28"/>
                <w:szCs w:val="28"/>
              </w:rPr>
              <w:t>- в  новой  застройке -  не  менее 5м.</w:t>
            </w:r>
          </w:p>
          <w:p w:rsidR="00B43B19" w:rsidRPr="00CA0D26" w:rsidRDefault="00B43B19" w:rsidP="004B3653">
            <w:pPr>
              <w:pStyle w:val="Iauiue"/>
              <w:contextualSpacing/>
              <w:jc w:val="both"/>
              <w:rPr>
                <w:sz w:val="28"/>
                <w:szCs w:val="28"/>
              </w:rPr>
            </w:pPr>
            <w:r w:rsidRPr="00CA0D26">
              <w:rPr>
                <w:sz w:val="28"/>
                <w:szCs w:val="28"/>
              </w:rPr>
              <w:t xml:space="preserve">3. Максимальное количество этажей – 2. </w:t>
            </w:r>
          </w:p>
          <w:p w:rsidR="00B43B19" w:rsidRPr="00CA0D26" w:rsidRDefault="00B43B19" w:rsidP="004B3653">
            <w:pPr>
              <w:contextualSpacing/>
              <w:rPr>
                <w:rFonts w:ascii="Times New Roman" w:hAnsi="Times New Roman"/>
                <w:sz w:val="28"/>
                <w:szCs w:val="28"/>
              </w:rPr>
            </w:pPr>
            <w:r w:rsidRPr="00CA0D26">
              <w:rPr>
                <w:rFonts w:ascii="Times New Roman" w:hAnsi="Times New Roman"/>
                <w:sz w:val="28"/>
                <w:szCs w:val="28"/>
              </w:rPr>
              <w:t>4. Максимальный коэффициент застройки земельного участка 50%.</w:t>
            </w:r>
          </w:p>
        </w:tc>
      </w:tr>
      <w:tr w:rsidR="00B43B19" w:rsidRPr="00CA0D26" w:rsidTr="004B3653">
        <w:tc>
          <w:tcPr>
            <w:tcW w:w="562" w:type="dxa"/>
          </w:tcPr>
          <w:p w:rsidR="00B43B19" w:rsidRPr="00CA0D26" w:rsidRDefault="00B43B19" w:rsidP="00B43B19">
            <w:pPr>
              <w:pStyle w:val="afb"/>
              <w:numPr>
                <w:ilvl w:val="0"/>
                <w:numId w:val="77"/>
              </w:numPr>
              <w:ind w:left="0" w:firstLine="0"/>
              <w:contextualSpacing/>
              <w:rPr>
                <w:sz w:val="28"/>
                <w:szCs w:val="28"/>
              </w:rPr>
            </w:pPr>
          </w:p>
        </w:tc>
        <w:tc>
          <w:tcPr>
            <w:tcW w:w="2410" w:type="dxa"/>
          </w:tcPr>
          <w:p w:rsidR="00B43B19" w:rsidRPr="00CA0D26" w:rsidRDefault="00B43B19" w:rsidP="004B3653">
            <w:pPr>
              <w:contextualSpacing/>
              <w:rPr>
                <w:rFonts w:ascii="Times New Roman" w:eastAsia="Times New Roman" w:hAnsi="Times New Roman"/>
                <w:sz w:val="28"/>
                <w:szCs w:val="28"/>
              </w:rPr>
            </w:pPr>
            <w:r w:rsidRPr="00CA0D26">
              <w:rPr>
                <w:rFonts w:ascii="Times New Roman" w:hAnsi="Times New Roman"/>
                <w:sz w:val="28"/>
                <w:szCs w:val="28"/>
              </w:rPr>
              <w:t>Магазины</w:t>
            </w:r>
          </w:p>
        </w:tc>
        <w:tc>
          <w:tcPr>
            <w:tcW w:w="5528" w:type="dxa"/>
          </w:tcPr>
          <w:p w:rsidR="00B43B19" w:rsidRPr="00CA0D26" w:rsidRDefault="00B43B19" w:rsidP="004B3653">
            <w:pPr>
              <w:contextualSpacing/>
              <w:rPr>
                <w:rFonts w:ascii="Times New Roman" w:hAnsi="Times New Roman"/>
                <w:sz w:val="28"/>
                <w:szCs w:val="28"/>
              </w:rPr>
            </w:pPr>
            <w:r w:rsidRPr="00CA0D26">
              <w:rPr>
                <w:rFonts w:ascii="Times New Roman" w:hAnsi="Times New Roman"/>
                <w:sz w:val="28"/>
                <w:szCs w:val="28"/>
              </w:rPr>
              <w:t xml:space="preserve">Размещение объектов капитального строительства, </w:t>
            </w:r>
            <w:r w:rsidRPr="00CA0D26">
              <w:rPr>
                <w:rFonts w:ascii="Times New Roman" w:hAnsi="Times New Roman"/>
                <w:sz w:val="28"/>
                <w:szCs w:val="28"/>
              </w:rPr>
              <w:lastRenderedPageBreak/>
              <w:t>предназначенных для продажи товаров, торговая площадь которых составляет до 5000 кв. м</w:t>
            </w:r>
          </w:p>
        </w:tc>
        <w:tc>
          <w:tcPr>
            <w:tcW w:w="851" w:type="dxa"/>
          </w:tcPr>
          <w:p w:rsidR="00B43B19" w:rsidRPr="00CA0D26" w:rsidRDefault="00B43B19" w:rsidP="004B3653">
            <w:pPr>
              <w:pStyle w:val="afb"/>
              <w:ind w:firstLine="0"/>
              <w:contextualSpacing/>
              <w:rPr>
                <w:sz w:val="28"/>
                <w:szCs w:val="28"/>
              </w:rPr>
            </w:pPr>
            <w:r w:rsidRPr="00CA0D26">
              <w:rPr>
                <w:sz w:val="28"/>
                <w:szCs w:val="28"/>
              </w:rPr>
              <w:lastRenderedPageBreak/>
              <w:t>4.4</w:t>
            </w:r>
          </w:p>
        </w:tc>
        <w:tc>
          <w:tcPr>
            <w:tcW w:w="6059" w:type="dxa"/>
            <w:vAlign w:val="center"/>
          </w:tcPr>
          <w:p w:rsidR="00B43B19" w:rsidRPr="00CA0D26" w:rsidRDefault="00B43B19" w:rsidP="004B3653">
            <w:pPr>
              <w:pStyle w:val="afb"/>
              <w:ind w:firstLine="0"/>
              <w:contextualSpacing/>
              <w:rPr>
                <w:sz w:val="28"/>
                <w:szCs w:val="28"/>
              </w:rPr>
            </w:pPr>
            <w:r w:rsidRPr="00CA0D26">
              <w:rPr>
                <w:sz w:val="28"/>
                <w:szCs w:val="28"/>
              </w:rPr>
              <w:t xml:space="preserve">1. Предельные размеры земельных участков, предельные параметры </w:t>
            </w:r>
            <w:r w:rsidRPr="00CA0D26">
              <w:rPr>
                <w:sz w:val="28"/>
                <w:szCs w:val="28"/>
              </w:rPr>
              <w:lastRenderedPageBreak/>
              <w:t>разрешенного строительства.</w:t>
            </w:r>
          </w:p>
          <w:p w:rsidR="00B43B19" w:rsidRPr="00CA0D26" w:rsidRDefault="00B43B19" w:rsidP="004B3653">
            <w:pPr>
              <w:pStyle w:val="Iauiue"/>
              <w:contextualSpacing/>
              <w:jc w:val="both"/>
              <w:rPr>
                <w:sz w:val="28"/>
                <w:szCs w:val="28"/>
              </w:rPr>
            </w:pPr>
            <w:r w:rsidRPr="00CA0D26">
              <w:rPr>
                <w:sz w:val="28"/>
                <w:szCs w:val="2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43B19" w:rsidRPr="00CA0D26" w:rsidRDefault="00B43B19" w:rsidP="004B3653">
            <w:pPr>
              <w:pStyle w:val="afb"/>
              <w:ind w:firstLine="0"/>
              <w:contextualSpacing/>
              <w:rPr>
                <w:sz w:val="28"/>
                <w:szCs w:val="28"/>
              </w:rPr>
            </w:pPr>
            <w:r w:rsidRPr="00CA0D26">
              <w:rPr>
                <w:sz w:val="28"/>
                <w:szCs w:val="28"/>
              </w:rPr>
              <w:t xml:space="preserve"> 1.2 Размеры участков минимальный / максимальный:</w:t>
            </w:r>
          </w:p>
          <w:p w:rsidR="00B43B19" w:rsidRPr="00CA0D26" w:rsidRDefault="00B43B19" w:rsidP="004B3653">
            <w:pPr>
              <w:pStyle w:val="afb"/>
              <w:ind w:firstLine="0"/>
              <w:contextualSpacing/>
              <w:rPr>
                <w:sz w:val="28"/>
                <w:szCs w:val="28"/>
              </w:rPr>
            </w:pPr>
            <w:r w:rsidRPr="00CA0D26">
              <w:rPr>
                <w:sz w:val="28"/>
                <w:szCs w:val="28"/>
              </w:rPr>
              <w:t>торговых центров местного значения с числом обслуживаемого населения, тыс. чел.:  от 4 до 6 – 0,4/0,6 га на  объект.</w:t>
            </w:r>
          </w:p>
          <w:p w:rsidR="00B43B19" w:rsidRPr="00CA0D26" w:rsidRDefault="00B43B19" w:rsidP="004B3653">
            <w:pPr>
              <w:pStyle w:val="Iauiue"/>
              <w:contextualSpacing/>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contextualSpacing/>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contextualSpacing/>
              <w:rPr>
                <w:sz w:val="28"/>
                <w:szCs w:val="28"/>
              </w:rPr>
            </w:pPr>
            <w:r w:rsidRPr="00CA0D26">
              <w:rPr>
                <w:sz w:val="28"/>
                <w:szCs w:val="28"/>
              </w:rPr>
              <w:t>- в  новой  застройке -  не  менее 5м.</w:t>
            </w:r>
          </w:p>
          <w:p w:rsidR="00B43B19" w:rsidRPr="00CA0D26" w:rsidRDefault="00B43B19" w:rsidP="004B3653">
            <w:pPr>
              <w:pStyle w:val="Iauiue"/>
              <w:contextualSpacing/>
              <w:jc w:val="both"/>
              <w:rPr>
                <w:sz w:val="28"/>
                <w:szCs w:val="28"/>
              </w:rPr>
            </w:pPr>
            <w:r w:rsidRPr="00CA0D26">
              <w:rPr>
                <w:sz w:val="28"/>
                <w:szCs w:val="28"/>
              </w:rPr>
              <w:t xml:space="preserve">3. Максимальное количество этажей – 2. </w:t>
            </w:r>
          </w:p>
          <w:p w:rsidR="00B43B19" w:rsidRPr="00CA0D26" w:rsidRDefault="00B43B19" w:rsidP="004B3653">
            <w:pPr>
              <w:contextualSpacing/>
              <w:rPr>
                <w:rFonts w:ascii="Times New Roman" w:hAnsi="Times New Roman"/>
                <w:sz w:val="28"/>
                <w:szCs w:val="28"/>
              </w:rPr>
            </w:pPr>
            <w:r w:rsidRPr="00CA0D26">
              <w:rPr>
                <w:rFonts w:ascii="Times New Roman" w:hAnsi="Times New Roman"/>
                <w:sz w:val="28"/>
                <w:szCs w:val="28"/>
              </w:rPr>
              <w:t>4. Максимальный коэффициент застройки земельного участка 50%.</w:t>
            </w:r>
          </w:p>
        </w:tc>
      </w:tr>
      <w:tr w:rsidR="00B43B19" w:rsidRPr="00CA0D26" w:rsidTr="004B3653">
        <w:tc>
          <w:tcPr>
            <w:tcW w:w="562" w:type="dxa"/>
          </w:tcPr>
          <w:p w:rsidR="00B43B19" w:rsidRPr="00CA0D26" w:rsidRDefault="00B43B19" w:rsidP="00B43B19">
            <w:pPr>
              <w:pStyle w:val="afb"/>
              <w:numPr>
                <w:ilvl w:val="0"/>
                <w:numId w:val="77"/>
              </w:numPr>
              <w:ind w:left="0" w:firstLine="0"/>
              <w:contextualSpacing/>
              <w:rPr>
                <w:sz w:val="28"/>
                <w:szCs w:val="28"/>
              </w:rPr>
            </w:pPr>
          </w:p>
        </w:tc>
        <w:tc>
          <w:tcPr>
            <w:tcW w:w="2410" w:type="dxa"/>
          </w:tcPr>
          <w:p w:rsidR="00B43B19" w:rsidRPr="00CA0D26" w:rsidRDefault="00B43B19" w:rsidP="004B3653">
            <w:pPr>
              <w:contextualSpacing/>
              <w:rPr>
                <w:rFonts w:ascii="Times New Roman" w:eastAsia="Times New Roman" w:hAnsi="Times New Roman"/>
                <w:sz w:val="28"/>
                <w:szCs w:val="28"/>
              </w:rPr>
            </w:pPr>
            <w:r w:rsidRPr="00CA0D26">
              <w:rPr>
                <w:rFonts w:ascii="Times New Roman" w:hAnsi="Times New Roman"/>
                <w:sz w:val="28"/>
                <w:szCs w:val="28"/>
              </w:rPr>
              <w:t>Бытовое обслуживание</w:t>
            </w:r>
          </w:p>
        </w:tc>
        <w:tc>
          <w:tcPr>
            <w:tcW w:w="5528" w:type="dxa"/>
          </w:tcPr>
          <w:p w:rsidR="00B43B19" w:rsidRPr="00CA0D26" w:rsidRDefault="00B43B19" w:rsidP="004B3653">
            <w:pPr>
              <w:contextualSpacing/>
              <w:rPr>
                <w:rFonts w:ascii="Times New Roman" w:hAnsi="Times New Roman"/>
                <w:sz w:val="28"/>
                <w:szCs w:val="28"/>
              </w:rPr>
            </w:pPr>
            <w:r w:rsidRPr="00CA0D26">
              <w:rPr>
                <w:rFonts w:ascii="Times New Roman" w:hAnsi="Times New Roman"/>
                <w:sz w:val="28"/>
                <w:szCs w:val="28"/>
              </w:rPr>
              <w:t xml:space="preserve">Размещение объектов капитального строительства, предназначенных для оказания населению или организациям </w:t>
            </w:r>
            <w:r w:rsidRPr="00CA0D26">
              <w:rPr>
                <w:rFonts w:ascii="Times New Roman" w:hAnsi="Times New Roman"/>
                <w:sz w:val="28"/>
                <w:szCs w:val="28"/>
              </w:rPr>
              <w:lastRenderedPageBreak/>
              <w:t>бытовых услуг (мастерские мелкого ремонта, ателье, бани, парикмахерские, прачечные, химчистки, похоронные бюро)</w:t>
            </w:r>
          </w:p>
        </w:tc>
        <w:tc>
          <w:tcPr>
            <w:tcW w:w="851" w:type="dxa"/>
          </w:tcPr>
          <w:p w:rsidR="00B43B19" w:rsidRPr="00CA0D26" w:rsidRDefault="00B43B19" w:rsidP="004B3653">
            <w:pPr>
              <w:pStyle w:val="afb"/>
              <w:ind w:firstLine="0"/>
              <w:contextualSpacing/>
              <w:rPr>
                <w:sz w:val="28"/>
                <w:szCs w:val="28"/>
              </w:rPr>
            </w:pPr>
            <w:r w:rsidRPr="00CA0D26">
              <w:rPr>
                <w:sz w:val="28"/>
                <w:szCs w:val="28"/>
              </w:rPr>
              <w:lastRenderedPageBreak/>
              <w:t>3.3</w:t>
            </w:r>
          </w:p>
        </w:tc>
        <w:tc>
          <w:tcPr>
            <w:tcW w:w="6059" w:type="dxa"/>
          </w:tcPr>
          <w:p w:rsidR="00B43B19" w:rsidRPr="00CA0D26" w:rsidRDefault="00B43B19" w:rsidP="004B3653">
            <w:pPr>
              <w:pStyle w:val="Iauiue"/>
              <w:contextualSpacing/>
              <w:jc w:val="both"/>
              <w:rPr>
                <w:sz w:val="28"/>
                <w:szCs w:val="28"/>
              </w:rPr>
            </w:pPr>
            <w:r w:rsidRPr="00CA0D26">
              <w:rPr>
                <w:sz w:val="28"/>
                <w:szCs w:val="28"/>
              </w:rPr>
              <w:t xml:space="preserve">1. Предельные размеры земельных участков  принимаются  по  расчету  в соответствии с параметрами основных объектов   и с требованиями к </w:t>
            </w:r>
            <w:r w:rsidRPr="00CA0D26">
              <w:rPr>
                <w:sz w:val="28"/>
                <w:szCs w:val="28"/>
              </w:rPr>
              <w:lastRenderedPageBreak/>
              <w:t>размещению таких объектов СНиП, технических регламентов,  СанПиН, и др.</w:t>
            </w:r>
          </w:p>
          <w:p w:rsidR="00B43B19" w:rsidRPr="00CA0D26" w:rsidRDefault="00B43B19" w:rsidP="004B3653">
            <w:pPr>
              <w:pStyle w:val="Iauiue"/>
              <w:contextualSpacing/>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contextualSpacing/>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contextualSpacing/>
              <w:rPr>
                <w:sz w:val="28"/>
                <w:szCs w:val="28"/>
              </w:rPr>
            </w:pPr>
            <w:r w:rsidRPr="00CA0D26">
              <w:rPr>
                <w:sz w:val="28"/>
                <w:szCs w:val="28"/>
              </w:rPr>
              <w:t>- в  новой  застройке -  не  менее 5м.</w:t>
            </w:r>
          </w:p>
          <w:p w:rsidR="00B43B19" w:rsidRPr="00CA0D26" w:rsidRDefault="00B43B19" w:rsidP="004B3653">
            <w:pPr>
              <w:pStyle w:val="afb"/>
              <w:ind w:firstLine="0"/>
              <w:contextualSpacing/>
              <w:rPr>
                <w:sz w:val="28"/>
                <w:szCs w:val="28"/>
              </w:rPr>
            </w:pPr>
            <w:r w:rsidRPr="00CA0D26">
              <w:rPr>
                <w:sz w:val="28"/>
                <w:szCs w:val="28"/>
              </w:rPr>
              <w:t xml:space="preserve">3. Максимальное количество этажей – 2. </w:t>
            </w:r>
          </w:p>
          <w:p w:rsidR="00B43B19" w:rsidRPr="00CA0D26" w:rsidRDefault="00B43B19" w:rsidP="004B3653">
            <w:pPr>
              <w:pStyle w:val="afb"/>
              <w:ind w:firstLine="0"/>
              <w:contextualSpacing/>
              <w:rPr>
                <w:sz w:val="28"/>
                <w:szCs w:val="28"/>
              </w:rPr>
            </w:pPr>
            <w:r w:rsidRPr="00CA0D26">
              <w:rPr>
                <w:sz w:val="28"/>
                <w:szCs w:val="28"/>
              </w:rPr>
              <w:t>4. Максимальный коэффициент застройки земельного участка 50%.</w:t>
            </w:r>
          </w:p>
        </w:tc>
      </w:tr>
      <w:tr w:rsidR="00B43B19" w:rsidRPr="00CA0D26" w:rsidTr="004B3653">
        <w:tc>
          <w:tcPr>
            <w:tcW w:w="562" w:type="dxa"/>
          </w:tcPr>
          <w:p w:rsidR="00B43B19" w:rsidRPr="00CA0D26" w:rsidRDefault="00B43B19" w:rsidP="00B43B19">
            <w:pPr>
              <w:pStyle w:val="afb"/>
              <w:numPr>
                <w:ilvl w:val="0"/>
                <w:numId w:val="77"/>
              </w:numPr>
              <w:ind w:left="0" w:firstLine="0"/>
              <w:contextualSpacing/>
              <w:rPr>
                <w:sz w:val="28"/>
                <w:szCs w:val="28"/>
              </w:rPr>
            </w:pPr>
          </w:p>
        </w:tc>
        <w:tc>
          <w:tcPr>
            <w:tcW w:w="2410" w:type="dxa"/>
          </w:tcPr>
          <w:p w:rsidR="00B43B19" w:rsidRPr="00CA0D26" w:rsidRDefault="00B43B19" w:rsidP="004B3653">
            <w:pPr>
              <w:contextualSpacing/>
              <w:rPr>
                <w:rFonts w:ascii="Times New Roman" w:eastAsia="Times New Roman" w:hAnsi="Times New Roman"/>
                <w:sz w:val="28"/>
                <w:szCs w:val="28"/>
              </w:rPr>
            </w:pPr>
            <w:r w:rsidRPr="00CA0D26">
              <w:rPr>
                <w:rFonts w:ascii="Times New Roman" w:hAnsi="Times New Roman"/>
                <w:sz w:val="28"/>
                <w:szCs w:val="28"/>
              </w:rPr>
              <w:t>Связь</w:t>
            </w:r>
          </w:p>
        </w:tc>
        <w:tc>
          <w:tcPr>
            <w:tcW w:w="5528" w:type="dxa"/>
          </w:tcPr>
          <w:p w:rsidR="00B43B19" w:rsidRPr="00CA0D26" w:rsidRDefault="00B43B19" w:rsidP="004B3653">
            <w:pPr>
              <w:contextualSpacing/>
              <w:rPr>
                <w:rFonts w:ascii="Times New Roman" w:hAnsi="Times New Roman"/>
                <w:sz w:val="28"/>
                <w:szCs w:val="28"/>
              </w:rPr>
            </w:pPr>
            <w:r w:rsidRPr="00CA0D26">
              <w:rPr>
                <w:rFonts w:ascii="Times New Roman" w:hAnsi="Times New Roman"/>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CA0D26">
              <w:rPr>
                <w:rFonts w:ascii="Times New Roman" w:hAnsi="Times New Roman"/>
                <w:sz w:val="28"/>
                <w:szCs w:val="28"/>
              </w:rPr>
              <w:lastRenderedPageBreak/>
              <w:t>видов разрешенного использования с кодами 3.1.1, 3.2.3</w:t>
            </w:r>
          </w:p>
        </w:tc>
        <w:tc>
          <w:tcPr>
            <w:tcW w:w="851" w:type="dxa"/>
          </w:tcPr>
          <w:p w:rsidR="00B43B19" w:rsidRPr="00CA0D26" w:rsidRDefault="00B43B19" w:rsidP="004B3653">
            <w:pPr>
              <w:pStyle w:val="afb"/>
              <w:ind w:firstLine="0"/>
              <w:contextualSpacing/>
              <w:rPr>
                <w:sz w:val="28"/>
                <w:szCs w:val="28"/>
              </w:rPr>
            </w:pPr>
            <w:r w:rsidRPr="00CA0D26">
              <w:rPr>
                <w:sz w:val="28"/>
                <w:szCs w:val="28"/>
              </w:rPr>
              <w:lastRenderedPageBreak/>
              <w:t>6.8</w:t>
            </w:r>
          </w:p>
        </w:tc>
        <w:tc>
          <w:tcPr>
            <w:tcW w:w="6059" w:type="dxa"/>
          </w:tcPr>
          <w:p w:rsidR="00B43B19" w:rsidRPr="00CA0D26" w:rsidRDefault="00B43B19" w:rsidP="004B3653">
            <w:pPr>
              <w:pStyle w:val="Iauiue"/>
              <w:contextualSpacing/>
              <w:jc w:val="both"/>
              <w:rPr>
                <w:sz w:val="28"/>
                <w:szCs w:val="28"/>
              </w:rPr>
            </w:pPr>
            <w:r w:rsidRPr="00CA0D26">
              <w:rPr>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43B19" w:rsidRPr="00CA0D26" w:rsidRDefault="00B43B19" w:rsidP="004B3653">
            <w:pPr>
              <w:pStyle w:val="Iauiue"/>
              <w:contextualSpacing/>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contextualSpacing/>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contextualSpacing/>
              <w:rPr>
                <w:sz w:val="28"/>
                <w:szCs w:val="28"/>
              </w:rPr>
            </w:pPr>
            <w:r w:rsidRPr="00CA0D26">
              <w:rPr>
                <w:sz w:val="28"/>
                <w:szCs w:val="28"/>
              </w:rPr>
              <w:t xml:space="preserve">- в  новой  застройке -  не  менее 5м. </w:t>
            </w:r>
          </w:p>
          <w:p w:rsidR="00B43B19" w:rsidRPr="00CA0D26" w:rsidRDefault="00B43B19" w:rsidP="004B3653">
            <w:pPr>
              <w:pStyle w:val="Iauiue"/>
              <w:contextualSpacing/>
              <w:jc w:val="both"/>
              <w:rPr>
                <w:sz w:val="28"/>
                <w:szCs w:val="28"/>
              </w:rPr>
            </w:pPr>
            <w:r w:rsidRPr="00CA0D26">
              <w:rPr>
                <w:sz w:val="28"/>
                <w:szCs w:val="28"/>
              </w:rPr>
              <w:t xml:space="preserve"> 3. Максимальное количество этажей – 2. </w:t>
            </w:r>
          </w:p>
          <w:p w:rsidR="00B43B19" w:rsidRPr="00CA0D26" w:rsidRDefault="00B43B19" w:rsidP="004B3653">
            <w:pPr>
              <w:pStyle w:val="afb"/>
              <w:ind w:firstLine="0"/>
              <w:contextualSpacing/>
              <w:rPr>
                <w:sz w:val="28"/>
                <w:szCs w:val="28"/>
              </w:rPr>
            </w:pPr>
            <w:r w:rsidRPr="00CA0D26">
              <w:rPr>
                <w:sz w:val="28"/>
                <w:szCs w:val="28"/>
              </w:rPr>
              <w:t xml:space="preserve">4. Максимальный коэффициент застройки </w:t>
            </w:r>
            <w:r w:rsidRPr="00CA0D26">
              <w:rPr>
                <w:sz w:val="28"/>
                <w:szCs w:val="28"/>
              </w:rPr>
              <w:lastRenderedPageBreak/>
              <w:t>земельного участка 80%.</w:t>
            </w:r>
          </w:p>
        </w:tc>
      </w:tr>
      <w:tr w:rsidR="00B43B19" w:rsidRPr="00CA0D26" w:rsidTr="004B3653">
        <w:tc>
          <w:tcPr>
            <w:tcW w:w="562" w:type="dxa"/>
          </w:tcPr>
          <w:p w:rsidR="00B43B19" w:rsidRPr="00CA0D26" w:rsidRDefault="00B43B19" w:rsidP="00B43B19">
            <w:pPr>
              <w:pStyle w:val="afb"/>
              <w:numPr>
                <w:ilvl w:val="0"/>
                <w:numId w:val="77"/>
              </w:numPr>
              <w:ind w:left="0" w:firstLine="0"/>
              <w:contextualSpacing/>
              <w:rPr>
                <w:sz w:val="28"/>
                <w:szCs w:val="28"/>
              </w:rPr>
            </w:pPr>
          </w:p>
        </w:tc>
        <w:tc>
          <w:tcPr>
            <w:tcW w:w="2410" w:type="dxa"/>
          </w:tcPr>
          <w:p w:rsidR="00B43B19" w:rsidRPr="00CA0D26" w:rsidRDefault="00B43B19" w:rsidP="004B3653">
            <w:pPr>
              <w:contextualSpacing/>
              <w:rPr>
                <w:rFonts w:ascii="Times New Roman" w:eastAsia="Times New Roman" w:hAnsi="Times New Roman"/>
                <w:sz w:val="28"/>
                <w:szCs w:val="28"/>
              </w:rPr>
            </w:pPr>
            <w:r w:rsidRPr="00CA0D26">
              <w:rPr>
                <w:rFonts w:ascii="Times New Roman" w:hAnsi="Times New Roman"/>
                <w:sz w:val="28"/>
                <w:szCs w:val="28"/>
              </w:rPr>
              <w:t>Общественное питание</w:t>
            </w:r>
          </w:p>
        </w:tc>
        <w:tc>
          <w:tcPr>
            <w:tcW w:w="5528" w:type="dxa"/>
          </w:tcPr>
          <w:p w:rsidR="00B43B19" w:rsidRPr="00CA0D26" w:rsidRDefault="00B43B19" w:rsidP="004B3653">
            <w:pPr>
              <w:contextualSpacing/>
              <w:rPr>
                <w:rFonts w:ascii="Times New Roman" w:hAnsi="Times New Roman"/>
                <w:sz w:val="28"/>
                <w:szCs w:val="28"/>
              </w:rPr>
            </w:pPr>
            <w:r w:rsidRPr="00CA0D26">
              <w:rPr>
                <w:rFonts w:ascii="Times New Roman" w:hAnsi="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1" w:type="dxa"/>
          </w:tcPr>
          <w:p w:rsidR="00B43B19" w:rsidRPr="00CA0D26" w:rsidRDefault="00B43B19" w:rsidP="004B3653">
            <w:pPr>
              <w:pStyle w:val="afb"/>
              <w:ind w:firstLine="0"/>
              <w:contextualSpacing/>
              <w:rPr>
                <w:sz w:val="28"/>
                <w:szCs w:val="28"/>
              </w:rPr>
            </w:pPr>
            <w:r w:rsidRPr="00CA0D26">
              <w:rPr>
                <w:sz w:val="28"/>
                <w:szCs w:val="28"/>
              </w:rPr>
              <w:t>4.6</w:t>
            </w:r>
          </w:p>
        </w:tc>
        <w:tc>
          <w:tcPr>
            <w:tcW w:w="6059" w:type="dxa"/>
          </w:tcPr>
          <w:p w:rsidR="00B43B19" w:rsidRPr="00CA0D26" w:rsidRDefault="00B43B19" w:rsidP="004B3653">
            <w:pPr>
              <w:pStyle w:val="afb"/>
              <w:ind w:firstLine="0"/>
              <w:contextualSpacing/>
              <w:rPr>
                <w:sz w:val="28"/>
                <w:szCs w:val="28"/>
              </w:rPr>
            </w:pPr>
            <w:r w:rsidRPr="00CA0D26">
              <w:rPr>
                <w:sz w:val="28"/>
                <w:szCs w:val="28"/>
              </w:rPr>
              <w:t xml:space="preserve">1. Предельные размеры земельных участков, предельные параметры разрешенного строительства. </w:t>
            </w:r>
          </w:p>
          <w:p w:rsidR="00B43B19" w:rsidRPr="00CA0D26" w:rsidRDefault="00B43B19" w:rsidP="004B3653">
            <w:pPr>
              <w:pStyle w:val="Iauiue"/>
              <w:contextualSpacing/>
              <w:jc w:val="both"/>
              <w:rPr>
                <w:sz w:val="28"/>
                <w:szCs w:val="28"/>
              </w:rPr>
            </w:pPr>
            <w:r w:rsidRPr="00CA0D26">
              <w:rPr>
                <w:sz w:val="28"/>
                <w:szCs w:val="28"/>
              </w:rPr>
              <w:t>1.Размеры участков принимают  минимальный / максимальный:</w:t>
            </w:r>
          </w:p>
          <w:p w:rsidR="00B43B19" w:rsidRPr="00CA0D26" w:rsidRDefault="00B43B19" w:rsidP="004B3653">
            <w:pPr>
              <w:pStyle w:val="afb"/>
              <w:ind w:firstLine="0"/>
              <w:contextualSpacing/>
              <w:rPr>
                <w:sz w:val="28"/>
                <w:szCs w:val="28"/>
              </w:rPr>
            </w:pPr>
            <w:r w:rsidRPr="00CA0D26">
              <w:rPr>
                <w:sz w:val="28"/>
                <w:szCs w:val="28"/>
              </w:rPr>
              <w:t>при числе мест, га на 100 мест:</w:t>
            </w:r>
          </w:p>
          <w:p w:rsidR="00B43B19" w:rsidRPr="00CA0D26" w:rsidRDefault="00B43B19" w:rsidP="004B3653">
            <w:pPr>
              <w:pStyle w:val="afb"/>
              <w:ind w:firstLine="0"/>
              <w:contextualSpacing/>
              <w:rPr>
                <w:sz w:val="28"/>
                <w:szCs w:val="28"/>
              </w:rPr>
            </w:pPr>
            <w:r w:rsidRPr="00CA0D26">
              <w:rPr>
                <w:sz w:val="28"/>
                <w:szCs w:val="28"/>
              </w:rPr>
              <w:t xml:space="preserve">до 50 – 0,2/0,25; </w:t>
            </w:r>
          </w:p>
          <w:p w:rsidR="00B43B19" w:rsidRPr="00CA0D26" w:rsidRDefault="00B43B19" w:rsidP="004B3653">
            <w:pPr>
              <w:pStyle w:val="afb"/>
              <w:ind w:firstLine="0"/>
              <w:contextualSpacing/>
              <w:rPr>
                <w:sz w:val="28"/>
                <w:szCs w:val="28"/>
              </w:rPr>
            </w:pPr>
            <w:r w:rsidRPr="00CA0D26">
              <w:rPr>
                <w:sz w:val="28"/>
                <w:szCs w:val="28"/>
              </w:rPr>
              <w:t>от 50 до 150 – 0,15/0,2;</w:t>
            </w:r>
          </w:p>
          <w:p w:rsidR="00B43B19" w:rsidRPr="00CA0D26" w:rsidRDefault="00B43B19" w:rsidP="004B3653">
            <w:pPr>
              <w:pStyle w:val="Iauiue"/>
              <w:contextualSpacing/>
              <w:jc w:val="both"/>
              <w:rPr>
                <w:sz w:val="28"/>
                <w:szCs w:val="28"/>
              </w:rPr>
            </w:pPr>
            <w:r w:rsidRPr="00CA0D26">
              <w:rPr>
                <w:sz w:val="28"/>
                <w:szCs w:val="28"/>
              </w:rPr>
              <w:t>свыше 150 – 0,1/-</w:t>
            </w:r>
          </w:p>
          <w:p w:rsidR="00B43B19" w:rsidRPr="00CA0D26" w:rsidRDefault="00B43B19" w:rsidP="004B3653">
            <w:pPr>
              <w:pStyle w:val="Iauiue"/>
              <w:contextualSpacing/>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contextualSpacing/>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contextualSpacing/>
              <w:rPr>
                <w:sz w:val="28"/>
                <w:szCs w:val="28"/>
              </w:rPr>
            </w:pPr>
            <w:r w:rsidRPr="00CA0D26">
              <w:rPr>
                <w:sz w:val="28"/>
                <w:szCs w:val="28"/>
              </w:rPr>
              <w:t xml:space="preserve">- в  новой  застройке -  не  менее 5м. </w:t>
            </w:r>
          </w:p>
          <w:p w:rsidR="00B43B19" w:rsidRPr="00CA0D26" w:rsidRDefault="00B43B19" w:rsidP="004B3653">
            <w:pPr>
              <w:pStyle w:val="Iauiue"/>
              <w:contextualSpacing/>
              <w:jc w:val="both"/>
              <w:rPr>
                <w:sz w:val="28"/>
                <w:szCs w:val="28"/>
              </w:rPr>
            </w:pPr>
            <w:r w:rsidRPr="00CA0D26">
              <w:rPr>
                <w:sz w:val="28"/>
                <w:szCs w:val="28"/>
              </w:rPr>
              <w:t xml:space="preserve"> 3. Максимальное количество этажей – 2. </w:t>
            </w:r>
          </w:p>
          <w:p w:rsidR="00B43B19" w:rsidRPr="00CA0D26" w:rsidRDefault="00B43B19" w:rsidP="004B3653">
            <w:pPr>
              <w:pStyle w:val="afb"/>
              <w:ind w:firstLine="0"/>
              <w:contextualSpacing/>
              <w:rPr>
                <w:sz w:val="28"/>
                <w:szCs w:val="28"/>
              </w:rPr>
            </w:pPr>
            <w:r w:rsidRPr="00CA0D26">
              <w:rPr>
                <w:sz w:val="28"/>
                <w:szCs w:val="28"/>
              </w:rPr>
              <w:t>4. Максимальный коэффициент застройки земельного участка 50%.</w:t>
            </w:r>
          </w:p>
        </w:tc>
      </w:tr>
      <w:tr w:rsidR="00B43B19" w:rsidRPr="00CA0D26" w:rsidTr="004B3653">
        <w:tc>
          <w:tcPr>
            <w:tcW w:w="562" w:type="dxa"/>
          </w:tcPr>
          <w:p w:rsidR="00B43B19" w:rsidRPr="00CA0D26" w:rsidRDefault="00B43B19" w:rsidP="00B43B19">
            <w:pPr>
              <w:pStyle w:val="afb"/>
              <w:numPr>
                <w:ilvl w:val="0"/>
                <w:numId w:val="77"/>
              </w:numPr>
              <w:ind w:left="0" w:firstLine="0"/>
              <w:contextualSpacing/>
              <w:rPr>
                <w:sz w:val="28"/>
                <w:szCs w:val="28"/>
              </w:rPr>
            </w:pPr>
          </w:p>
        </w:tc>
        <w:tc>
          <w:tcPr>
            <w:tcW w:w="2410" w:type="dxa"/>
          </w:tcPr>
          <w:p w:rsidR="00B43B19" w:rsidRPr="00CA0D26" w:rsidRDefault="00B43B19" w:rsidP="004B3653">
            <w:pPr>
              <w:contextualSpacing/>
              <w:rPr>
                <w:rFonts w:ascii="Times New Roman" w:eastAsia="Times New Roman" w:hAnsi="Times New Roman"/>
                <w:sz w:val="28"/>
                <w:szCs w:val="28"/>
              </w:rPr>
            </w:pPr>
            <w:r w:rsidRPr="00CA0D26">
              <w:rPr>
                <w:rFonts w:ascii="Times New Roman" w:hAnsi="Times New Roman"/>
                <w:sz w:val="28"/>
                <w:szCs w:val="28"/>
              </w:rPr>
              <w:t>Амбулаторно-поликлиническое обслуживание</w:t>
            </w:r>
          </w:p>
        </w:tc>
        <w:tc>
          <w:tcPr>
            <w:tcW w:w="5528" w:type="dxa"/>
          </w:tcPr>
          <w:p w:rsidR="00B43B19" w:rsidRPr="00CA0D26" w:rsidRDefault="00B43B19" w:rsidP="004B3653">
            <w:pPr>
              <w:contextualSpacing/>
              <w:rPr>
                <w:rFonts w:ascii="Times New Roman" w:hAnsi="Times New Roman"/>
                <w:sz w:val="28"/>
                <w:szCs w:val="28"/>
              </w:rPr>
            </w:pPr>
            <w:r w:rsidRPr="00CA0D26">
              <w:rPr>
                <w:rFonts w:ascii="Times New Roman" w:hAnsi="Times New Roman"/>
                <w:sz w:val="28"/>
                <w:szCs w:val="28"/>
              </w:rPr>
              <w:t>Размещение объектов капитального строительства, предназначенных для оказания гражданам амбулаторно-</w:t>
            </w:r>
            <w:r w:rsidRPr="00CA0D26">
              <w:rPr>
                <w:rFonts w:ascii="Times New Roman" w:hAnsi="Times New Roman"/>
                <w:sz w:val="28"/>
                <w:szCs w:val="28"/>
              </w:rPr>
              <w:lastRenderedPageBreak/>
              <w:t>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51" w:type="dxa"/>
          </w:tcPr>
          <w:p w:rsidR="00B43B19" w:rsidRPr="00CA0D26" w:rsidRDefault="00B43B19" w:rsidP="004B3653">
            <w:pPr>
              <w:pStyle w:val="afb"/>
              <w:ind w:firstLine="0"/>
              <w:contextualSpacing/>
              <w:rPr>
                <w:sz w:val="28"/>
                <w:szCs w:val="28"/>
              </w:rPr>
            </w:pPr>
            <w:r w:rsidRPr="00CA0D26">
              <w:rPr>
                <w:sz w:val="28"/>
                <w:szCs w:val="28"/>
              </w:rPr>
              <w:lastRenderedPageBreak/>
              <w:t>3.4.1</w:t>
            </w:r>
          </w:p>
        </w:tc>
        <w:tc>
          <w:tcPr>
            <w:tcW w:w="6059" w:type="dxa"/>
          </w:tcPr>
          <w:p w:rsidR="00B43B19" w:rsidRPr="00CA0D26" w:rsidRDefault="00B43B19" w:rsidP="004B3653">
            <w:pPr>
              <w:pStyle w:val="Iauiue"/>
              <w:contextualSpacing/>
              <w:jc w:val="both"/>
              <w:rPr>
                <w:sz w:val="28"/>
                <w:szCs w:val="28"/>
              </w:rPr>
            </w:pPr>
            <w:r w:rsidRPr="00CA0D26">
              <w:rPr>
                <w:sz w:val="28"/>
                <w:szCs w:val="28"/>
              </w:rPr>
              <w:t>1.  Предельные  размеры  земельных  участков  и  предельные</w:t>
            </w:r>
          </w:p>
          <w:p w:rsidR="00B43B19" w:rsidRPr="00CA0D26" w:rsidRDefault="00B43B19" w:rsidP="004B3653">
            <w:pPr>
              <w:pStyle w:val="Iauiue"/>
              <w:contextualSpacing/>
              <w:jc w:val="both"/>
              <w:rPr>
                <w:sz w:val="28"/>
                <w:szCs w:val="28"/>
              </w:rPr>
            </w:pPr>
            <w:r w:rsidRPr="00CA0D26">
              <w:rPr>
                <w:sz w:val="28"/>
                <w:szCs w:val="28"/>
              </w:rPr>
              <w:t>параметры объектов капитального строительства</w:t>
            </w:r>
          </w:p>
          <w:p w:rsidR="00B43B19" w:rsidRPr="00CA0D26" w:rsidRDefault="00B43B19" w:rsidP="004B3653">
            <w:pPr>
              <w:pStyle w:val="afb"/>
              <w:ind w:firstLine="0"/>
              <w:contextualSpacing/>
              <w:rPr>
                <w:sz w:val="28"/>
                <w:szCs w:val="28"/>
              </w:rPr>
            </w:pPr>
            <w:r w:rsidRPr="00CA0D26">
              <w:rPr>
                <w:sz w:val="28"/>
                <w:szCs w:val="28"/>
              </w:rPr>
              <w:lastRenderedPageBreak/>
              <w:t>1.1 Размер минимального  участка для  поликлиник,  амбулаторий,  диспансеров принимается: 0,1 га на 100 посещений в смену, не менее 0,3 га;</w:t>
            </w:r>
          </w:p>
          <w:p w:rsidR="00B43B19" w:rsidRPr="00CA0D26" w:rsidRDefault="00B43B19" w:rsidP="004B3653">
            <w:pPr>
              <w:pStyle w:val="Iauiue"/>
              <w:contextualSpacing/>
              <w:jc w:val="both"/>
              <w:rPr>
                <w:sz w:val="28"/>
                <w:szCs w:val="28"/>
              </w:rPr>
            </w:pPr>
            <w:r w:rsidRPr="00CA0D26">
              <w:rPr>
                <w:sz w:val="28"/>
                <w:szCs w:val="2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43B19" w:rsidRPr="00CA0D26" w:rsidRDefault="00B43B19" w:rsidP="004B3653">
            <w:pPr>
              <w:pStyle w:val="afb"/>
              <w:ind w:firstLine="0"/>
              <w:contextualSpacing/>
              <w:rPr>
                <w:sz w:val="28"/>
                <w:szCs w:val="28"/>
              </w:rPr>
            </w:pPr>
            <w:r w:rsidRPr="00CA0D26">
              <w:rPr>
                <w:sz w:val="28"/>
                <w:szCs w:val="28"/>
              </w:rPr>
              <w:t>2. Минимальный отступ от красных линий:</w:t>
            </w:r>
          </w:p>
          <w:p w:rsidR="00B43B19" w:rsidRPr="00CA0D26" w:rsidRDefault="00B43B19" w:rsidP="004B3653">
            <w:pPr>
              <w:pStyle w:val="afb"/>
              <w:ind w:firstLine="0"/>
              <w:contextualSpacing/>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contextualSpacing/>
              <w:rPr>
                <w:sz w:val="28"/>
                <w:szCs w:val="28"/>
              </w:rPr>
            </w:pPr>
            <w:r w:rsidRPr="00CA0D26">
              <w:rPr>
                <w:sz w:val="28"/>
                <w:szCs w:val="28"/>
              </w:rPr>
              <w:t>- в  новой  застройке -  не  менее 5м.</w:t>
            </w:r>
          </w:p>
          <w:p w:rsidR="00B43B19" w:rsidRPr="00CA0D26" w:rsidRDefault="00B43B19" w:rsidP="004B3653">
            <w:pPr>
              <w:pStyle w:val="afb"/>
              <w:ind w:firstLine="0"/>
              <w:contextualSpacing/>
              <w:rPr>
                <w:sz w:val="28"/>
                <w:szCs w:val="28"/>
              </w:rPr>
            </w:pPr>
            <w:r w:rsidRPr="00CA0D26">
              <w:rPr>
                <w:sz w:val="28"/>
                <w:szCs w:val="28"/>
              </w:rPr>
              <w:t xml:space="preserve">3. Максимальное количество этажей– 2. </w:t>
            </w:r>
          </w:p>
          <w:p w:rsidR="00B43B19" w:rsidRPr="00CA0D26" w:rsidRDefault="00B43B19" w:rsidP="004B3653">
            <w:pPr>
              <w:pStyle w:val="afb"/>
              <w:ind w:firstLine="0"/>
              <w:contextualSpacing/>
              <w:rPr>
                <w:sz w:val="28"/>
                <w:szCs w:val="28"/>
              </w:rPr>
            </w:pPr>
            <w:r w:rsidRPr="00CA0D26">
              <w:rPr>
                <w:sz w:val="28"/>
                <w:szCs w:val="28"/>
              </w:rPr>
              <w:t>4. Максимальный коэффициент застройки–50%</w:t>
            </w:r>
          </w:p>
        </w:tc>
      </w:tr>
      <w:tr w:rsidR="00B43B19" w:rsidRPr="00CA0D26" w:rsidTr="004B3653">
        <w:tc>
          <w:tcPr>
            <w:tcW w:w="562" w:type="dxa"/>
          </w:tcPr>
          <w:p w:rsidR="00B43B19" w:rsidRPr="00CA0D26" w:rsidRDefault="00B43B19" w:rsidP="00B43B19">
            <w:pPr>
              <w:pStyle w:val="afb"/>
              <w:numPr>
                <w:ilvl w:val="0"/>
                <w:numId w:val="77"/>
              </w:numPr>
              <w:ind w:left="0" w:firstLine="0"/>
              <w:contextualSpacing/>
              <w:rPr>
                <w:sz w:val="28"/>
                <w:szCs w:val="28"/>
              </w:rPr>
            </w:pPr>
          </w:p>
        </w:tc>
        <w:tc>
          <w:tcPr>
            <w:tcW w:w="2410" w:type="dxa"/>
          </w:tcPr>
          <w:p w:rsidR="00B43B19" w:rsidRPr="00CA0D26" w:rsidRDefault="00B43B19" w:rsidP="004B3653">
            <w:pPr>
              <w:contextualSpacing/>
              <w:rPr>
                <w:rFonts w:ascii="Times New Roman" w:eastAsia="Times New Roman" w:hAnsi="Times New Roman"/>
                <w:sz w:val="28"/>
                <w:szCs w:val="28"/>
              </w:rPr>
            </w:pPr>
            <w:r w:rsidRPr="00CA0D26">
              <w:rPr>
                <w:rFonts w:ascii="Times New Roman" w:hAnsi="Times New Roman"/>
                <w:sz w:val="28"/>
                <w:szCs w:val="28"/>
              </w:rPr>
              <w:t>Стационарное медицинское обслуживание</w:t>
            </w:r>
          </w:p>
        </w:tc>
        <w:tc>
          <w:tcPr>
            <w:tcW w:w="5528" w:type="dxa"/>
          </w:tcPr>
          <w:p w:rsidR="00B43B19" w:rsidRPr="00CA0D26" w:rsidRDefault="00B43B19" w:rsidP="004B3653">
            <w:pPr>
              <w:contextualSpacing/>
              <w:rPr>
                <w:rFonts w:ascii="Times New Roman" w:hAnsi="Times New Roman"/>
                <w:sz w:val="28"/>
                <w:szCs w:val="28"/>
              </w:rPr>
            </w:pPr>
            <w:bookmarkStart w:id="221" w:name="l197"/>
            <w:bookmarkEnd w:id="221"/>
            <w:r w:rsidRPr="00CA0D26">
              <w:rPr>
                <w:rFonts w:ascii="Times New Roman" w:hAnsi="Times New Roman"/>
                <w:sz w:val="28"/>
                <w:szCs w:val="28"/>
              </w:rPr>
              <w:t xml:space="preserve">Размещение объектов капитального строительства, </w:t>
            </w:r>
            <w:r w:rsidRPr="00CA0D26">
              <w:rPr>
                <w:rFonts w:ascii="Times New Roman" w:hAnsi="Times New Roman"/>
                <w:sz w:val="28"/>
                <w:szCs w:val="28"/>
              </w:rPr>
              <w:lastRenderedPageBreak/>
              <w:t>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sidRPr="00CA0D26">
              <w:rPr>
                <w:rFonts w:ascii="Times New Roman" w:hAnsi="Times New Roman"/>
                <w:sz w:val="28"/>
                <w:szCs w:val="28"/>
              </w:rPr>
              <w:br/>
            </w:r>
            <w:bookmarkStart w:id="222" w:name="l198"/>
            <w:bookmarkEnd w:id="222"/>
            <w:r w:rsidRPr="00CA0D26">
              <w:rPr>
                <w:rFonts w:ascii="Times New Roman" w:hAnsi="Times New Roman"/>
                <w:sz w:val="28"/>
                <w:szCs w:val="28"/>
              </w:rPr>
              <w:t>размещение станций скорой помощи;</w:t>
            </w:r>
            <w:r w:rsidRPr="00CA0D26">
              <w:rPr>
                <w:rFonts w:ascii="Times New Roman" w:hAnsi="Times New Roman"/>
                <w:sz w:val="28"/>
                <w:szCs w:val="28"/>
              </w:rPr>
              <w:br/>
            </w:r>
            <w:bookmarkStart w:id="223" w:name="l199"/>
            <w:bookmarkEnd w:id="223"/>
            <w:r w:rsidRPr="00CA0D26">
              <w:rPr>
                <w:rFonts w:ascii="Times New Roman" w:hAnsi="Times New Roman"/>
                <w:sz w:val="28"/>
                <w:szCs w:val="28"/>
              </w:rPr>
              <w:t>размещение площадок санитарной авиации</w:t>
            </w:r>
          </w:p>
        </w:tc>
        <w:tc>
          <w:tcPr>
            <w:tcW w:w="851" w:type="dxa"/>
          </w:tcPr>
          <w:p w:rsidR="00B43B19" w:rsidRPr="00CA0D26" w:rsidRDefault="00B43B19" w:rsidP="004B3653">
            <w:pPr>
              <w:pStyle w:val="afb"/>
              <w:ind w:firstLine="0"/>
              <w:contextualSpacing/>
              <w:rPr>
                <w:sz w:val="28"/>
                <w:szCs w:val="28"/>
              </w:rPr>
            </w:pPr>
            <w:r w:rsidRPr="00CA0D26">
              <w:rPr>
                <w:sz w:val="28"/>
                <w:szCs w:val="28"/>
              </w:rPr>
              <w:lastRenderedPageBreak/>
              <w:t>3.4.2</w:t>
            </w:r>
          </w:p>
        </w:tc>
        <w:tc>
          <w:tcPr>
            <w:tcW w:w="6059" w:type="dxa"/>
          </w:tcPr>
          <w:p w:rsidR="00B43B19" w:rsidRPr="00CA0D26" w:rsidRDefault="00B43B19" w:rsidP="004B3653">
            <w:pPr>
              <w:pStyle w:val="Iauiue"/>
              <w:contextualSpacing/>
              <w:jc w:val="both"/>
              <w:rPr>
                <w:sz w:val="28"/>
                <w:szCs w:val="28"/>
              </w:rPr>
            </w:pPr>
            <w:r w:rsidRPr="00CA0D26">
              <w:rPr>
                <w:sz w:val="28"/>
                <w:szCs w:val="28"/>
              </w:rPr>
              <w:t xml:space="preserve">1.  Предельные размеры земельных участков  принимаются  по  расчету  в </w:t>
            </w:r>
            <w:r w:rsidRPr="00CA0D26">
              <w:rPr>
                <w:sz w:val="28"/>
                <w:szCs w:val="28"/>
              </w:rPr>
              <w:lastRenderedPageBreak/>
              <w:t>соответствии с параметрами основных объектов, и с требованиями к размещению таких объектов СНиП, технических регламентов,  СанПиН, и др.</w:t>
            </w:r>
          </w:p>
          <w:p w:rsidR="00B43B19" w:rsidRPr="00CA0D26" w:rsidRDefault="00B43B19" w:rsidP="004B3653">
            <w:pPr>
              <w:pStyle w:val="afb"/>
              <w:ind w:firstLine="0"/>
              <w:contextualSpacing/>
              <w:rPr>
                <w:sz w:val="28"/>
                <w:szCs w:val="28"/>
              </w:rPr>
            </w:pPr>
            <w:r w:rsidRPr="00CA0D26">
              <w:rPr>
                <w:sz w:val="28"/>
                <w:szCs w:val="28"/>
              </w:rPr>
              <w:t>2. Минимальный отступ от красных линий:</w:t>
            </w:r>
          </w:p>
          <w:p w:rsidR="00B43B19" w:rsidRPr="00CA0D26" w:rsidRDefault="00B43B19" w:rsidP="004B3653">
            <w:pPr>
              <w:pStyle w:val="afb"/>
              <w:ind w:firstLine="0"/>
              <w:contextualSpacing/>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contextualSpacing/>
              <w:rPr>
                <w:sz w:val="28"/>
                <w:szCs w:val="28"/>
              </w:rPr>
            </w:pPr>
            <w:r w:rsidRPr="00CA0D26">
              <w:rPr>
                <w:sz w:val="28"/>
                <w:szCs w:val="28"/>
              </w:rPr>
              <w:t>- в  новой  застройке -  не  менее 5м.</w:t>
            </w:r>
          </w:p>
          <w:p w:rsidR="00B43B19" w:rsidRPr="00CA0D26" w:rsidRDefault="00B43B19" w:rsidP="004B3653">
            <w:pPr>
              <w:pStyle w:val="afb"/>
              <w:ind w:firstLine="0"/>
              <w:contextualSpacing/>
              <w:rPr>
                <w:sz w:val="28"/>
                <w:szCs w:val="28"/>
              </w:rPr>
            </w:pPr>
            <w:r w:rsidRPr="00CA0D26">
              <w:rPr>
                <w:sz w:val="28"/>
                <w:szCs w:val="28"/>
              </w:rPr>
              <w:t xml:space="preserve">3. Максимальное количество этажей– 2. </w:t>
            </w:r>
          </w:p>
          <w:p w:rsidR="00B43B19" w:rsidRPr="00CA0D26" w:rsidRDefault="00B43B19" w:rsidP="004B3653">
            <w:pPr>
              <w:pStyle w:val="afb"/>
              <w:ind w:firstLine="0"/>
              <w:contextualSpacing/>
              <w:rPr>
                <w:sz w:val="28"/>
                <w:szCs w:val="28"/>
              </w:rPr>
            </w:pPr>
            <w:r w:rsidRPr="00CA0D26">
              <w:rPr>
                <w:sz w:val="28"/>
                <w:szCs w:val="28"/>
              </w:rPr>
              <w:t>4. Максимальный коэффициент застройки–50%</w:t>
            </w:r>
          </w:p>
        </w:tc>
      </w:tr>
      <w:tr w:rsidR="00B43B19" w:rsidRPr="00CA0D26" w:rsidTr="004B3653">
        <w:tc>
          <w:tcPr>
            <w:tcW w:w="562" w:type="dxa"/>
          </w:tcPr>
          <w:p w:rsidR="00B43B19" w:rsidRPr="00CA0D26" w:rsidRDefault="00B43B19" w:rsidP="00B43B19">
            <w:pPr>
              <w:pStyle w:val="afb"/>
              <w:numPr>
                <w:ilvl w:val="0"/>
                <w:numId w:val="77"/>
              </w:numPr>
              <w:ind w:left="0" w:firstLine="0"/>
              <w:contextualSpacing/>
              <w:rPr>
                <w:sz w:val="28"/>
                <w:szCs w:val="28"/>
              </w:rPr>
            </w:pPr>
          </w:p>
        </w:tc>
        <w:tc>
          <w:tcPr>
            <w:tcW w:w="2410" w:type="dxa"/>
          </w:tcPr>
          <w:p w:rsidR="00B43B19" w:rsidRPr="00CA0D26" w:rsidRDefault="00B43B19" w:rsidP="004B3653">
            <w:pPr>
              <w:contextualSpacing/>
              <w:rPr>
                <w:rFonts w:ascii="Times New Roman" w:eastAsia="Times New Roman" w:hAnsi="Times New Roman"/>
                <w:sz w:val="28"/>
                <w:szCs w:val="28"/>
              </w:rPr>
            </w:pPr>
            <w:r w:rsidRPr="00CA0D26">
              <w:rPr>
                <w:rFonts w:ascii="Times New Roman" w:hAnsi="Times New Roman"/>
                <w:sz w:val="28"/>
                <w:szCs w:val="28"/>
              </w:rPr>
              <w:t>Дошкольное, начальное и среднее общее образование</w:t>
            </w:r>
          </w:p>
        </w:tc>
        <w:tc>
          <w:tcPr>
            <w:tcW w:w="5528" w:type="dxa"/>
          </w:tcPr>
          <w:p w:rsidR="00B43B19" w:rsidRPr="00CA0D26" w:rsidRDefault="00B43B19" w:rsidP="004B3653">
            <w:pPr>
              <w:contextualSpacing/>
              <w:rPr>
                <w:rFonts w:ascii="Times New Roman" w:hAnsi="Times New Roman"/>
                <w:sz w:val="28"/>
                <w:szCs w:val="28"/>
              </w:rPr>
            </w:pPr>
            <w:r w:rsidRPr="00CA0D26">
              <w:rPr>
                <w:rFonts w:ascii="Times New Roman" w:hAnsi="Times New Roman"/>
                <w:sz w:val="28"/>
                <w:szCs w:val="28"/>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w:t>
            </w:r>
            <w:r w:rsidRPr="00CA0D26">
              <w:rPr>
                <w:rFonts w:ascii="Times New Roman" w:hAnsi="Times New Roman"/>
                <w:sz w:val="28"/>
                <w:szCs w:val="28"/>
              </w:rPr>
              <w:lastRenderedPageBreak/>
              <w:t>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1" w:type="dxa"/>
          </w:tcPr>
          <w:p w:rsidR="00B43B19" w:rsidRPr="00CA0D26" w:rsidRDefault="00B43B19" w:rsidP="004B3653">
            <w:pPr>
              <w:pStyle w:val="afb"/>
              <w:ind w:firstLine="0"/>
              <w:contextualSpacing/>
              <w:rPr>
                <w:sz w:val="28"/>
                <w:szCs w:val="28"/>
              </w:rPr>
            </w:pPr>
            <w:r w:rsidRPr="00CA0D26">
              <w:rPr>
                <w:sz w:val="28"/>
                <w:szCs w:val="28"/>
              </w:rPr>
              <w:lastRenderedPageBreak/>
              <w:t>3.5.1</w:t>
            </w:r>
          </w:p>
        </w:tc>
        <w:tc>
          <w:tcPr>
            <w:tcW w:w="6059" w:type="dxa"/>
          </w:tcPr>
          <w:p w:rsidR="00B43B19" w:rsidRPr="00CA0D26" w:rsidRDefault="00B43B19" w:rsidP="004B3653">
            <w:pPr>
              <w:pStyle w:val="afb"/>
              <w:ind w:firstLine="0"/>
              <w:contextualSpacing/>
              <w:rPr>
                <w:sz w:val="28"/>
                <w:szCs w:val="28"/>
              </w:rPr>
            </w:pPr>
            <w:r w:rsidRPr="00CA0D26">
              <w:rPr>
                <w:sz w:val="28"/>
                <w:szCs w:val="28"/>
              </w:rPr>
              <w:t>1. Предельные размеры земельных участков</w:t>
            </w:r>
          </w:p>
          <w:p w:rsidR="00B43B19" w:rsidRPr="00CA0D26" w:rsidRDefault="00B43B19" w:rsidP="004B3653">
            <w:pPr>
              <w:pStyle w:val="afb"/>
              <w:ind w:firstLine="0"/>
              <w:contextualSpacing/>
              <w:rPr>
                <w:sz w:val="28"/>
                <w:szCs w:val="28"/>
              </w:rPr>
            </w:pPr>
            <w:r w:rsidRPr="00CA0D26">
              <w:rPr>
                <w:sz w:val="28"/>
                <w:szCs w:val="28"/>
              </w:rPr>
              <w:t>1.1  Минимальные  размеры  участков  детских  дошкольных  учреждений  принимаются 40 м2/место     при  вместимости  до 100  мест;  35  м2/место   при  вместимости  св. 100  мест, свыше 500 мест – 30м</w:t>
            </w:r>
            <w:r w:rsidRPr="00CA0D26">
              <w:rPr>
                <w:sz w:val="28"/>
                <w:szCs w:val="28"/>
                <w:vertAlign w:val="superscript"/>
              </w:rPr>
              <w:t>2</w:t>
            </w:r>
            <w:r w:rsidRPr="00CA0D26">
              <w:rPr>
                <w:sz w:val="28"/>
                <w:szCs w:val="28"/>
              </w:rPr>
              <w:t xml:space="preserve">/место   </w:t>
            </w:r>
          </w:p>
          <w:p w:rsidR="00B43B19" w:rsidRPr="00CA0D26" w:rsidRDefault="00B43B19" w:rsidP="004B3653">
            <w:pPr>
              <w:pStyle w:val="afb"/>
              <w:ind w:firstLine="0"/>
              <w:contextualSpacing/>
              <w:rPr>
                <w:sz w:val="28"/>
                <w:szCs w:val="28"/>
              </w:rPr>
            </w:pPr>
            <w:r w:rsidRPr="00CA0D26">
              <w:rPr>
                <w:sz w:val="28"/>
                <w:szCs w:val="28"/>
              </w:rPr>
              <w:t xml:space="preserve">Размеры земельных участков могут быть уменьшены: на10% при условии обоснования  возможности  размещения  </w:t>
            </w:r>
            <w:r w:rsidRPr="00CA0D26">
              <w:rPr>
                <w:sz w:val="28"/>
                <w:szCs w:val="28"/>
              </w:rPr>
              <w:lastRenderedPageBreak/>
              <w:t xml:space="preserve">объектов  с  учетом  инженерно-строительных условий,  на 25% - в  условиях  реконструкции  сложившейся застройки, на  рельефе с уклоном более 20% - на 15%. </w:t>
            </w:r>
          </w:p>
          <w:p w:rsidR="00B43B19" w:rsidRPr="00CA0D26" w:rsidRDefault="00B43B19" w:rsidP="004B3653">
            <w:pPr>
              <w:pStyle w:val="afb"/>
              <w:ind w:firstLine="0"/>
              <w:contextualSpacing/>
              <w:rPr>
                <w:sz w:val="28"/>
                <w:szCs w:val="28"/>
              </w:rPr>
            </w:pPr>
            <w:r w:rsidRPr="00CA0D26">
              <w:rPr>
                <w:sz w:val="28"/>
                <w:szCs w:val="28"/>
              </w:rPr>
              <w:t xml:space="preserve">2.  Минимальные  отступы  зданий  дошкольных  учреждений  от  границ земельных участков: </w:t>
            </w:r>
          </w:p>
          <w:p w:rsidR="00B43B19" w:rsidRPr="00CA0D26" w:rsidRDefault="00B43B19" w:rsidP="004B3653">
            <w:pPr>
              <w:pStyle w:val="afb"/>
              <w:ind w:firstLine="0"/>
              <w:contextualSpacing/>
              <w:rPr>
                <w:sz w:val="28"/>
                <w:szCs w:val="28"/>
              </w:rPr>
            </w:pPr>
            <w:r w:rsidRPr="00CA0D26">
              <w:rPr>
                <w:sz w:val="28"/>
                <w:szCs w:val="28"/>
              </w:rPr>
              <w:t xml:space="preserve">2.1  Объекты  детского  дошкольного  образования  следует  размещать  с 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B43B19" w:rsidRPr="00CA0D26" w:rsidRDefault="00B43B19" w:rsidP="004B3653">
            <w:pPr>
              <w:pStyle w:val="afb"/>
              <w:ind w:firstLine="0"/>
              <w:contextualSpacing/>
              <w:rPr>
                <w:sz w:val="28"/>
                <w:szCs w:val="28"/>
              </w:rPr>
            </w:pPr>
            <w:r w:rsidRPr="00CA0D26">
              <w:rPr>
                <w:sz w:val="28"/>
                <w:szCs w:val="28"/>
              </w:rPr>
              <w:t>3. Предельное количество этажей</w:t>
            </w:r>
          </w:p>
          <w:p w:rsidR="00B43B19" w:rsidRPr="00CA0D26" w:rsidRDefault="00B43B19" w:rsidP="004B3653">
            <w:pPr>
              <w:pStyle w:val="afb"/>
              <w:ind w:firstLine="0"/>
              <w:contextualSpacing/>
              <w:rPr>
                <w:sz w:val="28"/>
                <w:szCs w:val="28"/>
              </w:rPr>
            </w:pPr>
            <w:r w:rsidRPr="00CA0D26">
              <w:rPr>
                <w:sz w:val="28"/>
                <w:szCs w:val="28"/>
              </w:rPr>
              <w:t xml:space="preserve">3.1  Максимальное количество этажей– 3. </w:t>
            </w:r>
          </w:p>
          <w:p w:rsidR="00B43B19" w:rsidRPr="00CA0D26" w:rsidRDefault="00B43B19" w:rsidP="004B3653">
            <w:pPr>
              <w:pStyle w:val="afb"/>
              <w:ind w:firstLine="0"/>
              <w:contextualSpacing/>
              <w:rPr>
                <w:sz w:val="28"/>
                <w:szCs w:val="28"/>
              </w:rPr>
            </w:pPr>
            <w:r w:rsidRPr="00CA0D26">
              <w:rPr>
                <w:sz w:val="28"/>
                <w:szCs w:val="28"/>
              </w:rPr>
              <w:t>4. Максимальный процент застройки в границах земельного участка</w:t>
            </w:r>
          </w:p>
          <w:p w:rsidR="00B43B19" w:rsidRPr="00CA0D26" w:rsidRDefault="00B43B19" w:rsidP="004B3653">
            <w:pPr>
              <w:pStyle w:val="afb"/>
              <w:ind w:firstLine="0"/>
              <w:contextualSpacing/>
              <w:rPr>
                <w:sz w:val="28"/>
                <w:szCs w:val="28"/>
              </w:rPr>
            </w:pPr>
            <w:r w:rsidRPr="00CA0D26">
              <w:rPr>
                <w:sz w:val="28"/>
                <w:szCs w:val="28"/>
              </w:rPr>
              <w:t xml:space="preserve">4.1 Максимальный коэффициент застройки земельного участка 40%. </w:t>
            </w:r>
          </w:p>
          <w:p w:rsidR="00B43B19" w:rsidRPr="00CA0D26" w:rsidRDefault="00B43B19" w:rsidP="004B3653">
            <w:pPr>
              <w:pStyle w:val="afb"/>
              <w:ind w:firstLine="0"/>
              <w:contextualSpacing/>
              <w:rPr>
                <w:sz w:val="28"/>
                <w:szCs w:val="28"/>
              </w:rPr>
            </w:pPr>
            <w:r w:rsidRPr="00CA0D26">
              <w:rPr>
                <w:sz w:val="28"/>
                <w:szCs w:val="28"/>
              </w:rPr>
              <w:lastRenderedPageBreak/>
              <w:t>5. Процент озеленения</w:t>
            </w:r>
          </w:p>
          <w:p w:rsidR="00B43B19" w:rsidRPr="00CA0D26" w:rsidRDefault="00B43B19" w:rsidP="004B3653">
            <w:pPr>
              <w:pStyle w:val="afb"/>
              <w:ind w:firstLine="0"/>
              <w:contextualSpacing/>
              <w:rPr>
                <w:sz w:val="28"/>
                <w:szCs w:val="28"/>
              </w:rPr>
            </w:pPr>
            <w:r w:rsidRPr="00CA0D26">
              <w:rPr>
                <w:sz w:val="28"/>
                <w:szCs w:val="28"/>
              </w:rPr>
              <w:t>5.1  Площадь  озеленения  земельного  участка  объекта  детского</w:t>
            </w:r>
          </w:p>
          <w:p w:rsidR="00B43B19" w:rsidRPr="00CA0D26" w:rsidRDefault="00B43B19" w:rsidP="004B3653">
            <w:pPr>
              <w:pStyle w:val="afb"/>
              <w:ind w:firstLine="0"/>
              <w:contextualSpacing/>
              <w:rPr>
                <w:sz w:val="28"/>
                <w:szCs w:val="28"/>
              </w:rPr>
            </w:pPr>
            <w:r w:rsidRPr="00CA0D26">
              <w:rPr>
                <w:sz w:val="28"/>
                <w:szCs w:val="28"/>
              </w:rPr>
              <w:t>дошкольного образования  должна  составлять  не  менее 50 %.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tc>
      </w:tr>
      <w:tr w:rsidR="00B43B19" w:rsidRPr="00CA0D26" w:rsidTr="004B3653">
        <w:tc>
          <w:tcPr>
            <w:tcW w:w="562" w:type="dxa"/>
          </w:tcPr>
          <w:p w:rsidR="00B43B19" w:rsidRPr="00CA0D26" w:rsidRDefault="00B43B19" w:rsidP="00B43B19">
            <w:pPr>
              <w:pStyle w:val="afb"/>
              <w:numPr>
                <w:ilvl w:val="0"/>
                <w:numId w:val="77"/>
              </w:numPr>
              <w:ind w:left="0" w:firstLine="0"/>
              <w:contextualSpacing/>
              <w:rPr>
                <w:sz w:val="28"/>
                <w:szCs w:val="28"/>
              </w:rPr>
            </w:pPr>
          </w:p>
        </w:tc>
        <w:tc>
          <w:tcPr>
            <w:tcW w:w="2410" w:type="dxa"/>
          </w:tcPr>
          <w:p w:rsidR="00B43B19" w:rsidRPr="00CA0D26" w:rsidRDefault="00B43B19" w:rsidP="004B3653">
            <w:pPr>
              <w:contextualSpacing/>
              <w:rPr>
                <w:rFonts w:ascii="Times New Roman" w:eastAsia="Times New Roman" w:hAnsi="Times New Roman"/>
                <w:sz w:val="28"/>
                <w:szCs w:val="28"/>
              </w:rPr>
            </w:pPr>
            <w:r w:rsidRPr="00CA0D26">
              <w:rPr>
                <w:rFonts w:ascii="Times New Roman" w:hAnsi="Times New Roman"/>
                <w:sz w:val="28"/>
                <w:szCs w:val="28"/>
              </w:rPr>
              <w:t>реднее и высшее профессиональное образование</w:t>
            </w:r>
          </w:p>
        </w:tc>
        <w:tc>
          <w:tcPr>
            <w:tcW w:w="5528" w:type="dxa"/>
          </w:tcPr>
          <w:p w:rsidR="00B43B19" w:rsidRPr="00CA0D26" w:rsidRDefault="00B43B19" w:rsidP="004B3653">
            <w:pPr>
              <w:contextualSpacing/>
              <w:rPr>
                <w:rFonts w:ascii="Times New Roman" w:hAnsi="Times New Roman"/>
                <w:sz w:val="28"/>
                <w:szCs w:val="28"/>
              </w:rPr>
            </w:pPr>
            <w:r w:rsidRPr="00CA0D26">
              <w:rPr>
                <w:rFonts w:ascii="Times New Roman" w:hAnsi="Times New Roman"/>
                <w:sz w:val="28"/>
                <w:szCs w:val="28"/>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w:t>
            </w:r>
            <w:r w:rsidRPr="00CA0D26">
              <w:rPr>
                <w:rFonts w:ascii="Times New Roman" w:hAnsi="Times New Roman"/>
                <w:sz w:val="28"/>
                <w:szCs w:val="28"/>
              </w:rPr>
              <w:lastRenderedPageBreak/>
              <w:t>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51" w:type="dxa"/>
          </w:tcPr>
          <w:p w:rsidR="00B43B19" w:rsidRPr="00CA0D26" w:rsidRDefault="00B43B19" w:rsidP="004B3653">
            <w:pPr>
              <w:pStyle w:val="afb"/>
              <w:ind w:firstLine="0"/>
              <w:contextualSpacing/>
              <w:rPr>
                <w:sz w:val="28"/>
                <w:szCs w:val="28"/>
              </w:rPr>
            </w:pPr>
            <w:r w:rsidRPr="00CA0D26">
              <w:rPr>
                <w:sz w:val="28"/>
                <w:szCs w:val="28"/>
              </w:rPr>
              <w:lastRenderedPageBreak/>
              <w:t>3.5.2</w:t>
            </w:r>
          </w:p>
        </w:tc>
        <w:tc>
          <w:tcPr>
            <w:tcW w:w="6059" w:type="dxa"/>
          </w:tcPr>
          <w:p w:rsidR="00B43B19" w:rsidRPr="00CA0D26" w:rsidRDefault="00B43B19" w:rsidP="004B3653">
            <w:pPr>
              <w:pStyle w:val="Iauiue"/>
              <w:contextualSpacing/>
              <w:jc w:val="both"/>
              <w:rPr>
                <w:sz w:val="28"/>
                <w:szCs w:val="28"/>
              </w:rPr>
            </w:pPr>
            <w:r w:rsidRPr="00CA0D26">
              <w:rPr>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43B19" w:rsidRPr="00CA0D26" w:rsidRDefault="00B43B19" w:rsidP="004B3653">
            <w:pPr>
              <w:pStyle w:val="Iauiue"/>
              <w:contextualSpacing/>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contextualSpacing/>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contextualSpacing/>
              <w:rPr>
                <w:sz w:val="28"/>
                <w:szCs w:val="28"/>
              </w:rPr>
            </w:pPr>
            <w:r w:rsidRPr="00CA0D26">
              <w:rPr>
                <w:sz w:val="28"/>
                <w:szCs w:val="28"/>
              </w:rPr>
              <w:t xml:space="preserve">- в  новой  застройке -  не  менее 5м. </w:t>
            </w:r>
          </w:p>
          <w:p w:rsidR="00B43B19" w:rsidRPr="00CA0D26" w:rsidRDefault="00B43B19" w:rsidP="004B3653">
            <w:pPr>
              <w:pStyle w:val="Iauiue"/>
              <w:contextualSpacing/>
              <w:jc w:val="both"/>
              <w:rPr>
                <w:sz w:val="28"/>
                <w:szCs w:val="28"/>
              </w:rPr>
            </w:pPr>
            <w:r w:rsidRPr="00CA0D26">
              <w:rPr>
                <w:sz w:val="28"/>
                <w:szCs w:val="28"/>
              </w:rPr>
              <w:t xml:space="preserve"> 3. Максимальное количество этажей – 2. </w:t>
            </w:r>
          </w:p>
          <w:p w:rsidR="00B43B19" w:rsidRPr="00CA0D26" w:rsidRDefault="00B43B19" w:rsidP="004B3653">
            <w:pPr>
              <w:pStyle w:val="afb"/>
              <w:ind w:firstLine="0"/>
              <w:contextualSpacing/>
              <w:rPr>
                <w:sz w:val="28"/>
                <w:szCs w:val="28"/>
              </w:rPr>
            </w:pPr>
            <w:r w:rsidRPr="00CA0D26">
              <w:rPr>
                <w:sz w:val="28"/>
                <w:szCs w:val="28"/>
              </w:rPr>
              <w:t>4. Максимальный коэффициент застройки земельного участка 50%.</w:t>
            </w:r>
          </w:p>
        </w:tc>
      </w:tr>
      <w:tr w:rsidR="00B43B19" w:rsidRPr="00CA0D26" w:rsidTr="004B3653">
        <w:tc>
          <w:tcPr>
            <w:tcW w:w="562" w:type="dxa"/>
          </w:tcPr>
          <w:p w:rsidR="00B43B19" w:rsidRPr="00CA0D26" w:rsidRDefault="00B43B19" w:rsidP="00B43B19">
            <w:pPr>
              <w:pStyle w:val="afb"/>
              <w:numPr>
                <w:ilvl w:val="0"/>
                <w:numId w:val="77"/>
              </w:numPr>
              <w:ind w:left="0" w:firstLine="0"/>
              <w:contextualSpacing/>
              <w:rPr>
                <w:sz w:val="28"/>
                <w:szCs w:val="28"/>
              </w:rPr>
            </w:pPr>
          </w:p>
        </w:tc>
        <w:tc>
          <w:tcPr>
            <w:tcW w:w="2410" w:type="dxa"/>
          </w:tcPr>
          <w:p w:rsidR="00B43B19" w:rsidRPr="00CA0D26" w:rsidRDefault="00B43B19" w:rsidP="004B3653">
            <w:pPr>
              <w:contextualSpacing/>
              <w:rPr>
                <w:rFonts w:ascii="Times New Roman" w:eastAsia="Times New Roman" w:hAnsi="Times New Roman"/>
                <w:sz w:val="28"/>
                <w:szCs w:val="28"/>
              </w:rPr>
            </w:pPr>
            <w:r w:rsidRPr="00CA0D26">
              <w:rPr>
                <w:rFonts w:ascii="Times New Roman" w:hAnsi="Times New Roman"/>
                <w:sz w:val="28"/>
                <w:szCs w:val="28"/>
              </w:rPr>
              <w:t>Обеспечение внутреннего правопорядка</w:t>
            </w:r>
          </w:p>
        </w:tc>
        <w:tc>
          <w:tcPr>
            <w:tcW w:w="5528" w:type="dxa"/>
          </w:tcPr>
          <w:p w:rsidR="00B43B19" w:rsidRPr="00CA0D26" w:rsidRDefault="00B43B19" w:rsidP="004B3653">
            <w:pPr>
              <w:contextualSpacing/>
              <w:rPr>
                <w:rFonts w:ascii="Times New Roman" w:hAnsi="Times New Roman"/>
                <w:sz w:val="28"/>
                <w:szCs w:val="28"/>
              </w:rPr>
            </w:pPr>
            <w:r w:rsidRPr="00CA0D26">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851" w:type="dxa"/>
          </w:tcPr>
          <w:p w:rsidR="00B43B19" w:rsidRPr="00CA0D26" w:rsidRDefault="00B43B19" w:rsidP="004B3653">
            <w:pPr>
              <w:pStyle w:val="afb"/>
              <w:ind w:firstLine="0"/>
              <w:contextualSpacing/>
              <w:rPr>
                <w:sz w:val="28"/>
                <w:szCs w:val="28"/>
              </w:rPr>
            </w:pPr>
            <w:r w:rsidRPr="00CA0D26">
              <w:rPr>
                <w:sz w:val="28"/>
                <w:szCs w:val="28"/>
              </w:rPr>
              <w:t>8.3</w:t>
            </w:r>
          </w:p>
        </w:tc>
        <w:tc>
          <w:tcPr>
            <w:tcW w:w="6059" w:type="dxa"/>
          </w:tcPr>
          <w:p w:rsidR="00B43B19" w:rsidRPr="00CA0D26" w:rsidRDefault="00B43B19" w:rsidP="004B3653">
            <w:pPr>
              <w:pStyle w:val="afb"/>
              <w:ind w:firstLine="0"/>
              <w:contextualSpacing/>
              <w:rPr>
                <w:sz w:val="28"/>
                <w:szCs w:val="28"/>
              </w:rPr>
            </w:pPr>
            <w:r w:rsidRPr="00CA0D26">
              <w:rPr>
                <w:sz w:val="28"/>
                <w:szCs w:val="28"/>
              </w:rPr>
              <w:t xml:space="preserve">1. Предельные размеры земельных участков, предельные параметры разрешенного строительства. </w:t>
            </w:r>
          </w:p>
          <w:p w:rsidR="00B43B19" w:rsidRPr="00CA0D26" w:rsidRDefault="00B43B19" w:rsidP="004B3653">
            <w:pPr>
              <w:pStyle w:val="Iauiue"/>
              <w:contextualSpacing/>
              <w:jc w:val="both"/>
              <w:rPr>
                <w:sz w:val="28"/>
                <w:szCs w:val="28"/>
              </w:rPr>
            </w:pPr>
            <w:r w:rsidRPr="00CA0D26">
              <w:rPr>
                <w:sz w:val="28"/>
                <w:szCs w:val="28"/>
              </w:rPr>
              <w:t>1.1 Размеры   земельных  участков принимают  из  расчета:</w:t>
            </w:r>
          </w:p>
          <w:p w:rsidR="00B43B19" w:rsidRPr="00CA0D26" w:rsidRDefault="00B43B19" w:rsidP="004B3653">
            <w:pPr>
              <w:pStyle w:val="Iauiue"/>
              <w:contextualSpacing/>
              <w:jc w:val="both"/>
              <w:rPr>
                <w:sz w:val="28"/>
                <w:szCs w:val="28"/>
              </w:rPr>
            </w:pPr>
            <w:r w:rsidRPr="00CA0D26">
              <w:rPr>
                <w:sz w:val="28"/>
                <w:szCs w:val="28"/>
              </w:rPr>
              <w:t>-  0,3 - 0,5 га  на  один объект.</w:t>
            </w:r>
          </w:p>
          <w:p w:rsidR="00B43B19" w:rsidRPr="00CA0D26" w:rsidRDefault="00B43B19" w:rsidP="004B3653">
            <w:pPr>
              <w:pStyle w:val="Iauiue"/>
              <w:contextualSpacing/>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contextualSpacing/>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contextualSpacing/>
              <w:rPr>
                <w:sz w:val="28"/>
                <w:szCs w:val="28"/>
              </w:rPr>
            </w:pPr>
            <w:r w:rsidRPr="00CA0D26">
              <w:rPr>
                <w:sz w:val="28"/>
                <w:szCs w:val="28"/>
              </w:rPr>
              <w:t xml:space="preserve">- в  новой  застройке -  не  менее 5м. </w:t>
            </w:r>
          </w:p>
          <w:p w:rsidR="00B43B19" w:rsidRPr="00CA0D26" w:rsidRDefault="00B43B19" w:rsidP="004B3653">
            <w:pPr>
              <w:pStyle w:val="Iauiue"/>
              <w:contextualSpacing/>
              <w:jc w:val="both"/>
              <w:rPr>
                <w:sz w:val="28"/>
                <w:szCs w:val="28"/>
              </w:rPr>
            </w:pPr>
            <w:r w:rsidRPr="00CA0D26">
              <w:rPr>
                <w:sz w:val="28"/>
                <w:szCs w:val="28"/>
              </w:rPr>
              <w:t xml:space="preserve"> 3. Максимальное количество этажей – 2. </w:t>
            </w:r>
          </w:p>
          <w:p w:rsidR="00B43B19" w:rsidRPr="00CA0D26" w:rsidRDefault="00B43B19" w:rsidP="004B3653">
            <w:pPr>
              <w:pStyle w:val="afb"/>
              <w:ind w:firstLine="0"/>
              <w:contextualSpacing/>
              <w:rPr>
                <w:sz w:val="28"/>
                <w:szCs w:val="28"/>
              </w:rPr>
            </w:pPr>
            <w:r w:rsidRPr="00CA0D26">
              <w:rPr>
                <w:sz w:val="28"/>
                <w:szCs w:val="28"/>
              </w:rPr>
              <w:t>4. Максимальный коэффициент застройки земельного участка 50%.</w:t>
            </w:r>
          </w:p>
        </w:tc>
      </w:tr>
      <w:tr w:rsidR="00B43B19" w:rsidRPr="00CA0D26" w:rsidTr="004B3653">
        <w:tc>
          <w:tcPr>
            <w:tcW w:w="562" w:type="dxa"/>
          </w:tcPr>
          <w:p w:rsidR="00B43B19" w:rsidRPr="00CA0D26" w:rsidRDefault="00B43B19" w:rsidP="00B43B19">
            <w:pPr>
              <w:pStyle w:val="afb"/>
              <w:numPr>
                <w:ilvl w:val="0"/>
                <w:numId w:val="77"/>
              </w:numPr>
              <w:ind w:left="0" w:firstLine="0"/>
              <w:contextualSpacing/>
              <w:rPr>
                <w:sz w:val="28"/>
                <w:szCs w:val="28"/>
              </w:rPr>
            </w:pPr>
          </w:p>
        </w:tc>
        <w:tc>
          <w:tcPr>
            <w:tcW w:w="2410" w:type="dxa"/>
          </w:tcPr>
          <w:p w:rsidR="00B43B19" w:rsidRPr="00CA0D26" w:rsidRDefault="00B43B19" w:rsidP="004B3653">
            <w:pPr>
              <w:contextualSpacing/>
              <w:rPr>
                <w:rFonts w:ascii="Times New Roman" w:eastAsia="Times New Roman" w:hAnsi="Times New Roman"/>
                <w:sz w:val="28"/>
                <w:szCs w:val="28"/>
              </w:rPr>
            </w:pPr>
            <w:r w:rsidRPr="00CA0D26">
              <w:rPr>
                <w:rFonts w:ascii="Times New Roman" w:hAnsi="Times New Roman"/>
                <w:sz w:val="28"/>
                <w:szCs w:val="28"/>
              </w:rPr>
              <w:t>Коммунальное обслуживание</w:t>
            </w:r>
          </w:p>
        </w:tc>
        <w:tc>
          <w:tcPr>
            <w:tcW w:w="5528" w:type="dxa"/>
          </w:tcPr>
          <w:p w:rsidR="00B43B19" w:rsidRPr="00CA0D26" w:rsidRDefault="00B43B19" w:rsidP="004B3653">
            <w:pPr>
              <w:contextualSpacing/>
              <w:rPr>
                <w:rFonts w:ascii="Times New Roman" w:hAnsi="Times New Roman"/>
                <w:sz w:val="28"/>
                <w:szCs w:val="28"/>
              </w:rPr>
            </w:pPr>
            <w:r w:rsidRPr="00CA0D26">
              <w:rPr>
                <w:rFonts w:ascii="Times New Roman" w:hAnsi="Times New Roman"/>
                <w:sz w:val="28"/>
                <w:szCs w:val="28"/>
              </w:rPr>
              <w:t xml:space="preserve">Размещение зданий и сооружений в целях обеспечения физических и </w:t>
            </w:r>
            <w:r w:rsidRPr="00CA0D26">
              <w:rPr>
                <w:rFonts w:ascii="Times New Roman" w:hAnsi="Times New Roman"/>
                <w:sz w:val="28"/>
                <w:szCs w:val="28"/>
              </w:rPr>
              <w:lastRenderedPageBreak/>
              <w:t>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w:t>
            </w:r>
            <w:r w:rsidRPr="00CA0D26">
              <w:rPr>
                <w:rStyle w:val="js-doc-mark"/>
                <w:rFonts w:ascii="Times New Roman" w:hAnsi="Times New Roman"/>
                <w:sz w:val="28"/>
                <w:szCs w:val="28"/>
              </w:rPr>
              <w:t>3.1</w:t>
            </w:r>
            <w:r w:rsidRPr="00CA0D26">
              <w:rPr>
                <w:rFonts w:ascii="Times New Roman" w:hAnsi="Times New Roman"/>
                <w:sz w:val="28"/>
                <w:szCs w:val="28"/>
              </w:rPr>
              <w:t>.1 - </w:t>
            </w:r>
            <w:r w:rsidRPr="00CA0D26">
              <w:rPr>
                <w:rStyle w:val="js-doc-mark"/>
                <w:rFonts w:ascii="Times New Roman" w:hAnsi="Times New Roman"/>
                <w:sz w:val="28"/>
                <w:szCs w:val="28"/>
              </w:rPr>
              <w:t>3.1</w:t>
            </w:r>
            <w:r w:rsidRPr="00CA0D26">
              <w:rPr>
                <w:rFonts w:ascii="Times New Roman" w:hAnsi="Times New Roman"/>
                <w:sz w:val="28"/>
                <w:szCs w:val="28"/>
              </w:rPr>
              <w:t>.2</w:t>
            </w:r>
          </w:p>
        </w:tc>
        <w:tc>
          <w:tcPr>
            <w:tcW w:w="851" w:type="dxa"/>
          </w:tcPr>
          <w:p w:rsidR="00B43B19" w:rsidRPr="00CA0D26" w:rsidRDefault="00B43B19" w:rsidP="004B3653">
            <w:pPr>
              <w:pStyle w:val="afb"/>
              <w:ind w:firstLine="0"/>
              <w:contextualSpacing/>
              <w:rPr>
                <w:sz w:val="28"/>
                <w:szCs w:val="28"/>
              </w:rPr>
            </w:pPr>
            <w:r w:rsidRPr="00CA0D26">
              <w:rPr>
                <w:sz w:val="28"/>
                <w:szCs w:val="28"/>
              </w:rPr>
              <w:lastRenderedPageBreak/>
              <w:t>3.1</w:t>
            </w:r>
          </w:p>
        </w:tc>
        <w:tc>
          <w:tcPr>
            <w:tcW w:w="6059" w:type="dxa"/>
          </w:tcPr>
          <w:p w:rsidR="00B43B19" w:rsidRPr="00CA0D26" w:rsidRDefault="00B43B19" w:rsidP="004B3653">
            <w:pPr>
              <w:pStyle w:val="Iauiue"/>
              <w:contextualSpacing/>
              <w:jc w:val="both"/>
              <w:rPr>
                <w:sz w:val="28"/>
                <w:szCs w:val="28"/>
              </w:rPr>
            </w:pPr>
            <w:r w:rsidRPr="00CA0D26">
              <w:rPr>
                <w:sz w:val="28"/>
                <w:szCs w:val="28"/>
              </w:rPr>
              <w:t xml:space="preserve">1. Предельные размеры земельных участков  принимаются  по  расчету  в соответствии с параметрами основных </w:t>
            </w:r>
            <w:r w:rsidRPr="00CA0D26">
              <w:rPr>
                <w:sz w:val="28"/>
                <w:szCs w:val="28"/>
              </w:rPr>
              <w:lastRenderedPageBreak/>
              <w:t>объектов, и с требованиями к размещению таких объектов СНиП, технических регламентов,  СанПиН, и др.</w:t>
            </w:r>
          </w:p>
          <w:p w:rsidR="00B43B19" w:rsidRPr="00CA0D26" w:rsidRDefault="00B43B19" w:rsidP="004B3653">
            <w:pPr>
              <w:pStyle w:val="Iauiue"/>
              <w:contextualSpacing/>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contextualSpacing/>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contextualSpacing/>
              <w:rPr>
                <w:sz w:val="28"/>
                <w:szCs w:val="28"/>
              </w:rPr>
            </w:pPr>
            <w:r w:rsidRPr="00CA0D26">
              <w:rPr>
                <w:sz w:val="28"/>
                <w:szCs w:val="28"/>
              </w:rPr>
              <w:t xml:space="preserve">- в  новой  застройке -  не  менее 5м. </w:t>
            </w:r>
          </w:p>
          <w:p w:rsidR="00B43B19" w:rsidRPr="00CA0D26" w:rsidRDefault="00B43B19" w:rsidP="004B3653">
            <w:pPr>
              <w:pStyle w:val="Iauiue"/>
              <w:contextualSpacing/>
              <w:jc w:val="both"/>
              <w:rPr>
                <w:sz w:val="28"/>
                <w:szCs w:val="28"/>
              </w:rPr>
            </w:pPr>
            <w:r w:rsidRPr="00CA0D26">
              <w:rPr>
                <w:sz w:val="28"/>
                <w:szCs w:val="28"/>
              </w:rPr>
              <w:t xml:space="preserve"> 3. Максимальное количество этажей – 2. </w:t>
            </w:r>
          </w:p>
          <w:p w:rsidR="00B43B19" w:rsidRPr="00CA0D26" w:rsidRDefault="00B43B19" w:rsidP="004B3653">
            <w:pPr>
              <w:pStyle w:val="afb"/>
              <w:ind w:firstLine="0"/>
              <w:contextualSpacing/>
              <w:rPr>
                <w:sz w:val="28"/>
                <w:szCs w:val="28"/>
              </w:rPr>
            </w:pPr>
            <w:r w:rsidRPr="00CA0D26">
              <w:rPr>
                <w:sz w:val="28"/>
                <w:szCs w:val="28"/>
              </w:rPr>
              <w:t>4. Максимальный коэффициент застройки земельного участка80%.</w:t>
            </w:r>
          </w:p>
        </w:tc>
      </w:tr>
      <w:tr w:rsidR="00B43B19" w:rsidRPr="00CA0D26" w:rsidTr="004B3653">
        <w:tc>
          <w:tcPr>
            <w:tcW w:w="562" w:type="dxa"/>
          </w:tcPr>
          <w:p w:rsidR="00B43B19" w:rsidRPr="00CA0D26" w:rsidRDefault="00B43B19" w:rsidP="00B43B19">
            <w:pPr>
              <w:pStyle w:val="afb"/>
              <w:numPr>
                <w:ilvl w:val="0"/>
                <w:numId w:val="77"/>
              </w:numPr>
              <w:ind w:left="0" w:firstLine="0"/>
              <w:contextualSpacing/>
              <w:rPr>
                <w:sz w:val="28"/>
                <w:szCs w:val="28"/>
              </w:rPr>
            </w:pPr>
          </w:p>
        </w:tc>
        <w:tc>
          <w:tcPr>
            <w:tcW w:w="2410" w:type="dxa"/>
          </w:tcPr>
          <w:p w:rsidR="00B43B19" w:rsidRPr="00CA0D26" w:rsidRDefault="00B43B19" w:rsidP="004B3653">
            <w:pPr>
              <w:spacing w:after="300"/>
              <w:rPr>
                <w:rFonts w:ascii="Times New Roman" w:hAnsi="Times New Roman"/>
                <w:sz w:val="28"/>
                <w:szCs w:val="28"/>
              </w:rPr>
            </w:pPr>
            <w:r w:rsidRPr="00CA0D26">
              <w:rPr>
                <w:rFonts w:ascii="Times New Roman" w:hAnsi="Times New Roman"/>
                <w:sz w:val="28"/>
                <w:szCs w:val="28"/>
              </w:rPr>
              <w:t>Санаторная деятельность</w:t>
            </w:r>
          </w:p>
        </w:tc>
        <w:tc>
          <w:tcPr>
            <w:tcW w:w="5528" w:type="dxa"/>
          </w:tcPr>
          <w:p w:rsidR="00B43B19" w:rsidRPr="00CA0D26" w:rsidRDefault="00B43B19" w:rsidP="004B3653">
            <w:pPr>
              <w:spacing w:after="300"/>
              <w:rPr>
                <w:rFonts w:ascii="Times New Roman" w:hAnsi="Times New Roman"/>
                <w:sz w:val="28"/>
                <w:szCs w:val="28"/>
              </w:rPr>
            </w:pPr>
            <w:bookmarkStart w:id="224" w:name="l494"/>
            <w:bookmarkEnd w:id="224"/>
            <w:r w:rsidRPr="00CA0D26">
              <w:rPr>
                <w:rFonts w:ascii="Times New Roman" w:hAnsi="Times New Roman"/>
                <w:sz w:val="28"/>
                <w:szCs w:val="28"/>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r w:rsidRPr="00CA0D26">
              <w:rPr>
                <w:rFonts w:ascii="Times New Roman" w:hAnsi="Times New Roman"/>
                <w:sz w:val="28"/>
                <w:szCs w:val="28"/>
              </w:rPr>
              <w:br/>
            </w:r>
            <w:bookmarkStart w:id="225" w:name="l495"/>
            <w:bookmarkEnd w:id="225"/>
            <w:r w:rsidRPr="00CA0D26">
              <w:rPr>
                <w:rFonts w:ascii="Times New Roman" w:hAnsi="Times New Roman"/>
                <w:sz w:val="28"/>
                <w:szCs w:val="28"/>
              </w:rPr>
              <w:t>обустройство лечебно-оздоровительных местностей (пляжи, бюветы, места добычи целебной грязи);</w:t>
            </w:r>
            <w:r w:rsidRPr="00CA0D26">
              <w:rPr>
                <w:rFonts w:ascii="Times New Roman" w:hAnsi="Times New Roman"/>
                <w:sz w:val="28"/>
                <w:szCs w:val="28"/>
              </w:rPr>
              <w:br/>
            </w:r>
            <w:bookmarkStart w:id="226" w:name="l496"/>
            <w:bookmarkEnd w:id="226"/>
            <w:r w:rsidRPr="00CA0D26">
              <w:rPr>
                <w:rFonts w:ascii="Times New Roman" w:hAnsi="Times New Roman"/>
                <w:sz w:val="28"/>
                <w:szCs w:val="28"/>
              </w:rPr>
              <w:t>размещение лечебно-</w:t>
            </w:r>
            <w:r w:rsidRPr="00CA0D26">
              <w:rPr>
                <w:rFonts w:ascii="Times New Roman" w:hAnsi="Times New Roman"/>
                <w:sz w:val="28"/>
                <w:szCs w:val="28"/>
              </w:rPr>
              <w:lastRenderedPageBreak/>
              <w:t>оздоровительных лагерей</w:t>
            </w:r>
          </w:p>
        </w:tc>
        <w:tc>
          <w:tcPr>
            <w:tcW w:w="851" w:type="dxa"/>
          </w:tcPr>
          <w:p w:rsidR="00B43B19" w:rsidRPr="00CA0D26" w:rsidRDefault="00B43B19" w:rsidP="004B3653">
            <w:pPr>
              <w:pStyle w:val="afb"/>
              <w:ind w:firstLine="0"/>
              <w:contextualSpacing/>
              <w:rPr>
                <w:rFonts w:eastAsia="Calibri"/>
                <w:sz w:val="28"/>
                <w:szCs w:val="28"/>
              </w:rPr>
            </w:pPr>
            <w:r w:rsidRPr="00CA0D26">
              <w:rPr>
                <w:rFonts w:eastAsia="Calibri"/>
                <w:sz w:val="28"/>
                <w:szCs w:val="28"/>
              </w:rPr>
              <w:lastRenderedPageBreak/>
              <w:t>9.2.1</w:t>
            </w:r>
          </w:p>
        </w:tc>
        <w:tc>
          <w:tcPr>
            <w:tcW w:w="6059" w:type="dxa"/>
          </w:tcPr>
          <w:p w:rsidR="00B43B19" w:rsidRPr="00CA0D26" w:rsidRDefault="00B43B19" w:rsidP="004B3653">
            <w:pPr>
              <w:pStyle w:val="Iauiue"/>
              <w:contextualSpacing/>
              <w:rPr>
                <w:rFonts w:eastAsia="Calibri"/>
                <w:sz w:val="28"/>
                <w:szCs w:val="28"/>
              </w:rPr>
            </w:pPr>
            <w:r w:rsidRPr="00CA0D26">
              <w:rPr>
                <w:rFonts w:eastAsia="Calibri"/>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43B19" w:rsidRPr="00CA0D26" w:rsidRDefault="00B43B19" w:rsidP="004B3653">
            <w:pPr>
              <w:pStyle w:val="Iauiue"/>
              <w:contextualSpacing/>
              <w:rPr>
                <w:rFonts w:eastAsia="Calibri"/>
                <w:sz w:val="28"/>
                <w:szCs w:val="28"/>
              </w:rPr>
            </w:pPr>
            <w:r w:rsidRPr="00CA0D26">
              <w:rPr>
                <w:rFonts w:eastAsia="Calibri"/>
                <w:sz w:val="28"/>
                <w:szCs w:val="28"/>
              </w:rPr>
              <w:t>2. Минимальный отступ от красной линии составляет:</w:t>
            </w:r>
          </w:p>
          <w:p w:rsidR="00B43B19" w:rsidRPr="00CA0D26" w:rsidRDefault="00B43B19" w:rsidP="004B3653">
            <w:pPr>
              <w:pStyle w:val="Iauiue"/>
              <w:contextualSpacing/>
              <w:rPr>
                <w:rFonts w:eastAsia="Calibri"/>
                <w:sz w:val="28"/>
                <w:szCs w:val="28"/>
              </w:rPr>
            </w:pPr>
            <w:r w:rsidRPr="00CA0D26">
              <w:rPr>
                <w:rFonts w:eastAsia="Calibri"/>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Iauiue"/>
              <w:contextualSpacing/>
              <w:rPr>
                <w:rFonts w:eastAsia="Calibri"/>
                <w:sz w:val="28"/>
                <w:szCs w:val="28"/>
              </w:rPr>
            </w:pPr>
            <w:r w:rsidRPr="00CA0D26">
              <w:rPr>
                <w:rFonts w:eastAsia="Calibri"/>
                <w:sz w:val="28"/>
                <w:szCs w:val="28"/>
              </w:rPr>
              <w:t xml:space="preserve">- в  новой  застройке -  не  менее 5м. </w:t>
            </w:r>
          </w:p>
          <w:p w:rsidR="00B43B19" w:rsidRPr="00CA0D26" w:rsidRDefault="00B43B19" w:rsidP="004B3653">
            <w:pPr>
              <w:pStyle w:val="Iauiue"/>
              <w:contextualSpacing/>
              <w:rPr>
                <w:rFonts w:eastAsia="Calibri"/>
                <w:sz w:val="28"/>
                <w:szCs w:val="28"/>
              </w:rPr>
            </w:pPr>
            <w:r w:rsidRPr="00CA0D26">
              <w:rPr>
                <w:rFonts w:eastAsia="Calibri"/>
                <w:sz w:val="28"/>
                <w:szCs w:val="28"/>
              </w:rPr>
              <w:t xml:space="preserve"> 3. Максимальное количество этажей – 2. </w:t>
            </w:r>
          </w:p>
          <w:p w:rsidR="00B43B19" w:rsidRPr="00CA0D26" w:rsidRDefault="00B43B19" w:rsidP="004B3653">
            <w:pPr>
              <w:pStyle w:val="Iauiue"/>
              <w:contextualSpacing/>
              <w:jc w:val="both"/>
              <w:rPr>
                <w:rFonts w:eastAsia="Calibri"/>
                <w:sz w:val="28"/>
                <w:szCs w:val="28"/>
              </w:rPr>
            </w:pPr>
            <w:r w:rsidRPr="00CA0D26">
              <w:rPr>
                <w:rFonts w:eastAsia="Calibri"/>
                <w:sz w:val="28"/>
                <w:szCs w:val="28"/>
              </w:rPr>
              <w:lastRenderedPageBreak/>
              <w:t>4. Максимальный коэффициент застройки земельного участка 50%.</w:t>
            </w:r>
          </w:p>
        </w:tc>
      </w:tr>
      <w:tr w:rsidR="00B43B19" w:rsidRPr="00CA0D26" w:rsidTr="004B3653">
        <w:tc>
          <w:tcPr>
            <w:tcW w:w="15410" w:type="dxa"/>
            <w:gridSpan w:val="5"/>
          </w:tcPr>
          <w:p w:rsidR="00B43B19" w:rsidRPr="00CA0D26" w:rsidRDefault="00B43B19" w:rsidP="004B3653">
            <w:pPr>
              <w:pStyle w:val="afb"/>
              <w:ind w:firstLine="0"/>
              <w:contextualSpacing/>
              <w:jc w:val="center"/>
              <w:rPr>
                <w:sz w:val="28"/>
                <w:szCs w:val="28"/>
              </w:rPr>
            </w:pPr>
            <w:r w:rsidRPr="00CA0D26">
              <w:rPr>
                <w:b/>
                <w:sz w:val="28"/>
                <w:szCs w:val="28"/>
              </w:rPr>
              <w:lastRenderedPageBreak/>
              <w:t>ВСПОМОГАТЕЛЬНЫЕ ВИДЫ РАЗРЕШЁННОГО ИСПОЛЬЗОВАНИЯ</w:t>
            </w:r>
          </w:p>
        </w:tc>
      </w:tr>
      <w:tr w:rsidR="00B43B19" w:rsidRPr="00CA0D26" w:rsidTr="004B3653">
        <w:tc>
          <w:tcPr>
            <w:tcW w:w="562" w:type="dxa"/>
          </w:tcPr>
          <w:p w:rsidR="00B43B19" w:rsidRPr="00CA0D26" w:rsidRDefault="00B43B19" w:rsidP="00B43B19">
            <w:pPr>
              <w:pStyle w:val="afb"/>
              <w:numPr>
                <w:ilvl w:val="0"/>
                <w:numId w:val="79"/>
              </w:numPr>
              <w:contextualSpacing/>
              <w:rPr>
                <w:sz w:val="28"/>
                <w:szCs w:val="28"/>
              </w:rPr>
            </w:pPr>
          </w:p>
        </w:tc>
        <w:tc>
          <w:tcPr>
            <w:tcW w:w="2410" w:type="dxa"/>
          </w:tcPr>
          <w:p w:rsidR="00B43B19" w:rsidRPr="00CA0D26" w:rsidRDefault="00B43B19" w:rsidP="004B3653">
            <w:pPr>
              <w:contextualSpacing/>
              <w:rPr>
                <w:rFonts w:ascii="Times New Roman" w:eastAsia="Times New Roman" w:hAnsi="Times New Roman"/>
                <w:sz w:val="28"/>
                <w:szCs w:val="28"/>
              </w:rPr>
            </w:pPr>
            <w:r w:rsidRPr="00CA0D26">
              <w:rPr>
                <w:rFonts w:ascii="Times New Roman" w:hAnsi="Times New Roman"/>
                <w:sz w:val="28"/>
                <w:szCs w:val="28"/>
              </w:rPr>
              <w:t>Служебные гаражи</w:t>
            </w:r>
          </w:p>
        </w:tc>
        <w:tc>
          <w:tcPr>
            <w:tcW w:w="5528" w:type="dxa"/>
          </w:tcPr>
          <w:p w:rsidR="00B43B19" w:rsidRPr="00CA0D26" w:rsidRDefault="00B43B19" w:rsidP="004B3653">
            <w:pPr>
              <w:contextualSpacing/>
              <w:rPr>
                <w:rFonts w:ascii="Times New Roman" w:hAnsi="Times New Roman"/>
                <w:sz w:val="28"/>
                <w:szCs w:val="28"/>
              </w:rPr>
            </w:pPr>
            <w:r w:rsidRPr="00CA0D26">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51" w:type="dxa"/>
          </w:tcPr>
          <w:p w:rsidR="00B43B19" w:rsidRPr="00CA0D26" w:rsidRDefault="00B43B19" w:rsidP="004B3653">
            <w:pPr>
              <w:pStyle w:val="afb"/>
              <w:ind w:firstLine="0"/>
              <w:contextualSpacing/>
              <w:rPr>
                <w:sz w:val="28"/>
                <w:szCs w:val="28"/>
              </w:rPr>
            </w:pPr>
            <w:r w:rsidRPr="00CA0D26">
              <w:rPr>
                <w:sz w:val="28"/>
                <w:szCs w:val="28"/>
              </w:rPr>
              <w:t>4.9</w:t>
            </w:r>
          </w:p>
        </w:tc>
        <w:tc>
          <w:tcPr>
            <w:tcW w:w="6059" w:type="dxa"/>
          </w:tcPr>
          <w:p w:rsidR="00B43B19" w:rsidRPr="00CA0D26" w:rsidRDefault="00B43B19" w:rsidP="004B3653">
            <w:pPr>
              <w:pStyle w:val="afb"/>
              <w:ind w:firstLine="0"/>
              <w:contextualSpacing/>
              <w:rPr>
                <w:sz w:val="28"/>
                <w:szCs w:val="28"/>
              </w:rPr>
            </w:pPr>
            <w:r w:rsidRPr="00CA0D26">
              <w:rPr>
                <w:sz w:val="28"/>
                <w:szCs w:val="28"/>
              </w:rPr>
              <w:t>1.  Площадь  участка  для  стоянки  одного  легкового  автомобиля  следует принимать 25 м2</w:t>
            </w:r>
          </w:p>
          <w:p w:rsidR="00B43B19" w:rsidRPr="00CA0D26" w:rsidRDefault="00B43B19" w:rsidP="004B3653">
            <w:pPr>
              <w:pStyle w:val="Iauiue"/>
              <w:contextualSpacing/>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contextualSpacing/>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contextualSpacing/>
              <w:rPr>
                <w:sz w:val="28"/>
                <w:szCs w:val="28"/>
              </w:rPr>
            </w:pPr>
            <w:r w:rsidRPr="00CA0D26">
              <w:rPr>
                <w:sz w:val="28"/>
                <w:szCs w:val="28"/>
              </w:rPr>
              <w:t>- в  новой  застройке -  не  менее 5м.</w:t>
            </w:r>
          </w:p>
          <w:p w:rsidR="00B43B19" w:rsidRPr="00CA0D26" w:rsidRDefault="00B43B19" w:rsidP="004B3653">
            <w:pPr>
              <w:pStyle w:val="Iauiue"/>
              <w:contextualSpacing/>
              <w:jc w:val="both"/>
              <w:rPr>
                <w:sz w:val="28"/>
                <w:szCs w:val="28"/>
              </w:rPr>
            </w:pPr>
            <w:r w:rsidRPr="00CA0D26">
              <w:rPr>
                <w:sz w:val="28"/>
                <w:szCs w:val="28"/>
              </w:rPr>
              <w:t xml:space="preserve">3. Максимальное количество этажей – 2. </w:t>
            </w:r>
          </w:p>
          <w:p w:rsidR="00B43B19" w:rsidRPr="00CA0D26" w:rsidRDefault="00B43B19" w:rsidP="004B3653">
            <w:pPr>
              <w:pStyle w:val="afb"/>
              <w:ind w:firstLine="0"/>
              <w:contextualSpacing/>
              <w:rPr>
                <w:sz w:val="28"/>
                <w:szCs w:val="28"/>
              </w:rPr>
            </w:pPr>
            <w:r w:rsidRPr="00CA0D26">
              <w:rPr>
                <w:sz w:val="28"/>
                <w:szCs w:val="28"/>
              </w:rPr>
              <w:t>4. Максимальный коэффициент застройки земельного участка 80%.</w:t>
            </w:r>
          </w:p>
        </w:tc>
      </w:tr>
      <w:tr w:rsidR="00B43B19" w:rsidRPr="00CA0D26" w:rsidTr="004B3653">
        <w:tc>
          <w:tcPr>
            <w:tcW w:w="562" w:type="dxa"/>
          </w:tcPr>
          <w:p w:rsidR="00B43B19" w:rsidRPr="00CA0D26" w:rsidRDefault="00B43B19" w:rsidP="00B43B19">
            <w:pPr>
              <w:pStyle w:val="afb"/>
              <w:numPr>
                <w:ilvl w:val="0"/>
                <w:numId w:val="79"/>
              </w:numPr>
              <w:contextualSpacing/>
              <w:rPr>
                <w:sz w:val="28"/>
                <w:szCs w:val="28"/>
              </w:rPr>
            </w:pPr>
          </w:p>
        </w:tc>
        <w:tc>
          <w:tcPr>
            <w:tcW w:w="2410" w:type="dxa"/>
          </w:tcPr>
          <w:p w:rsidR="00B43B19" w:rsidRPr="00CA0D26" w:rsidRDefault="00B43B19" w:rsidP="004B3653">
            <w:pPr>
              <w:contextualSpacing/>
              <w:rPr>
                <w:rFonts w:ascii="Times New Roman" w:eastAsia="Times New Roman" w:hAnsi="Times New Roman"/>
                <w:sz w:val="28"/>
                <w:szCs w:val="28"/>
              </w:rPr>
            </w:pPr>
            <w:r w:rsidRPr="00CA0D26">
              <w:rPr>
                <w:rFonts w:ascii="Times New Roman" w:hAnsi="Times New Roman"/>
                <w:sz w:val="28"/>
                <w:szCs w:val="28"/>
              </w:rPr>
              <w:t>Хранение автотранспорта</w:t>
            </w:r>
          </w:p>
        </w:tc>
        <w:tc>
          <w:tcPr>
            <w:tcW w:w="5528" w:type="dxa"/>
          </w:tcPr>
          <w:p w:rsidR="00B43B19" w:rsidRPr="00CA0D26" w:rsidRDefault="00B43B19" w:rsidP="004B3653">
            <w:pPr>
              <w:contextualSpacing/>
              <w:rPr>
                <w:rFonts w:ascii="Times New Roman" w:hAnsi="Times New Roman"/>
                <w:sz w:val="28"/>
                <w:szCs w:val="28"/>
              </w:rPr>
            </w:pPr>
            <w:r w:rsidRPr="00CA0D26">
              <w:rPr>
                <w:rFonts w:ascii="Times New Roman" w:hAnsi="Times New Roman"/>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w:t>
            </w:r>
            <w:r w:rsidRPr="00CA0D26">
              <w:rPr>
                <w:rFonts w:ascii="Times New Roman" w:hAnsi="Times New Roman"/>
                <w:sz w:val="28"/>
                <w:szCs w:val="28"/>
              </w:rPr>
              <w:lastRenderedPageBreak/>
              <w:t>использования с кодами 2.7.2, 4.9</w:t>
            </w:r>
          </w:p>
        </w:tc>
        <w:tc>
          <w:tcPr>
            <w:tcW w:w="851" w:type="dxa"/>
          </w:tcPr>
          <w:p w:rsidR="00B43B19" w:rsidRPr="00CA0D26" w:rsidRDefault="00B43B19" w:rsidP="004B3653">
            <w:pPr>
              <w:contextualSpacing/>
              <w:rPr>
                <w:rFonts w:ascii="Times New Roman" w:hAnsi="Times New Roman"/>
                <w:sz w:val="28"/>
                <w:szCs w:val="28"/>
              </w:rPr>
            </w:pPr>
            <w:r w:rsidRPr="00CA0D26">
              <w:rPr>
                <w:rFonts w:ascii="Times New Roman" w:hAnsi="Times New Roman"/>
                <w:sz w:val="28"/>
                <w:szCs w:val="28"/>
              </w:rPr>
              <w:lastRenderedPageBreak/>
              <w:t>2.7.1</w:t>
            </w:r>
          </w:p>
        </w:tc>
        <w:tc>
          <w:tcPr>
            <w:tcW w:w="6059" w:type="dxa"/>
          </w:tcPr>
          <w:p w:rsidR="00B43B19" w:rsidRPr="00CA0D26" w:rsidRDefault="00B43B19" w:rsidP="004B3653">
            <w:pPr>
              <w:pStyle w:val="afb"/>
              <w:ind w:firstLine="0"/>
              <w:contextualSpacing/>
              <w:rPr>
                <w:sz w:val="28"/>
                <w:szCs w:val="28"/>
              </w:rPr>
            </w:pPr>
            <w:r w:rsidRPr="00CA0D26">
              <w:rPr>
                <w:sz w:val="28"/>
                <w:szCs w:val="28"/>
              </w:rPr>
              <w:t>1.  Площадь  участка  для  стоянки  одного  легкового  автомобиля  следует принимать 25 м2</w:t>
            </w:r>
          </w:p>
          <w:p w:rsidR="00B43B19" w:rsidRPr="00CA0D26" w:rsidRDefault="00B43B19" w:rsidP="004B3653">
            <w:pPr>
              <w:pStyle w:val="Iauiue"/>
              <w:contextualSpacing/>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contextualSpacing/>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contextualSpacing/>
              <w:rPr>
                <w:sz w:val="28"/>
                <w:szCs w:val="28"/>
              </w:rPr>
            </w:pPr>
            <w:r w:rsidRPr="00CA0D26">
              <w:rPr>
                <w:sz w:val="28"/>
                <w:szCs w:val="28"/>
              </w:rPr>
              <w:t>- в  новой  застройке -  не  менее 5м.</w:t>
            </w:r>
          </w:p>
          <w:p w:rsidR="00B43B19" w:rsidRPr="00CA0D26" w:rsidRDefault="00B43B19" w:rsidP="004B3653">
            <w:pPr>
              <w:pStyle w:val="Iauiue"/>
              <w:contextualSpacing/>
              <w:jc w:val="both"/>
              <w:rPr>
                <w:sz w:val="28"/>
                <w:szCs w:val="28"/>
              </w:rPr>
            </w:pPr>
            <w:r w:rsidRPr="00CA0D26">
              <w:rPr>
                <w:sz w:val="28"/>
                <w:szCs w:val="28"/>
              </w:rPr>
              <w:t xml:space="preserve">3. Максимальное количество этажей – 2. </w:t>
            </w:r>
          </w:p>
          <w:p w:rsidR="00B43B19" w:rsidRPr="00CA0D26" w:rsidRDefault="00B43B19" w:rsidP="004B3653">
            <w:pPr>
              <w:pStyle w:val="afb"/>
              <w:ind w:firstLine="0"/>
              <w:contextualSpacing/>
              <w:rPr>
                <w:sz w:val="28"/>
                <w:szCs w:val="28"/>
              </w:rPr>
            </w:pPr>
            <w:r w:rsidRPr="00CA0D26">
              <w:rPr>
                <w:sz w:val="28"/>
                <w:szCs w:val="28"/>
              </w:rPr>
              <w:lastRenderedPageBreak/>
              <w:t>4. Максимальный коэффициент застройки земельного участка 80%.</w:t>
            </w:r>
          </w:p>
        </w:tc>
      </w:tr>
      <w:tr w:rsidR="00B43B19" w:rsidRPr="00CA0D26" w:rsidTr="004B3653">
        <w:tc>
          <w:tcPr>
            <w:tcW w:w="562" w:type="dxa"/>
          </w:tcPr>
          <w:p w:rsidR="00B43B19" w:rsidRPr="00CA0D26" w:rsidRDefault="00B43B19" w:rsidP="00B43B19">
            <w:pPr>
              <w:pStyle w:val="afb"/>
              <w:numPr>
                <w:ilvl w:val="0"/>
                <w:numId w:val="79"/>
              </w:numPr>
              <w:contextualSpacing/>
              <w:rPr>
                <w:sz w:val="28"/>
                <w:szCs w:val="28"/>
              </w:rPr>
            </w:pPr>
          </w:p>
        </w:tc>
        <w:tc>
          <w:tcPr>
            <w:tcW w:w="2410" w:type="dxa"/>
          </w:tcPr>
          <w:p w:rsidR="00B43B19" w:rsidRPr="00CA0D26" w:rsidRDefault="00B43B19" w:rsidP="004B3653">
            <w:pPr>
              <w:contextualSpacing/>
              <w:rPr>
                <w:rFonts w:ascii="Times New Roman" w:eastAsia="Times New Roman" w:hAnsi="Times New Roman"/>
                <w:sz w:val="28"/>
                <w:szCs w:val="28"/>
              </w:rPr>
            </w:pPr>
            <w:r w:rsidRPr="00CA0D26">
              <w:rPr>
                <w:rFonts w:ascii="Times New Roman" w:hAnsi="Times New Roman"/>
                <w:sz w:val="28"/>
                <w:szCs w:val="28"/>
              </w:rPr>
              <w:t>Земельные участки (территории) общего пользования</w:t>
            </w:r>
          </w:p>
        </w:tc>
        <w:tc>
          <w:tcPr>
            <w:tcW w:w="5528" w:type="dxa"/>
          </w:tcPr>
          <w:p w:rsidR="00B43B19" w:rsidRPr="00CA0D26" w:rsidRDefault="00B43B19" w:rsidP="004B3653">
            <w:pPr>
              <w:contextualSpacing/>
              <w:rPr>
                <w:rFonts w:ascii="Times New Roman" w:hAnsi="Times New Roman"/>
                <w:sz w:val="28"/>
                <w:szCs w:val="28"/>
              </w:rPr>
            </w:pPr>
            <w:r w:rsidRPr="00CA0D26">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w:t>
            </w:r>
            <w:r w:rsidRPr="00CA0D26">
              <w:rPr>
                <w:rStyle w:val="js-doc-mark"/>
                <w:rFonts w:ascii="Times New Roman" w:hAnsi="Times New Roman"/>
                <w:sz w:val="28"/>
                <w:szCs w:val="28"/>
              </w:rPr>
              <w:t>12.0</w:t>
            </w:r>
            <w:r w:rsidRPr="00CA0D26">
              <w:rPr>
                <w:rFonts w:ascii="Times New Roman" w:hAnsi="Times New Roman"/>
                <w:sz w:val="28"/>
                <w:szCs w:val="28"/>
              </w:rPr>
              <w:t>.1 - </w:t>
            </w:r>
            <w:r w:rsidRPr="00CA0D26">
              <w:rPr>
                <w:rStyle w:val="js-doc-mark"/>
                <w:rFonts w:ascii="Times New Roman" w:hAnsi="Times New Roman"/>
                <w:sz w:val="28"/>
                <w:szCs w:val="28"/>
              </w:rPr>
              <w:t>12.0</w:t>
            </w:r>
            <w:r w:rsidRPr="00CA0D26">
              <w:rPr>
                <w:rFonts w:ascii="Times New Roman" w:hAnsi="Times New Roman"/>
                <w:sz w:val="28"/>
                <w:szCs w:val="28"/>
              </w:rPr>
              <w:t>.2</w:t>
            </w:r>
          </w:p>
        </w:tc>
        <w:tc>
          <w:tcPr>
            <w:tcW w:w="851" w:type="dxa"/>
          </w:tcPr>
          <w:p w:rsidR="00B43B19" w:rsidRPr="00CA0D26" w:rsidRDefault="00B43B19" w:rsidP="004B3653">
            <w:pPr>
              <w:pStyle w:val="afb"/>
              <w:ind w:firstLine="0"/>
              <w:contextualSpacing/>
              <w:rPr>
                <w:sz w:val="28"/>
                <w:szCs w:val="28"/>
              </w:rPr>
            </w:pPr>
            <w:r w:rsidRPr="00CA0D26">
              <w:rPr>
                <w:sz w:val="28"/>
                <w:szCs w:val="28"/>
              </w:rPr>
              <w:t>12.0</w:t>
            </w:r>
          </w:p>
        </w:tc>
        <w:tc>
          <w:tcPr>
            <w:tcW w:w="6059" w:type="dxa"/>
          </w:tcPr>
          <w:p w:rsidR="00B43B19" w:rsidRPr="00CA0D26" w:rsidRDefault="00B43B19" w:rsidP="004B3653">
            <w:pPr>
              <w:pStyle w:val="afb"/>
              <w:ind w:firstLine="0"/>
              <w:contextualSpacing/>
              <w:rPr>
                <w:sz w:val="28"/>
                <w:szCs w:val="28"/>
              </w:rPr>
            </w:pPr>
            <w:r w:rsidRPr="00CA0D26">
              <w:rPr>
                <w:sz w:val="28"/>
                <w:szCs w:val="28"/>
              </w:rPr>
              <w:t>1.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B43B19" w:rsidRPr="00CA0D26" w:rsidTr="004B3653">
        <w:tc>
          <w:tcPr>
            <w:tcW w:w="15410" w:type="dxa"/>
            <w:gridSpan w:val="5"/>
          </w:tcPr>
          <w:p w:rsidR="00B43B19" w:rsidRPr="00CA0D26" w:rsidRDefault="00B43B19" w:rsidP="004B3653">
            <w:pPr>
              <w:pStyle w:val="afb"/>
              <w:ind w:firstLine="0"/>
              <w:contextualSpacing/>
              <w:jc w:val="center"/>
              <w:rPr>
                <w:sz w:val="28"/>
                <w:szCs w:val="28"/>
              </w:rPr>
            </w:pPr>
            <w:r w:rsidRPr="00CA0D26">
              <w:rPr>
                <w:b/>
                <w:sz w:val="28"/>
                <w:szCs w:val="28"/>
              </w:rPr>
              <w:t>УСЛОВНО РАЗРЕШЕННЫЕ ВИДЫ ИСПОЛЬЗОВАНИЯ</w:t>
            </w:r>
          </w:p>
        </w:tc>
      </w:tr>
      <w:tr w:rsidR="00B43B19" w:rsidRPr="00CA0D26" w:rsidTr="004B3653">
        <w:tc>
          <w:tcPr>
            <w:tcW w:w="562" w:type="dxa"/>
          </w:tcPr>
          <w:p w:rsidR="00B43B19" w:rsidRPr="00CA0D26" w:rsidRDefault="00B43B19" w:rsidP="00B43B19">
            <w:pPr>
              <w:pStyle w:val="afb"/>
              <w:numPr>
                <w:ilvl w:val="0"/>
                <w:numId w:val="78"/>
              </w:numPr>
              <w:ind w:left="0" w:firstLine="0"/>
              <w:contextualSpacing/>
              <w:rPr>
                <w:sz w:val="28"/>
                <w:szCs w:val="28"/>
              </w:rPr>
            </w:pPr>
          </w:p>
        </w:tc>
        <w:tc>
          <w:tcPr>
            <w:tcW w:w="2410" w:type="dxa"/>
          </w:tcPr>
          <w:p w:rsidR="00B43B19" w:rsidRPr="00CA0D26" w:rsidRDefault="00B43B19" w:rsidP="004B3653">
            <w:pPr>
              <w:contextualSpacing/>
              <w:rPr>
                <w:rFonts w:ascii="Times New Roman" w:eastAsia="Times New Roman" w:hAnsi="Times New Roman"/>
                <w:sz w:val="28"/>
                <w:szCs w:val="28"/>
              </w:rPr>
            </w:pPr>
            <w:r w:rsidRPr="00CA0D26">
              <w:rPr>
                <w:rFonts w:ascii="Times New Roman" w:hAnsi="Times New Roman"/>
                <w:sz w:val="28"/>
                <w:szCs w:val="28"/>
              </w:rPr>
              <w:t>Блокированная жилая застройка</w:t>
            </w:r>
          </w:p>
        </w:tc>
        <w:tc>
          <w:tcPr>
            <w:tcW w:w="5528" w:type="dxa"/>
          </w:tcPr>
          <w:p w:rsidR="00B43B19" w:rsidRPr="00CA0D26" w:rsidRDefault="00B43B19" w:rsidP="004B3653">
            <w:pPr>
              <w:contextualSpacing/>
              <w:rPr>
                <w:rFonts w:ascii="Times New Roman" w:hAnsi="Times New Roman"/>
                <w:sz w:val="28"/>
                <w:szCs w:val="28"/>
              </w:rPr>
            </w:pPr>
            <w:r w:rsidRPr="00CA0D26">
              <w:rPr>
                <w:rFonts w:ascii="Times New Roman" w:hAnsi="Times New Roman"/>
                <w:sz w:val="28"/>
                <w:szCs w:val="28"/>
              </w:rP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w:t>
            </w:r>
            <w:r w:rsidRPr="00CA0D26">
              <w:rPr>
                <w:rFonts w:ascii="Times New Roman" w:hAnsi="Times New Roman"/>
                <w:sz w:val="28"/>
                <w:szCs w:val="28"/>
              </w:rPr>
              <w:lastRenderedPageBreak/>
              <w:t>площадок, площадок для отдыха</w:t>
            </w:r>
          </w:p>
        </w:tc>
        <w:tc>
          <w:tcPr>
            <w:tcW w:w="851" w:type="dxa"/>
          </w:tcPr>
          <w:p w:rsidR="00B43B19" w:rsidRPr="00CA0D26" w:rsidRDefault="00B43B19" w:rsidP="004B3653">
            <w:pPr>
              <w:pStyle w:val="afb"/>
              <w:ind w:firstLine="0"/>
              <w:contextualSpacing/>
              <w:rPr>
                <w:sz w:val="28"/>
                <w:szCs w:val="28"/>
              </w:rPr>
            </w:pPr>
            <w:r w:rsidRPr="00CA0D26">
              <w:rPr>
                <w:sz w:val="28"/>
                <w:szCs w:val="28"/>
              </w:rPr>
              <w:lastRenderedPageBreak/>
              <w:t>2.3</w:t>
            </w:r>
          </w:p>
        </w:tc>
        <w:tc>
          <w:tcPr>
            <w:tcW w:w="6059" w:type="dxa"/>
            <w:vMerge w:val="restart"/>
          </w:tcPr>
          <w:p w:rsidR="00B43B19" w:rsidRPr="00CA0D26" w:rsidRDefault="00B43B19" w:rsidP="004B3653">
            <w:pPr>
              <w:pStyle w:val="afb"/>
              <w:ind w:firstLine="0"/>
              <w:contextualSpacing/>
              <w:rPr>
                <w:sz w:val="28"/>
                <w:szCs w:val="28"/>
              </w:rPr>
            </w:pPr>
            <w:r w:rsidRPr="00CA0D26">
              <w:rPr>
                <w:sz w:val="28"/>
                <w:szCs w:val="28"/>
              </w:rPr>
              <w:t>1. Предельные(минимальные  и (или) максимальные) размеры  земельных участков</w:t>
            </w:r>
          </w:p>
          <w:p w:rsidR="00B43B19" w:rsidRPr="00CA0D26" w:rsidRDefault="00B43B19" w:rsidP="004B3653">
            <w:pPr>
              <w:pStyle w:val="afb"/>
              <w:ind w:firstLine="0"/>
              <w:contextualSpacing/>
              <w:rPr>
                <w:sz w:val="28"/>
                <w:szCs w:val="28"/>
              </w:rPr>
            </w:pPr>
            <w:r w:rsidRPr="00CA0D26">
              <w:rPr>
                <w:sz w:val="28"/>
                <w:szCs w:val="28"/>
              </w:rPr>
              <w:t xml:space="preserve">1.1 Минимальные  - максимальные  размеры земельных участков: </w:t>
            </w:r>
          </w:p>
          <w:p w:rsidR="00B43B19" w:rsidRPr="00CA0D26" w:rsidRDefault="00B43B19" w:rsidP="004B3653">
            <w:pPr>
              <w:pStyle w:val="afb"/>
              <w:ind w:firstLine="0"/>
              <w:contextualSpacing/>
              <w:rPr>
                <w:sz w:val="28"/>
                <w:szCs w:val="28"/>
              </w:rPr>
            </w:pPr>
            <w:r w:rsidRPr="00CA0D26">
              <w:rPr>
                <w:sz w:val="28"/>
                <w:szCs w:val="28"/>
              </w:rPr>
              <w:t xml:space="preserve">-  для  индивидуального  жилищного  строительства,  предоставляемых  в  собственность из земель, находящихся в муниципальной собственности– 0,12га - 0,35 га; </w:t>
            </w:r>
          </w:p>
          <w:p w:rsidR="00B43B19" w:rsidRPr="00CA0D26" w:rsidRDefault="00B43B19" w:rsidP="004B3653">
            <w:pPr>
              <w:pStyle w:val="afb"/>
              <w:ind w:firstLine="0"/>
              <w:contextualSpacing/>
              <w:rPr>
                <w:sz w:val="28"/>
                <w:szCs w:val="28"/>
              </w:rPr>
            </w:pPr>
            <w:r w:rsidRPr="00CA0D26">
              <w:rPr>
                <w:sz w:val="28"/>
                <w:szCs w:val="28"/>
              </w:rPr>
              <w:t>-  для  блокированного  жилищного  строительства  (на  1 квартиру) – 0,1га - 0,2га;</w:t>
            </w:r>
          </w:p>
          <w:p w:rsidR="00B43B19" w:rsidRPr="00CA0D26" w:rsidRDefault="00B43B19" w:rsidP="004B3653">
            <w:pPr>
              <w:pStyle w:val="afb"/>
              <w:ind w:firstLine="0"/>
              <w:contextualSpacing/>
              <w:rPr>
                <w:sz w:val="28"/>
                <w:szCs w:val="28"/>
              </w:rPr>
            </w:pPr>
            <w:r w:rsidRPr="00CA0D26">
              <w:rPr>
                <w:sz w:val="28"/>
                <w:szCs w:val="28"/>
              </w:rPr>
              <w:t>-  для  ведения  личного  подсобного  хозяйства,  предоставляемых  в</w:t>
            </w:r>
          </w:p>
          <w:p w:rsidR="00B43B19" w:rsidRPr="00CA0D26" w:rsidRDefault="00B43B19" w:rsidP="004B3653">
            <w:pPr>
              <w:pStyle w:val="afb"/>
              <w:ind w:firstLine="0"/>
              <w:contextualSpacing/>
              <w:rPr>
                <w:sz w:val="28"/>
                <w:szCs w:val="28"/>
              </w:rPr>
            </w:pPr>
            <w:r w:rsidRPr="00CA0D26">
              <w:rPr>
                <w:sz w:val="28"/>
                <w:szCs w:val="28"/>
              </w:rPr>
              <w:lastRenderedPageBreak/>
              <w:t xml:space="preserve">собственность из земель, находящихся в муниципальной собственности–  (с правом возведения жилого дома) – 0,15га - 1,0га; </w:t>
            </w:r>
          </w:p>
          <w:p w:rsidR="00B43B19" w:rsidRPr="00CA0D26" w:rsidRDefault="00B43B19" w:rsidP="004B3653">
            <w:pPr>
              <w:pStyle w:val="afb"/>
              <w:ind w:firstLine="0"/>
              <w:contextualSpacing/>
              <w:rPr>
                <w:sz w:val="28"/>
                <w:szCs w:val="28"/>
              </w:rPr>
            </w:pPr>
            <w:r w:rsidRPr="00CA0D26">
              <w:rPr>
                <w:sz w:val="28"/>
                <w:szCs w:val="28"/>
              </w:rPr>
              <w:t>2.  Минимальные  отступы  зданий,  строений  и  сооружений  от  границ  земельных участков:</w:t>
            </w:r>
          </w:p>
          <w:p w:rsidR="00B43B19" w:rsidRPr="00CA0D26" w:rsidRDefault="00B43B19" w:rsidP="004B3653">
            <w:pPr>
              <w:pStyle w:val="afb"/>
              <w:ind w:firstLine="0"/>
              <w:contextualSpacing/>
              <w:rPr>
                <w:sz w:val="28"/>
                <w:szCs w:val="28"/>
              </w:rPr>
            </w:pPr>
            <w:r w:rsidRPr="00CA0D26">
              <w:rPr>
                <w:sz w:val="28"/>
                <w:szCs w:val="28"/>
              </w:rPr>
              <w:t>2.1  В  границах  населённых  пунктов  жилой  дом  должен  отстоять  от  красной линии улиц не менее чем:</w:t>
            </w:r>
          </w:p>
          <w:p w:rsidR="00B43B19" w:rsidRPr="00CA0D26" w:rsidRDefault="00B43B19" w:rsidP="004B3653">
            <w:pPr>
              <w:pStyle w:val="afb"/>
              <w:ind w:firstLine="0"/>
              <w:contextualSpacing/>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contextualSpacing/>
              <w:rPr>
                <w:sz w:val="28"/>
                <w:szCs w:val="28"/>
              </w:rPr>
            </w:pPr>
            <w:r w:rsidRPr="00CA0D26">
              <w:rPr>
                <w:sz w:val="28"/>
                <w:szCs w:val="28"/>
              </w:rPr>
              <w:t xml:space="preserve">- в  новой  застройке -  не  менее 5м. </w:t>
            </w:r>
          </w:p>
          <w:p w:rsidR="00B43B19" w:rsidRPr="00CA0D26" w:rsidRDefault="00B43B19" w:rsidP="004B3653">
            <w:pPr>
              <w:pStyle w:val="afb"/>
              <w:ind w:firstLine="0"/>
              <w:contextualSpacing/>
              <w:rPr>
                <w:sz w:val="28"/>
                <w:szCs w:val="28"/>
              </w:rPr>
            </w:pPr>
            <w:r w:rsidRPr="00CA0D26">
              <w:rPr>
                <w:sz w:val="28"/>
                <w:szCs w:val="28"/>
              </w:rPr>
              <w:t xml:space="preserve">2.2 От красной линии проездов – не менее  чем  на 3  м  </w:t>
            </w:r>
          </w:p>
          <w:p w:rsidR="00B43B19" w:rsidRPr="00CA0D26" w:rsidRDefault="00B43B19" w:rsidP="004B3653">
            <w:pPr>
              <w:pStyle w:val="afb"/>
              <w:ind w:firstLine="0"/>
              <w:contextualSpacing/>
              <w:rPr>
                <w:sz w:val="28"/>
                <w:szCs w:val="28"/>
              </w:rPr>
            </w:pPr>
            <w:r w:rsidRPr="00CA0D26">
              <w:rPr>
                <w:sz w:val="28"/>
                <w:szCs w:val="28"/>
              </w:rPr>
              <w:t>2.3 Расстояние  от  хозяйственных  построек (гараж, летняя кухня, теплица, баня).  до  красных  линий  улиц  и проездов должно быть:</w:t>
            </w:r>
          </w:p>
          <w:p w:rsidR="00B43B19" w:rsidRPr="00CA0D26" w:rsidRDefault="00B43B19" w:rsidP="004B3653">
            <w:pPr>
              <w:pStyle w:val="afb"/>
              <w:ind w:firstLine="0"/>
              <w:contextualSpacing/>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contextualSpacing/>
              <w:rPr>
                <w:sz w:val="28"/>
                <w:szCs w:val="28"/>
              </w:rPr>
            </w:pPr>
            <w:r w:rsidRPr="00CA0D26">
              <w:rPr>
                <w:sz w:val="28"/>
                <w:szCs w:val="28"/>
              </w:rPr>
              <w:t>в  новой  застройке:</w:t>
            </w:r>
          </w:p>
          <w:p w:rsidR="00B43B19" w:rsidRPr="00CA0D26" w:rsidRDefault="00B43B19" w:rsidP="004B3653">
            <w:pPr>
              <w:pStyle w:val="afb"/>
              <w:ind w:firstLine="0"/>
              <w:contextualSpacing/>
              <w:rPr>
                <w:sz w:val="28"/>
                <w:szCs w:val="28"/>
              </w:rPr>
            </w:pPr>
            <w:r w:rsidRPr="00CA0D26">
              <w:rPr>
                <w:sz w:val="28"/>
                <w:szCs w:val="28"/>
              </w:rPr>
              <w:t xml:space="preserve">- не  менее 5м для  улиц; </w:t>
            </w:r>
          </w:p>
          <w:p w:rsidR="00B43B19" w:rsidRPr="00CA0D26" w:rsidRDefault="00B43B19" w:rsidP="004B3653">
            <w:pPr>
              <w:pStyle w:val="afb"/>
              <w:ind w:firstLine="0"/>
              <w:contextualSpacing/>
              <w:rPr>
                <w:sz w:val="28"/>
                <w:szCs w:val="28"/>
              </w:rPr>
            </w:pPr>
            <w:r w:rsidRPr="00CA0D26">
              <w:rPr>
                <w:sz w:val="28"/>
                <w:szCs w:val="28"/>
              </w:rPr>
              <w:lastRenderedPageBreak/>
              <w:t>-  не менее  3 м  до проездов</w:t>
            </w:r>
          </w:p>
          <w:p w:rsidR="00B43B19" w:rsidRPr="00CA0D26" w:rsidRDefault="00B43B19" w:rsidP="004B3653">
            <w:pPr>
              <w:pStyle w:val="afb"/>
              <w:ind w:firstLine="0"/>
              <w:contextualSpacing/>
              <w:rPr>
                <w:sz w:val="28"/>
                <w:szCs w:val="28"/>
              </w:rPr>
            </w:pPr>
            <w:r w:rsidRPr="00CA0D26">
              <w:rPr>
                <w:sz w:val="28"/>
                <w:szCs w:val="28"/>
              </w:rPr>
              <w:t>2.4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B43B19" w:rsidRPr="00CA0D26" w:rsidRDefault="00B43B19" w:rsidP="004B3653">
            <w:pPr>
              <w:pStyle w:val="afb"/>
              <w:ind w:firstLine="0"/>
              <w:contextualSpacing/>
              <w:rPr>
                <w:sz w:val="28"/>
                <w:szCs w:val="28"/>
              </w:rPr>
            </w:pPr>
            <w:r w:rsidRPr="00CA0D26">
              <w:rPr>
                <w:sz w:val="28"/>
                <w:szCs w:val="28"/>
              </w:rPr>
              <w:t>-  не ближе створа тыльного (дворового) фасада жилого дома;</w:t>
            </w:r>
          </w:p>
          <w:p w:rsidR="00B43B19" w:rsidRPr="00CA0D26" w:rsidRDefault="00B43B19" w:rsidP="004B3653">
            <w:pPr>
              <w:pStyle w:val="afb"/>
              <w:ind w:firstLine="0"/>
              <w:contextualSpacing/>
              <w:rPr>
                <w:sz w:val="28"/>
                <w:szCs w:val="28"/>
              </w:rPr>
            </w:pPr>
            <w:r w:rsidRPr="00CA0D26">
              <w:rPr>
                <w:sz w:val="28"/>
                <w:szCs w:val="28"/>
              </w:rPr>
              <w:t xml:space="preserve"> 2.5 расстояние  до  границы  соседнего  земельного  участка  должно  быть  не менее: </w:t>
            </w:r>
          </w:p>
          <w:p w:rsidR="00B43B19" w:rsidRPr="00CA0D26" w:rsidRDefault="00B43B19" w:rsidP="004B3653">
            <w:pPr>
              <w:pStyle w:val="afb"/>
              <w:ind w:firstLine="0"/>
              <w:contextualSpacing/>
              <w:rPr>
                <w:sz w:val="28"/>
                <w:szCs w:val="28"/>
              </w:rPr>
            </w:pPr>
            <w:r w:rsidRPr="00CA0D26">
              <w:rPr>
                <w:sz w:val="28"/>
                <w:szCs w:val="28"/>
              </w:rPr>
              <w:t xml:space="preserve">- от жилого дома– 3 м; </w:t>
            </w:r>
          </w:p>
          <w:p w:rsidR="00B43B19" w:rsidRPr="00CA0D26" w:rsidRDefault="00B43B19" w:rsidP="004B3653">
            <w:pPr>
              <w:pStyle w:val="afb"/>
              <w:ind w:firstLine="0"/>
              <w:contextualSpacing/>
              <w:rPr>
                <w:sz w:val="28"/>
                <w:szCs w:val="28"/>
              </w:rPr>
            </w:pPr>
            <w:r w:rsidRPr="00CA0D26">
              <w:rPr>
                <w:sz w:val="28"/>
                <w:szCs w:val="28"/>
              </w:rPr>
              <w:t xml:space="preserve">- от постройки для содержания скота и птицы– 4 м; </w:t>
            </w:r>
          </w:p>
          <w:p w:rsidR="00B43B19" w:rsidRPr="00CA0D26" w:rsidRDefault="00B43B19" w:rsidP="004B3653">
            <w:pPr>
              <w:pStyle w:val="afb"/>
              <w:ind w:firstLine="0"/>
              <w:contextualSpacing/>
              <w:rPr>
                <w:sz w:val="28"/>
                <w:szCs w:val="28"/>
              </w:rPr>
            </w:pPr>
            <w:r w:rsidRPr="00CA0D26">
              <w:rPr>
                <w:sz w:val="28"/>
                <w:szCs w:val="28"/>
              </w:rPr>
              <w:t xml:space="preserve">- от бань, автостоянок и прочих построек– 3 м. </w:t>
            </w:r>
          </w:p>
          <w:p w:rsidR="00B43B19" w:rsidRPr="00CA0D26" w:rsidRDefault="00B43B19" w:rsidP="004B3653">
            <w:pPr>
              <w:pStyle w:val="afb"/>
              <w:ind w:firstLine="0"/>
              <w:contextualSpacing/>
              <w:rPr>
                <w:sz w:val="28"/>
                <w:szCs w:val="28"/>
              </w:rPr>
            </w:pPr>
            <w:r w:rsidRPr="00CA0D26">
              <w:rPr>
                <w:sz w:val="28"/>
                <w:szCs w:val="28"/>
              </w:rPr>
              <w:t xml:space="preserve">- от стволов деревьев: </w:t>
            </w:r>
          </w:p>
          <w:p w:rsidR="00B43B19" w:rsidRPr="00CA0D26" w:rsidRDefault="00B43B19" w:rsidP="004B3653">
            <w:pPr>
              <w:pStyle w:val="afb"/>
              <w:ind w:firstLine="0"/>
              <w:contextualSpacing/>
              <w:rPr>
                <w:sz w:val="28"/>
                <w:szCs w:val="28"/>
              </w:rPr>
            </w:pPr>
            <w:r w:rsidRPr="00CA0D26">
              <w:rPr>
                <w:sz w:val="28"/>
                <w:szCs w:val="28"/>
              </w:rPr>
              <w:t xml:space="preserve">- высокорослых– 4 м; </w:t>
            </w:r>
          </w:p>
          <w:p w:rsidR="00B43B19" w:rsidRPr="00CA0D26" w:rsidRDefault="00B43B19" w:rsidP="004B3653">
            <w:pPr>
              <w:pStyle w:val="afb"/>
              <w:ind w:firstLine="0"/>
              <w:contextualSpacing/>
              <w:rPr>
                <w:sz w:val="28"/>
                <w:szCs w:val="28"/>
              </w:rPr>
            </w:pPr>
            <w:r w:rsidRPr="00CA0D26">
              <w:rPr>
                <w:sz w:val="28"/>
                <w:szCs w:val="28"/>
              </w:rPr>
              <w:t xml:space="preserve">- среднерослых– 2 м; </w:t>
            </w:r>
          </w:p>
          <w:p w:rsidR="00B43B19" w:rsidRPr="00CA0D26" w:rsidRDefault="00B43B19" w:rsidP="004B3653">
            <w:pPr>
              <w:pStyle w:val="afb"/>
              <w:ind w:firstLine="0"/>
              <w:contextualSpacing/>
              <w:rPr>
                <w:sz w:val="28"/>
                <w:szCs w:val="28"/>
              </w:rPr>
            </w:pPr>
            <w:r w:rsidRPr="00CA0D26">
              <w:rPr>
                <w:sz w:val="28"/>
                <w:szCs w:val="28"/>
              </w:rPr>
              <w:t xml:space="preserve">- от кустарника– 1 м. </w:t>
            </w:r>
          </w:p>
          <w:p w:rsidR="00B43B19" w:rsidRPr="00CA0D26" w:rsidRDefault="00B43B19" w:rsidP="004B3653">
            <w:pPr>
              <w:pStyle w:val="afb"/>
              <w:ind w:firstLine="0"/>
              <w:contextualSpacing/>
              <w:rPr>
                <w:sz w:val="28"/>
                <w:szCs w:val="28"/>
              </w:rPr>
            </w:pPr>
            <w:r w:rsidRPr="00CA0D26">
              <w:rPr>
                <w:sz w:val="28"/>
                <w:szCs w:val="28"/>
              </w:rPr>
              <w:t>2.6  Допускается  блокировка  жилых  домов,  а  также  хозяйственных</w:t>
            </w:r>
          </w:p>
          <w:p w:rsidR="00B43B19" w:rsidRPr="00CA0D26" w:rsidRDefault="00B43B19" w:rsidP="004B3653">
            <w:pPr>
              <w:pStyle w:val="afb"/>
              <w:ind w:firstLine="0"/>
              <w:contextualSpacing/>
              <w:rPr>
                <w:sz w:val="28"/>
                <w:szCs w:val="28"/>
              </w:rPr>
            </w:pPr>
            <w:r w:rsidRPr="00CA0D26">
              <w:rPr>
                <w:sz w:val="28"/>
                <w:szCs w:val="28"/>
              </w:rPr>
              <w:t>построек  на  смежных  земельных  участках  по  взаимному  согласию</w:t>
            </w:r>
          </w:p>
          <w:p w:rsidR="00B43B19" w:rsidRPr="00CA0D26" w:rsidRDefault="00B43B19" w:rsidP="004B3653">
            <w:pPr>
              <w:pStyle w:val="afb"/>
              <w:ind w:firstLine="0"/>
              <w:contextualSpacing/>
              <w:rPr>
                <w:sz w:val="28"/>
                <w:szCs w:val="28"/>
              </w:rPr>
            </w:pPr>
            <w:r w:rsidRPr="00CA0D26">
              <w:rPr>
                <w:sz w:val="28"/>
                <w:szCs w:val="28"/>
              </w:rPr>
              <w:lastRenderedPageBreak/>
              <w:t xml:space="preserve">домовладельцев  при  новом  строительстве  с  учётом  противопожарных требований. </w:t>
            </w:r>
          </w:p>
          <w:p w:rsidR="00B43B19" w:rsidRPr="00CA0D26" w:rsidRDefault="00B43B19" w:rsidP="004B3653">
            <w:pPr>
              <w:pStyle w:val="afb"/>
              <w:ind w:firstLine="0"/>
              <w:contextualSpacing/>
              <w:rPr>
                <w:sz w:val="28"/>
                <w:szCs w:val="28"/>
              </w:rPr>
            </w:pPr>
            <w:r w:rsidRPr="00CA0D26">
              <w:rPr>
                <w:sz w:val="28"/>
                <w:szCs w:val="28"/>
              </w:rPr>
              <w:t>2.7  Пасеки(ульи)  на  территории  населенных  пунктов  должны</w:t>
            </w:r>
          </w:p>
          <w:p w:rsidR="00B43B19" w:rsidRPr="00CA0D26" w:rsidRDefault="00B43B19" w:rsidP="004B3653">
            <w:pPr>
              <w:pStyle w:val="afb"/>
              <w:ind w:firstLine="0"/>
              <w:contextualSpacing/>
              <w:rPr>
                <w:sz w:val="28"/>
                <w:szCs w:val="28"/>
              </w:rPr>
            </w:pPr>
            <w:r w:rsidRPr="00CA0D26">
              <w:rPr>
                <w:sz w:val="28"/>
                <w:szCs w:val="28"/>
              </w:rPr>
              <w:t xml:space="preserve">размещаться на расстоянии не менее10 м от границ соседнего земельного участка и не менее 50 м от жилых помещений. </w:t>
            </w:r>
          </w:p>
          <w:p w:rsidR="00B43B19" w:rsidRPr="00CA0D26" w:rsidRDefault="00B43B19" w:rsidP="004B3653">
            <w:pPr>
              <w:pStyle w:val="afb"/>
              <w:ind w:firstLine="0"/>
              <w:contextualSpacing/>
              <w:rPr>
                <w:sz w:val="28"/>
                <w:szCs w:val="28"/>
              </w:rPr>
            </w:pPr>
            <w:r w:rsidRPr="00CA0D26">
              <w:rPr>
                <w:sz w:val="28"/>
                <w:szCs w:val="28"/>
              </w:rPr>
              <w:t xml:space="preserve">Территория пасеки(ульев) должна иметь сплошное ограждение высотой не менее  2 м. </w:t>
            </w:r>
          </w:p>
          <w:p w:rsidR="00B43B19" w:rsidRPr="00CA0D26" w:rsidRDefault="00B43B19" w:rsidP="004B3653">
            <w:pPr>
              <w:pStyle w:val="afb"/>
              <w:ind w:firstLine="0"/>
              <w:contextualSpacing/>
              <w:rPr>
                <w:sz w:val="28"/>
                <w:szCs w:val="28"/>
              </w:rPr>
            </w:pPr>
            <w:r w:rsidRPr="00CA0D26">
              <w:rPr>
                <w:sz w:val="28"/>
                <w:szCs w:val="28"/>
              </w:rPr>
              <w:t xml:space="preserve">Размещение  ульев  на  земельных  участках  на  расстоянии  менее 10  м  от границы соседнего земельного участка допускается: </w:t>
            </w:r>
          </w:p>
          <w:p w:rsidR="00B43B19" w:rsidRPr="00CA0D26" w:rsidRDefault="00B43B19" w:rsidP="004B3653">
            <w:pPr>
              <w:pStyle w:val="afb"/>
              <w:ind w:firstLine="0"/>
              <w:contextualSpacing/>
              <w:rPr>
                <w:sz w:val="28"/>
                <w:szCs w:val="28"/>
              </w:rPr>
            </w:pPr>
            <w:r w:rsidRPr="00CA0D26">
              <w:rPr>
                <w:sz w:val="28"/>
                <w:szCs w:val="28"/>
              </w:rPr>
              <w:t xml:space="preserve">- при размещении ульев на высоте не менее 2 м; </w:t>
            </w:r>
          </w:p>
          <w:p w:rsidR="00B43B19" w:rsidRPr="00CA0D26" w:rsidRDefault="00B43B19" w:rsidP="004B3653">
            <w:pPr>
              <w:pStyle w:val="afb"/>
              <w:ind w:firstLine="0"/>
              <w:contextualSpacing/>
              <w:rPr>
                <w:sz w:val="28"/>
                <w:szCs w:val="28"/>
              </w:rPr>
            </w:pPr>
            <w:r w:rsidRPr="00CA0D26">
              <w:rPr>
                <w:sz w:val="28"/>
                <w:szCs w:val="28"/>
              </w:rPr>
              <w:t>-  с  отделением  их  зданием,  строением,  сооружением,  густым</w:t>
            </w:r>
          </w:p>
          <w:p w:rsidR="00B43B19" w:rsidRPr="00CA0D26" w:rsidRDefault="00B43B19" w:rsidP="004B3653">
            <w:pPr>
              <w:pStyle w:val="afb"/>
              <w:ind w:firstLine="0"/>
              <w:contextualSpacing/>
              <w:rPr>
                <w:sz w:val="28"/>
                <w:szCs w:val="28"/>
              </w:rPr>
            </w:pPr>
            <w:r w:rsidRPr="00CA0D26">
              <w:rPr>
                <w:sz w:val="28"/>
                <w:szCs w:val="28"/>
              </w:rPr>
              <w:t>кустарником высотой не менее 2 м.</w:t>
            </w:r>
          </w:p>
          <w:p w:rsidR="00B43B19" w:rsidRPr="00CA0D26" w:rsidRDefault="00B43B19" w:rsidP="004B3653">
            <w:pPr>
              <w:pStyle w:val="Iauiue"/>
              <w:contextualSpacing/>
              <w:jc w:val="both"/>
              <w:rPr>
                <w:sz w:val="28"/>
                <w:szCs w:val="28"/>
              </w:rPr>
            </w:pPr>
            <w:r w:rsidRPr="00CA0D26">
              <w:rPr>
                <w:sz w:val="28"/>
                <w:szCs w:val="28"/>
              </w:rPr>
              <w:t xml:space="preserve">3.  Предельное  количество  этажей  или  предельная  высота  зданий, строений, сооружений: </w:t>
            </w:r>
          </w:p>
          <w:p w:rsidR="00B43B19" w:rsidRPr="00CA0D26" w:rsidRDefault="00B43B19" w:rsidP="004B3653">
            <w:pPr>
              <w:pStyle w:val="Iauiue"/>
              <w:contextualSpacing/>
              <w:jc w:val="both"/>
              <w:rPr>
                <w:sz w:val="28"/>
                <w:szCs w:val="28"/>
              </w:rPr>
            </w:pPr>
            <w:r w:rsidRPr="00CA0D26">
              <w:rPr>
                <w:sz w:val="28"/>
                <w:szCs w:val="28"/>
              </w:rPr>
              <w:t xml:space="preserve">3.1 максимальное  количество  этажей  индивидуальных  одноквартирных  и </w:t>
            </w:r>
            <w:r w:rsidRPr="00CA0D26">
              <w:rPr>
                <w:sz w:val="28"/>
                <w:szCs w:val="28"/>
              </w:rPr>
              <w:lastRenderedPageBreak/>
              <w:t xml:space="preserve">двухквартирных жилых домов– 3 этажа. </w:t>
            </w:r>
          </w:p>
          <w:p w:rsidR="00B43B19" w:rsidRPr="00CA0D26" w:rsidRDefault="00B43B19" w:rsidP="004B3653">
            <w:pPr>
              <w:pStyle w:val="Iauiue"/>
              <w:contextualSpacing/>
              <w:jc w:val="both"/>
              <w:rPr>
                <w:sz w:val="28"/>
                <w:szCs w:val="28"/>
              </w:rPr>
            </w:pPr>
            <w:r w:rsidRPr="00CA0D26">
              <w:rPr>
                <w:sz w:val="28"/>
                <w:szCs w:val="28"/>
              </w:rPr>
              <w:t xml:space="preserve">4. Максимальный процент застройки в границах земельного участка: </w:t>
            </w:r>
          </w:p>
          <w:p w:rsidR="00B43B19" w:rsidRPr="00CA0D26" w:rsidRDefault="00B43B19" w:rsidP="004B3653">
            <w:pPr>
              <w:pStyle w:val="Iauiue"/>
              <w:contextualSpacing/>
              <w:jc w:val="both"/>
              <w:rPr>
                <w:sz w:val="28"/>
                <w:szCs w:val="28"/>
              </w:rPr>
            </w:pPr>
            <w:r w:rsidRPr="00CA0D26">
              <w:rPr>
                <w:sz w:val="28"/>
                <w:szCs w:val="28"/>
              </w:rPr>
              <w:t>4.1  Максимальный  процент  застройки  земельного  приусадебного</w:t>
            </w:r>
          </w:p>
          <w:p w:rsidR="00B43B19" w:rsidRPr="00CA0D26" w:rsidRDefault="00B43B19" w:rsidP="004B3653">
            <w:pPr>
              <w:pStyle w:val="Iauiue"/>
              <w:contextualSpacing/>
              <w:jc w:val="both"/>
              <w:rPr>
                <w:sz w:val="28"/>
                <w:szCs w:val="28"/>
              </w:rPr>
            </w:pPr>
            <w:r w:rsidRPr="00CA0D26">
              <w:rPr>
                <w:sz w:val="28"/>
                <w:szCs w:val="28"/>
              </w:rPr>
              <w:t xml:space="preserve">(приквартирного) участка – 30%. </w:t>
            </w:r>
          </w:p>
          <w:p w:rsidR="00B43B19" w:rsidRPr="00CA0D26" w:rsidRDefault="00B43B19" w:rsidP="004B3653">
            <w:pPr>
              <w:pStyle w:val="afb"/>
              <w:ind w:firstLine="0"/>
              <w:contextualSpacing/>
              <w:rPr>
                <w:sz w:val="28"/>
                <w:szCs w:val="28"/>
              </w:rPr>
            </w:pPr>
            <w:r w:rsidRPr="00CA0D26">
              <w:rPr>
                <w:sz w:val="28"/>
                <w:szCs w:val="28"/>
              </w:rPr>
              <w:t>6. Минимальное расстояние:</w:t>
            </w:r>
          </w:p>
          <w:p w:rsidR="00B43B19" w:rsidRPr="00CA0D26" w:rsidRDefault="00B43B19" w:rsidP="004B3653">
            <w:pPr>
              <w:pStyle w:val="afb"/>
              <w:ind w:firstLine="0"/>
              <w:contextualSpacing/>
              <w:rPr>
                <w:sz w:val="28"/>
                <w:szCs w:val="28"/>
              </w:rPr>
            </w:pPr>
            <w:r w:rsidRPr="00CA0D26">
              <w:rPr>
                <w:sz w:val="28"/>
                <w:szCs w:val="28"/>
              </w:rPr>
              <w:t>- от окон жилых помещений:</w:t>
            </w:r>
          </w:p>
          <w:p w:rsidR="00B43B19" w:rsidRPr="00CA0D26" w:rsidRDefault="00B43B19" w:rsidP="004B3653">
            <w:pPr>
              <w:pStyle w:val="afb"/>
              <w:ind w:firstLine="0"/>
              <w:contextualSpacing/>
              <w:rPr>
                <w:sz w:val="28"/>
                <w:szCs w:val="28"/>
              </w:rPr>
            </w:pPr>
            <w:r w:rsidRPr="00CA0D26">
              <w:rPr>
                <w:sz w:val="28"/>
                <w:szCs w:val="2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B43B19" w:rsidRPr="00CA0D26" w:rsidRDefault="00B43B19" w:rsidP="004B3653">
            <w:pPr>
              <w:pStyle w:val="afb"/>
              <w:ind w:firstLine="0"/>
              <w:contextualSpacing/>
              <w:rPr>
                <w:sz w:val="28"/>
                <w:szCs w:val="28"/>
              </w:rPr>
            </w:pPr>
            <w:r w:rsidRPr="00CA0D26">
              <w:rPr>
                <w:sz w:val="28"/>
                <w:szCs w:val="28"/>
              </w:rPr>
              <w:t>- от колодца до уборной и компостного устройства – 8 м;</w:t>
            </w:r>
          </w:p>
          <w:p w:rsidR="00B43B19" w:rsidRPr="00CA0D26" w:rsidRDefault="00B43B19" w:rsidP="004B3653">
            <w:pPr>
              <w:pStyle w:val="Iauiue"/>
              <w:contextualSpacing/>
              <w:jc w:val="both"/>
              <w:rPr>
                <w:sz w:val="28"/>
                <w:szCs w:val="28"/>
              </w:rPr>
            </w:pPr>
            <w:r w:rsidRPr="00CA0D26">
              <w:rPr>
                <w:sz w:val="28"/>
                <w:szCs w:val="28"/>
              </w:rPr>
              <w:t>- от погреба до компостного устройства – 12 м.</w:t>
            </w:r>
          </w:p>
          <w:p w:rsidR="00B43B19" w:rsidRPr="00CA0D26" w:rsidRDefault="00B43B19" w:rsidP="004B3653">
            <w:pPr>
              <w:pStyle w:val="afb"/>
              <w:ind w:firstLine="0"/>
              <w:contextualSpacing/>
              <w:rPr>
                <w:sz w:val="28"/>
                <w:szCs w:val="28"/>
              </w:rPr>
            </w:pPr>
            <w:r w:rsidRPr="00CA0D26">
              <w:rPr>
                <w:sz w:val="28"/>
                <w:szCs w:val="28"/>
              </w:rPr>
              <w:t>7.  Максимальная  высота  ограждения  земельного  участка не  более 2,0 м.</w:t>
            </w:r>
          </w:p>
        </w:tc>
      </w:tr>
      <w:tr w:rsidR="00B43B19" w:rsidRPr="00CA0D26" w:rsidTr="004B3653">
        <w:tc>
          <w:tcPr>
            <w:tcW w:w="562" w:type="dxa"/>
          </w:tcPr>
          <w:p w:rsidR="00B43B19" w:rsidRPr="00CA0D26" w:rsidRDefault="00B43B19" w:rsidP="00B43B19">
            <w:pPr>
              <w:pStyle w:val="afb"/>
              <w:numPr>
                <w:ilvl w:val="0"/>
                <w:numId w:val="78"/>
              </w:numPr>
              <w:ind w:left="0" w:firstLine="0"/>
              <w:contextualSpacing/>
              <w:rPr>
                <w:sz w:val="28"/>
                <w:szCs w:val="28"/>
              </w:rPr>
            </w:pPr>
          </w:p>
        </w:tc>
        <w:tc>
          <w:tcPr>
            <w:tcW w:w="2410" w:type="dxa"/>
          </w:tcPr>
          <w:p w:rsidR="00B43B19" w:rsidRPr="00CA0D26" w:rsidRDefault="00B43B19" w:rsidP="004B3653">
            <w:pPr>
              <w:contextualSpacing/>
              <w:rPr>
                <w:rFonts w:ascii="Times New Roman" w:eastAsia="Times New Roman" w:hAnsi="Times New Roman"/>
                <w:sz w:val="28"/>
                <w:szCs w:val="28"/>
              </w:rPr>
            </w:pPr>
            <w:r w:rsidRPr="00CA0D26">
              <w:rPr>
                <w:rFonts w:ascii="Times New Roman" w:hAnsi="Times New Roman"/>
                <w:sz w:val="28"/>
                <w:szCs w:val="28"/>
              </w:rPr>
              <w:t>Для индивидуального жилищного строительства</w:t>
            </w:r>
          </w:p>
        </w:tc>
        <w:tc>
          <w:tcPr>
            <w:tcW w:w="5528" w:type="dxa"/>
          </w:tcPr>
          <w:p w:rsidR="00B43B19" w:rsidRPr="00CA0D26" w:rsidRDefault="00B43B19" w:rsidP="004B3653">
            <w:pPr>
              <w:contextualSpacing/>
              <w:rPr>
                <w:rFonts w:ascii="Times New Roman" w:hAnsi="Times New Roman"/>
                <w:sz w:val="28"/>
                <w:szCs w:val="28"/>
              </w:rPr>
            </w:pPr>
            <w:r w:rsidRPr="00CA0D26">
              <w:rPr>
                <w:rFonts w:ascii="Times New Roman" w:hAnsi="Times New Roman"/>
                <w:sz w:val="28"/>
                <w:szCs w:val="2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CA0D26">
              <w:rPr>
                <w:rFonts w:ascii="Times New Roman" w:hAnsi="Times New Roman"/>
                <w:sz w:val="28"/>
                <w:szCs w:val="28"/>
              </w:rPr>
              <w:br/>
              <w:t>выращивание сельскохозяйственных культур;</w:t>
            </w:r>
            <w:r w:rsidRPr="00CA0D26">
              <w:rPr>
                <w:rFonts w:ascii="Times New Roman" w:hAnsi="Times New Roman"/>
                <w:sz w:val="28"/>
                <w:szCs w:val="28"/>
              </w:rPr>
              <w:br/>
              <w:t>размещение гаражей для собственных нужд и хозяйственных построек</w:t>
            </w:r>
          </w:p>
        </w:tc>
        <w:tc>
          <w:tcPr>
            <w:tcW w:w="851" w:type="dxa"/>
          </w:tcPr>
          <w:p w:rsidR="00B43B19" w:rsidRPr="00CA0D26" w:rsidRDefault="00B43B19" w:rsidP="004B3653">
            <w:pPr>
              <w:pStyle w:val="afb"/>
              <w:ind w:firstLine="0"/>
              <w:contextualSpacing/>
              <w:rPr>
                <w:sz w:val="28"/>
                <w:szCs w:val="28"/>
              </w:rPr>
            </w:pPr>
            <w:r w:rsidRPr="00CA0D26">
              <w:rPr>
                <w:sz w:val="28"/>
                <w:szCs w:val="28"/>
              </w:rPr>
              <w:t>2.1</w:t>
            </w:r>
          </w:p>
        </w:tc>
        <w:tc>
          <w:tcPr>
            <w:tcW w:w="6059" w:type="dxa"/>
            <w:vMerge/>
          </w:tcPr>
          <w:p w:rsidR="00B43B19" w:rsidRPr="00CA0D26" w:rsidRDefault="00B43B19" w:rsidP="004B3653">
            <w:pPr>
              <w:pStyle w:val="afb"/>
              <w:ind w:firstLine="0"/>
              <w:contextualSpacing/>
              <w:rPr>
                <w:sz w:val="28"/>
                <w:szCs w:val="28"/>
              </w:rPr>
            </w:pPr>
          </w:p>
        </w:tc>
      </w:tr>
      <w:tr w:rsidR="00B43B19" w:rsidRPr="00CA0D26" w:rsidTr="004B3653">
        <w:tc>
          <w:tcPr>
            <w:tcW w:w="562" w:type="dxa"/>
          </w:tcPr>
          <w:p w:rsidR="00B43B19" w:rsidRPr="00CA0D26" w:rsidRDefault="00B43B19" w:rsidP="00B43B19">
            <w:pPr>
              <w:pStyle w:val="afb"/>
              <w:numPr>
                <w:ilvl w:val="0"/>
                <w:numId w:val="78"/>
              </w:numPr>
              <w:ind w:left="0" w:firstLine="0"/>
              <w:contextualSpacing/>
              <w:rPr>
                <w:sz w:val="28"/>
                <w:szCs w:val="28"/>
              </w:rPr>
            </w:pPr>
          </w:p>
        </w:tc>
        <w:tc>
          <w:tcPr>
            <w:tcW w:w="2410" w:type="dxa"/>
          </w:tcPr>
          <w:p w:rsidR="00B43B19" w:rsidRPr="00CA0D26" w:rsidRDefault="00B43B19" w:rsidP="004B3653">
            <w:pPr>
              <w:contextualSpacing/>
              <w:rPr>
                <w:rFonts w:ascii="Times New Roman" w:eastAsia="Times New Roman" w:hAnsi="Times New Roman"/>
                <w:sz w:val="28"/>
                <w:szCs w:val="28"/>
              </w:rPr>
            </w:pPr>
            <w:r w:rsidRPr="00CA0D26">
              <w:rPr>
                <w:rFonts w:ascii="Times New Roman" w:hAnsi="Times New Roman"/>
                <w:sz w:val="28"/>
                <w:szCs w:val="28"/>
              </w:rPr>
              <w:t>Религиозное использование</w:t>
            </w:r>
          </w:p>
        </w:tc>
        <w:tc>
          <w:tcPr>
            <w:tcW w:w="5528" w:type="dxa"/>
          </w:tcPr>
          <w:p w:rsidR="00B43B19" w:rsidRPr="00CA0D26" w:rsidRDefault="00B43B19" w:rsidP="004B3653">
            <w:pPr>
              <w:contextualSpacing/>
              <w:rPr>
                <w:rFonts w:ascii="Times New Roman" w:hAnsi="Times New Roman"/>
                <w:sz w:val="28"/>
                <w:szCs w:val="28"/>
              </w:rPr>
            </w:pPr>
            <w:bookmarkStart w:id="227" w:name="l226"/>
            <w:bookmarkEnd w:id="227"/>
            <w:r w:rsidRPr="00CA0D26">
              <w:rPr>
                <w:rFonts w:ascii="Times New Roman" w:hAnsi="Times New Roman"/>
                <w:sz w:val="28"/>
                <w:szCs w:val="28"/>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w:t>
            </w:r>
            <w:r w:rsidRPr="00CA0D26">
              <w:rPr>
                <w:rFonts w:ascii="Times New Roman" w:hAnsi="Times New Roman"/>
                <w:sz w:val="28"/>
                <w:szCs w:val="28"/>
              </w:rPr>
              <w:lastRenderedPageBreak/>
              <w:t>разрешенного использования с кодами </w:t>
            </w:r>
            <w:r w:rsidRPr="00CA0D26">
              <w:rPr>
                <w:rStyle w:val="js-doc-mark"/>
                <w:rFonts w:ascii="Times New Roman" w:hAnsi="Times New Roman"/>
                <w:sz w:val="28"/>
                <w:szCs w:val="28"/>
              </w:rPr>
              <w:t>3.7</w:t>
            </w:r>
            <w:r w:rsidRPr="00CA0D26">
              <w:rPr>
                <w:rFonts w:ascii="Times New Roman" w:hAnsi="Times New Roman"/>
                <w:sz w:val="28"/>
                <w:szCs w:val="28"/>
              </w:rPr>
              <w:t>.1 - </w:t>
            </w:r>
            <w:r w:rsidRPr="00CA0D26">
              <w:rPr>
                <w:rStyle w:val="js-doc-mark"/>
                <w:rFonts w:ascii="Times New Roman" w:hAnsi="Times New Roman"/>
                <w:sz w:val="28"/>
                <w:szCs w:val="28"/>
              </w:rPr>
              <w:t>3.7</w:t>
            </w:r>
            <w:r w:rsidRPr="00CA0D26">
              <w:rPr>
                <w:rFonts w:ascii="Times New Roman" w:hAnsi="Times New Roman"/>
                <w:sz w:val="28"/>
                <w:szCs w:val="28"/>
              </w:rPr>
              <w:t>.2</w:t>
            </w:r>
          </w:p>
        </w:tc>
        <w:tc>
          <w:tcPr>
            <w:tcW w:w="851" w:type="dxa"/>
          </w:tcPr>
          <w:p w:rsidR="00B43B19" w:rsidRPr="00CA0D26" w:rsidRDefault="00B43B19" w:rsidP="004B3653">
            <w:pPr>
              <w:pStyle w:val="afb"/>
              <w:ind w:firstLine="0"/>
              <w:contextualSpacing/>
              <w:rPr>
                <w:sz w:val="28"/>
                <w:szCs w:val="28"/>
              </w:rPr>
            </w:pPr>
            <w:r w:rsidRPr="00CA0D26">
              <w:rPr>
                <w:sz w:val="28"/>
                <w:szCs w:val="28"/>
              </w:rPr>
              <w:lastRenderedPageBreak/>
              <w:t>3.7</w:t>
            </w:r>
          </w:p>
        </w:tc>
        <w:tc>
          <w:tcPr>
            <w:tcW w:w="6059" w:type="dxa"/>
          </w:tcPr>
          <w:p w:rsidR="00B43B19" w:rsidRPr="00CA0D26" w:rsidRDefault="00B43B19" w:rsidP="004B3653">
            <w:pPr>
              <w:pStyle w:val="Iauiue"/>
              <w:contextualSpacing/>
              <w:jc w:val="both"/>
              <w:rPr>
                <w:sz w:val="28"/>
                <w:szCs w:val="28"/>
              </w:rPr>
            </w:pPr>
            <w:r w:rsidRPr="00CA0D26">
              <w:rPr>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43B19" w:rsidRPr="00CA0D26" w:rsidRDefault="00B43B19" w:rsidP="004B3653">
            <w:pPr>
              <w:pStyle w:val="Iauiue"/>
              <w:contextualSpacing/>
              <w:jc w:val="both"/>
              <w:rPr>
                <w:sz w:val="28"/>
                <w:szCs w:val="28"/>
              </w:rPr>
            </w:pPr>
            <w:r w:rsidRPr="00CA0D26">
              <w:rPr>
                <w:sz w:val="28"/>
                <w:szCs w:val="28"/>
              </w:rPr>
              <w:lastRenderedPageBreak/>
              <w:t>2. Минимальный отступ от красной линии составляет:</w:t>
            </w:r>
          </w:p>
          <w:p w:rsidR="00B43B19" w:rsidRPr="00CA0D26" w:rsidRDefault="00B43B19" w:rsidP="004B3653">
            <w:pPr>
              <w:pStyle w:val="afb"/>
              <w:ind w:firstLine="0"/>
              <w:contextualSpacing/>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contextualSpacing/>
              <w:rPr>
                <w:sz w:val="28"/>
                <w:szCs w:val="28"/>
              </w:rPr>
            </w:pPr>
            <w:r w:rsidRPr="00CA0D26">
              <w:rPr>
                <w:sz w:val="28"/>
                <w:szCs w:val="28"/>
              </w:rPr>
              <w:t xml:space="preserve">- в  новой  застройке -  не  менее 5м. </w:t>
            </w:r>
          </w:p>
          <w:p w:rsidR="00B43B19" w:rsidRPr="00CA0D26" w:rsidRDefault="00B43B19" w:rsidP="004B3653">
            <w:pPr>
              <w:pStyle w:val="Iauiue"/>
              <w:contextualSpacing/>
              <w:jc w:val="both"/>
              <w:rPr>
                <w:sz w:val="28"/>
                <w:szCs w:val="28"/>
              </w:rPr>
            </w:pPr>
            <w:r w:rsidRPr="00CA0D26">
              <w:rPr>
                <w:sz w:val="28"/>
                <w:szCs w:val="28"/>
              </w:rPr>
              <w:t xml:space="preserve"> 3. Максимальное количество этажей – 2. </w:t>
            </w:r>
          </w:p>
          <w:p w:rsidR="00B43B19" w:rsidRPr="00CA0D26" w:rsidRDefault="00B43B19" w:rsidP="004B3653">
            <w:pPr>
              <w:pStyle w:val="afb"/>
              <w:ind w:firstLine="0"/>
              <w:contextualSpacing/>
              <w:rPr>
                <w:sz w:val="28"/>
                <w:szCs w:val="28"/>
              </w:rPr>
            </w:pPr>
            <w:r w:rsidRPr="00CA0D26">
              <w:rPr>
                <w:sz w:val="28"/>
                <w:szCs w:val="28"/>
              </w:rPr>
              <w:t>4. Максимальный коэффициент застройки земельного участка 50%.</w:t>
            </w:r>
          </w:p>
        </w:tc>
      </w:tr>
      <w:tr w:rsidR="00B43B19" w:rsidRPr="00CA0D26" w:rsidTr="004B3653">
        <w:tc>
          <w:tcPr>
            <w:tcW w:w="562" w:type="dxa"/>
          </w:tcPr>
          <w:p w:rsidR="00B43B19" w:rsidRPr="00CA0D26" w:rsidRDefault="00B43B19" w:rsidP="00B43B19">
            <w:pPr>
              <w:pStyle w:val="afb"/>
              <w:numPr>
                <w:ilvl w:val="0"/>
                <w:numId w:val="78"/>
              </w:numPr>
              <w:ind w:left="0" w:firstLine="0"/>
              <w:contextualSpacing/>
              <w:rPr>
                <w:sz w:val="28"/>
                <w:szCs w:val="28"/>
              </w:rPr>
            </w:pPr>
          </w:p>
        </w:tc>
        <w:tc>
          <w:tcPr>
            <w:tcW w:w="2410" w:type="dxa"/>
          </w:tcPr>
          <w:p w:rsidR="00B43B19" w:rsidRPr="00CA0D26" w:rsidRDefault="00B43B19" w:rsidP="004B3653">
            <w:pPr>
              <w:contextualSpacing/>
              <w:rPr>
                <w:rFonts w:ascii="Times New Roman" w:eastAsia="Times New Roman" w:hAnsi="Times New Roman"/>
                <w:sz w:val="28"/>
                <w:szCs w:val="28"/>
              </w:rPr>
            </w:pPr>
            <w:r w:rsidRPr="00CA0D26">
              <w:rPr>
                <w:rFonts w:ascii="Times New Roman" w:hAnsi="Times New Roman"/>
                <w:sz w:val="28"/>
                <w:szCs w:val="28"/>
              </w:rPr>
              <w:t>Амбулаторное ветеринарное обслуживание</w:t>
            </w:r>
          </w:p>
        </w:tc>
        <w:tc>
          <w:tcPr>
            <w:tcW w:w="5528" w:type="dxa"/>
          </w:tcPr>
          <w:p w:rsidR="00B43B19" w:rsidRPr="00CA0D26" w:rsidRDefault="00B43B19" w:rsidP="004B3653">
            <w:pPr>
              <w:contextualSpacing/>
              <w:rPr>
                <w:rFonts w:ascii="Times New Roman" w:hAnsi="Times New Roman"/>
                <w:sz w:val="28"/>
                <w:szCs w:val="28"/>
              </w:rPr>
            </w:pPr>
            <w:r w:rsidRPr="00CA0D26">
              <w:rPr>
                <w:rFonts w:ascii="Times New Roman" w:hAnsi="Times New Roman"/>
                <w:sz w:val="28"/>
                <w:szCs w:val="28"/>
              </w:rPr>
              <w:t>Размещение объектов капитального строительства, предназначенных для оказания ветеринарных услуг без содержания животных</w:t>
            </w:r>
          </w:p>
        </w:tc>
        <w:tc>
          <w:tcPr>
            <w:tcW w:w="851" w:type="dxa"/>
          </w:tcPr>
          <w:p w:rsidR="00B43B19" w:rsidRPr="00CA0D26" w:rsidRDefault="00B43B19" w:rsidP="004B3653">
            <w:pPr>
              <w:pStyle w:val="afb"/>
              <w:ind w:firstLine="0"/>
              <w:contextualSpacing/>
              <w:rPr>
                <w:sz w:val="28"/>
                <w:szCs w:val="28"/>
              </w:rPr>
            </w:pPr>
            <w:r w:rsidRPr="00CA0D26">
              <w:rPr>
                <w:sz w:val="28"/>
                <w:szCs w:val="28"/>
              </w:rPr>
              <w:t>3.10.1</w:t>
            </w:r>
          </w:p>
        </w:tc>
        <w:tc>
          <w:tcPr>
            <w:tcW w:w="6059" w:type="dxa"/>
          </w:tcPr>
          <w:p w:rsidR="00B43B19" w:rsidRPr="00CA0D26" w:rsidRDefault="00B43B19" w:rsidP="004B3653">
            <w:pPr>
              <w:pStyle w:val="Iauiue"/>
              <w:contextualSpacing/>
              <w:jc w:val="both"/>
              <w:rPr>
                <w:sz w:val="28"/>
                <w:szCs w:val="28"/>
              </w:rPr>
            </w:pPr>
            <w:r w:rsidRPr="00CA0D26">
              <w:rPr>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43B19" w:rsidRPr="00CA0D26" w:rsidRDefault="00B43B19" w:rsidP="004B3653">
            <w:pPr>
              <w:pStyle w:val="Iauiue"/>
              <w:contextualSpacing/>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contextualSpacing/>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contextualSpacing/>
              <w:rPr>
                <w:sz w:val="28"/>
                <w:szCs w:val="28"/>
              </w:rPr>
            </w:pPr>
            <w:r w:rsidRPr="00CA0D26">
              <w:rPr>
                <w:sz w:val="28"/>
                <w:szCs w:val="28"/>
              </w:rPr>
              <w:t xml:space="preserve">- в  новой  застройке -  не  менее 5м. </w:t>
            </w:r>
          </w:p>
          <w:p w:rsidR="00B43B19" w:rsidRPr="00CA0D26" w:rsidRDefault="00B43B19" w:rsidP="004B3653">
            <w:pPr>
              <w:pStyle w:val="Iauiue"/>
              <w:contextualSpacing/>
              <w:jc w:val="both"/>
              <w:rPr>
                <w:sz w:val="28"/>
                <w:szCs w:val="28"/>
              </w:rPr>
            </w:pPr>
            <w:r w:rsidRPr="00CA0D26">
              <w:rPr>
                <w:sz w:val="28"/>
                <w:szCs w:val="28"/>
              </w:rPr>
              <w:t xml:space="preserve"> 3. Максимальное количество этажей – 2. </w:t>
            </w:r>
          </w:p>
          <w:p w:rsidR="00B43B19" w:rsidRPr="00CA0D26" w:rsidRDefault="00B43B19" w:rsidP="004B3653">
            <w:pPr>
              <w:pStyle w:val="afb"/>
              <w:ind w:firstLine="0"/>
              <w:contextualSpacing/>
              <w:rPr>
                <w:sz w:val="28"/>
                <w:szCs w:val="28"/>
              </w:rPr>
            </w:pPr>
            <w:r w:rsidRPr="00CA0D26">
              <w:rPr>
                <w:sz w:val="28"/>
                <w:szCs w:val="28"/>
              </w:rPr>
              <w:t>4. Максимальный коэффициент застройки земельного участка 50%.</w:t>
            </w:r>
          </w:p>
        </w:tc>
      </w:tr>
      <w:tr w:rsidR="00B43B19" w:rsidRPr="00CA0D26" w:rsidTr="004B3653">
        <w:tc>
          <w:tcPr>
            <w:tcW w:w="562" w:type="dxa"/>
          </w:tcPr>
          <w:p w:rsidR="00B43B19" w:rsidRPr="00CA0D26" w:rsidRDefault="00B43B19" w:rsidP="00B43B19">
            <w:pPr>
              <w:pStyle w:val="afb"/>
              <w:numPr>
                <w:ilvl w:val="0"/>
                <w:numId w:val="78"/>
              </w:numPr>
              <w:ind w:left="0" w:firstLine="0"/>
              <w:contextualSpacing/>
              <w:rPr>
                <w:sz w:val="28"/>
                <w:szCs w:val="28"/>
              </w:rPr>
            </w:pPr>
          </w:p>
        </w:tc>
        <w:tc>
          <w:tcPr>
            <w:tcW w:w="2410" w:type="dxa"/>
          </w:tcPr>
          <w:p w:rsidR="00B43B19" w:rsidRPr="00CA0D26" w:rsidRDefault="00B43B19" w:rsidP="004B3653">
            <w:pPr>
              <w:contextualSpacing/>
              <w:rPr>
                <w:rFonts w:ascii="Times New Roman" w:eastAsia="Times New Roman" w:hAnsi="Times New Roman"/>
                <w:sz w:val="28"/>
                <w:szCs w:val="28"/>
              </w:rPr>
            </w:pPr>
            <w:r w:rsidRPr="00CA0D26">
              <w:rPr>
                <w:rFonts w:ascii="Times New Roman" w:hAnsi="Times New Roman"/>
                <w:sz w:val="28"/>
                <w:szCs w:val="28"/>
              </w:rPr>
              <w:t>Объекты дорожного сервиса</w:t>
            </w:r>
          </w:p>
        </w:tc>
        <w:tc>
          <w:tcPr>
            <w:tcW w:w="5528" w:type="dxa"/>
          </w:tcPr>
          <w:p w:rsidR="00B43B19" w:rsidRPr="00CA0D26" w:rsidRDefault="00B43B19" w:rsidP="004B3653">
            <w:pPr>
              <w:contextualSpacing/>
              <w:rPr>
                <w:rFonts w:ascii="Times New Roman" w:hAnsi="Times New Roman"/>
                <w:sz w:val="28"/>
                <w:szCs w:val="28"/>
              </w:rPr>
            </w:pPr>
            <w:r w:rsidRPr="00CA0D26">
              <w:rPr>
                <w:rFonts w:ascii="Times New Roman" w:hAnsi="Times New Roman"/>
                <w:sz w:val="28"/>
                <w:szCs w:val="28"/>
              </w:rPr>
              <w:t xml:space="preserve">Размещение зданий и </w:t>
            </w:r>
            <w:r w:rsidRPr="00CA0D26">
              <w:rPr>
                <w:rFonts w:ascii="Times New Roman" w:hAnsi="Times New Roman"/>
                <w:sz w:val="28"/>
                <w:szCs w:val="28"/>
              </w:rPr>
              <w:lastRenderedPageBreak/>
              <w:t>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w:t>
            </w:r>
            <w:r w:rsidRPr="00CA0D26">
              <w:rPr>
                <w:rStyle w:val="js-doc-mark"/>
                <w:rFonts w:ascii="Times New Roman" w:hAnsi="Times New Roman"/>
                <w:sz w:val="28"/>
                <w:szCs w:val="28"/>
              </w:rPr>
              <w:t>4.9.1</w:t>
            </w:r>
            <w:r w:rsidRPr="00CA0D26">
              <w:rPr>
                <w:rFonts w:ascii="Times New Roman" w:hAnsi="Times New Roman"/>
                <w:sz w:val="28"/>
                <w:szCs w:val="28"/>
              </w:rPr>
              <w:t>.1 - </w:t>
            </w:r>
            <w:r w:rsidRPr="00CA0D26">
              <w:rPr>
                <w:rStyle w:val="js-doc-mark"/>
                <w:rFonts w:ascii="Times New Roman" w:hAnsi="Times New Roman"/>
                <w:sz w:val="28"/>
                <w:szCs w:val="28"/>
              </w:rPr>
              <w:t>4.9.1</w:t>
            </w:r>
            <w:r w:rsidRPr="00CA0D26">
              <w:rPr>
                <w:rFonts w:ascii="Times New Roman" w:hAnsi="Times New Roman"/>
                <w:sz w:val="28"/>
                <w:szCs w:val="28"/>
              </w:rPr>
              <w:t>.4</w:t>
            </w:r>
          </w:p>
        </w:tc>
        <w:tc>
          <w:tcPr>
            <w:tcW w:w="851" w:type="dxa"/>
          </w:tcPr>
          <w:p w:rsidR="00B43B19" w:rsidRPr="00CA0D26" w:rsidRDefault="00B43B19" w:rsidP="004B3653">
            <w:pPr>
              <w:pStyle w:val="afb"/>
              <w:ind w:firstLine="0"/>
              <w:contextualSpacing/>
              <w:rPr>
                <w:sz w:val="28"/>
                <w:szCs w:val="28"/>
              </w:rPr>
            </w:pPr>
            <w:r w:rsidRPr="00CA0D26">
              <w:rPr>
                <w:sz w:val="28"/>
                <w:szCs w:val="28"/>
              </w:rPr>
              <w:lastRenderedPageBreak/>
              <w:t>4.9.1</w:t>
            </w:r>
          </w:p>
        </w:tc>
        <w:tc>
          <w:tcPr>
            <w:tcW w:w="6059" w:type="dxa"/>
          </w:tcPr>
          <w:p w:rsidR="00B43B19" w:rsidRPr="00CA0D26" w:rsidRDefault="00B43B19" w:rsidP="004B3653">
            <w:pPr>
              <w:pStyle w:val="Iauiue"/>
              <w:contextualSpacing/>
              <w:jc w:val="both"/>
              <w:rPr>
                <w:sz w:val="28"/>
                <w:szCs w:val="28"/>
              </w:rPr>
            </w:pPr>
            <w:r w:rsidRPr="00CA0D26">
              <w:rPr>
                <w:sz w:val="28"/>
                <w:szCs w:val="28"/>
              </w:rPr>
              <w:t xml:space="preserve">1. Предельные размеры земельных </w:t>
            </w:r>
            <w:r w:rsidRPr="00CA0D26">
              <w:rPr>
                <w:sz w:val="28"/>
                <w:szCs w:val="28"/>
              </w:rPr>
              <w:lastRenderedPageBreak/>
              <w:t>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43B19" w:rsidRPr="00CA0D26" w:rsidRDefault="00B43B19" w:rsidP="004B3653">
            <w:pPr>
              <w:pStyle w:val="Iauiue"/>
              <w:contextualSpacing/>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contextualSpacing/>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contextualSpacing/>
              <w:rPr>
                <w:sz w:val="28"/>
                <w:szCs w:val="28"/>
              </w:rPr>
            </w:pPr>
            <w:r w:rsidRPr="00CA0D26">
              <w:rPr>
                <w:sz w:val="28"/>
                <w:szCs w:val="28"/>
              </w:rPr>
              <w:t xml:space="preserve">- в  новой  застройке -  не  менее 5м. </w:t>
            </w:r>
          </w:p>
          <w:p w:rsidR="00B43B19" w:rsidRPr="00CA0D26" w:rsidRDefault="00B43B19" w:rsidP="004B3653">
            <w:pPr>
              <w:pStyle w:val="Iauiue"/>
              <w:contextualSpacing/>
              <w:jc w:val="both"/>
              <w:rPr>
                <w:sz w:val="28"/>
                <w:szCs w:val="28"/>
              </w:rPr>
            </w:pPr>
            <w:r w:rsidRPr="00CA0D26">
              <w:rPr>
                <w:sz w:val="28"/>
                <w:szCs w:val="28"/>
              </w:rPr>
              <w:t xml:space="preserve"> 3. Максимальное количество этажей – 2. </w:t>
            </w:r>
          </w:p>
          <w:p w:rsidR="00B43B19" w:rsidRPr="00CA0D26" w:rsidRDefault="00B43B19" w:rsidP="004B3653">
            <w:pPr>
              <w:pStyle w:val="afb"/>
              <w:ind w:firstLine="0"/>
              <w:contextualSpacing/>
              <w:rPr>
                <w:sz w:val="28"/>
                <w:szCs w:val="28"/>
              </w:rPr>
            </w:pPr>
            <w:r w:rsidRPr="00CA0D26">
              <w:rPr>
                <w:sz w:val="28"/>
                <w:szCs w:val="28"/>
              </w:rPr>
              <w:t>4. Максимальный коэффициент застройки земельного участка 80%.</w:t>
            </w:r>
          </w:p>
        </w:tc>
      </w:tr>
    </w:tbl>
    <w:p w:rsidR="00B43B19" w:rsidRPr="00CA0D26" w:rsidRDefault="00B43B19" w:rsidP="00B43B19">
      <w:pPr>
        <w:pStyle w:val="Iauiue"/>
        <w:ind w:firstLine="709"/>
        <w:rPr>
          <w:sz w:val="28"/>
          <w:szCs w:val="28"/>
        </w:rPr>
      </w:pPr>
    </w:p>
    <w:p w:rsidR="00B43B19" w:rsidRPr="00CA0D26" w:rsidRDefault="00B43B19" w:rsidP="00B43B19">
      <w:pPr>
        <w:pStyle w:val="Iauiue"/>
        <w:ind w:firstLine="708"/>
        <w:rPr>
          <w:sz w:val="28"/>
          <w:szCs w:val="28"/>
        </w:rPr>
      </w:pPr>
      <w:r w:rsidRPr="00CA0D26">
        <w:rPr>
          <w:sz w:val="28"/>
          <w:szCs w:val="28"/>
        </w:rPr>
        <w:t>Примечания:</w:t>
      </w:r>
    </w:p>
    <w:p w:rsidR="00B43B19" w:rsidRPr="00CA0D26" w:rsidRDefault="00B43B19" w:rsidP="00B43B19">
      <w:pPr>
        <w:pStyle w:val="Iauiue"/>
        <w:ind w:firstLine="708"/>
        <w:rPr>
          <w:sz w:val="28"/>
          <w:szCs w:val="28"/>
        </w:rPr>
      </w:pPr>
      <w:r w:rsidRPr="00CA0D26">
        <w:rPr>
          <w:sz w:val="28"/>
          <w:szCs w:val="28"/>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B43B19" w:rsidRPr="00CA0D26" w:rsidRDefault="00B43B19" w:rsidP="00B43B19">
      <w:pPr>
        <w:pStyle w:val="Iauiue"/>
        <w:ind w:firstLine="708"/>
        <w:rPr>
          <w:sz w:val="28"/>
          <w:szCs w:val="28"/>
        </w:rPr>
      </w:pPr>
      <w:r w:rsidRPr="00CA0D26">
        <w:rPr>
          <w:sz w:val="28"/>
          <w:szCs w:val="28"/>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B43B19" w:rsidRPr="00CA0D26" w:rsidRDefault="00B43B19" w:rsidP="00B43B19">
      <w:pPr>
        <w:pStyle w:val="Iauiue"/>
        <w:ind w:firstLine="709"/>
        <w:rPr>
          <w:sz w:val="28"/>
          <w:szCs w:val="28"/>
        </w:rPr>
      </w:pPr>
    </w:p>
    <w:p w:rsidR="00B43B19" w:rsidRPr="00CA0D26" w:rsidRDefault="00B43B19" w:rsidP="00B43B19">
      <w:pPr>
        <w:pStyle w:val="Iauiue"/>
        <w:ind w:firstLine="709"/>
        <w:rPr>
          <w:sz w:val="28"/>
          <w:szCs w:val="28"/>
        </w:rPr>
      </w:pPr>
    </w:p>
    <w:p w:rsidR="00B43B19" w:rsidRPr="00CA0D26" w:rsidRDefault="00B43B19" w:rsidP="00B43B19">
      <w:pPr>
        <w:pStyle w:val="1"/>
        <w:spacing w:before="0" w:line="240" w:lineRule="auto"/>
        <w:ind w:firstLine="709"/>
        <w:contextualSpacing/>
        <w:rPr>
          <w:rFonts w:ascii="Times New Roman" w:hAnsi="Times New Roman" w:cs="Times New Roman"/>
          <w:color w:val="auto"/>
        </w:rPr>
      </w:pPr>
      <w:bookmarkStart w:id="228" w:name="mailruanchor_bookmark38"/>
      <w:bookmarkStart w:id="229" w:name="_Toc149568467"/>
      <w:bookmarkEnd w:id="211"/>
      <w:bookmarkEnd w:id="212"/>
      <w:bookmarkEnd w:id="228"/>
      <w:r w:rsidRPr="00CA0D26">
        <w:rPr>
          <w:rFonts w:ascii="Times New Roman" w:hAnsi="Times New Roman" w:cs="Times New Roman"/>
          <w:color w:val="auto"/>
        </w:rPr>
        <w:lastRenderedPageBreak/>
        <w:t>Статья 5.3 Градостроительные регламенты. Производственная зона (П.).</w:t>
      </w:r>
      <w:bookmarkEnd w:id="229"/>
    </w:p>
    <w:p w:rsidR="00B43B19" w:rsidRPr="00CA0D26" w:rsidRDefault="00B43B19" w:rsidP="00B43B19">
      <w:pPr>
        <w:pStyle w:val="formattext"/>
        <w:spacing w:before="0" w:beforeAutospacing="0" w:after="0" w:afterAutospacing="0" w:line="276" w:lineRule="auto"/>
        <w:ind w:firstLine="708"/>
        <w:jc w:val="both"/>
        <w:rPr>
          <w:sz w:val="28"/>
          <w:szCs w:val="28"/>
        </w:rPr>
      </w:pPr>
      <w:r w:rsidRPr="00CA0D26">
        <w:rPr>
          <w:sz w:val="28"/>
          <w:szCs w:val="28"/>
        </w:rPr>
        <w:t xml:space="preserve">Производственная зона предназначена для размещения объектов капитального строительства в целях размещения объектов коммунального назначения с технологическими процессами, являющимися источниками выделения производственных вредностей в окружающую среду; Благоустройство территории производственной и санитарно-защитной зон осуществляется за счет собственников производственных объектов. </w:t>
      </w:r>
    </w:p>
    <w:p w:rsidR="00B43B19" w:rsidRPr="00CA0D26" w:rsidRDefault="00B43B19" w:rsidP="00B43B19">
      <w:pPr>
        <w:pStyle w:val="formattext"/>
        <w:spacing w:before="0" w:beforeAutospacing="0" w:after="0" w:afterAutospacing="0"/>
        <w:ind w:firstLine="709"/>
        <w:jc w:val="both"/>
        <w:rPr>
          <w:sz w:val="28"/>
          <w:szCs w:val="28"/>
        </w:rPr>
      </w:pPr>
      <w:r w:rsidRPr="00CA0D26">
        <w:rPr>
          <w:sz w:val="28"/>
          <w:szCs w:val="28"/>
        </w:rPr>
        <w:t>Таблица «Виды разрешенного использования земельных участков и объектов капитального строительства»:</w:t>
      </w:r>
    </w:p>
    <w:tbl>
      <w:tblPr>
        <w:tblStyle w:val="aff6"/>
        <w:tblW w:w="0" w:type="auto"/>
        <w:tblLook w:val="04A0"/>
      </w:tblPr>
      <w:tblGrid>
        <w:gridCol w:w="526"/>
        <w:gridCol w:w="4864"/>
        <w:gridCol w:w="3921"/>
        <w:gridCol w:w="970"/>
        <w:gridCol w:w="5355"/>
      </w:tblGrid>
      <w:tr w:rsidR="00B43B19" w:rsidRPr="00CA0D26" w:rsidTr="004B3653">
        <w:trPr>
          <w:tblHeader/>
        </w:trPr>
        <w:tc>
          <w:tcPr>
            <w:tcW w:w="555" w:type="dxa"/>
            <w:vMerge w:val="restart"/>
            <w:shd w:val="clear" w:color="auto" w:fill="D9D9D9" w:themeFill="background1" w:themeFillShade="D9"/>
          </w:tcPr>
          <w:p w:rsidR="00B43B19" w:rsidRPr="00CA0D26" w:rsidRDefault="00B43B19" w:rsidP="004B3653">
            <w:pPr>
              <w:pStyle w:val="TableParagraph"/>
              <w:ind w:left="0"/>
              <w:contextualSpacing/>
              <w:jc w:val="center"/>
              <w:rPr>
                <w:sz w:val="28"/>
                <w:szCs w:val="28"/>
              </w:rPr>
            </w:pPr>
            <w:r w:rsidRPr="00CA0D26">
              <w:rPr>
                <w:sz w:val="28"/>
                <w:szCs w:val="28"/>
              </w:rPr>
              <w:t>№ п/п</w:t>
            </w:r>
          </w:p>
        </w:tc>
        <w:tc>
          <w:tcPr>
            <w:tcW w:w="2602" w:type="dxa"/>
            <w:shd w:val="clear" w:color="auto" w:fill="D9D9D9" w:themeFill="background1" w:themeFillShade="D9"/>
          </w:tcPr>
          <w:p w:rsidR="00B43B19" w:rsidRPr="00CA0D26" w:rsidRDefault="00B43B19" w:rsidP="004B3653">
            <w:pPr>
              <w:pStyle w:val="TableParagraph"/>
              <w:ind w:left="0"/>
              <w:contextualSpacing/>
              <w:jc w:val="center"/>
              <w:rPr>
                <w:sz w:val="28"/>
                <w:szCs w:val="28"/>
              </w:rPr>
            </w:pPr>
            <w:r w:rsidRPr="00CA0D26">
              <w:rPr>
                <w:spacing w:val="-1"/>
                <w:sz w:val="28"/>
                <w:szCs w:val="28"/>
              </w:rPr>
              <w:t>Виды разрешенногоиспользования</w:t>
            </w:r>
            <w:r w:rsidRPr="00CA0D26">
              <w:rPr>
                <w:sz w:val="28"/>
                <w:szCs w:val="28"/>
              </w:rPr>
              <w:t>по</w:t>
            </w:r>
            <w:r w:rsidRPr="00CA0D26">
              <w:rPr>
                <w:spacing w:val="-1"/>
                <w:sz w:val="28"/>
                <w:szCs w:val="28"/>
              </w:rPr>
              <w:t>Классификатору</w:t>
            </w:r>
          </w:p>
        </w:tc>
        <w:tc>
          <w:tcPr>
            <w:tcW w:w="6541" w:type="dxa"/>
            <w:gridSpan w:val="2"/>
            <w:shd w:val="clear" w:color="auto" w:fill="D9D9D9" w:themeFill="background1" w:themeFillShade="D9"/>
          </w:tcPr>
          <w:p w:rsidR="00B43B19" w:rsidRPr="00CA0D26" w:rsidRDefault="00B43B19" w:rsidP="004B3653">
            <w:pPr>
              <w:pStyle w:val="TableParagraph"/>
              <w:ind w:left="0"/>
              <w:contextualSpacing/>
              <w:jc w:val="center"/>
              <w:rPr>
                <w:sz w:val="28"/>
                <w:szCs w:val="28"/>
              </w:rPr>
            </w:pPr>
            <w:r w:rsidRPr="00CA0D26">
              <w:rPr>
                <w:spacing w:val="-1"/>
                <w:sz w:val="28"/>
                <w:szCs w:val="28"/>
              </w:rPr>
              <w:t>Описание вида разрешенногоиспользованияземельногоучастка</w:t>
            </w:r>
          </w:p>
        </w:tc>
        <w:tc>
          <w:tcPr>
            <w:tcW w:w="5712" w:type="dxa"/>
            <w:shd w:val="clear" w:color="auto" w:fill="D9D9D9" w:themeFill="background1" w:themeFillShade="D9"/>
          </w:tcPr>
          <w:p w:rsidR="00B43B19" w:rsidRPr="00CA0D26" w:rsidRDefault="00B43B19" w:rsidP="004B3653">
            <w:pPr>
              <w:pStyle w:val="TableParagraph"/>
              <w:ind w:left="0"/>
              <w:contextualSpacing/>
              <w:jc w:val="center"/>
              <w:rPr>
                <w:sz w:val="28"/>
                <w:szCs w:val="28"/>
              </w:rPr>
            </w:pPr>
            <w:r w:rsidRPr="00CA0D26">
              <w:rPr>
                <w:spacing w:val="-1"/>
                <w:sz w:val="28"/>
                <w:szCs w:val="28"/>
              </w:rPr>
              <w:t xml:space="preserve">Предельные (минимальные </w:t>
            </w:r>
            <w:r w:rsidRPr="00CA0D26">
              <w:rPr>
                <w:sz w:val="28"/>
                <w:szCs w:val="28"/>
              </w:rPr>
              <w:t xml:space="preserve">и </w:t>
            </w:r>
            <w:r w:rsidRPr="00CA0D26">
              <w:rPr>
                <w:spacing w:val="-1"/>
                <w:sz w:val="28"/>
                <w:szCs w:val="28"/>
              </w:rPr>
              <w:t xml:space="preserve">(или)максимальные)размерыземельныхучастков </w:t>
            </w:r>
            <w:r w:rsidRPr="00CA0D26">
              <w:rPr>
                <w:sz w:val="28"/>
                <w:szCs w:val="28"/>
              </w:rPr>
              <w:t xml:space="preserve">и </w:t>
            </w:r>
            <w:r w:rsidRPr="00CA0D26">
              <w:rPr>
                <w:spacing w:val="-1"/>
                <w:sz w:val="28"/>
                <w:szCs w:val="28"/>
              </w:rPr>
              <w:t>предельные параметры разрешенногостроительства,реконструкцииобъектов капитальногостроительства</w:t>
            </w:r>
          </w:p>
        </w:tc>
      </w:tr>
      <w:tr w:rsidR="00B43B19" w:rsidRPr="00CA0D26" w:rsidTr="004B3653">
        <w:trPr>
          <w:tblHeader/>
        </w:trPr>
        <w:tc>
          <w:tcPr>
            <w:tcW w:w="555" w:type="dxa"/>
            <w:vMerge/>
            <w:shd w:val="clear" w:color="auto" w:fill="D9D9D9" w:themeFill="background1" w:themeFillShade="D9"/>
          </w:tcPr>
          <w:p w:rsidR="00B43B19" w:rsidRPr="00CA0D26" w:rsidRDefault="00B43B19" w:rsidP="004B3653">
            <w:pPr>
              <w:pStyle w:val="afb"/>
              <w:ind w:firstLine="0"/>
              <w:contextualSpacing/>
              <w:jc w:val="center"/>
              <w:rPr>
                <w:sz w:val="28"/>
                <w:szCs w:val="28"/>
              </w:rPr>
            </w:pPr>
          </w:p>
        </w:tc>
        <w:tc>
          <w:tcPr>
            <w:tcW w:w="2602" w:type="dxa"/>
            <w:shd w:val="clear" w:color="auto" w:fill="D9D9D9" w:themeFill="background1" w:themeFillShade="D9"/>
          </w:tcPr>
          <w:p w:rsidR="00B43B19" w:rsidRPr="00CA0D26" w:rsidRDefault="00B43B19" w:rsidP="004B3653">
            <w:pPr>
              <w:pStyle w:val="afb"/>
              <w:ind w:firstLine="0"/>
              <w:contextualSpacing/>
              <w:jc w:val="center"/>
              <w:rPr>
                <w:sz w:val="28"/>
                <w:szCs w:val="28"/>
              </w:rPr>
            </w:pPr>
            <w:r w:rsidRPr="00CA0D26">
              <w:rPr>
                <w:spacing w:val="-1"/>
                <w:sz w:val="28"/>
                <w:szCs w:val="28"/>
              </w:rPr>
              <w:t>Наименование</w:t>
            </w:r>
          </w:p>
        </w:tc>
        <w:tc>
          <w:tcPr>
            <w:tcW w:w="5256" w:type="dxa"/>
            <w:shd w:val="clear" w:color="auto" w:fill="D9D9D9" w:themeFill="background1" w:themeFillShade="D9"/>
          </w:tcPr>
          <w:p w:rsidR="00B43B19" w:rsidRPr="00CA0D26" w:rsidRDefault="00B43B19" w:rsidP="004B3653">
            <w:pPr>
              <w:pStyle w:val="TableParagraph"/>
              <w:ind w:left="0"/>
              <w:contextualSpacing/>
              <w:jc w:val="center"/>
              <w:rPr>
                <w:sz w:val="28"/>
                <w:szCs w:val="28"/>
              </w:rPr>
            </w:pPr>
            <w:r w:rsidRPr="00CA0D26">
              <w:rPr>
                <w:spacing w:val="-1"/>
                <w:sz w:val="28"/>
                <w:szCs w:val="28"/>
              </w:rPr>
              <w:t>Наименование</w:t>
            </w:r>
          </w:p>
        </w:tc>
        <w:tc>
          <w:tcPr>
            <w:tcW w:w="1285" w:type="dxa"/>
            <w:shd w:val="clear" w:color="auto" w:fill="D9D9D9" w:themeFill="background1" w:themeFillShade="D9"/>
          </w:tcPr>
          <w:p w:rsidR="00B43B19" w:rsidRPr="00CA0D26" w:rsidRDefault="00B43B19" w:rsidP="004B3653">
            <w:pPr>
              <w:pStyle w:val="TableParagraph"/>
              <w:ind w:left="0"/>
              <w:contextualSpacing/>
              <w:jc w:val="center"/>
              <w:rPr>
                <w:sz w:val="28"/>
                <w:szCs w:val="28"/>
              </w:rPr>
            </w:pPr>
            <w:r w:rsidRPr="00CA0D26">
              <w:rPr>
                <w:spacing w:val="-1"/>
                <w:sz w:val="28"/>
                <w:szCs w:val="28"/>
              </w:rPr>
              <w:t>Код</w:t>
            </w:r>
          </w:p>
        </w:tc>
        <w:tc>
          <w:tcPr>
            <w:tcW w:w="5712" w:type="dxa"/>
            <w:shd w:val="clear" w:color="auto" w:fill="D9D9D9" w:themeFill="background1" w:themeFillShade="D9"/>
          </w:tcPr>
          <w:p w:rsidR="00B43B19" w:rsidRPr="00CA0D26" w:rsidRDefault="00B43B19" w:rsidP="004B3653">
            <w:pPr>
              <w:pStyle w:val="afb"/>
              <w:ind w:firstLine="0"/>
              <w:contextualSpacing/>
              <w:jc w:val="center"/>
              <w:rPr>
                <w:sz w:val="28"/>
                <w:szCs w:val="28"/>
              </w:rPr>
            </w:pPr>
          </w:p>
        </w:tc>
      </w:tr>
      <w:tr w:rsidR="00B43B19" w:rsidRPr="00CA0D26" w:rsidTr="004B3653">
        <w:tc>
          <w:tcPr>
            <w:tcW w:w="15410" w:type="dxa"/>
            <w:gridSpan w:val="5"/>
          </w:tcPr>
          <w:p w:rsidR="00B43B19" w:rsidRPr="00CA0D26" w:rsidRDefault="00B43B19" w:rsidP="004B3653">
            <w:pPr>
              <w:pStyle w:val="afb"/>
              <w:ind w:firstLine="0"/>
              <w:contextualSpacing/>
              <w:jc w:val="center"/>
              <w:rPr>
                <w:b/>
                <w:sz w:val="28"/>
                <w:szCs w:val="28"/>
              </w:rPr>
            </w:pPr>
            <w:r w:rsidRPr="00CA0D26">
              <w:rPr>
                <w:b/>
                <w:sz w:val="28"/>
                <w:szCs w:val="28"/>
              </w:rPr>
              <w:t>ОСНОВНЫЕ ВИДЫ РАЗРЕШЁННОГО ИСПОЛЬЗОВАНИЯ</w:t>
            </w:r>
          </w:p>
        </w:tc>
      </w:tr>
      <w:tr w:rsidR="00B43B19" w:rsidRPr="00CA0D26" w:rsidTr="004B3653">
        <w:tc>
          <w:tcPr>
            <w:tcW w:w="555" w:type="dxa"/>
          </w:tcPr>
          <w:p w:rsidR="00B43B19" w:rsidRPr="00CA0D26" w:rsidRDefault="00B43B19" w:rsidP="00B43B19">
            <w:pPr>
              <w:pStyle w:val="afb"/>
              <w:numPr>
                <w:ilvl w:val="0"/>
                <w:numId w:val="80"/>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Обеспечение сельскохозяйственного производства</w:t>
            </w:r>
          </w:p>
        </w:tc>
        <w:tc>
          <w:tcPr>
            <w:tcW w:w="5256" w:type="dxa"/>
          </w:tcPr>
          <w:p w:rsidR="00B43B19" w:rsidRPr="00CA0D26" w:rsidRDefault="00B43B19" w:rsidP="004B3653">
            <w:pPr>
              <w:rPr>
                <w:rFonts w:ascii="Times New Roman" w:hAnsi="Times New Roman"/>
                <w:sz w:val="28"/>
                <w:szCs w:val="28"/>
              </w:rPr>
            </w:pPr>
            <w:bookmarkStart w:id="230" w:name="l97"/>
            <w:bookmarkEnd w:id="230"/>
            <w:r w:rsidRPr="00CA0D26">
              <w:rPr>
                <w:rFonts w:ascii="Times New Roman" w:hAnsi="Times New Roman"/>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285" w:type="dxa"/>
          </w:tcPr>
          <w:p w:rsidR="00B43B19" w:rsidRPr="00CA0D26" w:rsidRDefault="00B43B19" w:rsidP="004B3653">
            <w:pPr>
              <w:pStyle w:val="afb"/>
              <w:ind w:firstLine="0"/>
              <w:rPr>
                <w:sz w:val="28"/>
                <w:szCs w:val="28"/>
              </w:rPr>
            </w:pPr>
            <w:r w:rsidRPr="00CA0D26">
              <w:rPr>
                <w:sz w:val="28"/>
                <w:szCs w:val="28"/>
              </w:rPr>
              <w:t>1.18</w:t>
            </w:r>
          </w:p>
          <w:p w:rsidR="00B43B19" w:rsidRPr="00CA0D26" w:rsidRDefault="00B43B19" w:rsidP="004B3653">
            <w:pPr>
              <w:pStyle w:val="afb"/>
              <w:ind w:firstLine="0"/>
              <w:rPr>
                <w:sz w:val="28"/>
                <w:szCs w:val="28"/>
              </w:rPr>
            </w:pPr>
          </w:p>
        </w:tc>
        <w:tc>
          <w:tcPr>
            <w:tcW w:w="5712" w:type="dxa"/>
          </w:tcPr>
          <w:p w:rsidR="00B43B19" w:rsidRPr="00CA0D26" w:rsidRDefault="00B43B19" w:rsidP="004B3653">
            <w:pPr>
              <w:pStyle w:val="afb"/>
              <w:ind w:firstLine="0"/>
              <w:rPr>
                <w:sz w:val="28"/>
                <w:szCs w:val="28"/>
              </w:rPr>
            </w:pPr>
            <w:r w:rsidRPr="00CA0D26">
              <w:rPr>
                <w:sz w:val="28"/>
                <w:szCs w:val="2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B43B19" w:rsidRPr="00CA0D26" w:rsidRDefault="00B43B19" w:rsidP="004B3653">
            <w:pPr>
              <w:pStyle w:val="afb"/>
              <w:ind w:firstLine="0"/>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 xml:space="preserve">- в  новой  застройке -  не  менее 5м. </w:t>
            </w:r>
          </w:p>
          <w:p w:rsidR="00B43B19" w:rsidRPr="00CA0D26" w:rsidRDefault="00B43B19" w:rsidP="004B3653">
            <w:pPr>
              <w:pStyle w:val="afb"/>
              <w:ind w:firstLine="0"/>
              <w:rPr>
                <w:sz w:val="28"/>
                <w:szCs w:val="28"/>
              </w:rPr>
            </w:pPr>
            <w:r w:rsidRPr="00CA0D26">
              <w:rPr>
                <w:sz w:val="28"/>
                <w:szCs w:val="28"/>
              </w:rPr>
              <w:t>3. Максимальный коэффициент застройки земельного участка 75%.</w:t>
            </w:r>
          </w:p>
          <w:p w:rsidR="00B43B19" w:rsidRPr="00CA0D26" w:rsidRDefault="00B43B19" w:rsidP="004B3653">
            <w:pPr>
              <w:pStyle w:val="Iauiue"/>
              <w:jc w:val="both"/>
              <w:rPr>
                <w:sz w:val="28"/>
                <w:szCs w:val="28"/>
              </w:rPr>
            </w:pPr>
          </w:p>
        </w:tc>
      </w:tr>
      <w:tr w:rsidR="00B43B19" w:rsidRPr="00CA0D26" w:rsidTr="004B3653">
        <w:tc>
          <w:tcPr>
            <w:tcW w:w="555" w:type="dxa"/>
          </w:tcPr>
          <w:p w:rsidR="00B43B19" w:rsidRPr="00CA0D26" w:rsidRDefault="00B43B19" w:rsidP="00B43B19">
            <w:pPr>
              <w:pStyle w:val="afb"/>
              <w:numPr>
                <w:ilvl w:val="0"/>
                <w:numId w:val="80"/>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Склад</w:t>
            </w:r>
          </w:p>
        </w:tc>
        <w:tc>
          <w:tcPr>
            <w:tcW w:w="5256" w:type="dxa"/>
          </w:tcPr>
          <w:p w:rsidR="00B43B19" w:rsidRPr="00CA0D26" w:rsidRDefault="00B43B19" w:rsidP="004B3653">
            <w:pPr>
              <w:rPr>
                <w:rFonts w:ascii="Times New Roman" w:hAnsi="Times New Roman"/>
                <w:sz w:val="28"/>
                <w:szCs w:val="28"/>
              </w:rPr>
            </w:pPr>
            <w:bookmarkStart w:id="231" w:name="l409"/>
            <w:bookmarkEnd w:id="231"/>
            <w:r w:rsidRPr="00CA0D26">
              <w:rPr>
                <w:rFonts w:ascii="Times New Roman" w:hAnsi="Times New Roman"/>
                <w:sz w:val="28"/>
                <w:szCs w:val="28"/>
              </w:rPr>
              <w:t xml:space="preserve">Размещение сооружений, имеющих назначение по </w:t>
            </w:r>
            <w:r w:rsidRPr="00CA0D26">
              <w:rPr>
                <w:rFonts w:ascii="Times New Roman" w:hAnsi="Times New Roman"/>
                <w:sz w:val="28"/>
                <w:szCs w:val="28"/>
              </w:rPr>
              <w:lastRenderedPageBreak/>
              <w:t>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285" w:type="dxa"/>
          </w:tcPr>
          <w:p w:rsidR="00B43B19" w:rsidRPr="00CA0D26" w:rsidRDefault="00B43B19" w:rsidP="004B3653">
            <w:pPr>
              <w:pStyle w:val="afb"/>
              <w:ind w:firstLine="0"/>
              <w:rPr>
                <w:sz w:val="28"/>
                <w:szCs w:val="28"/>
              </w:rPr>
            </w:pPr>
            <w:r w:rsidRPr="00CA0D26">
              <w:rPr>
                <w:sz w:val="28"/>
                <w:szCs w:val="28"/>
              </w:rPr>
              <w:lastRenderedPageBreak/>
              <w:t>6.9</w:t>
            </w:r>
          </w:p>
          <w:p w:rsidR="00B43B19" w:rsidRPr="00CA0D26" w:rsidRDefault="00B43B19" w:rsidP="004B3653">
            <w:pPr>
              <w:pStyle w:val="afb"/>
              <w:ind w:firstLine="0"/>
              <w:rPr>
                <w:sz w:val="28"/>
                <w:szCs w:val="28"/>
              </w:rPr>
            </w:pPr>
          </w:p>
        </w:tc>
        <w:tc>
          <w:tcPr>
            <w:tcW w:w="5712" w:type="dxa"/>
          </w:tcPr>
          <w:p w:rsidR="00B43B19" w:rsidRPr="00CA0D26" w:rsidRDefault="00B43B19" w:rsidP="004B3653">
            <w:pPr>
              <w:pStyle w:val="afb"/>
              <w:ind w:firstLine="0"/>
              <w:rPr>
                <w:sz w:val="28"/>
                <w:szCs w:val="28"/>
              </w:rPr>
            </w:pPr>
            <w:r w:rsidRPr="00CA0D26">
              <w:rPr>
                <w:sz w:val="28"/>
                <w:szCs w:val="28"/>
              </w:rPr>
              <w:t xml:space="preserve">1. Предельные размеры земельных участков  принимаются  по  расчету  в </w:t>
            </w:r>
            <w:r w:rsidRPr="00CA0D26">
              <w:rPr>
                <w:sz w:val="28"/>
                <w:szCs w:val="28"/>
              </w:rPr>
              <w:lastRenderedPageBreak/>
              <w:t>соответствии с параметрами  объектов, и с требованиями к размещению таких объектов СНиП, технических регламентов,  СанПиН, и др.</w:t>
            </w:r>
          </w:p>
          <w:p w:rsidR="00B43B19" w:rsidRPr="00CA0D26" w:rsidRDefault="00B43B19" w:rsidP="004B3653">
            <w:pPr>
              <w:pStyle w:val="afb"/>
              <w:ind w:firstLine="0"/>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 xml:space="preserve">- в  новой  застройке -  не  менее 5м. </w:t>
            </w:r>
          </w:p>
          <w:p w:rsidR="00B43B19" w:rsidRPr="00CA0D26" w:rsidRDefault="00B43B19" w:rsidP="004B3653">
            <w:pPr>
              <w:pStyle w:val="afb"/>
              <w:ind w:firstLine="0"/>
              <w:rPr>
                <w:sz w:val="28"/>
                <w:szCs w:val="28"/>
              </w:rPr>
            </w:pPr>
            <w:r w:rsidRPr="00CA0D26">
              <w:rPr>
                <w:sz w:val="28"/>
                <w:szCs w:val="28"/>
              </w:rPr>
              <w:t>3. Максимальный коэффициент застройки земельного участка 75%.</w:t>
            </w:r>
          </w:p>
          <w:p w:rsidR="00B43B19" w:rsidRPr="00CA0D26" w:rsidRDefault="00B43B19" w:rsidP="004B3653">
            <w:pPr>
              <w:pStyle w:val="Iauiue"/>
              <w:jc w:val="both"/>
              <w:rPr>
                <w:sz w:val="28"/>
                <w:szCs w:val="28"/>
              </w:rPr>
            </w:pPr>
          </w:p>
        </w:tc>
      </w:tr>
      <w:tr w:rsidR="00B43B19" w:rsidRPr="00CA0D26" w:rsidTr="004B3653">
        <w:tc>
          <w:tcPr>
            <w:tcW w:w="555" w:type="dxa"/>
          </w:tcPr>
          <w:p w:rsidR="00B43B19" w:rsidRPr="00CA0D26" w:rsidRDefault="00B43B19" w:rsidP="00B43B19">
            <w:pPr>
              <w:pStyle w:val="afb"/>
              <w:numPr>
                <w:ilvl w:val="0"/>
                <w:numId w:val="80"/>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Животноводство</w:t>
            </w:r>
          </w:p>
        </w:tc>
        <w:tc>
          <w:tcPr>
            <w:tcW w:w="5256" w:type="dxa"/>
          </w:tcPr>
          <w:p w:rsidR="00B43B19" w:rsidRPr="00CA0D26" w:rsidRDefault="00B43B19" w:rsidP="004B3653">
            <w:pPr>
              <w:rPr>
                <w:rFonts w:ascii="Times New Roman" w:hAnsi="Times New Roman"/>
                <w:sz w:val="28"/>
                <w:szCs w:val="28"/>
              </w:rPr>
            </w:pPr>
            <w:bookmarkStart w:id="232" w:name="l50"/>
            <w:bookmarkEnd w:id="232"/>
            <w:r w:rsidRPr="00CA0D26">
              <w:rPr>
                <w:rFonts w:ascii="Times New Roman" w:hAnsi="Times New Roman"/>
                <w:sz w:val="28"/>
                <w:szCs w:val="28"/>
              </w:rPr>
              <w:t xml:space="preserve">Осуществление хозяйственной деятельности, связанной с производством продукции животноводства, в </w:t>
            </w:r>
            <w:r w:rsidRPr="00CA0D26">
              <w:rPr>
                <w:rFonts w:ascii="Times New Roman" w:hAnsi="Times New Roman"/>
                <w:sz w:val="28"/>
                <w:szCs w:val="28"/>
              </w:rPr>
              <w:lastRenderedPageBreak/>
              <w:t>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r w:rsidRPr="00CA0D26">
              <w:rPr>
                <w:rFonts w:ascii="Times New Roman" w:hAnsi="Times New Roman"/>
                <w:sz w:val="28"/>
                <w:szCs w:val="28"/>
              </w:rPr>
              <w:br/>
            </w:r>
            <w:bookmarkStart w:id="233" w:name="l51"/>
            <w:bookmarkEnd w:id="233"/>
            <w:r w:rsidRPr="00CA0D26">
              <w:rPr>
                <w:rFonts w:ascii="Times New Roman" w:hAnsi="Times New Roman"/>
                <w:sz w:val="28"/>
                <w:szCs w:val="28"/>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285" w:type="dxa"/>
          </w:tcPr>
          <w:p w:rsidR="00B43B19" w:rsidRPr="00CA0D26" w:rsidRDefault="00B43B19" w:rsidP="004B3653">
            <w:pPr>
              <w:pStyle w:val="afb"/>
              <w:ind w:firstLine="0"/>
              <w:rPr>
                <w:sz w:val="28"/>
                <w:szCs w:val="28"/>
                <w:lang w:val="en-US"/>
              </w:rPr>
            </w:pPr>
            <w:r w:rsidRPr="00CA0D26">
              <w:rPr>
                <w:sz w:val="28"/>
                <w:szCs w:val="28"/>
              </w:rPr>
              <w:lastRenderedPageBreak/>
              <w:t>1.7</w:t>
            </w:r>
          </w:p>
          <w:p w:rsidR="00B43B19" w:rsidRPr="00CA0D26" w:rsidRDefault="00B43B19" w:rsidP="004B3653">
            <w:pPr>
              <w:pStyle w:val="afb"/>
              <w:ind w:firstLine="0"/>
              <w:rPr>
                <w:sz w:val="28"/>
                <w:szCs w:val="28"/>
              </w:rPr>
            </w:pPr>
          </w:p>
        </w:tc>
        <w:tc>
          <w:tcPr>
            <w:tcW w:w="5712" w:type="dxa"/>
          </w:tcPr>
          <w:p w:rsidR="00B43B19" w:rsidRPr="00CA0D26" w:rsidRDefault="00B43B19" w:rsidP="004B3653">
            <w:pPr>
              <w:pStyle w:val="afb"/>
              <w:ind w:firstLine="0"/>
              <w:rPr>
                <w:sz w:val="28"/>
                <w:szCs w:val="28"/>
              </w:rPr>
            </w:pPr>
            <w:r w:rsidRPr="00CA0D26">
              <w:rPr>
                <w:sz w:val="28"/>
                <w:szCs w:val="28"/>
              </w:rPr>
              <w:t xml:space="preserve">1. Предельные размеры земельных участков  принимаются  по  расчету  в соответствии с параметрами  объектов, и с требованиями к размещению таких </w:t>
            </w:r>
            <w:r w:rsidRPr="00CA0D26">
              <w:rPr>
                <w:sz w:val="28"/>
                <w:szCs w:val="28"/>
              </w:rPr>
              <w:lastRenderedPageBreak/>
              <w:t>объектов СНиП, технических регламентов,  СанПиН, и др.</w:t>
            </w:r>
          </w:p>
          <w:p w:rsidR="00B43B19" w:rsidRPr="00CA0D26" w:rsidRDefault="00B43B19" w:rsidP="004B3653">
            <w:pPr>
              <w:pStyle w:val="afb"/>
              <w:ind w:firstLine="0"/>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 xml:space="preserve">- в  новой  застройке -  не  менее 5м. </w:t>
            </w:r>
          </w:p>
          <w:p w:rsidR="00B43B19" w:rsidRPr="00CA0D26" w:rsidRDefault="00B43B19" w:rsidP="004B3653">
            <w:pPr>
              <w:pStyle w:val="afb"/>
              <w:ind w:firstLine="0"/>
              <w:rPr>
                <w:sz w:val="28"/>
                <w:szCs w:val="28"/>
              </w:rPr>
            </w:pPr>
            <w:r w:rsidRPr="00CA0D26">
              <w:rPr>
                <w:sz w:val="28"/>
                <w:szCs w:val="28"/>
              </w:rPr>
              <w:t>3. Максимальный коэффициент застройки земельного участка 75%.</w:t>
            </w:r>
          </w:p>
          <w:p w:rsidR="00B43B19" w:rsidRPr="00CA0D26" w:rsidRDefault="00B43B19" w:rsidP="004B3653">
            <w:pPr>
              <w:pStyle w:val="Iauiue"/>
              <w:jc w:val="both"/>
              <w:rPr>
                <w:sz w:val="28"/>
                <w:szCs w:val="28"/>
              </w:rPr>
            </w:pPr>
          </w:p>
        </w:tc>
      </w:tr>
      <w:tr w:rsidR="00B43B19" w:rsidRPr="00CA0D26" w:rsidTr="004B3653">
        <w:tc>
          <w:tcPr>
            <w:tcW w:w="555" w:type="dxa"/>
          </w:tcPr>
          <w:p w:rsidR="00B43B19" w:rsidRPr="00CA0D26" w:rsidRDefault="00B43B19" w:rsidP="00B43B19">
            <w:pPr>
              <w:pStyle w:val="afb"/>
              <w:numPr>
                <w:ilvl w:val="0"/>
                <w:numId w:val="80"/>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Строительная промышленность</w:t>
            </w:r>
          </w:p>
        </w:tc>
        <w:tc>
          <w:tcPr>
            <w:tcW w:w="5256" w:type="dxa"/>
          </w:tcPr>
          <w:p w:rsidR="00B43B19" w:rsidRPr="00CA0D26" w:rsidRDefault="00B43B19" w:rsidP="004B3653">
            <w:pPr>
              <w:rPr>
                <w:rFonts w:ascii="Times New Roman" w:hAnsi="Times New Roman"/>
                <w:sz w:val="28"/>
                <w:szCs w:val="28"/>
              </w:rPr>
            </w:pPr>
            <w:bookmarkStart w:id="234" w:name="l396"/>
            <w:bookmarkEnd w:id="234"/>
            <w:r w:rsidRPr="00CA0D26">
              <w:rPr>
                <w:rFonts w:ascii="Times New Roman" w:hAnsi="Times New Roman"/>
                <w:sz w:val="28"/>
                <w:szCs w:val="28"/>
              </w:rPr>
              <w:t xml:space="preserve">Размещение объектов капитального строительства, предназначенных для </w:t>
            </w:r>
            <w:r w:rsidRPr="00CA0D26">
              <w:rPr>
                <w:rFonts w:ascii="Times New Roman" w:hAnsi="Times New Roman"/>
                <w:sz w:val="28"/>
                <w:szCs w:val="28"/>
              </w:rPr>
              <w:lastRenderedPageBreak/>
              <w:t>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285" w:type="dxa"/>
          </w:tcPr>
          <w:p w:rsidR="00B43B19" w:rsidRPr="00CA0D26" w:rsidRDefault="00B43B19" w:rsidP="004B3653">
            <w:pPr>
              <w:pStyle w:val="afb"/>
              <w:ind w:firstLine="0"/>
              <w:rPr>
                <w:sz w:val="28"/>
                <w:szCs w:val="28"/>
              </w:rPr>
            </w:pPr>
            <w:r w:rsidRPr="00CA0D26">
              <w:rPr>
                <w:sz w:val="28"/>
                <w:szCs w:val="28"/>
                <w:lang w:val="en-US"/>
              </w:rPr>
              <w:lastRenderedPageBreak/>
              <w:t>6.6</w:t>
            </w:r>
          </w:p>
        </w:tc>
        <w:tc>
          <w:tcPr>
            <w:tcW w:w="5712" w:type="dxa"/>
          </w:tcPr>
          <w:p w:rsidR="00B43B19" w:rsidRPr="00CA0D26" w:rsidRDefault="00B43B19" w:rsidP="004B3653">
            <w:pPr>
              <w:pStyle w:val="afb"/>
              <w:ind w:firstLine="0"/>
              <w:rPr>
                <w:sz w:val="28"/>
                <w:szCs w:val="28"/>
              </w:rPr>
            </w:pPr>
            <w:r w:rsidRPr="00CA0D26">
              <w:rPr>
                <w:sz w:val="28"/>
                <w:szCs w:val="28"/>
              </w:rPr>
              <w:t xml:space="preserve">1. Предельные размеры земельных участков  принимаются  по  расчету  в соответствии с параметрами  объектов, и с </w:t>
            </w:r>
            <w:r w:rsidRPr="00CA0D26">
              <w:rPr>
                <w:sz w:val="28"/>
                <w:szCs w:val="28"/>
              </w:rPr>
              <w:lastRenderedPageBreak/>
              <w:t>требованиями к размещению таких объектов СНиП, технических регламентов,  СанПиН, и др.</w:t>
            </w:r>
          </w:p>
          <w:p w:rsidR="00B43B19" w:rsidRPr="00CA0D26" w:rsidRDefault="00B43B19" w:rsidP="004B3653">
            <w:pPr>
              <w:pStyle w:val="afb"/>
              <w:ind w:firstLine="0"/>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 xml:space="preserve">- в  новой  застройке -  не  менее 5м. </w:t>
            </w:r>
          </w:p>
          <w:p w:rsidR="00B43B19" w:rsidRPr="00CA0D26" w:rsidRDefault="00B43B19" w:rsidP="004B3653">
            <w:pPr>
              <w:pStyle w:val="afb"/>
              <w:ind w:firstLine="0"/>
              <w:rPr>
                <w:sz w:val="28"/>
                <w:szCs w:val="28"/>
              </w:rPr>
            </w:pPr>
            <w:r w:rsidRPr="00CA0D26">
              <w:rPr>
                <w:sz w:val="28"/>
                <w:szCs w:val="28"/>
              </w:rPr>
              <w:t>3. Максимальный коэффициент застройки земельного участка 75%.</w:t>
            </w:r>
          </w:p>
          <w:p w:rsidR="00B43B19" w:rsidRPr="00CA0D26" w:rsidRDefault="00B43B19" w:rsidP="004B3653">
            <w:pPr>
              <w:pStyle w:val="Iauiue"/>
              <w:jc w:val="both"/>
              <w:rPr>
                <w:sz w:val="28"/>
                <w:szCs w:val="28"/>
              </w:rPr>
            </w:pPr>
          </w:p>
        </w:tc>
      </w:tr>
      <w:tr w:rsidR="00B43B19" w:rsidRPr="00CA0D26" w:rsidTr="004B3653">
        <w:tc>
          <w:tcPr>
            <w:tcW w:w="555" w:type="dxa"/>
          </w:tcPr>
          <w:p w:rsidR="00B43B19" w:rsidRPr="00CA0D26" w:rsidRDefault="00B43B19" w:rsidP="00B43B19">
            <w:pPr>
              <w:pStyle w:val="afb"/>
              <w:numPr>
                <w:ilvl w:val="0"/>
                <w:numId w:val="80"/>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Энергетика</w:t>
            </w:r>
          </w:p>
        </w:tc>
        <w:tc>
          <w:tcPr>
            <w:tcW w:w="5256" w:type="dxa"/>
          </w:tcPr>
          <w:p w:rsidR="00B43B19" w:rsidRPr="00CA0D26" w:rsidRDefault="00B43B19" w:rsidP="004B3653">
            <w:pPr>
              <w:rPr>
                <w:rFonts w:ascii="Times New Roman" w:hAnsi="Times New Roman"/>
                <w:sz w:val="28"/>
                <w:szCs w:val="28"/>
              </w:rPr>
            </w:pPr>
            <w:bookmarkStart w:id="235" w:name="l399"/>
            <w:bookmarkEnd w:id="235"/>
            <w:r w:rsidRPr="00CA0D26">
              <w:rPr>
                <w:rFonts w:ascii="Times New Roman" w:hAnsi="Times New Roman"/>
                <w:sz w:val="28"/>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r w:rsidRPr="00CA0D26">
              <w:rPr>
                <w:rFonts w:ascii="Times New Roman" w:hAnsi="Times New Roman"/>
                <w:sz w:val="28"/>
                <w:szCs w:val="28"/>
              </w:rPr>
              <w:br/>
            </w:r>
            <w:bookmarkStart w:id="236" w:name="l400"/>
            <w:bookmarkEnd w:id="236"/>
            <w:r w:rsidRPr="00CA0D26">
              <w:rPr>
                <w:rFonts w:ascii="Times New Roman" w:hAnsi="Times New Roman"/>
                <w:sz w:val="28"/>
                <w:szCs w:val="28"/>
              </w:rPr>
              <w:t xml:space="preserve">размещение объектов электросетевого хозяйства, за исключением объектов </w:t>
            </w:r>
            <w:r w:rsidRPr="00CA0D26">
              <w:rPr>
                <w:rFonts w:ascii="Times New Roman" w:hAnsi="Times New Roman"/>
                <w:sz w:val="28"/>
                <w:szCs w:val="28"/>
              </w:rPr>
              <w:lastRenderedPageBreak/>
              <w:t>энергетики, размещение которых предусмотрено содержанием вида разрешенного использования с кодом 3.1</w:t>
            </w:r>
          </w:p>
        </w:tc>
        <w:tc>
          <w:tcPr>
            <w:tcW w:w="1285" w:type="dxa"/>
          </w:tcPr>
          <w:p w:rsidR="00B43B19" w:rsidRPr="00CA0D26" w:rsidRDefault="00B43B19" w:rsidP="004B3653">
            <w:pPr>
              <w:pStyle w:val="afb"/>
              <w:ind w:firstLine="0"/>
              <w:rPr>
                <w:sz w:val="28"/>
                <w:szCs w:val="28"/>
              </w:rPr>
            </w:pPr>
            <w:r w:rsidRPr="00CA0D26">
              <w:rPr>
                <w:sz w:val="28"/>
                <w:szCs w:val="28"/>
              </w:rPr>
              <w:lastRenderedPageBreak/>
              <w:t>6.7</w:t>
            </w:r>
          </w:p>
        </w:tc>
        <w:tc>
          <w:tcPr>
            <w:tcW w:w="5712" w:type="dxa"/>
          </w:tcPr>
          <w:p w:rsidR="00B43B19" w:rsidRPr="00CA0D26" w:rsidRDefault="00B43B19" w:rsidP="004B3653">
            <w:pPr>
              <w:pStyle w:val="afb"/>
              <w:ind w:firstLine="0"/>
              <w:rPr>
                <w:sz w:val="28"/>
                <w:szCs w:val="28"/>
              </w:rPr>
            </w:pPr>
            <w:r w:rsidRPr="00CA0D26">
              <w:rPr>
                <w:sz w:val="28"/>
                <w:szCs w:val="2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B43B19" w:rsidRPr="00CA0D26" w:rsidRDefault="00B43B19" w:rsidP="004B3653">
            <w:pPr>
              <w:pStyle w:val="afb"/>
              <w:ind w:firstLine="0"/>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 xml:space="preserve">- в  новой  застройке -  не  менее 5м. </w:t>
            </w:r>
          </w:p>
          <w:p w:rsidR="00B43B19" w:rsidRPr="00CA0D26" w:rsidRDefault="00B43B19" w:rsidP="004B3653">
            <w:pPr>
              <w:pStyle w:val="afb"/>
              <w:ind w:firstLine="0"/>
              <w:rPr>
                <w:sz w:val="28"/>
                <w:szCs w:val="28"/>
              </w:rPr>
            </w:pPr>
            <w:r w:rsidRPr="00CA0D26">
              <w:rPr>
                <w:sz w:val="28"/>
                <w:szCs w:val="28"/>
              </w:rPr>
              <w:t xml:space="preserve">3. Максимальный коэффициент застройки </w:t>
            </w:r>
            <w:r w:rsidRPr="00CA0D26">
              <w:rPr>
                <w:sz w:val="28"/>
                <w:szCs w:val="28"/>
              </w:rPr>
              <w:lastRenderedPageBreak/>
              <w:t>земельного участка 75%.</w:t>
            </w:r>
          </w:p>
          <w:p w:rsidR="00B43B19" w:rsidRPr="00CA0D26" w:rsidRDefault="00B43B19" w:rsidP="004B3653">
            <w:pPr>
              <w:pStyle w:val="Iauiue"/>
              <w:jc w:val="both"/>
              <w:rPr>
                <w:sz w:val="28"/>
                <w:szCs w:val="28"/>
              </w:rPr>
            </w:pPr>
          </w:p>
        </w:tc>
      </w:tr>
      <w:tr w:rsidR="00B43B19" w:rsidRPr="00CA0D26" w:rsidTr="004B3653">
        <w:tc>
          <w:tcPr>
            <w:tcW w:w="555" w:type="dxa"/>
          </w:tcPr>
          <w:p w:rsidR="00B43B19" w:rsidRPr="00CA0D26" w:rsidRDefault="00B43B19" w:rsidP="00B43B19">
            <w:pPr>
              <w:pStyle w:val="afb"/>
              <w:numPr>
                <w:ilvl w:val="0"/>
                <w:numId w:val="80"/>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Коммунальное обслуживание</w:t>
            </w:r>
          </w:p>
        </w:tc>
        <w:tc>
          <w:tcPr>
            <w:tcW w:w="5256"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w:t>
            </w:r>
            <w:r w:rsidRPr="00CA0D26">
              <w:rPr>
                <w:rStyle w:val="js-doc-mark"/>
                <w:rFonts w:ascii="Times New Roman" w:hAnsi="Times New Roman"/>
                <w:sz w:val="28"/>
                <w:szCs w:val="28"/>
              </w:rPr>
              <w:t>3.1</w:t>
            </w:r>
            <w:r w:rsidRPr="00CA0D26">
              <w:rPr>
                <w:rFonts w:ascii="Times New Roman" w:hAnsi="Times New Roman"/>
                <w:sz w:val="28"/>
                <w:szCs w:val="28"/>
              </w:rPr>
              <w:t>.1 - </w:t>
            </w:r>
            <w:r w:rsidRPr="00CA0D26">
              <w:rPr>
                <w:rStyle w:val="js-doc-mark"/>
                <w:rFonts w:ascii="Times New Roman" w:hAnsi="Times New Roman"/>
                <w:sz w:val="28"/>
                <w:szCs w:val="28"/>
              </w:rPr>
              <w:t>3.1</w:t>
            </w:r>
            <w:r w:rsidRPr="00CA0D26">
              <w:rPr>
                <w:rFonts w:ascii="Times New Roman" w:hAnsi="Times New Roman"/>
                <w:sz w:val="28"/>
                <w:szCs w:val="28"/>
              </w:rPr>
              <w:t>.2</w:t>
            </w:r>
          </w:p>
        </w:tc>
        <w:tc>
          <w:tcPr>
            <w:tcW w:w="1285"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3.1</w:t>
            </w:r>
          </w:p>
        </w:tc>
        <w:tc>
          <w:tcPr>
            <w:tcW w:w="5712" w:type="dxa"/>
          </w:tcPr>
          <w:p w:rsidR="00B43B19" w:rsidRPr="00CA0D26" w:rsidRDefault="00B43B19" w:rsidP="004B3653">
            <w:pPr>
              <w:pStyle w:val="Iauiue"/>
              <w:jc w:val="both"/>
              <w:rPr>
                <w:sz w:val="28"/>
                <w:szCs w:val="28"/>
              </w:rPr>
            </w:pPr>
            <w:r w:rsidRPr="00CA0D26">
              <w:rPr>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43B19" w:rsidRPr="00CA0D26" w:rsidRDefault="00B43B19" w:rsidP="004B3653">
            <w:pPr>
              <w:pStyle w:val="Iauiue"/>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 xml:space="preserve">- в  новой  застройке -  не  менее 5м. </w:t>
            </w:r>
          </w:p>
          <w:p w:rsidR="00B43B19" w:rsidRPr="00CA0D26" w:rsidRDefault="00B43B19" w:rsidP="004B3653">
            <w:pPr>
              <w:pStyle w:val="Iauiue"/>
              <w:jc w:val="both"/>
              <w:rPr>
                <w:sz w:val="28"/>
                <w:szCs w:val="28"/>
              </w:rPr>
            </w:pPr>
            <w:r w:rsidRPr="00CA0D26">
              <w:rPr>
                <w:sz w:val="28"/>
                <w:szCs w:val="28"/>
              </w:rPr>
              <w:t xml:space="preserve"> 3. Максимальное количество этажей – 2. </w:t>
            </w:r>
          </w:p>
          <w:p w:rsidR="00B43B19" w:rsidRPr="00CA0D26" w:rsidRDefault="00B43B19" w:rsidP="004B3653">
            <w:pPr>
              <w:pStyle w:val="afb"/>
              <w:ind w:firstLine="0"/>
              <w:rPr>
                <w:sz w:val="28"/>
                <w:szCs w:val="28"/>
              </w:rPr>
            </w:pPr>
            <w:r w:rsidRPr="00CA0D26">
              <w:rPr>
                <w:sz w:val="28"/>
                <w:szCs w:val="28"/>
              </w:rPr>
              <w:t>4. Максимальный коэффициент застройки земельного участка 80%.</w:t>
            </w:r>
          </w:p>
        </w:tc>
      </w:tr>
      <w:tr w:rsidR="00B43B19" w:rsidRPr="00CA0D26" w:rsidTr="004B3653">
        <w:tc>
          <w:tcPr>
            <w:tcW w:w="555" w:type="dxa"/>
          </w:tcPr>
          <w:p w:rsidR="00B43B19" w:rsidRPr="00CA0D26" w:rsidRDefault="00B43B19" w:rsidP="00B43B19">
            <w:pPr>
              <w:pStyle w:val="afb"/>
              <w:numPr>
                <w:ilvl w:val="0"/>
                <w:numId w:val="80"/>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Обеспечение научной деятельности</w:t>
            </w:r>
          </w:p>
        </w:tc>
        <w:tc>
          <w:tcPr>
            <w:tcW w:w="5256"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 xml:space="preserve">Размещение зданий и сооружений для обеспечения научной деятельности. Содержание данного вида разрешенного использования </w:t>
            </w:r>
            <w:r w:rsidRPr="00CA0D26">
              <w:rPr>
                <w:rFonts w:ascii="Times New Roman" w:hAnsi="Times New Roman"/>
                <w:sz w:val="28"/>
                <w:szCs w:val="28"/>
              </w:rPr>
              <w:lastRenderedPageBreak/>
              <w:t>включает в себя содержание видов разрешенного использования с кодами 3.9.1 - 3.9.3</w:t>
            </w:r>
          </w:p>
        </w:tc>
        <w:tc>
          <w:tcPr>
            <w:tcW w:w="1285"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lastRenderedPageBreak/>
              <w:t>3.9</w:t>
            </w:r>
          </w:p>
        </w:tc>
        <w:tc>
          <w:tcPr>
            <w:tcW w:w="5712" w:type="dxa"/>
          </w:tcPr>
          <w:p w:rsidR="00B43B19" w:rsidRPr="00CA0D26" w:rsidRDefault="00B43B19" w:rsidP="004B3653">
            <w:pPr>
              <w:pStyle w:val="Iauiue"/>
              <w:jc w:val="both"/>
              <w:rPr>
                <w:sz w:val="28"/>
                <w:szCs w:val="28"/>
              </w:rPr>
            </w:pPr>
            <w:r w:rsidRPr="00CA0D26">
              <w:rPr>
                <w:sz w:val="28"/>
                <w:szCs w:val="2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w:t>
            </w:r>
            <w:r w:rsidRPr="00CA0D26">
              <w:rPr>
                <w:sz w:val="28"/>
                <w:szCs w:val="28"/>
              </w:rPr>
              <w:lastRenderedPageBreak/>
              <w:t>регламентов,  СанПиН, и др.</w:t>
            </w:r>
          </w:p>
          <w:p w:rsidR="00B43B19" w:rsidRPr="00CA0D26" w:rsidRDefault="00B43B19" w:rsidP="004B3653">
            <w:pPr>
              <w:pStyle w:val="Iauiue"/>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 xml:space="preserve">- в  новой  застройке -  не  менее 5м. </w:t>
            </w:r>
          </w:p>
          <w:p w:rsidR="00B43B19" w:rsidRPr="00CA0D26" w:rsidRDefault="00B43B19" w:rsidP="004B3653">
            <w:pPr>
              <w:pStyle w:val="Iauiue"/>
              <w:jc w:val="both"/>
              <w:rPr>
                <w:sz w:val="28"/>
                <w:szCs w:val="28"/>
              </w:rPr>
            </w:pPr>
            <w:r w:rsidRPr="00CA0D26">
              <w:rPr>
                <w:sz w:val="28"/>
                <w:szCs w:val="28"/>
              </w:rPr>
              <w:t xml:space="preserve"> 3. Максимальное количество этажей – 2. </w:t>
            </w:r>
          </w:p>
          <w:p w:rsidR="00B43B19" w:rsidRPr="00CA0D26" w:rsidRDefault="00B43B19" w:rsidP="004B3653">
            <w:pPr>
              <w:rPr>
                <w:rFonts w:ascii="Times New Roman" w:hAnsi="Times New Roman"/>
                <w:sz w:val="28"/>
                <w:szCs w:val="28"/>
              </w:rPr>
            </w:pPr>
            <w:r w:rsidRPr="00CA0D26">
              <w:rPr>
                <w:rFonts w:ascii="Times New Roman" w:hAnsi="Times New Roman"/>
                <w:sz w:val="28"/>
                <w:szCs w:val="28"/>
              </w:rPr>
              <w:t>4. Максимальный коэффициент застройки земельного участка 50%.</w:t>
            </w:r>
          </w:p>
        </w:tc>
      </w:tr>
      <w:tr w:rsidR="00B43B19" w:rsidRPr="00CA0D26" w:rsidTr="004B3653">
        <w:tc>
          <w:tcPr>
            <w:tcW w:w="555" w:type="dxa"/>
          </w:tcPr>
          <w:p w:rsidR="00B43B19" w:rsidRPr="00CA0D26" w:rsidRDefault="00B43B19" w:rsidP="00B43B19">
            <w:pPr>
              <w:pStyle w:val="afb"/>
              <w:numPr>
                <w:ilvl w:val="0"/>
                <w:numId w:val="80"/>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Деловое управление</w:t>
            </w:r>
          </w:p>
        </w:tc>
        <w:tc>
          <w:tcPr>
            <w:tcW w:w="5256"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w:t>
            </w:r>
            <w:r w:rsidRPr="00CA0D26">
              <w:rPr>
                <w:rFonts w:ascii="Times New Roman" w:hAnsi="Times New Roman"/>
                <w:sz w:val="28"/>
                <w:szCs w:val="28"/>
              </w:rPr>
              <w:lastRenderedPageBreak/>
              <w:t>страховой деятельности)</w:t>
            </w:r>
          </w:p>
        </w:tc>
        <w:tc>
          <w:tcPr>
            <w:tcW w:w="1285"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lastRenderedPageBreak/>
              <w:t>4.1</w:t>
            </w:r>
          </w:p>
        </w:tc>
        <w:tc>
          <w:tcPr>
            <w:tcW w:w="5712" w:type="dxa"/>
          </w:tcPr>
          <w:p w:rsidR="00B43B19" w:rsidRPr="00CA0D26" w:rsidRDefault="00B43B19" w:rsidP="004B3653">
            <w:pPr>
              <w:pStyle w:val="Iauiue"/>
              <w:jc w:val="both"/>
              <w:rPr>
                <w:sz w:val="28"/>
                <w:szCs w:val="28"/>
              </w:rPr>
            </w:pPr>
            <w:r w:rsidRPr="00CA0D26">
              <w:rPr>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43B19" w:rsidRPr="00CA0D26" w:rsidRDefault="00B43B19" w:rsidP="004B3653">
            <w:pPr>
              <w:pStyle w:val="Iauiue"/>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 xml:space="preserve">- в  новой  застройке -  не  менее 5м. </w:t>
            </w:r>
          </w:p>
          <w:p w:rsidR="00B43B19" w:rsidRPr="00CA0D26" w:rsidRDefault="00B43B19" w:rsidP="004B3653">
            <w:pPr>
              <w:pStyle w:val="Iauiue"/>
              <w:jc w:val="both"/>
              <w:rPr>
                <w:sz w:val="28"/>
                <w:szCs w:val="28"/>
              </w:rPr>
            </w:pPr>
            <w:r w:rsidRPr="00CA0D26">
              <w:rPr>
                <w:sz w:val="28"/>
                <w:szCs w:val="28"/>
              </w:rPr>
              <w:t xml:space="preserve"> 3. Максимальное количество этажей – 2. </w:t>
            </w:r>
          </w:p>
          <w:p w:rsidR="00B43B19" w:rsidRPr="00CA0D26" w:rsidRDefault="00B43B19" w:rsidP="004B3653">
            <w:pPr>
              <w:pStyle w:val="afb"/>
              <w:ind w:firstLine="0"/>
              <w:rPr>
                <w:sz w:val="28"/>
                <w:szCs w:val="28"/>
              </w:rPr>
            </w:pPr>
            <w:r w:rsidRPr="00CA0D26">
              <w:rPr>
                <w:sz w:val="28"/>
                <w:szCs w:val="28"/>
              </w:rPr>
              <w:t>4. Максимальный коэффициент застройки земельного участка 50%.</w:t>
            </w:r>
          </w:p>
        </w:tc>
      </w:tr>
      <w:tr w:rsidR="00B43B19" w:rsidRPr="00CA0D26" w:rsidTr="004B3653">
        <w:tc>
          <w:tcPr>
            <w:tcW w:w="555" w:type="dxa"/>
          </w:tcPr>
          <w:p w:rsidR="00B43B19" w:rsidRPr="00CA0D26" w:rsidRDefault="00B43B19" w:rsidP="00B43B19">
            <w:pPr>
              <w:pStyle w:val="afb"/>
              <w:numPr>
                <w:ilvl w:val="0"/>
                <w:numId w:val="80"/>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Служебные гаражи</w:t>
            </w:r>
          </w:p>
        </w:tc>
        <w:tc>
          <w:tcPr>
            <w:tcW w:w="5256"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285"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4.9</w:t>
            </w:r>
          </w:p>
        </w:tc>
        <w:tc>
          <w:tcPr>
            <w:tcW w:w="5712" w:type="dxa"/>
          </w:tcPr>
          <w:p w:rsidR="00B43B19" w:rsidRPr="00CA0D26" w:rsidRDefault="00B43B19" w:rsidP="004B3653">
            <w:pPr>
              <w:pStyle w:val="afb"/>
              <w:ind w:firstLine="0"/>
              <w:rPr>
                <w:sz w:val="28"/>
                <w:szCs w:val="28"/>
              </w:rPr>
            </w:pPr>
            <w:r w:rsidRPr="00CA0D26">
              <w:rPr>
                <w:sz w:val="28"/>
                <w:szCs w:val="28"/>
              </w:rPr>
              <w:t>1.  Площадь  участка  для  стоянки  одного  легкового  автомобиля  следует принимать 25 м2</w:t>
            </w:r>
          </w:p>
          <w:p w:rsidR="00B43B19" w:rsidRPr="00CA0D26" w:rsidRDefault="00B43B19" w:rsidP="004B3653">
            <w:pPr>
              <w:pStyle w:val="Iauiue"/>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 в  новой  застройке -  не  менее 5м.</w:t>
            </w:r>
          </w:p>
          <w:p w:rsidR="00B43B19" w:rsidRPr="00CA0D26" w:rsidRDefault="00B43B19" w:rsidP="004B3653">
            <w:pPr>
              <w:pStyle w:val="Iauiue"/>
              <w:jc w:val="both"/>
              <w:rPr>
                <w:sz w:val="28"/>
                <w:szCs w:val="28"/>
              </w:rPr>
            </w:pPr>
            <w:r w:rsidRPr="00CA0D26">
              <w:rPr>
                <w:sz w:val="28"/>
                <w:szCs w:val="28"/>
              </w:rPr>
              <w:t xml:space="preserve">3. Максимальное количество этажей – 2. </w:t>
            </w:r>
          </w:p>
          <w:p w:rsidR="00B43B19" w:rsidRPr="00CA0D26" w:rsidRDefault="00B43B19" w:rsidP="004B3653">
            <w:pPr>
              <w:pStyle w:val="afb"/>
              <w:ind w:firstLine="0"/>
              <w:rPr>
                <w:sz w:val="28"/>
                <w:szCs w:val="28"/>
              </w:rPr>
            </w:pPr>
            <w:r w:rsidRPr="00CA0D26">
              <w:rPr>
                <w:sz w:val="28"/>
                <w:szCs w:val="28"/>
              </w:rPr>
              <w:t>4. Максимальный коэффициент застройки земельного участка 80%.</w:t>
            </w:r>
          </w:p>
        </w:tc>
      </w:tr>
      <w:tr w:rsidR="00B43B19" w:rsidRPr="00CA0D26" w:rsidTr="004B3653">
        <w:tc>
          <w:tcPr>
            <w:tcW w:w="555" w:type="dxa"/>
          </w:tcPr>
          <w:p w:rsidR="00B43B19" w:rsidRPr="00CA0D26" w:rsidRDefault="00B43B19" w:rsidP="00B43B19">
            <w:pPr>
              <w:pStyle w:val="afb"/>
              <w:numPr>
                <w:ilvl w:val="0"/>
                <w:numId w:val="80"/>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Объекты дорожного сервиса</w:t>
            </w:r>
          </w:p>
        </w:tc>
        <w:tc>
          <w:tcPr>
            <w:tcW w:w="5256"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w:t>
            </w:r>
            <w:r w:rsidRPr="00CA0D26">
              <w:rPr>
                <w:rStyle w:val="js-doc-mark"/>
                <w:rFonts w:ascii="Times New Roman" w:hAnsi="Times New Roman"/>
                <w:sz w:val="28"/>
                <w:szCs w:val="28"/>
              </w:rPr>
              <w:t>4.9.1</w:t>
            </w:r>
            <w:r w:rsidRPr="00CA0D26">
              <w:rPr>
                <w:rFonts w:ascii="Times New Roman" w:hAnsi="Times New Roman"/>
                <w:sz w:val="28"/>
                <w:szCs w:val="28"/>
              </w:rPr>
              <w:t>.1 - </w:t>
            </w:r>
            <w:r w:rsidRPr="00CA0D26">
              <w:rPr>
                <w:rStyle w:val="js-doc-mark"/>
                <w:rFonts w:ascii="Times New Roman" w:hAnsi="Times New Roman"/>
                <w:sz w:val="28"/>
                <w:szCs w:val="28"/>
              </w:rPr>
              <w:t>4.9.1</w:t>
            </w:r>
            <w:r w:rsidRPr="00CA0D26">
              <w:rPr>
                <w:rFonts w:ascii="Times New Roman" w:hAnsi="Times New Roman"/>
                <w:sz w:val="28"/>
                <w:szCs w:val="28"/>
              </w:rPr>
              <w:t>.4</w:t>
            </w:r>
          </w:p>
        </w:tc>
        <w:tc>
          <w:tcPr>
            <w:tcW w:w="1285"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4.9.1</w:t>
            </w:r>
          </w:p>
        </w:tc>
        <w:tc>
          <w:tcPr>
            <w:tcW w:w="5712" w:type="dxa"/>
          </w:tcPr>
          <w:p w:rsidR="00B43B19" w:rsidRPr="00CA0D26" w:rsidRDefault="00B43B19" w:rsidP="004B3653">
            <w:pPr>
              <w:pStyle w:val="Iauiue"/>
              <w:jc w:val="both"/>
              <w:rPr>
                <w:sz w:val="28"/>
                <w:szCs w:val="28"/>
              </w:rPr>
            </w:pPr>
            <w:r w:rsidRPr="00CA0D26">
              <w:rPr>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43B19" w:rsidRPr="00CA0D26" w:rsidRDefault="00B43B19" w:rsidP="004B3653">
            <w:pPr>
              <w:pStyle w:val="Iauiue"/>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 xml:space="preserve">- в существующей  застройке -  в  соответствии  со  сложившейся  линией  </w:t>
            </w:r>
            <w:r w:rsidRPr="00CA0D26">
              <w:rPr>
                <w:sz w:val="28"/>
                <w:szCs w:val="28"/>
              </w:rPr>
              <w:lastRenderedPageBreak/>
              <w:t>застройки  по каждой улице;</w:t>
            </w:r>
          </w:p>
          <w:p w:rsidR="00B43B19" w:rsidRPr="00CA0D26" w:rsidRDefault="00B43B19" w:rsidP="004B3653">
            <w:pPr>
              <w:pStyle w:val="afb"/>
              <w:ind w:firstLine="0"/>
              <w:rPr>
                <w:sz w:val="28"/>
                <w:szCs w:val="28"/>
              </w:rPr>
            </w:pPr>
            <w:r w:rsidRPr="00CA0D26">
              <w:rPr>
                <w:sz w:val="28"/>
                <w:szCs w:val="28"/>
              </w:rPr>
              <w:t xml:space="preserve">- в  новой  застройке -  не  менее 5м. </w:t>
            </w:r>
          </w:p>
          <w:p w:rsidR="00B43B19" w:rsidRPr="00CA0D26" w:rsidRDefault="00B43B19" w:rsidP="004B3653">
            <w:pPr>
              <w:pStyle w:val="Iauiue"/>
              <w:jc w:val="both"/>
              <w:rPr>
                <w:sz w:val="28"/>
                <w:szCs w:val="28"/>
              </w:rPr>
            </w:pPr>
            <w:r w:rsidRPr="00CA0D26">
              <w:rPr>
                <w:sz w:val="28"/>
                <w:szCs w:val="28"/>
              </w:rPr>
              <w:t xml:space="preserve"> 3. Максимальное количество этажей – 2. </w:t>
            </w:r>
          </w:p>
          <w:p w:rsidR="00B43B19" w:rsidRPr="00CA0D26" w:rsidRDefault="00B43B19" w:rsidP="004B3653">
            <w:pPr>
              <w:pStyle w:val="afb"/>
              <w:ind w:firstLine="0"/>
              <w:rPr>
                <w:sz w:val="28"/>
                <w:szCs w:val="28"/>
              </w:rPr>
            </w:pPr>
            <w:r w:rsidRPr="00CA0D26">
              <w:rPr>
                <w:sz w:val="28"/>
                <w:szCs w:val="28"/>
              </w:rPr>
              <w:t>4. Максимальный коэффициент застройки земельного участка 80%.</w:t>
            </w:r>
          </w:p>
        </w:tc>
      </w:tr>
      <w:tr w:rsidR="00B43B19" w:rsidRPr="00CA0D26" w:rsidTr="004B3653">
        <w:tc>
          <w:tcPr>
            <w:tcW w:w="555" w:type="dxa"/>
          </w:tcPr>
          <w:p w:rsidR="00B43B19" w:rsidRPr="00CA0D26" w:rsidRDefault="00B43B19" w:rsidP="00B43B19">
            <w:pPr>
              <w:pStyle w:val="afb"/>
              <w:numPr>
                <w:ilvl w:val="0"/>
                <w:numId w:val="80"/>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Обеспечение внутреннего правопорядка</w:t>
            </w:r>
          </w:p>
        </w:tc>
        <w:tc>
          <w:tcPr>
            <w:tcW w:w="5256"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285"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8.3</w:t>
            </w:r>
          </w:p>
        </w:tc>
        <w:tc>
          <w:tcPr>
            <w:tcW w:w="5712" w:type="dxa"/>
            <w:vAlign w:val="center"/>
          </w:tcPr>
          <w:p w:rsidR="00B43B19" w:rsidRPr="00CA0D26" w:rsidRDefault="00B43B19" w:rsidP="004B3653">
            <w:pPr>
              <w:pStyle w:val="afb"/>
              <w:ind w:firstLine="0"/>
              <w:rPr>
                <w:sz w:val="28"/>
                <w:szCs w:val="28"/>
              </w:rPr>
            </w:pPr>
            <w:r w:rsidRPr="00CA0D26">
              <w:rPr>
                <w:sz w:val="28"/>
                <w:szCs w:val="28"/>
              </w:rPr>
              <w:t xml:space="preserve">1. Предельные размеры земельных участков, предельные параметры разрешенного строительства. </w:t>
            </w:r>
          </w:p>
          <w:p w:rsidR="00B43B19" w:rsidRPr="00CA0D26" w:rsidRDefault="00B43B19" w:rsidP="004B3653">
            <w:pPr>
              <w:pStyle w:val="Iauiue"/>
              <w:jc w:val="both"/>
              <w:rPr>
                <w:sz w:val="28"/>
                <w:szCs w:val="28"/>
              </w:rPr>
            </w:pPr>
            <w:r w:rsidRPr="00CA0D26">
              <w:rPr>
                <w:sz w:val="28"/>
                <w:szCs w:val="28"/>
              </w:rPr>
              <w:t>1.1 Размеры   земельных  участков принимают  минимальный / максимальный:</w:t>
            </w:r>
          </w:p>
          <w:p w:rsidR="00B43B19" w:rsidRPr="00CA0D26" w:rsidRDefault="00B43B19" w:rsidP="004B3653">
            <w:pPr>
              <w:pStyle w:val="Iauiue"/>
              <w:jc w:val="both"/>
              <w:rPr>
                <w:sz w:val="28"/>
                <w:szCs w:val="28"/>
              </w:rPr>
            </w:pPr>
            <w:r w:rsidRPr="00CA0D26">
              <w:rPr>
                <w:sz w:val="28"/>
                <w:szCs w:val="28"/>
              </w:rPr>
              <w:t xml:space="preserve">-  0,3 / 0,5 га  на  один объект. </w:t>
            </w:r>
          </w:p>
          <w:p w:rsidR="00B43B19" w:rsidRPr="00CA0D26" w:rsidRDefault="00B43B19" w:rsidP="004B3653">
            <w:pPr>
              <w:pStyle w:val="Iauiue"/>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 xml:space="preserve">- в  новой  застройке -  не  менее 5м. </w:t>
            </w:r>
          </w:p>
          <w:p w:rsidR="00B43B19" w:rsidRPr="00CA0D26" w:rsidRDefault="00B43B19" w:rsidP="004B3653">
            <w:pPr>
              <w:pStyle w:val="Iauiue"/>
              <w:jc w:val="both"/>
              <w:rPr>
                <w:sz w:val="28"/>
                <w:szCs w:val="28"/>
              </w:rPr>
            </w:pPr>
            <w:r w:rsidRPr="00CA0D26">
              <w:rPr>
                <w:sz w:val="28"/>
                <w:szCs w:val="28"/>
              </w:rPr>
              <w:t xml:space="preserve">3. Максимальное количество этажей – 2. </w:t>
            </w:r>
          </w:p>
          <w:p w:rsidR="00B43B19" w:rsidRPr="00CA0D26" w:rsidRDefault="00B43B19" w:rsidP="004B3653">
            <w:pPr>
              <w:pStyle w:val="afb"/>
              <w:ind w:firstLine="0"/>
              <w:rPr>
                <w:sz w:val="28"/>
                <w:szCs w:val="28"/>
              </w:rPr>
            </w:pPr>
            <w:r w:rsidRPr="00CA0D26">
              <w:rPr>
                <w:sz w:val="28"/>
                <w:szCs w:val="28"/>
              </w:rPr>
              <w:t>4. Максимальный коэффициент застройки земельного участка 50%.</w:t>
            </w:r>
          </w:p>
        </w:tc>
      </w:tr>
      <w:tr w:rsidR="00B43B19" w:rsidRPr="00CA0D26" w:rsidTr="004B3653">
        <w:tc>
          <w:tcPr>
            <w:tcW w:w="15410" w:type="dxa"/>
            <w:gridSpan w:val="5"/>
          </w:tcPr>
          <w:p w:rsidR="00B43B19" w:rsidRPr="00CA0D26" w:rsidRDefault="00B43B19" w:rsidP="004B3653">
            <w:pPr>
              <w:pStyle w:val="afb"/>
              <w:ind w:firstLine="0"/>
              <w:contextualSpacing/>
              <w:jc w:val="center"/>
              <w:rPr>
                <w:sz w:val="28"/>
                <w:szCs w:val="28"/>
              </w:rPr>
            </w:pPr>
            <w:r w:rsidRPr="00CA0D26">
              <w:rPr>
                <w:b/>
                <w:sz w:val="28"/>
                <w:szCs w:val="28"/>
              </w:rPr>
              <w:t>ВСПОМОГАТЕЛЬНЫЕ ВИДЫ РАЗРЕШЁННОГО ИСПОЛЬЗОВАНИЯ</w:t>
            </w:r>
          </w:p>
        </w:tc>
      </w:tr>
      <w:tr w:rsidR="00B43B19" w:rsidRPr="00CA0D26" w:rsidTr="004B3653">
        <w:tc>
          <w:tcPr>
            <w:tcW w:w="555" w:type="dxa"/>
          </w:tcPr>
          <w:p w:rsidR="00B43B19" w:rsidRPr="00CA0D26" w:rsidRDefault="00B43B19" w:rsidP="00B43B19">
            <w:pPr>
              <w:pStyle w:val="afb"/>
              <w:numPr>
                <w:ilvl w:val="0"/>
                <w:numId w:val="81"/>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Общественное управление</w:t>
            </w:r>
          </w:p>
        </w:tc>
        <w:tc>
          <w:tcPr>
            <w:tcW w:w="5256"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 xml:space="preserve">Размещение зданий, предназначенных для размещения органов и </w:t>
            </w:r>
            <w:r w:rsidRPr="00CA0D26">
              <w:rPr>
                <w:rFonts w:ascii="Times New Roman" w:hAnsi="Times New Roman"/>
                <w:sz w:val="28"/>
                <w:szCs w:val="28"/>
              </w:rPr>
              <w:lastRenderedPageBreak/>
              <w:t>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w:t>
            </w:r>
            <w:r w:rsidRPr="00CA0D26">
              <w:rPr>
                <w:rStyle w:val="js-doc-mark"/>
                <w:rFonts w:ascii="Times New Roman" w:hAnsi="Times New Roman"/>
                <w:sz w:val="28"/>
                <w:szCs w:val="28"/>
              </w:rPr>
              <w:t>3.8</w:t>
            </w:r>
            <w:r w:rsidRPr="00CA0D26">
              <w:rPr>
                <w:rFonts w:ascii="Times New Roman" w:hAnsi="Times New Roman"/>
                <w:sz w:val="28"/>
                <w:szCs w:val="28"/>
              </w:rPr>
              <w:t>.1 - </w:t>
            </w:r>
            <w:r w:rsidRPr="00CA0D26">
              <w:rPr>
                <w:rStyle w:val="js-doc-mark"/>
                <w:rFonts w:ascii="Times New Roman" w:hAnsi="Times New Roman"/>
                <w:sz w:val="28"/>
                <w:szCs w:val="28"/>
              </w:rPr>
              <w:t>3.8</w:t>
            </w:r>
            <w:r w:rsidRPr="00CA0D26">
              <w:rPr>
                <w:rFonts w:ascii="Times New Roman" w:hAnsi="Times New Roman"/>
                <w:sz w:val="28"/>
                <w:szCs w:val="28"/>
              </w:rPr>
              <w:t>.2</w:t>
            </w:r>
          </w:p>
        </w:tc>
        <w:tc>
          <w:tcPr>
            <w:tcW w:w="1285"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lastRenderedPageBreak/>
              <w:t>3.8</w:t>
            </w:r>
          </w:p>
        </w:tc>
        <w:tc>
          <w:tcPr>
            <w:tcW w:w="5712" w:type="dxa"/>
          </w:tcPr>
          <w:p w:rsidR="00B43B19" w:rsidRPr="00CA0D26" w:rsidRDefault="00B43B19" w:rsidP="004B3653">
            <w:pPr>
              <w:pStyle w:val="afb"/>
              <w:ind w:firstLine="0"/>
              <w:rPr>
                <w:sz w:val="28"/>
                <w:szCs w:val="28"/>
              </w:rPr>
            </w:pPr>
            <w:r w:rsidRPr="00CA0D26">
              <w:rPr>
                <w:sz w:val="28"/>
                <w:szCs w:val="28"/>
              </w:rPr>
              <w:t xml:space="preserve">1. Предельные размеры земельных участков, предельные параметры разрешенного строительства. </w:t>
            </w:r>
          </w:p>
          <w:p w:rsidR="00B43B19" w:rsidRPr="00CA0D26" w:rsidRDefault="00B43B19" w:rsidP="004B3653">
            <w:pPr>
              <w:pStyle w:val="Iauiue"/>
              <w:jc w:val="both"/>
              <w:rPr>
                <w:sz w:val="28"/>
                <w:szCs w:val="28"/>
              </w:rPr>
            </w:pPr>
            <w:r w:rsidRPr="00CA0D26">
              <w:rPr>
                <w:sz w:val="28"/>
                <w:szCs w:val="28"/>
              </w:rPr>
              <w:lastRenderedPageBreak/>
              <w:t>1.1 Размеры   земельных  участков принимают  минимальный / максимальный:</w:t>
            </w:r>
          </w:p>
          <w:p w:rsidR="00B43B19" w:rsidRPr="00CA0D26" w:rsidRDefault="00B43B19" w:rsidP="004B3653">
            <w:pPr>
              <w:pStyle w:val="afb"/>
              <w:ind w:firstLine="0"/>
              <w:rPr>
                <w:sz w:val="28"/>
                <w:szCs w:val="28"/>
              </w:rPr>
            </w:pPr>
            <w:r w:rsidRPr="00CA0D26">
              <w:rPr>
                <w:sz w:val="28"/>
                <w:szCs w:val="28"/>
              </w:rPr>
              <w:t>при этажности 2 этажа принимаются  - 40/60  м</w:t>
            </w:r>
            <w:r w:rsidRPr="00CA0D26">
              <w:rPr>
                <w:sz w:val="28"/>
                <w:szCs w:val="28"/>
                <w:vertAlign w:val="superscript"/>
              </w:rPr>
              <w:t>2</w:t>
            </w:r>
            <w:r w:rsidRPr="00CA0D26">
              <w:rPr>
                <w:sz w:val="28"/>
                <w:szCs w:val="28"/>
              </w:rPr>
              <w:t xml:space="preserve">  на 1 сотрудника. </w:t>
            </w:r>
          </w:p>
          <w:p w:rsidR="00B43B19" w:rsidRPr="00CA0D26" w:rsidRDefault="00B43B19" w:rsidP="004B3653">
            <w:pPr>
              <w:pStyle w:val="Iauiue"/>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 xml:space="preserve">- в  новой  застройке -  не  менее 5м. </w:t>
            </w:r>
          </w:p>
          <w:p w:rsidR="00B43B19" w:rsidRPr="00CA0D26" w:rsidRDefault="00B43B19" w:rsidP="004B3653">
            <w:pPr>
              <w:pStyle w:val="Iauiue"/>
              <w:jc w:val="both"/>
              <w:rPr>
                <w:sz w:val="28"/>
                <w:szCs w:val="28"/>
              </w:rPr>
            </w:pPr>
            <w:r w:rsidRPr="00CA0D26">
              <w:rPr>
                <w:sz w:val="28"/>
                <w:szCs w:val="28"/>
              </w:rPr>
              <w:t xml:space="preserve"> 3. Максимальное количество этажей – 2. </w:t>
            </w:r>
          </w:p>
          <w:p w:rsidR="00B43B19" w:rsidRPr="00CA0D26" w:rsidRDefault="00B43B19" w:rsidP="004B3653">
            <w:pPr>
              <w:rPr>
                <w:rFonts w:ascii="Times New Roman" w:hAnsi="Times New Roman"/>
                <w:sz w:val="28"/>
                <w:szCs w:val="28"/>
              </w:rPr>
            </w:pPr>
            <w:r w:rsidRPr="00CA0D26">
              <w:rPr>
                <w:rFonts w:ascii="Times New Roman" w:hAnsi="Times New Roman"/>
                <w:sz w:val="28"/>
                <w:szCs w:val="28"/>
              </w:rPr>
              <w:t>4. Максимальный коэффициент застройки земельного участка 50%.</w:t>
            </w:r>
          </w:p>
        </w:tc>
      </w:tr>
      <w:tr w:rsidR="00B43B19" w:rsidRPr="00CA0D26" w:rsidTr="004B3653">
        <w:tc>
          <w:tcPr>
            <w:tcW w:w="555" w:type="dxa"/>
          </w:tcPr>
          <w:p w:rsidR="00B43B19" w:rsidRPr="00CA0D26" w:rsidRDefault="00B43B19" w:rsidP="00B43B19">
            <w:pPr>
              <w:pStyle w:val="afb"/>
              <w:numPr>
                <w:ilvl w:val="0"/>
                <w:numId w:val="81"/>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Банковская и страховая деятельность</w:t>
            </w:r>
          </w:p>
        </w:tc>
        <w:tc>
          <w:tcPr>
            <w:tcW w:w="5256"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285"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4.5</w:t>
            </w:r>
          </w:p>
        </w:tc>
        <w:tc>
          <w:tcPr>
            <w:tcW w:w="5712" w:type="dxa"/>
            <w:vAlign w:val="center"/>
          </w:tcPr>
          <w:p w:rsidR="00B43B19" w:rsidRPr="00CA0D26" w:rsidRDefault="00B43B19" w:rsidP="004B3653">
            <w:pPr>
              <w:pStyle w:val="Iauiue"/>
              <w:jc w:val="both"/>
              <w:rPr>
                <w:sz w:val="28"/>
                <w:szCs w:val="28"/>
              </w:rPr>
            </w:pPr>
            <w:r w:rsidRPr="00CA0D26">
              <w:rPr>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43B19" w:rsidRPr="00CA0D26" w:rsidRDefault="00B43B19" w:rsidP="004B3653">
            <w:pPr>
              <w:pStyle w:val="Iauiue"/>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lastRenderedPageBreak/>
              <w:t xml:space="preserve">- в  новой  застройке -  не  менее 5м. </w:t>
            </w:r>
          </w:p>
          <w:p w:rsidR="00B43B19" w:rsidRPr="00CA0D26" w:rsidRDefault="00B43B19" w:rsidP="004B3653">
            <w:pPr>
              <w:pStyle w:val="Iauiue"/>
              <w:jc w:val="both"/>
              <w:rPr>
                <w:sz w:val="28"/>
                <w:szCs w:val="28"/>
              </w:rPr>
            </w:pPr>
            <w:r w:rsidRPr="00CA0D26">
              <w:rPr>
                <w:sz w:val="28"/>
                <w:szCs w:val="28"/>
              </w:rPr>
              <w:t xml:space="preserve"> 3. Максимальное количество этажей – 2. </w:t>
            </w:r>
          </w:p>
          <w:p w:rsidR="00B43B19" w:rsidRPr="00CA0D26" w:rsidRDefault="00B43B19" w:rsidP="004B3653">
            <w:pPr>
              <w:rPr>
                <w:rFonts w:ascii="Times New Roman" w:hAnsi="Times New Roman"/>
                <w:sz w:val="28"/>
                <w:szCs w:val="28"/>
              </w:rPr>
            </w:pPr>
            <w:r w:rsidRPr="00CA0D26">
              <w:rPr>
                <w:rFonts w:ascii="Times New Roman" w:hAnsi="Times New Roman"/>
                <w:sz w:val="28"/>
                <w:szCs w:val="28"/>
              </w:rPr>
              <w:t>4. Максимальный коэффициент застройки земельного участка 50%.</w:t>
            </w:r>
          </w:p>
        </w:tc>
      </w:tr>
      <w:tr w:rsidR="00B43B19" w:rsidRPr="00CA0D26" w:rsidTr="004B3653">
        <w:tc>
          <w:tcPr>
            <w:tcW w:w="555" w:type="dxa"/>
          </w:tcPr>
          <w:p w:rsidR="00B43B19" w:rsidRPr="00CA0D26" w:rsidRDefault="00B43B19" w:rsidP="00B43B19">
            <w:pPr>
              <w:pStyle w:val="afb"/>
              <w:numPr>
                <w:ilvl w:val="0"/>
                <w:numId w:val="81"/>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Научное обеспечение сельского хозяйства</w:t>
            </w:r>
          </w:p>
        </w:tc>
        <w:tc>
          <w:tcPr>
            <w:tcW w:w="5256" w:type="dxa"/>
          </w:tcPr>
          <w:p w:rsidR="00B43B19" w:rsidRPr="00CA0D26" w:rsidRDefault="00B43B19" w:rsidP="004B3653">
            <w:pPr>
              <w:rPr>
                <w:rFonts w:ascii="Times New Roman" w:hAnsi="Times New Roman"/>
                <w:sz w:val="28"/>
                <w:szCs w:val="28"/>
              </w:rPr>
            </w:pPr>
            <w:bookmarkStart w:id="237" w:name="l83"/>
            <w:bookmarkEnd w:id="237"/>
            <w:r w:rsidRPr="00CA0D26">
              <w:rPr>
                <w:rFonts w:ascii="Times New Roman" w:hAnsi="Times New Roman"/>
                <w:sz w:val="28"/>
                <w:szCs w:val="2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r w:rsidRPr="00CA0D26">
              <w:rPr>
                <w:rFonts w:ascii="Times New Roman" w:hAnsi="Times New Roman"/>
                <w:sz w:val="28"/>
                <w:szCs w:val="28"/>
              </w:rPr>
              <w:br/>
            </w:r>
            <w:bookmarkStart w:id="238" w:name="l84"/>
            <w:bookmarkEnd w:id="238"/>
            <w:r w:rsidRPr="00CA0D26">
              <w:rPr>
                <w:rFonts w:ascii="Times New Roman" w:hAnsi="Times New Roman"/>
                <w:sz w:val="28"/>
                <w:szCs w:val="28"/>
              </w:rPr>
              <w:t>размещение коллекций генетических ресурсов растений</w:t>
            </w:r>
          </w:p>
        </w:tc>
        <w:tc>
          <w:tcPr>
            <w:tcW w:w="1285"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1.14</w:t>
            </w:r>
          </w:p>
        </w:tc>
        <w:tc>
          <w:tcPr>
            <w:tcW w:w="5712" w:type="dxa"/>
          </w:tcPr>
          <w:p w:rsidR="00B43B19" w:rsidRPr="00CA0D26" w:rsidRDefault="00B43B19" w:rsidP="004B3653">
            <w:pPr>
              <w:pStyle w:val="Iauiue"/>
              <w:jc w:val="both"/>
              <w:rPr>
                <w:sz w:val="28"/>
                <w:szCs w:val="28"/>
              </w:rPr>
            </w:pPr>
            <w:r w:rsidRPr="00CA0D26">
              <w:rPr>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43B19" w:rsidRPr="00CA0D26" w:rsidRDefault="00B43B19" w:rsidP="004B3653">
            <w:pPr>
              <w:pStyle w:val="Iauiue"/>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 xml:space="preserve">- в  новой  застройке -  не  менее 5м. </w:t>
            </w:r>
          </w:p>
          <w:p w:rsidR="00B43B19" w:rsidRPr="00CA0D26" w:rsidRDefault="00B43B19" w:rsidP="004B3653">
            <w:pPr>
              <w:pStyle w:val="Iauiue"/>
              <w:jc w:val="both"/>
              <w:rPr>
                <w:sz w:val="28"/>
                <w:szCs w:val="28"/>
              </w:rPr>
            </w:pPr>
            <w:r w:rsidRPr="00CA0D26">
              <w:rPr>
                <w:sz w:val="28"/>
                <w:szCs w:val="28"/>
              </w:rPr>
              <w:t xml:space="preserve"> 3. Максимальное количество этажей – 2. </w:t>
            </w:r>
          </w:p>
          <w:p w:rsidR="00B43B19" w:rsidRPr="00CA0D26" w:rsidRDefault="00B43B19" w:rsidP="004B3653">
            <w:pPr>
              <w:rPr>
                <w:rFonts w:ascii="Times New Roman" w:hAnsi="Times New Roman"/>
                <w:sz w:val="28"/>
                <w:szCs w:val="28"/>
              </w:rPr>
            </w:pPr>
            <w:r w:rsidRPr="00CA0D26">
              <w:rPr>
                <w:rFonts w:ascii="Times New Roman" w:hAnsi="Times New Roman"/>
                <w:sz w:val="28"/>
                <w:szCs w:val="28"/>
              </w:rPr>
              <w:t>4. Максимальный коэффициент застройки земельного участка 50%.</w:t>
            </w:r>
          </w:p>
        </w:tc>
      </w:tr>
      <w:tr w:rsidR="00B43B19" w:rsidRPr="00CA0D26" w:rsidTr="004B3653">
        <w:tc>
          <w:tcPr>
            <w:tcW w:w="555" w:type="dxa"/>
          </w:tcPr>
          <w:p w:rsidR="00B43B19" w:rsidRPr="00CA0D26" w:rsidRDefault="00B43B19" w:rsidP="004B3653">
            <w:pPr>
              <w:pStyle w:val="afb"/>
              <w:ind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Бытовое обслуживание</w:t>
            </w:r>
          </w:p>
        </w:tc>
        <w:tc>
          <w:tcPr>
            <w:tcW w:w="5256"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w:t>
            </w:r>
            <w:r w:rsidRPr="00CA0D26">
              <w:rPr>
                <w:rFonts w:ascii="Times New Roman" w:hAnsi="Times New Roman"/>
                <w:sz w:val="28"/>
                <w:szCs w:val="28"/>
              </w:rPr>
              <w:lastRenderedPageBreak/>
              <w:t>ателье, бани, парикмахерские, прачечные, химчистки, похоронные бюро)</w:t>
            </w:r>
          </w:p>
        </w:tc>
        <w:tc>
          <w:tcPr>
            <w:tcW w:w="1285"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lastRenderedPageBreak/>
              <w:t>3.3</w:t>
            </w:r>
          </w:p>
        </w:tc>
        <w:tc>
          <w:tcPr>
            <w:tcW w:w="5712" w:type="dxa"/>
            <w:vAlign w:val="center"/>
          </w:tcPr>
          <w:p w:rsidR="00B43B19" w:rsidRPr="00CA0D26" w:rsidRDefault="00B43B19" w:rsidP="004B3653">
            <w:pPr>
              <w:pStyle w:val="Iauiue"/>
              <w:jc w:val="both"/>
              <w:rPr>
                <w:sz w:val="28"/>
                <w:szCs w:val="28"/>
              </w:rPr>
            </w:pPr>
            <w:r w:rsidRPr="00CA0D26">
              <w:rPr>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43B19" w:rsidRPr="00CA0D26" w:rsidRDefault="00B43B19" w:rsidP="004B3653">
            <w:pPr>
              <w:pStyle w:val="Iauiue"/>
              <w:jc w:val="both"/>
              <w:rPr>
                <w:sz w:val="28"/>
                <w:szCs w:val="28"/>
              </w:rPr>
            </w:pPr>
            <w:r w:rsidRPr="00CA0D26">
              <w:rPr>
                <w:sz w:val="28"/>
                <w:szCs w:val="28"/>
              </w:rPr>
              <w:lastRenderedPageBreak/>
              <w:t>2. 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 в  новой  застройке -  не  менее 5м.</w:t>
            </w:r>
          </w:p>
          <w:p w:rsidR="00B43B19" w:rsidRPr="00CA0D26" w:rsidRDefault="00B43B19" w:rsidP="004B3653">
            <w:pPr>
              <w:pStyle w:val="afb"/>
              <w:ind w:firstLine="0"/>
              <w:rPr>
                <w:sz w:val="28"/>
                <w:szCs w:val="28"/>
              </w:rPr>
            </w:pPr>
            <w:r w:rsidRPr="00CA0D26">
              <w:rPr>
                <w:sz w:val="28"/>
                <w:szCs w:val="28"/>
              </w:rPr>
              <w:t xml:space="preserve">3. Максимальное количество этажей – 2. </w:t>
            </w:r>
          </w:p>
          <w:p w:rsidR="00B43B19" w:rsidRPr="00CA0D26" w:rsidRDefault="00B43B19" w:rsidP="004B3653">
            <w:pPr>
              <w:rPr>
                <w:rFonts w:ascii="Times New Roman" w:hAnsi="Times New Roman"/>
                <w:sz w:val="28"/>
                <w:szCs w:val="28"/>
              </w:rPr>
            </w:pPr>
            <w:r w:rsidRPr="00CA0D26">
              <w:rPr>
                <w:rFonts w:ascii="Times New Roman" w:hAnsi="Times New Roman"/>
                <w:sz w:val="28"/>
                <w:szCs w:val="28"/>
              </w:rPr>
              <w:t>4. Максимальный коэффициент застройки земельного участка 50%.</w:t>
            </w:r>
          </w:p>
        </w:tc>
      </w:tr>
      <w:tr w:rsidR="00B43B19" w:rsidRPr="00CA0D26" w:rsidTr="004B3653">
        <w:tc>
          <w:tcPr>
            <w:tcW w:w="15410" w:type="dxa"/>
            <w:gridSpan w:val="5"/>
          </w:tcPr>
          <w:p w:rsidR="00B43B19" w:rsidRPr="00CA0D26" w:rsidRDefault="00B43B19" w:rsidP="004B3653">
            <w:pPr>
              <w:pStyle w:val="afb"/>
              <w:ind w:firstLine="0"/>
              <w:contextualSpacing/>
              <w:rPr>
                <w:sz w:val="28"/>
                <w:szCs w:val="28"/>
              </w:rPr>
            </w:pPr>
            <w:r w:rsidRPr="00CA0D26">
              <w:rPr>
                <w:b/>
                <w:sz w:val="28"/>
                <w:szCs w:val="28"/>
              </w:rPr>
              <w:lastRenderedPageBreak/>
              <w:t>УСЛОВНО РАЗРЕШЕННЫЕ ВИДЫ ИСПОЛЬЗОВАНИЯ</w:t>
            </w:r>
          </w:p>
        </w:tc>
      </w:tr>
      <w:tr w:rsidR="00B43B19" w:rsidRPr="00CA0D26" w:rsidTr="004B3653">
        <w:tc>
          <w:tcPr>
            <w:tcW w:w="555" w:type="dxa"/>
          </w:tcPr>
          <w:p w:rsidR="00B43B19" w:rsidRPr="00CA0D26" w:rsidRDefault="00B43B19" w:rsidP="00B43B19">
            <w:pPr>
              <w:pStyle w:val="afb"/>
              <w:numPr>
                <w:ilvl w:val="0"/>
                <w:numId w:val="82"/>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Гостиничное обслуживание</w:t>
            </w:r>
          </w:p>
        </w:tc>
        <w:tc>
          <w:tcPr>
            <w:tcW w:w="5256"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Размещение гостиниц</w:t>
            </w:r>
          </w:p>
        </w:tc>
        <w:tc>
          <w:tcPr>
            <w:tcW w:w="1285"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4.7</w:t>
            </w:r>
          </w:p>
        </w:tc>
        <w:tc>
          <w:tcPr>
            <w:tcW w:w="5712" w:type="dxa"/>
            <w:vAlign w:val="center"/>
          </w:tcPr>
          <w:p w:rsidR="00B43B19" w:rsidRPr="00CA0D26" w:rsidRDefault="00B43B19" w:rsidP="004B3653">
            <w:pPr>
              <w:pStyle w:val="afb"/>
              <w:ind w:firstLine="0"/>
              <w:rPr>
                <w:sz w:val="28"/>
                <w:szCs w:val="28"/>
              </w:rPr>
            </w:pPr>
            <w:r w:rsidRPr="00CA0D26">
              <w:rPr>
                <w:sz w:val="28"/>
                <w:szCs w:val="28"/>
              </w:rPr>
              <w:t xml:space="preserve">1. Предельные размеры земельных участков, предельные параметры разрешенного строительства. </w:t>
            </w:r>
          </w:p>
          <w:p w:rsidR="00B43B19" w:rsidRPr="00CA0D26" w:rsidRDefault="00B43B19" w:rsidP="004B3653">
            <w:pPr>
              <w:pStyle w:val="Iauiue"/>
              <w:jc w:val="both"/>
              <w:rPr>
                <w:sz w:val="28"/>
                <w:szCs w:val="28"/>
              </w:rPr>
            </w:pPr>
            <w:r w:rsidRPr="00CA0D26">
              <w:rPr>
                <w:sz w:val="28"/>
                <w:szCs w:val="28"/>
              </w:rPr>
              <w:t>1.1 Минимальные размеры   земельных  участков принимают:</w:t>
            </w:r>
          </w:p>
          <w:p w:rsidR="00B43B19" w:rsidRPr="00CA0D26" w:rsidRDefault="00B43B19" w:rsidP="004B3653">
            <w:pPr>
              <w:pStyle w:val="Iauiue"/>
              <w:jc w:val="both"/>
              <w:rPr>
                <w:sz w:val="28"/>
                <w:szCs w:val="28"/>
              </w:rPr>
            </w:pPr>
            <w:r w:rsidRPr="00CA0D26">
              <w:rPr>
                <w:sz w:val="28"/>
                <w:szCs w:val="28"/>
              </w:rPr>
              <w:t>при числе мест гостиницы, м</w:t>
            </w:r>
            <w:r w:rsidRPr="00CA0D26">
              <w:rPr>
                <w:sz w:val="28"/>
                <w:szCs w:val="28"/>
                <w:vertAlign w:val="superscript"/>
              </w:rPr>
              <w:t xml:space="preserve">2 </w:t>
            </w:r>
            <w:r w:rsidRPr="00CA0D26">
              <w:rPr>
                <w:sz w:val="28"/>
                <w:szCs w:val="28"/>
              </w:rPr>
              <w:t>на 1 место:</w:t>
            </w:r>
          </w:p>
          <w:p w:rsidR="00B43B19" w:rsidRPr="00CA0D26" w:rsidRDefault="00B43B19" w:rsidP="004B3653">
            <w:pPr>
              <w:pStyle w:val="Iauiue"/>
              <w:jc w:val="both"/>
              <w:rPr>
                <w:sz w:val="28"/>
                <w:szCs w:val="28"/>
              </w:rPr>
            </w:pPr>
            <w:r w:rsidRPr="00CA0D26">
              <w:rPr>
                <w:sz w:val="28"/>
                <w:szCs w:val="28"/>
              </w:rPr>
              <w:t>от 25 до100 -55;</w:t>
            </w:r>
          </w:p>
          <w:p w:rsidR="00B43B19" w:rsidRPr="00CA0D26" w:rsidRDefault="00B43B19" w:rsidP="004B3653">
            <w:pPr>
              <w:pStyle w:val="Iauiue"/>
              <w:jc w:val="both"/>
              <w:rPr>
                <w:sz w:val="28"/>
                <w:szCs w:val="28"/>
              </w:rPr>
            </w:pPr>
            <w:r w:rsidRPr="00CA0D26">
              <w:rPr>
                <w:sz w:val="28"/>
                <w:szCs w:val="28"/>
              </w:rPr>
              <w:t>св. 100 до -500 – 30.</w:t>
            </w:r>
          </w:p>
          <w:p w:rsidR="00B43B19" w:rsidRPr="00CA0D26" w:rsidRDefault="00B43B19" w:rsidP="004B3653">
            <w:pPr>
              <w:pStyle w:val="Iauiue"/>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 xml:space="preserve">- в  новой  застройке -  не  менее 5м. </w:t>
            </w:r>
          </w:p>
          <w:p w:rsidR="00B43B19" w:rsidRPr="00CA0D26" w:rsidRDefault="00B43B19" w:rsidP="004B3653">
            <w:pPr>
              <w:pStyle w:val="Iauiue"/>
              <w:jc w:val="both"/>
              <w:rPr>
                <w:sz w:val="28"/>
                <w:szCs w:val="28"/>
              </w:rPr>
            </w:pPr>
            <w:r w:rsidRPr="00CA0D26">
              <w:rPr>
                <w:sz w:val="28"/>
                <w:szCs w:val="28"/>
              </w:rPr>
              <w:t xml:space="preserve">3. Максимальное количество этажей – 2. </w:t>
            </w:r>
          </w:p>
          <w:p w:rsidR="00B43B19" w:rsidRPr="00CA0D26" w:rsidRDefault="00B43B19" w:rsidP="004B3653">
            <w:pPr>
              <w:rPr>
                <w:rFonts w:ascii="Times New Roman" w:hAnsi="Times New Roman"/>
                <w:sz w:val="28"/>
                <w:szCs w:val="28"/>
              </w:rPr>
            </w:pPr>
            <w:r w:rsidRPr="00CA0D26">
              <w:rPr>
                <w:rFonts w:ascii="Times New Roman" w:hAnsi="Times New Roman"/>
                <w:sz w:val="28"/>
                <w:szCs w:val="28"/>
              </w:rPr>
              <w:lastRenderedPageBreak/>
              <w:t>4. Максимальный коэффициент застройки земельного участка 50%.</w:t>
            </w:r>
          </w:p>
        </w:tc>
      </w:tr>
      <w:tr w:rsidR="00B43B19" w:rsidRPr="00CA0D26" w:rsidTr="004B3653">
        <w:tc>
          <w:tcPr>
            <w:tcW w:w="555" w:type="dxa"/>
          </w:tcPr>
          <w:p w:rsidR="00B43B19" w:rsidRPr="00CA0D26" w:rsidRDefault="00B43B19" w:rsidP="00B43B19">
            <w:pPr>
              <w:pStyle w:val="afb"/>
              <w:numPr>
                <w:ilvl w:val="0"/>
                <w:numId w:val="82"/>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Амбулаторно-поликлиническое обслуживание</w:t>
            </w:r>
          </w:p>
        </w:tc>
        <w:tc>
          <w:tcPr>
            <w:tcW w:w="5256"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285" w:type="dxa"/>
          </w:tcPr>
          <w:p w:rsidR="00B43B19" w:rsidRPr="00CA0D26" w:rsidRDefault="00B43B19" w:rsidP="004B3653">
            <w:pPr>
              <w:pStyle w:val="afb"/>
              <w:ind w:firstLine="0"/>
              <w:rPr>
                <w:sz w:val="28"/>
                <w:szCs w:val="28"/>
              </w:rPr>
            </w:pPr>
            <w:r w:rsidRPr="00CA0D26">
              <w:rPr>
                <w:sz w:val="28"/>
                <w:szCs w:val="28"/>
              </w:rPr>
              <w:t>3.4.1</w:t>
            </w:r>
          </w:p>
          <w:p w:rsidR="00B43B19" w:rsidRPr="00CA0D26" w:rsidRDefault="00B43B19" w:rsidP="004B3653">
            <w:pPr>
              <w:pStyle w:val="afb"/>
              <w:ind w:firstLine="0"/>
              <w:rPr>
                <w:sz w:val="28"/>
                <w:szCs w:val="28"/>
              </w:rPr>
            </w:pPr>
          </w:p>
        </w:tc>
        <w:tc>
          <w:tcPr>
            <w:tcW w:w="5712" w:type="dxa"/>
          </w:tcPr>
          <w:p w:rsidR="00B43B19" w:rsidRPr="00CA0D26" w:rsidRDefault="00B43B19" w:rsidP="004B3653">
            <w:pPr>
              <w:pStyle w:val="Iauiue"/>
              <w:jc w:val="both"/>
              <w:rPr>
                <w:sz w:val="28"/>
                <w:szCs w:val="28"/>
              </w:rPr>
            </w:pPr>
            <w:r w:rsidRPr="00CA0D26">
              <w:rPr>
                <w:sz w:val="28"/>
                <w:szCs w:val="28"/>
              </w:rPr>
              <w:t>1.  Предельные  размеры  земельных  участков  и  предельные</w:t>
            </w:r>
          </w:p>
          <w:p w:rsidR="00B43B19" w:rsidRPr="00CA0D26" w:rsidRDefault="00B43B19" w:rsidP="004B3653">
            <w:pPr>
              <w:pStyle w:val="Iauiue"/>
              <w:jc w:val="both"/>
              <w:rPr>
                <w:sz w:val="28"/>
                <w:szCs w:val="28"/>
              </w:rPr>
            </w:pPr>
            <w:r w:rsidRPr="00CA0D26">
              <w:rPr>
                <w:sz w:val="28"/>
                <w:szCs w:val="28"/>
              </w:rPr>
              <w:t>параметры объектов капитального строительства</w:t>
            </w:r>
          </w:p>
          <w:p w:rsidR="00B43B19" w:rsidRPr="00CA0D26" w:rsidRDefault="00B43B19" w:rsidP="004B3653">
            <w:pPr>
              <w:pStyle w:val="afb"/>
              <w:ind w:firstLine="0"/>
              <w:rPr>
                <w:sz w:val="28"/>
                <w:szCs w:val="28"/>
              </w:rPr>
            </w:pPr>
            <w:r w:rsidRPr="00CA0D26">
              <w:rPr>
                <w:sz w:val="28"/>
                <w:szCs w:val="28"/>
              </w:rPr>
              <w:t>1.1 Размер минимального  участка для  поликлиник,  амбулаторий,  диспансеров принимается: 0,1 га на 100 посещений в смену, не менее 0,3 га;</w:t>
            </w:r>
          </w:p>
          <w:p w:rsidR="00B43B19" w:rsidRPr="00CA0D26" w:rsidRDefault="00B43B19" w:rsidP="004B3653">
            <w:pPr>
              <w:pStyle w:val="Iauiue"/>
              <w:jc w:val="both"/>
              <w:rPr>
                <w:sz w:val="28"/>
                <w:szCs w:val="28"/>
              </w:rPr>
            </w:pPr>
            <w:r w:rsidRPr="00CA0D26">
              <w:rPr>
                <w:sz w:val="28"/>
                <w:szCs w:val="2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43B19" w:rsidRPr="00CA0D26" w:rsidRDefault="00B43B19" w:rsidP="004B3653">
            <w:pPr>
              <w:pStyle w:val="afb"/>
              <w:ind w:firstLine="0"/>
              <w:rPr>
                <w:sz w:val="28"/>
                <w:szCs w:val="28"/>
              </w:rPr>
            </w:pPr>
            <w:r w:rsidRPr="00CA0D26">
              <w:rPr>
                <w:sz w:val="28"/>
                <w:szCs w:val="28"/>
              </w:rPr>
              <w:t>2. Минимальный отступ от красных линий:</w:t>
            </w:r>
          </w:p>
          <w:p w:rsidR="00B43B19" w:rsidRPr="00CA0D26" w:rsidRDefault="00B43B19" w:rsidP="004B3653">
            <w:pPr>
              <w:pStyle w:val="afb"/>
              <w:ind w:firstLine="0"/>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lastRenderedPageBreak/>
              <w:t>- в  новой  застройке -  не  менее 5м.</w:t>
            </w:r>
          </w:p>
          <w:p w:rsidR="00B43B19" w:rsidRPr="00CA0D26" w:rsidRDefault="00B43B19" w:rsidP="004B3653">
            <w:pPr>
              <w:pStyle w:val="afb"/>
              <w:ind w:firstLine="0"/>
              <w:rPr>
                <w:sz w:val="28"/>
                <w:szCs w:val="28"/>
              </w:rPr>
            </w:pPr>
            <w:r w:rsidRPr="00CA0D26">
              <w:rPr>
                <w:sz w:val="28"/>
                <w:szCs w:val="28"/>
              </w:rPr>
              <w:t xml:space="preserve">3. Максимальное количество этажей– 2. </w:t>
            </w:r>
          </w:p>
          <w:p w:rsidR="00B43B19" w:rsidRPr="00CA0D26" w:rsidRDefault="00B43B19" w:rsidP="004B3653">
            <w:pPr>
              <w:pStyle w:val="afb"/>
              <w:ind w:firstLine="0"/>
              <w:rPr>
                <w:sz w:val="28"/>
                <w:szCs w:val="28"/>
              </w:rPr>
            </w:pPr>
            <w:r w:rsidRPr="00CA0D26">
              <w:rPr>
                <w:sz w:val="28"/>
                <w:szCs w:val="28"/>
              </w:rPr>
              <w:t>4. Максимальный коэффициент застройки–50%</w:t>
            </w:r>
          </w:p>
        </w:tc>
      </w:tr>
      <w:tr w:rsidR="00B43B19" w:rsidRPr="00CA0D26" w:rsidTr="004B3653">
        <w:tc>
          <w:tcPr>
            <w:tcW w:w="555" w:type="dxa"/>
          </w:tcPr>
          <w:p w:rsidR="00B43B19" w:rsidRPr="00CA0D26" w:rsidRDefault="00B43B19" w:rsidP="00B43B19">
            <w:pPr>
              <w:pStyle w:val="afb"/>
              <w:numPr>
                <w:ilvl w:val="0"/>
                <w:numId w:val="82"/>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Ветеринарное обслуживание</w:t>
            </w:r>
          </w:p>
        </w:tc>
        <w:tc>
          <w:tcPr>
            <w:tcW w:w="5256" w:type="dxa"/>
          </w:tcPr>
          <w:p w:rsidR="00B43B19" w:rsidRPr="00CA0D26" w:rsidRDefault="00B43B19" w:rsidP="004B3653">
            <w:pPr>
              <w:rPr>
                <w:rFonts w:ascii="Times New Roman" w:hAnsi="Times New Roman"/>
                <w:sz w:val="28"/>
                <w:szCs w:val="28"/>
              </w:rPr>
            </w:pPr>
            <w:bookmarkStart w:id="239" w:name="l256"/>
            <w:bookmarkEnd w:id="239"/>
            <w:r w:rsidRPr="00CA0D26">
              <w:rPr>
                <w:rFonts w:ascii="Times New Roman" w:hAnsi="Times New Roman"/>
                <w:sz w:val="28"/>
                <w:szCs w:val="2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w:t>
            </w:r>
            <w:r w:rsidRPr="00CA0D26">
              <w:rPr>
                <w:rStyle w:val="js-doc-mark"/>
                <w:rFonts w:ascii="Times New Roman" w:hAnsi="Times New Roman"/>
                <w:sz w:val="28"/>
                <w:szCs w:val="28"/>
              </w:rPr>
              <w:t>3.10</w:t>
            </w:r>
            <w:r w:rsidRPr="00CA0D26">
              <w:rPr>
                <w:rFonts w:ascii="Times New Roman" w:hAnsi="Times New Roman"/>
                <w:sz w:val="28"/>
                <w:szCs w:val="28"/>
              </w:rPr>
              <w:t>.1 - </w:t>
            </w:r>
            <w:r w:rsidRPr="00CA0D26">
              <w:rPr>
                <w:rStyle w:val="js-doc-mark"/>
                <w:rFonts w:ascii="Times New Roman" w:hAnsi="Times New Roman"/>
                <w:sz w:val="28"/>
                <w:szCs w:val="28"/>
              </w:rPr>
              <w:t>3.10</w:t>
            </w:r>
            <w:r w:rsidRPr="00CA0D26">
              <w:rPr>
                <w:rFonts w:ascii="Times New Roman" w:hAnsi="Times New Roman"/>
                <w:sz w:val="28"/>
                <w:szCs w:val="28"/>
              </w:rPr>
              <w:t>.2</w:t>
            </w:r>
          </w:p>
        </w:tc>
        <w:tc>
          <w:tcPr>
            <w:tcW w:w="1285"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3.10</w:t>
            </w:r>
          </w:p>
        </w:tc>
        <w:tc>
          <w:tcPr>
            <w:tcW w:w="5712" w:type="dxa"/>
          </w:tcPr>
          <w:p w:rsidR="00B43B19" w:rsidRPr="00CA0D26" w:rsidRDefault="00B43B19" w:rsidP="004B3653">
            <w:pPr>
              <w:pStyle w:val="Iauiue"/>
              <w:jc w:val="both"/>
              <w:rPr>
                <w:sz w:val="28"/>
                <w:szCs w:val="28"/>
              </w:rPr>
            </w:pPr>
            <w:r w:rsidRPr="00CA0D26">
              <w:rPr>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43B19" w:rsidRPr="00CA0D26" w:rsidRDefault="00B43B19" w:rsidP="004B3653">
            <w:pPr>
              <w:pStyle w:val="Iauiue"/>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 xml:space="preserve">- в  новой  застройке -  не  менее 5м. </w:t>
            </w:r>
          </w:p>
          <w:p w:rsidR="00B43B19" w:rsidRPr="00CA0D26" w:rsidRDefault="00B43B19" w:rsidP="004B3653">
            <w:pPr>
              <w:pStyle w:val="Iauiue"/>
              <w:jc w:val="both"/>
              <w:rPr>
                <w:sz w:val="28"/>
                <w:szCs w:val="28"/>
              </w:rPr>
            </w:pPr>
            <w:r w:rsidRPr="00CA0D26">
              <w:rPr>
                <w:sz w:val="28"/>
                <w:szCs w:val="28"/>
              </w:rPr>
              <w:t xml:space="preserve"> 3. Максимальное количество этажей – 2. </w:t>
            </w:r>
          </w:p>
          <w:p w:rsidR="00B43B19" w:rsidRPr="00CA0D26" w:rsidRDefault="00B43B19" w:rsidP="004B3653">
            <w:pPr>
              <w:pStyle w:val="afb"/>
              <w:ind w:firstLine="0"/>
              <w:rPr>
                <w:sz w:val="28"/>
                <w:szCs w:val="28"/>
              </w:rPr>
            </w:pPr>
            <w:r w:rsidRPr="00CA0D26">
              <w:rPr>
                <w:sz w:val="28"/>
                <w:szCs w:val="28"/>
              </w:rPr>
              <w:t>4. Максимальный коэффициент застройки земельного участка 50%.</w:t>
            </w:r>
          </w:p>
        </w:tc>
      </w:tr>
      <w:tr w:rsidR="00B43B19" w:rsidRPr="00CA0D26" w:rsidTr="004B3653">
        <w:tc>
          <w:tcPr>
            <w:tcW w:w="555" w:type="dxa"/>
          </w:tcPr>
          <w:p w:rsidR="00B43B19" w:rsidRPr="00CA0D26" w:rsidRDefault="00B43B19" w:rsidP="00B43B19">
            <w:pPr>
              <w:pStyle w:val="afb"/>
              <w:numPr>
                <w:ilvl w:val="0"/>
                <w:numId w:val="82"/>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Амбулаторное ветеринарное обслуживание</w:t>
            </w:r>
          </w:p>
        </w:tc>
        <w:tc>
          <w:tcPr>
            <w:tcW w:w="5256"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Размещение объектов капитального строительства, предназначенных для оказания ветеринарных услуг без содержания животных</w:t>
            </w:r>
          </w:p>
        </w:tc>
        <w:tc>
          <w:tcPr>
            <w:tcW w:w="1285"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3.10.1</w:t>
            </w:r>
          </w:p>
        </w:tc>
        <w:tc>
          <w:tcPr>
            <w:tcW w:w="5712" w:type="dxa"/>
          </w:tcPr>
          <w:p w:rsidR="00B43B19" w:rsidRPr="00CA0D26" w:rsidRDefault="00B43B19" w:rsidP="004B3653">
            <w:pPr>
              <w:pStyle w:val="Iauiue"/>
              <w:jc w:val="both"/>
              <w:rPr>
                <w:sz w:val="28"/>
                <w:szCs w:val="28"/>
              </w:rPr>
            </w:pPr>
            <w:r w:rsidRPr="00CA0D26">
              <w:rPr>
                <w:sz w:val="28"/>
                <w:szCs w:val="28"/>
              </w:rPr>
              <w:t xml:space="preserve">1. Предельные размеры земельных участков  принимаются  по  расчету  на проектирование в соответствии с параметрами основных объектов, и с требованиями к размещению таких объектов СНиП, технических </w:t>
            </w:r>
            <w:r w:rsidRPr="00CA0D26">
              <w:rPr>
                <w:sz w:val="28"/>
                <w:szCs w:val="28"/>
              </w:rPr>
              <w:lastRenderedPageBreak/>
              <w:t>регламентов,  СанПиН, и др.</w:t>
            </w:r>
          </w:p>
          <w:p w:rsidR="00B43B19" w:rsidRPr="00CA0D26" w:rsidRDefault="00B43B19" w:rsidP="004B3653">
            <w:pPr>
              <w:pStyle w:val="Iauiue"/>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 xml:space="preserve">- в  новой  застройке -  не  менее 5м. </w:t>
            </w:r>
          </w:p>
          <w:p w:rsidR="00B43B19" w:rsidRPr="00CA0D26" w:rsidRDefault="00B43B19" w:rsidP="004B3653">
            <w:pPr>
              <w:pStyle w:val="Iauiue"/>
              <w:jc w:val="both"/>
              <w:rPr>
                <w:sz w:val="28"/>
                <w:szCs w:val="28"/>
              </w:rPr>
            </w:pPr>
            <w:r w:rsidRPr="00CA0D26">
              <w:rPr>
                <w:sz w:val="28"/>
                <w:szCs w:val="28"/>
              </w:rPr>
              <w:t xml:space="preserve"> 3. Максимальное количество этажей – 2. </w:t>
            </w:r>
          </w:p>
          <w:p w:rsidR="00B43B19" w:rsidRPr="00CA0D26" w:rsidRDefault="00B43B19" w:rsidP="004B3653">
            <w:pPr>
              <w:pStyle w:val="afb"/>
              <w:ind w:firstLine="0"/>
              <w:rPr>
                <w:sz w:val="28"/>
                <w:szCs w:val="28"/>
              </w:rPr>
            </w:pPr>
            <w:r w:rsidRPr="00CA0D26">
              <w:rPr>
                <w:sz w:val="28"/>
                <w:szCs w:val="28"/>
              </w:rPr>
              <w:t>4. Максимальный коэффициент застройки земельного участка 50%.</w:t>
            </w:r>
          </w:p>
        </w:tc>
      </w:tr>
      <w:tr w:rsidR="00B43B19" w:rsidRPr="00CA0D26" w:rsidTr="004B3653">
        <w:tc>
          <w:tcPr>
            <w:tcW w:w="555" w:type="dxa"/>
          </w:tcPr>
          <w:p w:rsidR="00B43B19" w:rsidRPr="00CA0D26" w:rsidRDefault="00B43B19" w:rsidP="00B43B19">
            <w:pPr>
              <w:pStyle w:val="afb"/>
              <w:numPr>
                <w:ilvl w:val="0"/>
                <w:numId w:val="82"/>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Спорт</w:t>
            </w:r>
          </w:p>
        </w:tc>
        <w:tc>
          <w:tcPr>
            <w:tcW w:w="5256"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w:t>
            </w:r>
            <w:r w:rsidRPr="00CA0D26">
              <w:rPr>
                <w:rStyle w:val="js-doc-mark"/>
                <w:rFonts w:ascii="Times New Roman" w:hAnsi="Times New Roman"/>
                <w:sz w:val="28"/>
                <w:szCs w:val="28"/>
              </w:rPr>
              <w:t>5.1</w:t>
            </w:r>
            <w:r w:rsidRPr="00CA0D26">
              <w:rPr>
                <w:rFonts w:ascii="Times New Roman" w:hAnsi="Times New Roman"/>
                <w:sz w:val="28"/>
                <w:szCs w:val="28"/>
              </w:rPr>
              <w:t>.1 - </w:t>
            </w:r>
            <w:r w:rsidRPr="00CA0D26">
              <w:rPr>
                <w:rStyle w:val="js-doc-mark"/>
                <w:rFonts w:ascii="Times New Roman" w:hAnsi="Times New Roman"/>
                <w:sz w:val="28"/>
                <w:szCs w:val="28"/>
              </w:rPr>
              <w:t>5.1</w:t>
            </w:r>
            <w:r w:rsidRPr="00CA0D26">
              <w:rPr>
                <w:rFonts w:ascii="Times New Roman" w:hAnsi="Times New Roman"/>
                <w:sz w:val="28"/>
                <w:szCs w:val="28"/>
              </w:rPr>
              <w:t>.7</w:t>
            </w:r>
          </w:p>
        </w:tc>
        <w:tc>
          <w:tcPr>
            <w:tcW w:w="1285"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5.1</w:t>
            </w:r>
          </w:p>
        </w:tc>
        <w:tc>
          <w:tcPr>
            <w:tcW w:w="5712" w:type="dxa"/>
          </w:tcPr>
          <w:p w:rsidR="00B43B19" w:rsidRPr="00CA0D26" w:rsidRDefault="00B43B19" w:rsidP="004B3653">
            <w:pPr>
              <w:pStyle w:val="Iauiue"/>
              <w:jc w:val="both"/>
              <w:rPr>
                <w:sz w:val="28"/>
                <w:szCs w:val="28"/>
              </w:rPr>
            </w:pPr>
            <w:r w:rsidRPr="00CA0D26">
              <w:rPr>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43B19" w:rsidRPr="00CA0D26" w:rsidRDefault="00B43B19" w:rsidP="004B3653">
            <w:pPr>
              <w:pStyle w:val="Iauiue"/>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 xml:space="preserve">- в  новой  застройке -  не  менее 5м. </w:t>
            </w:r>
          </w:p>
          <w:p w:rsidR="00B43B19" w:rsidRPr="00CA0D26" w:rsidRDefault="00B43B19" w:rsidP="004B3653">
            <w:pPr>
              <w:pStyle w:val="Iauiue"/>
              <w:jc w:val="both"/>
              <w:rPr>
                <w:sz w:val="28"/>
                <w:szCs w:val="28"/>
              </w:rPr>
            </w:pPr>
            <w:r w:rsidRPr="00CA0D26">
              <w:rPr>
                <w:sz w:val="28"/>
                <w:szCs w:val="28"/>
              </w:rPr>
              <w:t xml:space="preserve"> 3. Максимальное количество этажей – 2. </w:t>
            </w:r>
          </w:p>
          <w:p w:rsidR="00B43B19" w:rsidRPr="00CA0D26" w:rsidRDefault="00B43B19" w:rsidP="004B3653">
            <w:pPr>
              <w:pStyle w:val="afb"/>
              <w:ind w:firstLine="0"/>
              <w:rPr>
                <w:sz w:val="28"/>
                <w:szCs w:val="28"/>
              </w:rPr>
            </w:pPr>
            <w:r w:rsidRPr="00CA0D26">
              <w:rPr>
                <w:sz w:val="28"/>
                <w:szCs w:val="28"/>
              </w:rPr>
              <w:t>4. Максимальный коэффициент застройки земельного участка 50%.</w:t>
            </w:r>
          </w:p>
        </w:tc>
      </w:tr>
      <w:tr w:rsidR="00B43B19" w:rsidRPr="00CA0D26" w:rsidTr="004B3653">
        <w:tc>
          <w:tcPr>
            <w:tcW w:w="555" w:type="dxa"/>
          </w:tcPr>
          <w:p w:rsidR="00B43B19" w:rsidRPr="00CA0D26" w:rsidRDefault="00B43B19" w:rsidP="00B43B19">
            <w:pPr>
              <w:pStyle w:val="afb"/>
              <w:numPr>
                <w:ilvl w:val="0"/>
                <w:numId w:val="82"/>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Религиозное использование</w:t>
            </w:r>
          </w:p>
        </w:tc>
        <w:tc>
          <w:tcPr>
            <w:tcW w:w="5256"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w:t>
            </w:r>
            <w:r w:rsidRPr="00CA0D26">
              <w:rPr>
                <w:rStyle w:val="js-doc-mark"/>
                <w:rFonts w:ascii="Times New Roman" w:hAnsi="Times New Roman"/>
                <w:sz w:val="28"/>
                <w:szCs w:val="28"/>
              </w:rPr>
              <w:t>3.7</w:t>
            </w:r>
            <w:r w:rsidRPr="00CA0D26">
              <w:rPr>
                <w:rFonts w:ascii="Times New Roman" w:hAnsi="Times New Roman"/>
                <w:sz w:val="28"/>
                <w:szCs w:val="28"/>
              </w:rPr>
              <w:t>.1 - </w:t>
            </w:r>
            <w:r w:rsidRPr="00CA0D26">
              <w:rPr>
                <w:rStyle w:val="js-doc-mark"/>
                <w:rFonts w:ascii="Times New Roman" w:hAnsi="Times New Roman"/>
                <w:sz w:val="28"/>
                <w:szCs w:val="28"/>
              </w:rPr>
              <w:t>3.7</w:t>
            </w:r>
            <w:r w:rsidRPr="00CA0D26">
              <w:rPr>
                <w:rFonts w:ascii="Times New Roman" w:hAnsi="Times New Roman"/>
                <w:sz w:val="28"/>
                <w:szCs w:val="28"/>
              </w:rPr>
              <w:t>.2</w:t>
            </w:r>
          </w:p>
        </w:tc>
        <w:tc>
          <w:tcPr>
            <w:tcW w:w="1285"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3.7</w:t>
            </w:r>
          </w:p>
        </w:tc>
        <w:tc>
          <w:tcPr>
            <w:tcW w:w="5712" w:type="dxa"/>
          </w:tcPr>
          <w:p w:rsidR="00B43B19" w:rsidRPr="00CA0D26" w:rsidRDefault="00B43B19" w:rsidP="004B3653">
            <w:pPr>
              <w:pStyle w:val="Iauiue"/>
              <w:jc w:val="both"/>
              <w:rPr>
                <w:sz w:val="28"/>
                <w:szCs w:val="28"/>
              </w:rPr>
            </w:pPr>
            <w:r w:rsidRPr="00CA0D26">
              <w:rPr>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43B19" w:rsidRPr="00CA0D26" w:rsidRDefault="00B43B19" w:rsidP="004B3653">
            <w:pPr>
              <w:pStyle w:val="Iauiue"/>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 xml:space="preserve">- в  новой  застройке -  не  менее 5м. </w:t>
            </w:r>
          </w:p>
          <w:p w:rsidR="00B43B19" w:rsidRPr="00CA0D26" w:rsidRDefault="00B43B19" w:rsidP="004B3653">
            <w:pPr>
              <w:pStyle w:val="Iauiue"/>
              <w:jc w:val="both"/>
              <w:rPr>
                <w:sz w:val="28"/>
                <w:szCs w:val="28"/>
              </w:rPr>
            </w:pPr>
            <w:r w:rsidRPr="00CA0D26">
              <w:rPr>
                <w:sz w:val="28"/>
                <w:szCs w:val="28"/>
              </w:rPr>
              <w:t xml:space="preserve"> 3. Максимальное количество этажей – 2. </w:t>
            </w:r>
          </w:p>
          <w:p w:rsidR="00B43B19" w:rsidRPr="00CA0D26" w:rsidRDefault="00B43B19" w:rsidP="004B3653">
            <w:pPr>
              <w:pStyle w:val="afb"/>
              <w:ind w:firstLine="0"/>
              <w:rPr>
                <w:sz w:val="28"/>
                <w:szCs w:val="28"/>
              </w:rPr>
            </w:pPr>
            <w:r w:rsidRPr="00CA0D26">
              <w:rPr>
                <w:sz w:val="28"/>
                <w:szCs w:val="28"/>
              </w:rPr>
              <w:t>4. Максимальный коэффициент застройки земельного участка 50%.</w:t>
            </w:r>
          </w:p>
        </w:tc>
      </w:tr>
      <w:tr w:rsidR="00B43B19" w:rsidRPr="00CA0D26" w:rsidTr="004B3653">
        <w:tc>
          <w:tcPr>
            <w:tcW w:w="555" w:type="dxa"/>
          </w:tcPr>
          <w:p w:rsidR="00B43B19" w:rsidRPr="00CA0D26" w:rsidRDefault="00B43B19" w:rsidP="00B43B19">
            <w:pPr>
              <w:pStyle w:val="afb"/>
              <w:numPr>
                <w:ilvl w:val="0"/>
                <w:numId w:val="82"/>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Рынки</w:t>
            </w:r>
          </w:p>
        </w:tc>
        <w:tc>
          <w:tcPr>
            <w:tcW w:w="5256"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sidRPr="00CA0D26">
              <w:rPr>
                <w:rFonts w:ascii="Times New Roman" w:hAnsi="Times New Roman"/>
                <w:sz w:val="28"/>
                <w:szCs w:val="28"/>
              </w:rPr>
              <w:br/>
            </w:r>
            <w:r w:rsidRPr="00CA0D26">
              <w:rPr>
                <w:rFonts w:ascii="Times New Roman" w:hAnsi="Times New Roman"/>
                <w:sz w:val="28"/>
                <w:szCs w:val="28"/>
              </w:rPr>
              <w:lastRenderedPageBreak/>
              <w:t>размещение гаражей и (или) стоянок для автомобилей сотрудников и посетителей рынка</w:t>
            </w:r>
          </w:p>
        </w:tc>
        <w:tc>
          <w:tcPr>
            <w:tcW w:w="1285"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lastRenderedPageBreak/>
              <w:t>4.3</w:t>
            </w:r>
          </w:p>
        </w:tc>
        <w:tc>
          <w:tcPr>
            <w:tcW w:w="5712" w:type="dxa"/>
            <w:vAlign w:val="center"/>
          </w:tcPr>
          <w:p w:rsidR="00B43B19" w:rsidRPr="00CA0D26" w:rsidRDefault="00B43B19" w:rsidP="004B3653">
            <w:pPr>
              <w:pStyle w:val="afb"/>
              <w:ind w:firstLine="0"/>
              <w:rPr>
                <w:sz w:val="28"/>
                <w:szCs w:val="28"/>
              </w:rPr>
            </w:pPr>
            <w:r w:rsidRPr="00CA0D26">
              <w:rPr>
                <w:sz w:val="28"/>
                <w:szCs w:val="28"/>
              </w:rPr>
              <w:t>1. Предельные размеры земельных участков, предельные параметры разрешенного строительства.</w:t>
            </w:r>
          </w:p>
          <w:p w:rsidR="00B43B19" w:rsidRPr="00CA0D26" w:rsidRDefault="00B43B19" w:rsidP="004B3653">
            <w:pPr>
              <w:pStyle w:val="Iauiue"/>
              <w:jc w:val="both"/>
              <w:rPr>
                <w:sz w:val="28"/>
                <w:szCs w:val="28"/>
              </w:rPr>
            </w:pPr>
            <w:r w:rsidRPr="00CA0D26">
              <w:rPr>
                <w:sz w:val="28"/>
                <w:szCs w:val="2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43B19" w:rsidRPr="00CA0D26" w:rsidRDefault="00B43B19" w:rsidP="004B3653">
            <w:pPr>
              <w:pStyle w:val="Iauiue"/>
              <w:jc w:val="both"/>
              <w:rPr>
                <w:sz w:val="28"/>
                <w:szCs w:val="28"/>
              </w:rPr>
            </w:pPr>
            <w:r w:rsidRPr="00CA0D26">
              <w:rPr>
                <w:sz w:val="28"/>
                <w:szCs w:val="28"/>
              </w:rPr>
              <w:t xml:space="preserve">2. Минимальный отступ от красной линии </w:t>
            </w:r>
            <w:r w:rsidRPr="00CA0D26">
              <w:rPr>
                <w:sz w:val="28"/>
                <w:szCs w:val="28"/>
              </w:rPr>
              <w:lastRenderedPageBreak/>
              <w:t>составляет:</w:t>
            </w:r>
          </w:p>
          <w:p w:rsidR="00B43B19" w:rsidRPr="00CA0D26" w:rsidRDefault="00B43B19" w:rsidP="004B3653">
            <w:pPr>
              <w:pStyle w:val="afb"/>
              <w:ind w:firstLine="0"/>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 в  новой  застройке -  не  менее 5м.</w:t>
            </w:r>
          </w:p>
          <w:p w:rsidR="00B43B19" w:rsidRPr="00CA0D26" w:rsidRDefault="00B43B19" w:rsidP="004B3653">
            <w:pPr>
              <w:pStyle w:val="Iauiue"/>
              <w:jc w:val="both"/>
              <w:rPr>
                <w:sz w:val="28"/>
                <w:szCs w:val="28"/>
              </w:rPr>
            </w:pPr>
            <w:r w:rsidRPr="00CA0D26">
              <w:rPr>
                <w:sz w:val="28"/>
                <w:szCs w:val="28"/>
              </w:rPr>
              <w:t xml:space="preserve">3. Максимальное количество этажей – 2. </w:t>
            </w:r>
          </w:p>
          <w:p w:rsidR="00B43B19" w:rsidRPr="00CA0D26" w:rsidRDefault="00B43B19" w:rsidP="004B3653">
            <w:pPr>
              <w:rPr>
                <w:rFonts w:ascii="Times New Roman" w:hAnsi="Times New Roman"/>
                <w:sz w:val="28"/>
                <w:szCs w:val="28"/>
              </w:rPr>
            </w:pPr>
            <w:r w:rsidRPr="00CA0D26">
              <w:rPr>
                <w:rFonts w:ascii="Times New Roman" w:hAnsi="Times New Roman"/>
                <w:sz w:val="28"/>
                <w:szCs w:val="28"/>
              </w:rPr>
              <w:t>4. Максимальный коэффициент застройки земельного участка 50%.</w:t>
            </w:r>
          </w:p>
        </w:tc>
      </w:tr>
      <w:tr w:rsidR="00B43B19" w:rsidRPr="00CA0D26" w:rsidTr="004B3653">
        <w:tc>
          <w:tcPr>
            <w:tcW w:w="555" w:type="dxa"/>
          </w:tcPr>
          <w:p w:rsidR="00B43B19" w:rsidRPr="00CA0D26" w:rsidRDefault="00B43B19" w:rsidP="00B43B19">
            <w:pPr>
              <w:pStyle w:val="afb"/>
              <w:numPr>
                <w:ilvl w:val="0"/>
                <w:numId w:val="82"/>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Магазины</w:t>
            </w:r>
          </w:p>
        </w:tc>
        <w:tc>
          <w:tcPr>
            <w:tcW w:w="5256"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285"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4.4</w:t>
            </w:r>
          </w:p>
        </w:tc>
        <w:tc>
          <w:tcPr>
            <w:tcW w:w="5712" w:type="dxa"/>
            <w:vAlign w:val="center"/>
          </w:tcPr>
          <w:p w:rsidR="00B43B19" w:rsidRPr="00CA0D26" w:rsidRDefault="00B43B19" w:rsidP="004B3653">
            <w:pPr>
              <w:pStyle w:val="afb"/>
              <w:ind w:firstLine="0"/>
              <w:rPr>
                <w:sz w:val="28"/>
                <w:szCs w:val="28"/>
              </w:rPr>
            </w:pPr>
            <w:r w:rsidRPr="00CA0D26">
              <w:rPr>
                <w:sz w:val="28"/>
                <w:szCs w:val="28"/>
              </w:rPr>
              <w:t>1. Предельные размеры земельных участков, предельные параметры разрешенного строительства.</w:t>
            </w:r>
          </w:p>
          <w:p w:rsidR="00B43B19" w:rsidRPr="00CA0D26" w:rsidRDefault="00B43B19" w:rsidP="004B3653">
            <w:pPr>
              <w:pStyle w:val="Iauiue"/>
              <w:jc w:val="both"/>
              <w:rPr>
                <w:sz w:val="28"/>
                <w:szCs w:val="28"/>
              </w:rPr>
            </w:pPr>
            <w:r w:rsidRPr="00CA0D26">
              <w:rPr>
                <w:sz w:val="28"/>
                <w:szCs w:val="2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43B19" w:rsidRPr="00CA0D26" w:rsidRDefault="00B43B19" w:rsidP="004B3653">
            <w:pPr>
              <w:pStyle w:val="afb"/>
              <w:ind w:firstLine="0"/>
              <w:rPr>
                <w:sz w:val="28"/>
                <w:szCs w:val="28"/>
              </w:rPr>
            </w:pPr>
            <w:r w:rsidRPr="00CA0D26">
              <w:rPr>
                <w:sz w:val="28"/>
                <w:szCs w:val="28"/>
              </w:rPr>
              <w:t xml:space="preserve"> 1.2 Размеры участков минимальный / максимальный:</w:t>
            </w:r>
          </w:p>
          <w:p w:rsidR="00B43B19" w:rsidRPr="00CA0D26" w:rsidRDefault="00B43B19" w:rsidP="004B3653">
            <w:pPr>
              <w:pStyle w:val="afb"/>
              <w:ind w:firstLine="0"/>
              <w:rPr>
                <w:sz w:val="28"/>
                <w:szCs w:val="28"/>
              </w:rPr>
            </w:pPr>
            <w:r w:rsidRPr="00CA0D26">
              <w:rPr>
                <w:sz w:val="28"/>
                <w:szCs w:val="28"/>
              </w:rPr>
              <w:t>торговых центров местного значения с числом обслуживаемого населения, тыс. чел.:  от 4 до 6 – 0,4/0,6 га на  объект.</w:t>
            </w:r>
          </w:p>
          <w:p w:rsidR="00B43B19" w:rsidRPr="00CA0D26" w:rsidRDefault="00B43B19" w:rsidP="004B3653">
            <w:pPr>
              <w:pStyle w:val="Iauiue"/>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 xml:space="preserve">- в существующей  застройке -  в  </w:t>
            </w:r>
            <w:r w:rsidRPr="00CA0D26">
              <w:rPr>
                <w:sz w:val="28"/>
                <w:szCs w:val="28"/>
              </w:rPr>
              <w:lastRenderedPageBreak/>
              <w:t>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 в  новой  застройке -  не  менее 5м.</w:t>
            </w:r>
          </w:p>
          <w:p w:rsidR="00B43B19" w:rsidRPr="00CA0D26" w:rsidRDefault="00B43B19" w:rsidP="004B3653">
            <w:pPr>
              <w:pStyle w:val="Iauiue"/>
              <w:jc w:val="both"/>
              <w:rPr>
                <w:sz w:val="28"/>
                <w:szCs w:val="28"/>
              </w:rPr>
            </w:pPr>
            <w:r w:rsidRPr="00CA0D26">
              <w:rPr>
                <w:sz w:val="28"/>
                <w:szCs w:val="28"/>
              </w:rPr>
              <w:t xml:space="preserve">3. Максимальное количество этажей – 2. </w:t>
            </w:r>
          </w:p>
          <w:p w:rsidR="00B43B19" w:rsidRPr="00CA0D26" w:rsidRDefault="00B43B19" w:rsidP="004B3653">
            <w:pPr>
              <w:rPr>
                <w:rFonts w:ascii="Times New Roman" w:hAnsi="Times New Roman"/>
                <w:sz w:val="28"/>
                <w:szCs w:val="28"/>
              </w:rPr>
            </w:pPr>
            <w:r w:rsidRPr="00CA0D26">
              <w:rPr>
                <w:rFonts w:ascii="Times New Roman" w:hAnsi="Times New Roman"/>
                <w:sz w:val="28"/>
                <w:szCs w:val="28"/>
              </w:rPr>
              <w:t>4. Максимальный коэффициент застройки земельного участка 50%.</w:t>
            </w:r>
          </w:p>
        </w:tc>
      </w:tr>
      <w:tr w:rsidR="00B43B19" w:rsidRPr="00CA0D26" w:rsidTr="004B3653">
        <w:tc>
          <w:tcPr>
            <w:tcW w:w="555" w:type="dxa"/>
          </w:tcPr>
          <w:p w:rsidR="00B43B19" w:rsidRPr="00CA0D26" w:rsidRDefault="00B43B19" w:rsidP="00B43B19">
            <w:pPr>
              <w:pStyle w:val="afb"/>
              <w:numPr>
                <w:ilvl w:val="0"/>
                <w:numId w:val="82"/>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Выставочно-ярмарочная деятельность</w:t>
            </w:r>
          </w:p>
        </w:tc>
        <w:tc>
          <w:tcPr>
            <w:tcW w:w="5256" w:type="dxa"/>
          </w:tcPr>
          <w:p w:rsidR="00B43B19" w:rsidRPr="00CA0D26" w:rsidRDefault="00B43B19" w:rsidP="004B3653">
            <w:pPr>
              <w:rPr>
                <w:rFonts w:ascii="Times New Roman" w:hAnsi="Times New Roman"/>
                <w:sz w:val="28"/>
                <w:szCs w:val="28"/>
              </w:rPr>
            </w:pPr>
            <w:bookmarkStart w:id="240" w:name="l323"/>
            <w:bookmarkEnd w:id="240"/>
            <w:r w:rsidRPr="00CA0D26">
              <w:rPr>
                <w:rFonts w:ascii="Times New Roman" w:hAnsi="Times New Roman"/>
                <w:sz w:val="28"/>
                <w:szCs w:val="2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285"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4.10</w:t>
            </w:r>
          </w:p>
        </w:tc>
        <w:tc>
          <w:tcPr>
            <w:tcW w:w="5712" w:type="dxa"/>
            <w:vAlign w:val="center"/>
          </w:tcPr>
          <w:p w:rsidR="00B43B19" w:rsidRPr="00CA0D26" w:rsidRDefault="00B43B19" w:rsidP="004B3653">
            <w:pPr>
              <w:pStyle w:val="afb"/>
              <w:ind w:firstLine="0"/>
              <w:rPr>
                <w:sz w:val="28"/>
                <w:szCs w:val="28"/>
              </w:rPr>
            </w:pPr>
            <w:r w:rsidRPr="00CA0D26">
              <w:rPr>
                <w:sz w:val="28"/>
                <w:szCs w:val="28"/>
              </w:rPr>
              <w:t xml:space="preserve">1. Предельные размеры земельных участков, предельные параметры разрешенного строительства. </w:t>
            </w:r>
          </w:p>
          <w:p w:rsidR="00B43B19" w:rsidRPr="00CA0D26" w:rsidRDefault="00B43B19" w:rsidP="004B3653">
            <w:pPr>
              <w:pStyle w:val="afb"/>
              <w:ind w:firstLine="0"/>
              <w:rPr>
                <w:sz w:val="28"/>
                <w:szCs w:val="28"/>
              </w:rPr>
            </w:pPr>
            <w:r w:rsidRPr="00CA0D26">
              <w:rPr>
                <w:sz w:val="28"/>
                <w:szCs w:val="28"/>
              </w:rPr>
              <w:t>1.Размеры участков минимальный / максимальный:</w:t>
            </w:r>
          </w:p>
          <w:p w:rsidR="00B43B19" w:rsidRPr="00CA0D26" w:rsidRDefault="00B43B19" w:rsidP="004B3653">
            <w:pPr>
              <w:pStyle w:val="afb"/>
              <w:ind w:firstLine="0"/>
              <w:rPr>
                <w:sz w:val="28"/>
                <w:szCs w:val="28"/>
              </w:rPr>
            </w:pPr>
            <w:r w:rsidRPr="00CA0D26">
              <w:rPr>
                <w:sz w:val="28"/>
                <w:szCs w:val="28"/>
              </w:rPr>
              <w:t>торговые центры местного значения с числом обслуживаемого населения, тыс. чел.:  от 4 до 6 – 0,4/0,6 га на  объект</w:t>
            </w:r>
          </w:p>
          <w:p w:rsidR="00B43B19" w:rsidRPr="00CA0D26" w:rsidRDefault="00B43B19" w:rsidP="004B3653">
            <w:pPr>
              <w:pStyle w:val="Iauiue"/>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 в  новой  застройке -  не  менее 5м.</w:t>
            </w:r>
          </w:p>
          <w:p w:rsidR="00B43B19" w:rsidRPr="00CA0D26" w:rsidRDefault="00B43B19" w:rsidP="004B3653">
            <w:pPr>
              <w:pStyle w:val="Iauiue"/>
              <w:jc w:val="both"/>
              <w:rPr>
                <w:sz w:val="28"/>
                <w:szCs w:val="28"/>
              </w:rPr>
            </w:pPr>
            <w:r w:rsidRPr="00CA0D26">
              <w:rPr>
                <w:sz w:val="28"/>
                <w:szCs w:val="28"/>
              </w:rPr>
              <w:t xml:space="preserve">3. Максимальное количество этажей – 2. </w:t>
            </w:r>
          </w:p>
          <w:p w:rsidR="00B43B19" w:rsidRPr="00CA0D26" w:rsidRDefault="00B43B19" w:rsidP="004B3653">
            <w:pPr>
              <w:pStyle w:val="Iauiue"/>
              <w:jc w:val="both"/>
              <w:rPr>
                <w:sz w:val="28"/>
                <w:szCs w:val="28"/>
              </w:rPr>
            </w:pPr>
            <w:r w:rsidRPr="00CA0D26">
              <w:rPr>
                <w:sz w:val="28"/>
                <w:szCs w:val="28"/>
              </w:rPr>
              <w:t>4. Максимальный коэффициент застройки земельного участка 50%.</w:t>
            </w:r>
          </w:p>
        </w:tc>
      </w:tr>
      <w:tr w:rsidR="00B43B19" w:rsidRPr="00CA0D26" w:rsidTr="004B3653">
        <w:tc>
          <w:tcPr>
            <w:tcW w:w="555" w:type="dxa"/>
          </w:tcPr>
          <w:p w:rsidR="00B43B19" w:rsidRPr="00CA0D26" w:rsidRDefault="00B43B19" w:rsidP="00B43B19">
            <w:pPr>
              <w:pStyle w:val="afb"/>
              <w:numPr>
                <w:ilvl w:val="0"/>
                <w:numId w:val="82"/>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Общественное питание</w:t>
            </w:r>
          </w:p>
        </w:tc>
        <w:tc>
          <w:tcPr>
            <w:tcW w:w="5256"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 xml:space="preserve">Размещение объектов капитального строительства в </w:t>
            </w:r>
            <w:r w:rsidRPr="00CA0D26">
              <w:rPr>
                <w:rFonts w:ascii="Times New Roman" w:hAnsi="Times New Roman"/>
                <w:sz w:val="28"/>
                <w:szCs w:val="28"/>
              </w:rPr>
              <w:lastRenderedPageBreak/>
              <w:t>целях устройства мест общественного питания (рестораны, кафе, столовые, закусочные, бары)</w:t>
            </w:r>
          </w:p>
        </w:tc>
        <w:tc>
          <w:tcPr>
            <w:tcW w:w="1285" w:type="dxa"/>
          </w:tcPr>
          <w:p w:rsidR="00B43B19" w:rsidRPr="00CA0D26" w:rsidRDefault="00B43B19" w:rsidP="004B3653">
            <w:pPr>
              <w:pStyle w:val="afb"/>
              <w:ind w:firstLine="0"/>
              <w:rPr>
                <w:sz w:val="28"/>
                <w:szCs w:val="28"/>
              </w:rPr>
            </w:pPr>
            <w:r w:rsidRPr="00CA0D26">
              <w:rPr>
                <w:sz w:val="28"/>
                <w:szCs w:val="28"/>
              </w:rPr>
              <w:lastRenderedPageBreak/>
              <w:t>4.6</w:t>
            </w:r>
          </w:p>
        </w:tc>
        <w:tc>
          <w:tcPr>
            <w:tcW w:w="5712" w:type="dxa"/>
          </w:tcPr>
          <w:p w:rsidR="00B43B19" w:rsidRPr="00CA0D26" w:rsidRDefault="00B43B19" w:rsidP="004B3653">
            <w:pPr>
              <w:pStyle w:val="afb"/>
              <w:ind w:firstLine="0"/>
              <w:rPr>
                <w:sz w:val="28"/>
                <w:szCs w:val="28"/>
              </w:rPr>
            </w:pPr>
            <w:r w:rsidRPr="00CA0D26">
              <w:rPr>
                <w:sz w:val="28"/>
                <w:szCs w:val="28"/>
              </w:rPr>
              <w:t xml:space="preserve">1. Предельные размеры земельных участков, предельные параметры </w:t>
            </w:r>
            <w:r w:rsidRPr="00CA0D26">
              <w:rPr>
                <w:sz w:val="28"/>
                <w:szCs w:val="28"/>
              </w:rPr>
              <w:lastRenderedPageBreak/>
              <w:t xml:space="preserve">разрешенного строительства. </w:t>
            </w:r>
          </w:p>
          <w:p w:rsidR="00B43B19" w:rsidRPr="00CA0D26" w:rsidRDefault="00B43B19" w:rsidP="004B3653">
            <w:pPr>
              <w:pStyle w:val="Iauiue"/>
              <w:jc w:val="both"/>
              <w:rPr>
                <w:sz w:val="28"/>
                <w:szCs w:val="28"/>
              </w:rPr>
            </w:pPr>
            <w:r w:rsidRPr="00CA0D26">
              <w:rPr>
                <w:sz w:val="28"/>
                <w:szCs w:val="28"/>
              </w:rPr>
              <w:t>1.Размеры участков принимают  минимальный / максимальный:</w:t>
            </w:r>
          </w:p>
          <w:p w:rsidR="00B43B19" w:rsidRPr="00CA0D26" w:rsidRDefault="00B43B19" w:rsidP="004B3653">
            <w:pPr>
              <w:pStyle w:val="afb"/>
              <w:ind w:firstLine="0"/>
              <w:rPr>
                <w:sz w:val="28"/>
                <w:szCs w:val="28"/>
              </w:rPr>
            </w:pPr>
            <w:r w:rsidRPr="00CA0D26">
              <w:rPr>
                <w:sz w:val="28"/>
                <w:szCs w:val="28"/>
              </w:rPr>
              <w:t>при числе мест, га на 100 мест:</w:t>
            </w:r>
          </w:p>
          <w:p w:rsidR="00B43B19" w:rsidRPr="00CA0D26" w:rsidRDefault="00B43B19" w:rsidP="004B3653">
            <w:pPr>
              <w:pStyle w:val="afb"/>
              <w:ind w:firstLine="0"/>
              <w:rPr>
                <w:sz w:val="28"/>
                <w:szCs w:val="28"/>
              </w:rPr>
            </w:pPr>
            <w:r w:rsidRPr="00CA0D26">
              <w:rPr>
                <w:sz w:val="28"/>
                <w:szCs w:val="28"/>
              </w:rPr>
              <w:t xml:space="preserve">до 50 – 0,2/0,25; </w:t>
            </w:r>
          </w:p>
          <w:p w:rsidR="00B43B19" w:rsidRPr="00CA0D26" w:rsidRDefault="00B43B19" w:rsidP="004B3653">
            <w:pPr>
              <w:pStyle w:val="afb"/>
              <w:ind w:firstLine="0"/>
              <w:rPr>
                <w:sz w:val="28"/>
                <w:szCs w:val="28"/>
              </w:rPr>
            </w:pPr>
            <w:r w:rsidRPr="00CA0D26">
              <w:rPr>
                <w:sz w:val="28"/>
                <w:szCs w:val="28"/>
              </w:rPr>
              <w:t>от 50 до 150 – 0,15/0,2;</w:t>
            </w:r>
          </w:p>
          <w:p w:rsidR="00B43B19" w:rsidRPr="00CA0D26" w:rsidRDefault="00B43B19" w:rsidP="004B3653">
            <w:pPr>
              <w:pStyle w:val="Iauiue"/>
              <w:jc w:val="both"/>
              <w:rPr>
                <w:sz w:val="28"/>
                <w:szCs w:val="28"/>
              </w:rPr>
            </w:pPr>
            <w:r w:rsidRPr="00CA0D26">
              <w:rPr>
                <w:sz w:val="28"/>
                <w:szCs w:val="28"/>
              </w:rPr>
              <w:t>свыше 150 – 0,1/-</w:t>
            </w:r>
          </w:p>
          <w:p w:rsidR="00B43B19" w:rsidRPr="00CA0D26" w:rsidRDefault="00B43B19" w:rsidP="004B3653">
            <w:pPr>
              <w:pStyle w:val="Iauiue"/>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 xml:space="preserve">- в  новой  застройке -  не  менее 5м. </w:t>
            </w:r>
          </w:p>
          <w:p w:rsidR="00B43B19" w:rsidRPr="00CA0D26" w:rsidRDefault="00B43B19" w:rsidP="004B3653">
            <w:pPr>
              <w:pStyle w:val="Iauiue"/>
              <w:jc w:val="both"/>
              <w:rPr>
                <w:sz w:val="28"/>
                <w:szCs w:val="28"/>
              </w:rPr>
            </w:pPr>
            <w:r w:rsidRPr="00CA0D26">
              <w:rPr>
                <w:sz w:val="28"/>
                <w:szCs w:val="28"/>
              </w:rPr>
              <w:t xml:space="preserve"> 3. Максимальное количество этажей – 2. </w:t>
            </w:r>
          </w:p>
          <w:p w:rsidR="00B43B19" w:rsidRPr="00CA0D26" w:rsidRDefault="00B43B19" w:rsidP="004B3653">
            <w:pPr>
              <w:pStyle w:val="afb"/>
              <w:ind w:firstLine="0"/>
              <w:rPr>
                <w:sz w:val="28"/>
                <w:szCs w:val="28"/>
              </w:rPr>
            </w:pPr>
            <w:r w:rsidRPr="00CA0D26">
              <w:rPr>
                <w:sz w:val="28"/>
                <w:szCs w:val="28"/>
              </w:rPr>
              <w:t>4. Максимальный коэффициент застройки земельного участка 50%.</w:t>
            </w:r>
          </w:p>
        </w:tc>
      </w:tr>
    </w:tbl>
    <w:p w:rsidR="00B43B19" w:rsidRPr="00CA0D26" w:rsidRDefault="00B43B19" w:rsidP="00B43B19">
      <w:pPr>
        <w:spacing w:after="0" w:line="240" w:lineRule="auto"/>
        <w:ind w:firstLine="709"/>
        <w:rPr>
          <w:rFonts w:ascii="Times New Roman" w:hAnsi="Times New Roman" w:cs="Times New Roman"/>
          <w:sz w:val="28"/>
          <w:szCs w:val="28"/>
        </w:rPr>
      </w:pPr>
      <w:r w:rsidRPr="00CA0D26">
        <w:rPr>
          <w:rFonts w:ascii="Times New Roman" w:hAnsi="Times New Roman" w:cs="Times New Roman"/>
          <w:sz w:val="28"/>
          <w:szCs w:val="28"/>
        </w:rPr>
        <w:lastRenderedPageBreak/>
        <w:t>Примечания:</w:t>
      </w:r>
    </w:p>
    <w:p w:rsidR="00B43B19" w:rsidRPr="00CA0D26" w:rsidRDefault="00B43B19" w:rsidP="00B43B19">
      <w:pPr>
        <w:spacing w:after="0" w:line="240" w:lineRule="auto"/>
        <w:ind w:firstLine="709"/>
        <w:rPr>
          <w:rFonts w:ascii="Times New Roman" w:hAnsi="Times New Roman" w:cs="Times New Roman"/>
          <w:sz w:val="28"/>
          <w:szCs w:val="28"/>
        </w:rPr>
      </w:pPr>
      <w:r w:rsidRPr="00CA0D26">
        <w:rPr>
          <w:rFonts w:ascii="Times New Roman" w:hAnsi="Times New Roman" w:cs="Times New Roman"/>
          <w:sz w:val="28"/>
          <w:szCs w:val="28"/>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B43B19" w:rsidRPr="00CA0D26" w:rsidRDefault="00B43B19" w:rsidP="00B43B19">
      <w:pPr>
        <w:spacing w:after="0" w:line="240" w:lineRule="auto"/>
        <w:ind w:firstLine="709"/>
        <w:rPr>
          <w:rFonts w:ascii="Times New Roman" w:hAnsi="Times New Roman" w:cs="Times New Roman"/>
          <w:sz w:val="28"/>
          <w:szCs w:val="28"/>
        </w:rPr>
      </w:pPr>
      <w:r w:rsidRPr="00CA0D26">
        <w:rPr>
          <w:rFonts w:ascii="Times New Roman" w:hAnsi="Times New Roman" w:cs="Times New Roman"/>
          <w:sz w:val="28"/>
          <w:szCs w:val="28"/>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B43B19" w:rsidRPr="00CA0D26" w:rsidRDefault="00B43B19" w:rsidP="00B43B19">
      <w:pPr>
        <w:spacing w:after="0" w:line="240" w:lineRule="auto"/>
        <w:ind w:firstLine="709"/>
        <w:rPr>
          <w:rFonts w:ascii="Times New Roman" w:hAnsi="Times New Roman" w:cs="Times New Roman"/>
          <w:sz w:val="28"/>
          <w:szCs w:val="28"/>
        </w:rPr>
      </w:pPr>
    </w:p>
    <w:p w:rsidR="00B43B19" w:rsidRPr="00CA0D26" w:rsidRDefault="00B43B19" w:rsidP="00B43B19">
      <w:pPr>
        <w:pStyle w:val="1"/>
        <w:spacing w:before="0" w:line="240" w:lineRule="auto"/>
        <w:ind w:firstLine="709"/>
        <w:rPr>
          <w:rFonts w:ascii="Times New Roman" w:hAnsi="Times New Roman" w:cs="Times New Roman"/>
          <w:color w:val="auto"/>
        </w:rPr>
      </w:pPr>
      <w:bookmarkStart w:id="241" w:name="_Toc149568468"/>
      <w:r w:rsidRPr="00CA0D26">
        <w:rPr>
          <w:rFonts w:ascii="Times New Roman" w:hAnsi="Times New Roman" w:cs="Times New Roman"/>
          <w:color w:val="auto"/>
        </w:rPr>
        <w:lastRenderedPageBreak/>
        <w:t>Статья 5.4 Градостроительные регламенты. Зона инженерной инфраструктуры (И.).</w:t>
      </w:r>
      <w:bookmarkEnd w:id="241"/>
    </w:p>
    <w:p w:rsidR="00B43B19" w:rsidRPr="00CA0D26" w:rsidRDefault="00B43B19" w:rsidP="00B43B19">
      <w:pPr>
        <w:pStyle w:val="formattext"/>
        <w:spacing w:before="0" w:beforeAutospacing="0" w:after="0" w:afterAutospacing="0"/>
        <w:ind w:firstLine="709"/>
        <w:jc w:val="both"/>
        <w:rPr>
          <w:sz w:val="28"/>
          <w:szCs w:val="28"/>
        </w:rPr>
      </w:pPr>
      <w:r w:rsidRPr="00CA0D26">
        <w:rPr>
          <w:sz w:val="28"/>
          <w:szCs w:val="28"/>
        </w:rPr>
        <w:t>Таблица «Виды разрешенного использования земельных участков и объектов капитального строительства»:</w:t>
      </w:r>
    </w:p>
    <w:p w:rsidR="00B43B19" w:rsidRPr="00CA0D26" w:rsidRDefault="00B43B19" w:rsidP="00B43B19">
      <w:pPr>
        <w:spacing w:after="0" w:line="240" w:lineRule="auto"/>
        <w:ind w:firstLine="709"/>
        <w:rPr>
          <w:rFonts w:ascii="Times New Roman" w:hAnsi="Times New Roman" w:cs="Times New Roman"/>
          <w:sz w:val="28"/>
          <w:szCs w:val="28"/>
        </w:rPr>
      </w:pPr>
    </w:p>
    <w:tbl>
      <w:tblPr>
        <w:tblStyle w:val="aff6"/>
        <w:tblW w:w="0" w:type="auto"/>
        <w:tblLook w:val="04A0"/>
      </w:tblPr>
      <w:tblGrid>
        <w:gridCol w:w="502"/>
        <w:gridCol w:w="4514"/>
        <w:gridCol w:w="3756"/>
        <w:gridCol w:w="798"/>
        <w:gridCol w:w="6066"/>
      </w:tblGrid>
      <w:tr w:rsidR="00B43B19" w:rsidRPr="00CA0D26" w:rsidTr="004B3653">
        <w:trPr>
          <w:tblHeader/>
        </w:trPr>
        <w:tc>
          <w:tcPr>
            <w:tcW w:w="555" w:type="dxa"/>
            <w:vMerge w:val="restart"/>
            <w:shd w:val="clear" w:color="auto" w:fill="D9D9D9" w:themeFill="background1" w:themeFillShade="D9"/>
          </w:tcPr>
          <w:p w:rsidR="00B43B19" w:rsidRPr="00CA0D26" w:rsidRDefault="00B43B19" w:rsidP="004B3653">
            <w:pPr>
              <w:pStyle w:val="TableParagraph"/>
              <w:ind w:left="0"/>
              <w:contextualSpacing/>
              <w:jc w:val="center"/>
              <w:rPr>
                <w:sz w:val="28"/>
                <w:szCs w:val="28"/>
              </w:rPr>
            </w:pPr>
            <w:r w:rsidRPr="00CA0D26">
              <w:rPr>
                <w:sz w:val="28"/>
                <w:szCs w:val="28"/>
              </w:rPr>
              <w:t>№ п/п</w:t>
            </w:r>
          </w:p>
        </w:tc>
        <w:tc>
          <w:tcPr>
            <w:tcW w:w="2602" w:type="dxa"/>
            <w:shd w:val="clear" w:color="auto" w:fill="D9D9D9" w:themeFill="background1" w:themeFillShade="D9"/>
          </w:tcPr>
          <w:p w:rsidR="00B43B19" w:rsidRPr="00CA0D26" w:rsidRDefault="00B43B19" w:rsidP="004B3653">
            <w:pPr>
              <w:pStyle w:val="TableParagraph"/>
              <w:ind w:left="0"/>
              <w:contextualSpacing/>
              <w:jc w:val="center"/>
              <w:rPr>
                <w:sz w:val="28"/>
                <w:szCs w:val="28"/>
              </w:rPr>
            </w:pPr>
            <w:r w:rsidRPr="00CA0D26">
              <w:rPr>
                <w:spacing w:val="-1"/>
                <w:sz w:val="28"/>
                <w:szCs w:val="28"/>
              </w:rPr>
              <w:t>Виды разрешенногоиспользования</w:t>
            </w:r>
            <w:r w:rsidRPr="00CA0D26">
              <w:rPr>
                <w:sz w:val="28"/>
                <w:szCs w:val="28"/>
              </w:rPr>
              <w:t>по</w:t>
            </w:r>
            <w:r w:rsidRPr="00CA0D26">
              <w:rPr>
                <w:spacing w:val="-1"/>
                <w:sz w:val="28"/>
                <w:szCs w:val="28"/>
              </w:rPr>
              <w:t>Классификатору</w:t>
            </w:r>
          </w:p>
        </w:tc>
        <w:tc>
          <w:tcPr>
            <w:tcW w:w="6541" w:type="dxa"/>
            <w:gridSpan w:val="2"/>
            <w:shd w:val="clear" w:color="auto" w:fill="D9D9D9" w:themeFill="background1" w:themeFillShade="D9"/>
          </w:tcPr>
          <w:p w:rsidR="00B43B19" w:rsidRPr="00CA0D26" w:rsidRDefault="00B43B19" w:rsidP="004B3653">
            <w:pPr>
              <w:pStyle w:val="TableParagraph"/>
              <w:ind w:left="0"/>
              <w:contextualSpacing/>
              <w:jc w:val="both"/>
              <w:rPr>
                <w:sz w:val="28"/>
                <w:szCs w:val="28"/>
              </w:rPr>
            </w:pPr>
            <w:r w:rsidRPr="00CA0D26">
              <w:rPr>
                <w:spacing w:val="-1"/>
                <w:sz w:val="28"/>
                <w:szCs w:val="28"/>
              </w:rPr>
              <w:t>Описание вида разрешенногоиспользованияземельногоучастка</w:t>
            </w:r>
          </w:p>
        </w:tc>
        <w:tc>
          <w:tcPr>
            <w:tcW w:w="5712" w:type="dxa"/>
            <w:shd w:val="clear" w:color="auto" w:fill="D9D9D9" w:themeFill="background1" w:themeFillShade="D9"/>
          </w:tcPr>
          <w:p w:rsidR="00B43B19" w:rsidRPr="00CA0D26" w:rsidRDefault="00B43B19" w:rsidP="004B3653">
            <w:pPr>
              <w:pStyle w:val="TableParagraph"/>
              <w:ind w:left="0"/>
              <w:contextualSpacing/>
              <w:jc w:val="both"/>
              <w:rPr>
                <w:sz w:val="28"/>
                <w:szCs w:val="28"/>
              </w:rPr>
            </w:pPr>
            <w:r w:rsidRPr="00CA0D26">
              <w:rPr>
                <w:spacing w:val="-1"/>
                <w:sz w:val="28"/>
                <w:szCs w:val="28"/>
              </w:rPr>
              <w:t xml:space="preserve">Предельные (минимальные </w:t>
            </w:r>
            <w:r w:rsidRPr="00CA0D26">
              <w:rPr>
                <w:sz w:val="28"/>
                <w:szCs w:val="28"/>
              </w:rPr>
              <w:t xml:space="preserve">и </w:t>
            </w:r>
            <w:r w:rsidRPr="00CA0D26">
              <w:rPr>
                <w:spacing w:val="-1"/>
                <w:sz w:val="28"/>
                <w:szCs w:val="28"/>
              </w:rPr>
              <w:t xml:space="preserve">(или)максимальные)размерыземельныхучастков </w:t>
            </w:r>
            <w:r w:rsidRPr="00CA0D26">
              <w:rPr>
                <w:sz w:val="28"/>
                <w:szCs w:val="28"/>
              </w:rPr>
              <w:t xml:space="preserve">и </w:t>
            </w:r>
            <w:r w:rsidRPr="00CA0D26">
              <w:rPr>
                <w:spacing w:val="-1"/>
                <w:sz w:val="28"/>
                <w:szCs w:val="28"/>
              </w:rPr>
              <w:t>предельные параметры разрешенногостроительства,реконструкцииобъектов капитальногостроительства</w:t>
            </w:r>
          </w:p>
        </w:tc>
      </w:tr>
      <w:tr w:rsidR="00B43B19" w:rsidRPr="00CA0D26" w:rsidTr="004B3653">
        <w:trPr>
          <w:tblHeader/>
        </w:trPr>
        <w:tc>
          <w:tcPr>
            <w:tcW w:w="555" w:type="dxa"/>
            <w:vMerge/>
            <w:shd w:val="clear" w:color="auto" w:fill="D9D9D9" w:themeFill="background1" w:themeFillShade="D9"/>
          </w:tcPr>
          <w:p w:rsidR="00B43B19" w:rsidRPr="00CA0D26" w:rsidRDefault="00B43B19" w:rsidP="004B3653">
            <w:pPr>
              <w:pStyle w:val="afb"/>
              <w:ind w:firstLine="0"/>
              <w:contextualSpacing/>
              <w:jc w:val="center"/>
              <w:rPr>
                <w:sz w:val="28"/>
                <w:szCs w:val="28"/>
              </w:rPr>
            </w:pPr>
          </w:p>
        </w:tc>
        <w:tc>
          <w:tcPr>
            <w:tcW w:w="2602" w:type="dxa"/>
            <w:shd w:val="clear" w:color="auto" w:fill="D9D9D9" w:themeFill="background1" w:themeFillShade="D9"/>
          </w:tcPr>
          <w:p w:rsidR="00B43B19" w:rsidRPr="00CA0D26" w:rsidRDefault="00B43B19" w:rsidP="004B3653">
            <w:pPr>
              <w:pStyle w:val="afb"/>
              <w:ind w:firstLine="0"/>
              <w:contextualSpacing/>
              <w:jc w:val="center"/>
              <w:rPr>
                <w:sz w:val="28"/>
                <w:szCs w:val="28"/>
              </w:rPr>
            </w:pPr>
            <w:r w:rsidRPr="00CA0D26">
              <w:rPr>
                <w:spacing w:val="-1"/>
                <w:sz w:val="28"/>
                <w:szCs w:val="28"/>
              </w:rPr>
              <w:t>Наименование</w:t>
            </w:r>
          </w:p>
        </w:tc>
        <w:tc>
          <w:tcPr>
            <w:tcW w:w="5256" w:type="dxa"/>
            <w:shd w:val="clear" w:color="auto" w:fill="D9D9D9" w:themeFill="background1" w:themeFillShade="D9"/>
          </w:tcPr>
          <w:p w:rsidR="00B43B19" w:rsidRPr="00CA0D26" w:rsidRDefault="00B43B19" w:rsidP="004B3653">
            <w:pPr>
              <w:pStyle w:val="TableParagraph"/>
              <w:ind w:left="0"/>
              <w:contextualSpacing/>
              <w:jc w:val="both"/>
              <w:rPr>
                <w:sz w:val="28"/>
                <w:szCs w:val="28"/>
              </w:rPr>
            </w:pPr>
            <w:r w:rsidRPr="00CA0D26">
              <w:rPr>
                <w:spacing w:val="-1"/>
                <w:sz w:val="28"/>
                <w:szCs w:val="28"/>
              </w:rPr>
              <w:t>Наименование</w:t>
            </w:r>
          </w:p>
        </w:tc>
        <w:tc>
          <w:tcPr>
            <w:tcW w:w="1285" w:type="dxa"/>
            <w:shd w:val="clear" w:color="auto" w:fill="D9D9D9" w:themeFill="background1" w:themeFillShade="D9"/>
          </w:tcPr>
          <w:p w:rsidR="00B43B19" w:rsidRPr="00CA0D26" w:rsidRDefault="00B43B19" w:rsidP="004B3653">
            <w:pPr>
              <w:pStyle w:val="TableParagraph"/>
              <w:ind w:left="0"/>
              <w:contextualSpacing/>
              <w:jc w:val="both"/>
              <w:rPr>
                <w:sz w:val="28"/>
                <w:szCs w:val="28"/>
              </w:rPr>
            </w:pPr>
            <w:r w:rsidRPr="00CA0D26">
              <w:rPr>
                <w:spacing w:val="-1"/>
                <w:sz w:val="28"/>
                <w:szCs w:val="28"/>
              </w:rPr>
              <w:t>Код</w:t>
            </w:r>
          </w:p>
        </w:tc>
        <w:tc>
          <w:tcPr>
            <w:tcW w:w="5712" w:type="dxa"/>
            <w:shd w:val="clear" w:color="auto" w:fill="D9D9D9" w:themeFill="background1" w:themeFillShade="D9"/>
          </w:tcPr>
          <w:p w:rsidR="00B43B19" w:rsidRPr="00CA0D26" w:rsidRDefault="00B43B19" w:rsidP="004B3653">
            <w:pPr>
              <w:pStyle w:val="afb"/>
              <w:ind w:firstLine="0"/>
              <w:contextualSpacing/>
              <w:rPr>
                <w:sz w:val="28"/>
                <w:szCs w:val="28"/>
              </w:rPr>
            </w:pPr>
          </w:p>
        </w:tc>
      </w:tr>
      <w:tr w:rsidR="00B43B19" w:rsidRPr="00CA0D26" w:rsidTr="004B3653">
        <w:tc>
          <w:tcPr>
            <w:tcW w:w="15410" w:type="dxa"/>
            <w:gridSpan w:val="5"/>
          </w:tcPr>
          <w:p w:rsidR="00B43B19" w:rsidRPr="00CA0D26" w:rsidRDefault="00B43B19" w:rsidP="004B3653">
            <w:pPr>
              <w:pStyle w:val="afb"/>
              <w:ind w:firstLine="0"/>
              <w:contextualSpacing/>
              <w:jc w:val="center"/>
              <w:rPr>
                <w:b/>
                <w:sz w:val="28"/>
                <w:szCs w:val="28"/>
              </w:rPr>
            </w:pPr>
            <w:r w:rsidRPr="00CA0D26">
              <w:rPr>
                <w:b/>
                <w:sz w:val="28"/>
                <w:szCs w:val="28"/>
              </w:rPr>
              <w:t>ОСНОВНЫЕ ВИДЫ РАЗРЕШЁННОГО ИСПОЛЬЗОВАНИЯ</w:t>
            </w:r>
          </w:p>
        </w:tc>
      </w:tr>
      <w:tr w:rsidR="00B43B19" w:rsidRPr="00CA0D26" w:rsidTr="004B3653">
        <w:tc>
          <w:tcPr>
            <w:tcW w:w="555" w:type="dxa"/>
          </w:tcPr>
          <w:p w:rsidR="00B43B19" w:rsidRPr="00CA0D26" w:rsidRDefault="00B43B19" w:rsidP="00B43B19">
            <w:pPr>
              <w:pStyle w:val="afb"/>
              <w:numPr>
                <w:ilvl w:val="0"/>
                <w:numId w:val="83"/>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Гидротехнические сооружения</w:t>
            </w:r>
          </w:p>
        </w:tc>
        <w:tc>
          <w:tcPr>
            <w:tcW w:w="5256" w:type="dxa"/>
          </w:tcPr>
          <w:p w:rsidR="00B43B19" w:rsidRPr="00CA0D26" w:rsidRDefault="00B43B19" w:rsidP="004B3653">
            <w:pPr>
              <w:rPr>
                <w:rFonts w:ascii="Times New Roman" w:hAnsi="Times New Roman"/>
                <w:sz w:val="28"/>
                <w:szCs w:val="28"/>
              </w:rPr>
            </w:pPr>
            <w:bookmarkStart w:id="242" w:name="l527"/>
            <w:bookmarkEnd w:id="242"/>
            <w:r w:rsidRPr="00CA0D26">
              <w:rPr>
                <w:rFonts w:ascii="Times New Roman" w:hAnsi="Times New Roman"/>
                <w:sz w:val="28"/>
                <w:szCs w:val="2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285" w:type="dxa"/>
          </w:tcPr>
          <w:p w:rsidR="00B43B19" w:rsidRPr="00CA0D26" w:rsidRDefault="00B43B19" w:rsidP="004B3653">
            <w:pPr>
              <w:pStyle w:val="afb"/>
              <w:ind w:firstLine="0"/>
              <w:rPr>
                <w:sz w:val="28"/>
                <w:szCs w:val="28"/>
              </w:rPr>
            </w:pPr>
            <w:r w:rsidRPr="00CA0D26">
              <w:rPr>
                <w:sz w:val="28"/>
                <w:szCs w:val="28"/>
              </w:rPr>
              <w:t>11.3</w:t>
            </w:r>
          </w:p>
        </w:tc>
        <w:tc>
          <w:tcPr>
            <w:tcW w:w="5712" w:type="dxa"/>
          </w:tcPr>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Размеры земельных участков очистных сооружений локальных систем канализации и</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их санитарно-защитных зон следует принимать в зависимости от грунтовых условий и</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количества сточных вод, но не более 0,25 га, в соответствии с требованиями СП 32.13330.</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Размеры земельных участков для станций очистки воды в зависимости от их</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производительности, тыс. м /сут, следует принимать по проекту, но не более, га:</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до 0,8.......................................................................1</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св. 0,8 до 12............................................................2</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 12 » 32..................................................................3</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 32 » 80..................................................................4</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 80 » 125................................................................6</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 125 » 250..............................................................12</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 250 » 400................................................................18</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 400 » 800................................................................24</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lastRenderedPageBreak/>
              <w:t>2) минимальные отступы от границ земельных участков в целях определения мест</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допустимого размещения зданий, строений, сооружений, за пределами которых запрещено</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строительство зданий, строений, сооружений – не подлежат ограничению, определяются в</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рамках разработки проектной документации;</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3) предельное количество этажей или предельную высоту зданий, строений,</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сооружений – не подлежит ограничению, определяется в рамках разработки проектной</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документации;</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4) максимальный процент застройки в границах земельного участка, определяемый как</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отношение суммарной площади земельного участка, которая может быть застроена, ко всей</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площади земельного участка – не подлежит ограничению, определяется в рамках разработки</w:t>
            </w:r>
          </w:p>
          <w:p w:rsidR="00B43B19" w:rsidRPr="00CA0D26" w:rsidRDefault="00B43B19" w:rsidP="004B3653">
            <w:pPr>
              <w:pStyle w:val="afb"/>
              <w:ind w:firstLine="0"/>
              <w:rPr>
                <w:sz w:val="28"/>
                <w:szCs w:val="28"/>
              </w:rPr>
            </w:pPr>
            <w:r w:rsidRPr="00CA0D26">
              <w:rPr>
                <w:rFonts w:eastAsiaTheme="minorHAnsi"/>
                <w:iCs/>
                <w:sz w:val="28"/>
                <w:szCs w:val="28"/>
                <w:lang w:eastAsia="en-US"/>
              </w:rPr>
              <w:t>проектной документации.</w:t>
            </w:r>
          </w:p>
        </w:tc>
      </w:tr>
      <w:tr w:rsidR="00B43B19" w:rsidRPr="00CA0D26" w:rsidTr="004B3653">
        <w:tc>
          <w:tcPr>
            <w:tcW w:w="555" w:type="dxa"/>
          </w:tcPr>
          <w:p w:rsidR="00B43B19" w:rsidRPr="00CA0D26" w:rsidRDefault="00B43B19" w:rsidP="00B43B19">
            <w:pPr>
              <w:pStyle w:val="afb"/>
              <w:numPr>
                <w:ilvl w:val="0"/>
                <w:numId w:val="83"/>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Коммунальное обслуживание</w:t>
            </w:r>
          </w:p>
        </w:tc>
        <w:tc>
          <w:tcPr>
            <w:tcW w:w="5256"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 xml:space="preserve">Размещение зданий и сооружений в целях обеспечения физических и юридических лиц коммунальными услугами. Содержание данного вида </w:t>
            </w:r>
            <w:r w:rsidRPr="00CA0D26">
              <w:rPr>
                <w:rFonts w:ascii="Times New Roman" w:hAnsi="Times New Roman"/>
                <w:sz w:val="28"/>
                <w:szCs w:val="28"/>
              </w:rPr>
              <w:lastRenderedPageBreak/>
              <w:t>разрешенного использования включает в себя содержание видов разрешенного использования с кодами </w:t>
            </w:r>
            <w:r w:rsidRPr="00CA0D26">
              <w:rPr>
                <w:rStyle w:val="js-doc-mark"/>
                <w:rFonts w:ascii="Times New Roman" w:hAnsi="Times New Roman"/>
                <w:sz w:val="28"/>
                <w:szCs w:val="28"/>
              </w:rPr>
              <w:t>3.1</w:t>
            </w:r>
            <w:r w:rsidRPr="00CA0D26">
              <w:rPr>
                <w:rFonts w:ascii="Times New Roman" w:hAnsi="Times New Roman"/>
                <w:sz w:val="28"/>
                <w:szCs w:val="28"/>
              </w:rPr>
              <w:t>.1 - </w:t>
            </w:r>
            <w:r w:rsidRPr="00CA0D26">
              <w:rPr>
                <w:rStyle w:val="js-doc-mark"/>
                <w:rFonts w:ascii="Times New Roman" w:hAnsi="Times New Roman"/>
                <w:sz w:val="28"/>
                <w:szCs w:val="28"/>
              </w:rPr>
              <w:t>3.1</w:t>
            </w:r>
            <w:r w:rsidRPr="00CA0D26">
              <w:rPr>
                <w:rFonts w:ascii="Times New Roman" w:hAnsi="Times New Roman"/>
                <w:sz w:val="28"/>
                <w:szCs w:val="28"/>
              </w:rPr>
              <w:t>.2</w:t>
            </w:r>
          </w:p>
        </w:tc>
        <w:tc>
          <w:tcPr>
            <w:tcW w:w="1285"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lastRenderedPageBreak/>
              <w:t>3.1</w:t>
            </w:r>
          </w:p>
        </w:tc>
        <w:tc>
          <w:tcPr>
            <w:tcW w:w="5712" w:type="dxa"/>
          </w:tcPr>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Размеры земельных участков очистных сооружений локальных систем канализации и</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их санитарно-защитных зон следует принимать в зависимости от грунтовых условий и</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количества сточных вод, но не более 0,25 га, в соответствии с требованиями СП 32.13330.</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lastRenderedPageBreak/>
              <w:t>Размеры земельных участков для станций очистки воды в зависимости от их</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производительности, тыс. м /сут, следует принимать по проекту, но не более, га:</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до 0,8.......................................................................1</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св. 0,8 до 12............................................................2</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 12 » 32..................................................................3</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 32 » 80..................................................................4</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 80 » 125................................................................6</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 125 » 250..............................................................12</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 250 » 400................................................................18</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 400 » 800................................................................24</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2) минимальные отступы от границ земельных участков в целях определения мест</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допустимого размещения зданий, строений, сооружений, за пределами которых запрещено</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строительство зданий, строений, сооружений – не подлежат ограничению, определяются в</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рамках разработки проектной документации;</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3) предельное количество этажей или предельную высоту зданий, строений,</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 xml:space="preserve">сооружений – не подлежит ограничению, </w:t>
            </w:r>
            <w:r w:rsidRPr="00CA0D26">
              <w:rPr>
                <w:rFonts w:ascii="Times New Roman" w:eastAsiaTheme="minorHAnsi" w:hAnsi="Times New Roman"/>
                <w:iCs/>
                <w:sz w:val="28"/>
                <w:szCs w:val="28"/>
                <w:lang w:eastAsia="en-US"/>
              </w:rPr>
              <w:lastRenderedPageBreak/>
              <w:t>определяется в рамках разработки проектной</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документации;</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4) максимальный процент застройки в границах земельного участка, определяемый как</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отношение суммарной площади земельного участка, которая может быть застроена, ко всей</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площади земельного участка – не подлежит ограничению, определяется в рамках разработки</w:t>
            </w:r>
          </w:p>
          <w:p w:rsidR="00B43B19" w:rsidRPr="00CA0D26" w:rsidRDefault="00B43B19" w:rsidP="004B3653">
            <w:pPr>
              <w:pStyle w:val="afb"/>
              <w:ind w:firstLine="0"/>
              <w:rPr>
                <w:sz w:val="28"/>
                <w:szCs w:val="28"/>
              </w:rPr>
            </w:pPr>
            <w:r w:rsidRPr="00CA0D26">
              <w:rPr>
                <w:rFonts w:eastAsiaTheme="minorHAnsi"/>
                <w:iCs/>
                <w:sz w:val="28"/>
                <w:szCs w:val="28"/>
                <w:lang w:eastAsia="en-US"/>
              </w:rPr>
              <w:t>проектной документации.</w:t>
            </w:r>
          </w:p>
        </w:tc>
      </w:tr>
      <w:tr w:rsidR="00B43B19" w:rsidRPr="00CA0D26" w:rsidTr="004B3653">
        <w:tc>
          <w:tcPr>
            <w:tcW w:w="555" w:type="dxa"/>
          </w:tcPr>
          <w:p w:rsidR="00B43B19" w:rsidRPr="00CA0D26" w:rsidRDefault="00B43B19" w:rsidP="00B43B19">
            <w:pPr>
              <w:pStyle w:val="afb"/>
              <w:numPr>
                <w:ilvl w:val="0"/>
                <w:numId w:val="83"/>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Обеспечение деятельности в области гидрометеорологии и смежных с ней областях</w:t>
            </w:r>
          </w:p>
        </w:tc>
        <w:tc>
          <w:tcPr>
            <w:tcW w:w="5256" w:type="dxa"/>
          </w:tcPr>
          <w:p w:rsidR="00B43B19" w:rsidRPr="00CA0D26" w:rsidRDefault="00B43B19" w:rsidP="004B3653">
            <w:pPr>
              <w:rPr>
                <w:rFonts w:ascii="Times New Roman" w:hAnsi="Times New Roman"/>
                <w:sz w:val="28"/>
                <w:szCs w:val="28"/>
              </w:rPr>
            </w:pPr>
            <w:bookmarkStart w:id="243" w:name="l247"/>
            <w:bookmarkEnd w:id="243"/>
            <w:r w:rsidRPr="00CA0D26">
              <w:rPr>
                <w:rFonts w:ascii="Times New Roman" w:hAnsi="Times New Roman"/>
                <w:sz w:val="28"/>
                <w:szCs w:val="28"/>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w:t>
            </w:r>
            <w:r w:rsidRPr="00CA0D26">
              <w:rPr>
                <w:rFonts w:ascii="Times New Roman" w:hAnsi="Times New Roman"/>
                <w:sz w:val="28"/>
                <w:szCs w:val="28"/>
              </w:rPr>
              <w:lastRenderedPageBreak/>
              <w:t>показателям, и околоземного - космического пространства, зданий и сооружений, используемых в области гидрометеорологии и смежных с </w:t>
            </w:r>
            <w:bookmarkStart w:id="244" w:name="l565"/>
            <w:bookmarkEnd w:id="244"/>
            <w:r w:rsidRPr="00CA0D26">
              <w:rPr>
                <w:rFonts w:ascii="Times New Roman" w:hAnsi="Times New Roman"/>
                <w:sz w:val="28"/>
                <w:szCs w:val="28"/>
              </w:rPr>
              <w:t>ней областях (доплеровские метеорологические радиолокаторы, гидрологические посты и другие)</w:t>
            </w:r>
          </w:p>
        </w:tc>
        <w:tc>
          <w:tcPr>
            <w:tcW w:w="1285"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lastRenderedPageBreak/>
              <w:t>3.9.1</w:t>
            </w:r>
          </w:p>
        </w:tc>
        <w:tc>
          <w:tcPr>
            <w:tcW w:w="5712" w:type="dxa"/>
          </w:tcPr>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Размеры земельных участков очистных сооружений локальных систем канализации и</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их санитарно-защитных зон следует принимать в зависимости от грунтовых условий и</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количества сточных вод, но не более 0,25 га, в соответствии с требованиями СП 32.13330.</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Размеры земельных участков для станций очистки воды в зависимости от их</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производительности, тыс. м /сут, следует принимать по проекту, но не более, га:</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до 0,8.......................................................................1</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св. 0,8 до 12............................................................2</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 12 » 32..................................................................3</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 32 » 80..................................................................4</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 80 » 125................................................................6</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 xml:space="preserve">» 125 » </w:t>
            </w:r>
            <w:r w:rsidRPr="00CA0D26">
              <w:rPr>
                <w:rFonts w:ascii="Times New Roman" w:eastAsiaTheme="minorHAnsi" w:hAnsi="Times New Roman"/>
                <w:iCs/>
                <w:sz w:val="28"/>
                <w:szCs w:val="28"/>
                <w:lang w:eastAsia="en-US"/>
              </w:rPr>
              <w:lastRenderedPageBreak/>
              <w:t>250..............................................................12</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 250 » 400................................................................18</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 400 » 800................................................................24</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2) минимальные отступы от границ земельных участков в целях определения мест</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допустимого размещения зданий, строений, сооружений, за пределами которых запрещено</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строительство зданий, строений, сооружений – не подлежат ограничению, определяются в</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рамках разработки проектной документации;</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3) предельное количество этажей или предельную высоту зданий, строений,</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сооружений – не подлежит ограничению, определяется в рамках разработки проектной</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документации;</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4) максимальный процент застройки в границах земельного участка, определяемый как</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отношение суммарной площади земельного участка, которая может быть застроена, ко всей</w:t>
            </w:r>
          </w:p>
          <w:p w:rsidR="00B43B19" w:rsidRPr="00CA0D26" w:rsidRDefault="00B43B19" w:rsidP="004B3653">
            <w:pPr>
              <w:autoSpaceDE w:val="0"/>
              <w:autoSpaceDN w:val="0"/>
              <w:adjustRightInd w:val="0"/>
              <w:rPr>
                <w:rFonts w:ascii="Times New Roman" w:eastAsiaTheme="minorHAnsi" w:hAnsi="Times New Roman"/>
                <w:iCs/>
                <w:sz w:val="28"/>
                <w:szCs w:val="28"/>
                <w:lang w:eastAsia="en-US"/>
              </w:rPr>
            </w:pPr>
            <w:r w:rsidRPr="00CA0D26">
              <w:rPr>
                <w:rFonts w:ascii="Times New Roman" w:eastAsiaTheme="minorHAnsi" w:hAnsi="Times New Roman"/>
                <w:iCs/>
                <w:sz w:val="28"/>
                <w:szCs w:val="28"/>
                <w:lang w:eastAsia="en-US"/>
              </w:rPr>
              <w:t>площади земельного участка – не подлежит ограничению, определяется в рамках разработки</w:t>
            </w:r>
          </w:p>
          <w:p w:rsidR="00B43B19" w:rsidRPr="00CA0D26" w:rsidRDefault="00B43B19" w:rsidP="004B3653">
            <w:pPr>
              <w:pStyle w:val="afb"/>
              <w:ind w:firstLine="0"/>
              <w:rPr>
                <w:sz w:val="28"/>
                <w:szCs w:val="28"/>
              </w:rPr>
            </w:pPr>
            <w:r w:rsidRPr="00CA0D26">
              <w:rPr>
                <w:rFonts w:eastAsiaTheme="minorHAnsi"/>
                <w:iCs/>
                <w:sz w:val="28"/>
                <w:szCs w:val="28"/>
                <w:lang w:eastAsia="en-US"/>
              </w:rPr>
              <w:t>проектной документации.</w:t>
            </w:r>
          </w:p>
        </w:tc>
      </w:tr>
      <w:tr w:rsidR="00B43B19" w:rsidRPr="00CA0D26" w:rsidTr="004B3653">
        <w:tc>
          <w:tcPr>
            <w:tcW w:w="555" w:type="dxa"/>
          </w:tcPr>
          <w:p w:rsidR="00B43B19" w:rsidRPr="00CA0D26" w:rsidRDefault="00B43B19" w:rsidP="00B43B19">
            <w:pPr>
              <w:pStyle w:val="afb"/>
              <w:numPr>
                <w:ilvl w:val="0"/>
                <w:numId w:val="83"/>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Автомобильный транспорт</w:t>
            </w:r>
          </w:p>
        </w:tc>
        <w:tc>
          <w:tcPr>
            <w:tcW w:w="5256"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 xml:space="preserve">Размещение зданий и </w:t>
            </w:r>
            <w:r w:rsidRPr="00CA0D26">
              <w:rPr>
                <w:rFonts w:ascii="Times New Roman" w:hAnsi="Times New Roman"/>
                <w:sz w:val="28"/>
                <w:szCs w:val="28"/>
              </w:rPr>
              <w:lastRenderedPageBreak/>
              <w:t>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w:t>
            </w:r>
            <w:r w:rsidRPr="00CA0D26">
              <w:rPr>
                <w:rStyle w:val="js-doc-mark"/>
                <w:rFonts w:ascii="Times New Roman" w:hAnsi="Times New Roman"/>
                <w:sz w:val="28"/>
                <w:szCs w:val="28"/>
              </w:rPr>
              <w:t>7.2</w:t>
            </w:r>
            <w:r w:rsidRPr="00CA0D26">
              <w:rPr>
                <w:rFonts w:ascii="Times New Roman" w:hAnsi="Times New Roman"/>
                <w:sz w:val="28"/>
                <w:szCs w:val="28"/>
              </w:rPr>
              <w:t>.1 - </w:t>
            </w:r>
            <w:r w:rsidRPr="00CA0D26">
              <w:rPr>
                <w:rStyle w:val="js-doc-mark"/>
                <w:rFonts w:ascii="Times New Roman" w:hAnsi="Times New Roman"/>
                <w:sz w:val="28"/>
                <w:szCs w:val="28"/>
              </w:rPr>
              <w:t>7.2</w:t>
            </w:r>
            <w:r w:rsidRPr="00CA0D26">
              <w:rPr>
                <w:rFonts w:ascii="Times New Roman" w:hAnsi="Times New Roman"/>
                <w:sz w:val="28"/>
                <w:szCs w:val="28"/>
              </w:rPr>
              <w:t>.3</w:t>
            </w:r>
          </w:p>
        </w:tc>
        <w:tc>
          <w:tcPr>
            <w:tcW w:w="1285" w:type="dxa"/>
          </w:tcPr>
          <w:p w:rsidR="00B43B19" w:rsidRPr="00CA0D26" w:rsidRDefault="00B43B19" w:rsidP="004B3653">
            <w:pPr>
              <w:pStyle w:val="TableParagraph"/>
              <w:ind w:left="0"/>
              <w:jc w:val="both"/>
              <w:rPr>
                <w:sz w:val="28"/>
                <w:szCs w:val="28"/>
              </w:rPr>
            </w:pPr>
            <w:r w:rsidRPr="00CA0D26">
              <w:rPr>
                <w:sz w:val="28"/>
                <w:szCs w:val="28"/>
              </w:rPr>
              <w:lastRenderedPageBreak/>
              <w:t>7.2</w:t>
            </w:r>
          </w:p>
        </w:tc>
        <w:tc>
          <w:tcPr>
            <w:tcW w:w="5712" w:type="dxa"/>
          </w:tcPr>
          <w:p w:rsidR="00B43B19" w:rsidRPr="00CA0D26" w:rsidRDefault="00B43B19" w:rsidP="00B43B19">
            <w:pPr>
              <w:pStyle w:val="afc"/>
              <w:widowControl w:val="0"/>
              <w:numPr>
                <w:ilvl w:val="0"/>
                <w:numId w:val="71"/>
              </w:numPr>
              <w:tabs>
                <w:tab w:val="left" w:pos="285"/>
              </w:tabs>
              <w:ind w:left="0" w:firstLine="0"/>
              <w:contextualSpacing w:val="0"/>
              <w:rPr>
                <w:sz w:val="28"/>
                <w:szCs w:val="28"/>
              </w:rPr>
            </w:pPr>
            <w:r w:rsidRPr="00CA0D26">
              <w:rPr>
                <w:spacing w:val="-1"/>
                <w:sz w:val="28"/>
                <w:szCs w:val="28"/>
              </w:rPr>
              <w:t xml:space="preserve">Предельные размеры </w:t>
            </w:r>
            <w:r w:rsidRPr="00CA0D26">
              <w:rPr>
                <w:spacing w:val="-1"/>
                <w:sz w:val="28"/>
                <w:szCs w:val="28"/>
              </w:rPr>
              <w:lastRenderedPageBreak/>
              <w:t>земельныхучастковпринимаются</w:t>
            </w:r>
            <w:r w:rsidRPr="00CA0D26">
              <w:rPr>
                <w:sz w:val="28"/>
                <w:szCs w:val="28"/>
              </w:rPr>
              <w:t>по</w:t>
            </w:r>
            <w:r w:rsidRPr="00CA0D26">
              <w:rPr>
                <w:spacing w:val="-1"/>
                <w:sz w:val="28"/>
                <w:szCs w:val="28"/>
              </w:rPr>
              <w:t>расчету</w:t>
            </w:r>
            <w:r w:rsidRPr="00CA0D26">
              <w:rPr>
                <w:sz w:val="28"/>
                <w:szCs w:val="28"/>
              </w:rPr>
              <w:t>в</w:t>
            </w:r>
            <w:r w:rsidRPr="00CA0D26">
              <w:rPr>
                <w:spacing w:val="-1"/>
                <w:sz w:val="28"/>
                <w:szCs w:val="28"/>
              </w:rPr>
              <w:t xml:space="preserve"> соответствии </w:t>
            </w:r>
            <w:r w:rsidRPr="00CA0D26">
              <w:rPr>
                <w:sz w:val="28"/>
                <w:szCs w:val="28"/>
              </w:rPr>
              <w:t>с</w:t>
            </w:r>
            <w:r w:rsidRPr="00CA0D26">
              <w:rPr>
                <w:spacing w:val="-1"/>
                <w:sz w:val="28"/>
                <w:szCs w:val="28"/>
              </w:rPr>
              <w:t xml:space="preserve"> параметрамиосновных объектов,</w:t>
            </w:r>
            <w:r w:rsidRPr="00CA0D26">
              <w:rPr>
                <w:sz w:val="28"/>
                <w:szCs w:val="28"/>
              </w:rPr>
              <w:t xml:space="preserve"> и с</w:t>
            </w:r>
            <w:r w:rsidRPr="00CA0D26">
              <w:rPr>
                <w:spacing w:val="-1"/>
                <w:sz w:val="28"/>
                <w:szCs w:val="28"/>
              </w:rPr>
              <w:t>требованиями</w:t>
            </w:r>
            <w:r w:rsidRPr="00CA0D26">
              <w:rPr>
                <w:sz w:val="28"/>
                <w:szCs w:val="28"/>
              </w:rPr>
              <w:t xml:space="preserve"> к</w:t>
            </w:r>
            <w:r w:rsidRPr="00CA0D26">
              <w:rPr>
                <w:spacing w:val="-1"/>
                <w:sz w:val="28"/>
                <w:szCs w:val="28"/>
              </w:rPr>
              <w:t xml:space="preserve"> размещению</w:t>
            </w:r>
            <w:r w:rsidRPr="00CA0D26">
              <w:rPr>
                <w:sz w:val="28"/>
                <w:szCs w:val="28"/>
              </w:rPr>
              <w:t xml:space="preserve"> таких</w:t>
            </w:r>
            <w:r w:rsidRPr="00CA0D26">
              <w:rPr>
                <w:spacing w:val="-1"/>
                <w:sz w:val="28"/>
                <w:szCs w:val="28"/>
              </w:rPr>
              <w:t>объектов СНиП,техническихрегламентов,СанПиН,</w:t>
            </w:r>
            <w:r w:rsidRPr="00CA0D26">
              <w:rPr>
                <w:sz w:val="28"/>
                <w:szCs w:val="28"/>
              </w:rPr>
              <w:t xml:space="preserve"> и др.</w:t>
            </w:r>
          </w:p>
          <w:p w:rsidR="00B43B19" w:rsidRPr="00CA0D26" w:rsidRDefault="00B43B19" w:rsidP="00B43B19">
            <w:pPr>
              <w:pStyle w:val="afc"/>
              <w:widowControl w:val="0"/>
              <w:numPr>
                <w:ilvl w:val="0"/>
                <w:numId w:val="71"/>
              </w:numPr>
              <w:tabs>
                <w:tab w:val="left" w:pos="284"/>
              </w:tabs>
              <w:ind w:left="0" w:firstLine="0"/>
              <w:contextualSpacing w:val="0"/>
              <w:rPr>
                <w:sz w:val="28"/>
                <w:szCs w:val="28"/>
              </w:rPr>
            </w:pPr>
            <w:r w:rsidRPr="00CA0D26">
              <w:rPr>
                <w:spacing w:val="-1"/>
                <w:sz w:val="28"/>
                <w:szCs w:val="28"/>
              </w:rPr>
              <w:t>Минимальныйотступ</w:t>
            </w:r>
            <w:r w:rsidRPr="00CA0D26">
              <w:rPr>
                <w:sz w:val="28"/>
                <w:szCs w:val="28"/>
              </w:rPr>
              <w:t xml:space="preserve"> от </w:t>
            </w:r>
            <w:r w:rsidRPr="00CA0D26">
              <w:rPr>
                <w:spacing w:val="-1"/>
                <w:sz w:val="28"/>
                <w:szCs w:val="28"/>
              </w:rPr>
              <w:t>красной</w:t>
            </w:r>
            <w:r w:rsidRPr="00CA0D26">
              <w:rPr>
                <w:sz w:val="28"/>
                <w:szCs w:val="28"/>
              </w:rPr>
              <w:t xml:space="preserve"> линии </w:t>
            </w:r>
            <w:r w:rsidRPr="00CA0D26">
              <w:rPr>
                <w:spacing w:val="-1"/>
                <w:sz w:val="28"/>
                <w:szCs w:val="28"/>
              </w:rPr>
              <w:t>составляет:</w:t>
            </w:r>
          </w:p>
          <w:p w:rsidR="00B43B19" w:rsidRPr="00CA0D26" w:rsidRDefault="00B43B19" w:rsidP="00B43B19">
            <w:pPr>
              <w:pStyle w:val="afc"/>
              <w:widowControl w:val="0"/>
              <w:numPr>
                <w:ilvl w:val="0"/>
                <w:numId w:val="70"/>
              </w:numPr>
              <w:tabs>
                <w:tab w:val="left" w:pos="208"/>
              </w:tabs>
              <w:ind w:left="0" w:firstLine="0"/>
              <w:contextualSpacing w:val="0"/>
              <w:rPr>
                <w:sz w:val="28"/>
                <w:szCs w:val="28"/>
              </w:rPr>
            </w:pPr>
            <w:r w:rsidRPr="00CA0D26">
              <w:rPr>
                <w:sz w:val="28"/>
                <w:szCs w:val="28"/>
              </w:rPr>
              <w:t>в</w:t>
            </w:r>
            <w:r w:rsidRPr="00CA0D26">
              <w:rPr>
                <w:spacing w:val="-1"/>
                <w:sz w:val="28"/>
                <w:szCs w:val="28"/>
              </w:rPr>
              <w:t xml:space="preserve"> существующейзастройке</w:t>
            </w:r>
            <w:r w:rsidRPr="00CA0D26">
              <w:rPr>
                <w:sz w:val="28"/>
                <w:szCs w:val="28"/>
              </w:rPr>
              <w:t>- в</w:t>
            </w:r>
            <w:r w:rsidRPr="00CA0D26">
              <w:rPr>
                <w:spacing w:val="-1"/>
                <w:sz w:val="28"/>
                <w:szCs w:val="28"/>
              </w:rPr>
              <w:t>соответствиисосложившейсялиниейзастройки</w:t>
            </w:r>
            <w:r w:rsidRPr="00CA0D26">
              <w:rPr>
                <w:sz w:val="28"/>
                <w:szCs w:val="28"/>
              </w:rPr>
              <w:t>по</w:t>
            </w:r>
            <w:r w:rsidRPr="00CA0D26">
              <w:rPr>
                <w:spacing w:val="-1"/>
                <w:sz w:val="28"/>
                <w:szCs w:val="28"/>
              </w:rPr>
              <w:t>каждойулице;</w:t>
            </w:r>
          </w:p>
          <w:p w:rsidR="00B43B19" w:rsidRPr="00CA0D26" w:rsidRDefault="00B43B19" w:rsidP="00B43B19">
            <w:pPr>
              <w:pStyle w:val="afc"/>
              <w:widowControl w:val="0"/>
              <w:numPr>
                <w:ilvl w:val="0"/>
                <w:numId w:val="70"/>
              </w:numPr>
              <w:tabs>
                <w:tab w:val="left" w:pos="208"/>
              </w:tabs>
              <w:ind w:left="0" w:firstLine="0"/>
              <w:contextualSpacing w:val="0"/>
              <w:rPr>
                <w:sz w:val="28"/>
                <w:szCs w:val="28"/>
              </w:rPr>
            </w:pPr>
            <w:r w:rsidRPr="00CA0D26">
              <w:rPr>
                <w:sz w:val="28"/>
                <w:szCs w:val="28"/>
              </w:rPr>
              <w:t>в новой застройке -  не менее 6м</w:t>
            </w:r>
            <w:r w:rsidRPr="00CA0D26">
              <w:rPr>
                <w:spacing w:val="-1"/>
                <w:sz w:val="28"/>
                <w:szCs w:val="28"/>
              </w:rPr>
              <w:t>.</w:t>
            </w:r>
          </w:p>
          <w:p w:rsidR="00B43B19" w:rsidRPr="00CA0D26" w:rsidRDefault="00B43B19" w:rsidP="00B43B19">
            <w:pPr>
              <w:pStyle w:val="afc"/>
              <w:widowControl w:val="0"/>
              <w:numPr>
                <w:ilvl w:val="0"/>
                <w:numId w:val="69"/>
              </w:numPr>
              <w:tabs>
                <w:tab w:val="left" w:pos="328"/>
              </w:tabs>
              <w:ind w:left="0" w:firstLine="0"/>
              <w:contextualSpacing w:val="0"/>
              <w:rPr>
                <w:sz w:val="28"/>
                <w:szCs w:val="28"/>
                <w:lang w:val="en-US"/>
              </w:rPr>
            </w:pPr>
            <w:r w:rsidRPr="00CA0D26">
              <w:rPr>
                <w:spacing w:val="-1"/>
                <w:sz w:val="28"/>
                <w:szCs w:val="28"/>
                <w:lang w:val="en-US"/>
              </w:rPr>
              <w:t>Максимальное количествоэтажей</w:t>
            </w:r>
            <w:r w:rsidRPr="00CA0D26">
              <w:rPr>
                <w:sz w:val="28"/>
                <w:szCs w:val="28"/>
                <w:lang w:val="en-US"/>
              </w:rPr>
              <w:t>–2.</w:t>
            </w:r>
          </w:p>
          <w:p w:rsidR="00B43B19" w:rsidRPr="00CA0D26" w:rsidRDefault="00B43B19" w:rsidP="00B43B19">
            <w:pPr>
              <w:pStyle w:val="afc"/>
              <w:widowControl w:val="0"/>
              <w:numPr>
                <w:ilvl w:val="0"/>
                <w:numId w:val="69"/>
              </w:numPr>
              <w:tabs>
                <w:tab w:val="left" w:pos="284"/>
              </w:tabs>
              <w:ind w:left="0" w:firstLine="0"/>
              <w:contextualSpacing w:val="0"/>
              <w:rPr>
                <w:sz w:val="28"/>
                <w:szCs w:val="28"/>
              </w:rPr>
            </w:pPr>
            <w:r w:rsidRPr="00CA0D26">
              <w:rPr>
                <w:spacing w:val="-1"/>
                <w:sz w:val="28"/>
                <w:szCs w:val="28"/>
              </w:rPr>
              <w:t>Максимальныйкоэффициентзастройкиземельногоучастка</w:t>
            </w:r>
            <w:r w:rsidRPr="00CA0D26">
              <w:rPr>
                <w:sz w:val="28"/>
                <w:szCs w:val="28"/>
              </w:rPr>
              <w:t>80%.</w:t>
            </w:r>
          </w:p>
        </w:tc>
      </w:tr>
      <w:tr w:rsidR="00B43B19" w:rsidRPr="00CA0D26" w:rsidTr="004B3653">
        <w:tc>
          <w:tcPr>
            <w:tcW w:w="555" w:type="dxa"/>
          </w:tcPr>
          <w:p w:rsidR="00B43B19" w:rsidRPr="00CA0D26" w:rsidRDefault="00B43B19" w:rsidP="00B43B19">
            <w:pPr>
              <w:pStyle w:val="afb"/>
              <w:numPr>
                <w:ilvl w:val="0"/>
                <w:numId w:val="83"/>
              </w:numPr>
              <w:ind w:left="0" w:firstLine="0"/>
              <w:contextualSpacing/>
              <w:rPr>
                <w:sz w:val="28"/>
                <w:szCs w:val="28"/>
              </w:rPr>
            </w:pPr>
          </w:p>
        </w:tc>
        <w:tc>
          <w:tcPr>
            <w:tcW w:w="2602" w:type="dxa"/>
          </w:tcPr>
          <w:p w:rsidR="00B43B19" w:rsidRPr="00CA0D26" w:rsidRDefault="00B43B19" w:rsidP="004B3653">
            <w:pPr>
              <w:pStyle w:val="afb"/>
              <w:ind w:firstLine="0"/>
              <w:rPr>
                <w:sz w:val="28"/>
                <w:szCs w:val="28"/>
              </w:rPr>
            </w:pPr>
            <w:r w:rsidRPr="00CA0D26">
              <w:rPr>
                <w:sz w:val="28"/>
                <w:szCs w:val="28"/>
              </w:rPr>
              <w:t>Энергетика</w:t>
            </w:r>
          </w:p>
        </w:tc>
        <w:tc>
          <w:tcPr>
            <w:tcW w:w="5256" w:type="dxa"/>
          </w:tcPr>
          <w:p w:rsidR="00B43B19" w:rsidRPr="00CA0D26" w:rsidRDefault="00B43B19" w:rsidP="004B3653">
            <w:pPr>
              <w:pStyle w:val="afb"/>
              <w:ind w:firstLine="0"/>
              <w:rPr>
                <w:sz w:val="28"/>
                <w:szCs w:val="28"/>
              </w:rPr>
            </w:pPr>
            <w:r w:rsidRPr="00CA0D26">
              <w:rPr>
                <w:sz w:val="28"/>
                <w:szCs w:val="28"/>
                <w:shd w:val="clear" w:color="auto" w:fill="FFFFFF"/>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r w:rsidRPr="00CA0D26">
              <w:rPr>
                <w:sz w:val="28"/>
                <w:szCs w:val="28"/>
              </w:rPr>
              <w:br/>
            </w:r>
            <w:r w:rsidRPr="00CA0D26">
              <w:rPr>
                <w:sz w:val="28"/>
                <w:szCs w:val="28"/>
                <w:shd w:val="clear" w:color="auto" w:fill="FFFFFF"/>
              </w:rPr>
              <w:t xml:space="preserve">размещение объектов электросетевого хозяйства, </w:t>
            </w:r>
            <w:r w:rsidRPr="00CA0D26">
              <w:rPr>
                <w:sz w:val="28"/>
                <w:szCs w:val="28"/>
                <w:shd w:val="clear" w:color="auto" w:fill="FFFFFF"/>
              </w:rPr>
              <w:lastRenderedPageBreak/>
              <w:t>за исключением объектов энергетики, размещение которых предусмотрено содержанием вида разрешенного использования с кодом 3.1</w:t>
            </w:r>
          </w:p>
        </w:tc>
        <w:tc>
          <w:tcPr>
            <w:tcW w:w="1285" w:type="dxa"/>
          </w:tcPr>
          <w:p w:rsidR="00B43B19" w:rsidRPr="00CA0D26" w:rsidRDefault="00B43B19" w:rsidP="004B3653">
            <w:pPr>
              <w:pStyle w:val="afb"/>
              <w:ind w:firstLine="0"/>
              <w:rPr>
                <w:sz w:val="28"/>
                <w:szCs w:val="28"/>
              </w:rPr>
            </w:pPr>
            <w:r w:rsidRPr="00CA0D26">
              <w:rPr>
                <w:sz w:val="28"/>
                <w:szCs w:val="28"/>
              </w:rPr>
              <w:lastRenderedPageBreak/>
              <w:t>6.7</w:t>
            </w:r>
          </w:p>
        </w:tc>
        <w:tc>
          <w:tcPr>
            <w:tcW w:w="5712" w:type="dxa"/>
          </w:tcPr>
          <w:p w:rsidR="00B43B19" w:rsidRPr="00CA0D26" w:rsidRDefault="00B43B19" w:rsidP="004B3653">
            <w:pPr>
              <w:pStyle w:val="afb"/>
              <w:ind w:firstLine="0"/>
              <w:rPr>
                <w:sz w:val="28"/>
                <w:szCs w:val="28"/>
              </w:rPr>
            </w:pPr>
            <w:r w:rsidRPr="00CA0D26">
              <w:rPr>
                <w:sz w:val="28"/>
                <w:szCs w:val="2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B43B19" w:rsidRPr="00CA0D26" w:rsidRDefault="00B43B19" w:rsidP="004B3653">
            <w:pPr>
              <w:pStyle w:val="afb"/>
              <w:ind w:firstLine="0"/>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 xml:space="preserve">- в  новой  застройке -  не  менее 5м. </w:t>
            </w:r>
          </w:p>
          <w:p w:rsidR="00B43B19" w:rsidRPr="00CA0D26" w:rsidRDefault="00B43B19" w:rsidP="004B3653">
            <w:pPr>
              <w:pStyle w:val="afb"/>
              <w:ind w:firstLine="0"/>
              <w:rPr>
                <w:sz w:val="28"/>
                <w:szCs w:val="28"/>
              </w:rPr>
            </w:pPr>
            <w:r w:rsidRPr="00CA0D26">
              <w:rPr>
                <w:sz w:val="28"/>
                <w:szCs w:val="28"/>
              </w:rPr>
              <w:t xml:space="preserve">3. Максимальный коэффициент застройки </w:t>
            </w:r>
            <w:r w:rsidRPr="00CA0D26">
              <w:rPr>
                <w:sz w:val="28"/>
                <w:szCs w:val="28"/>
              </w:rPr>
              <w:lastRenderedPageBreak/>
              <w:t>земельного участка 75%.</w:t>
            </w:r>
          </w:p>
          <w:p w:rsidR="00B43B19" w:rsidRPr="00CA0D26" w:rsidRDefault="00B43B19" w:rsidP="004B3653">
            <w:pPr>
              <w:pStyle w:val="Iauiue"/>
              <w:jc w:val="both"/>
              <w:rPr>
                <w:sz w:val="28"/>
                <w:szCs w:val="28"/>
              </w:rPr>
            </w:pPr>
          </w:p>
        </w:tc>
      </w:tr>
      <w:tr w:rsidR="00B43B19" w:rsidRPr="00CA0D26" w:rsidTr="004B3653">
        <w:tc>
          <w:tcPr>
            <w:tcW w:w="555" w:type="dxa"/>
          </w:tcPr>
          <w:p w:rsidR="00B43B19" w:rsidRPr="00CA0D26" w:rsidRDefault="00B43B19" w:rsidP="00B43B19">
            <w:pPr>
              <w:pStyle w:val="afb"/>
              <w:numPr>
                <w:ilvl w:val="0"/>
                <w:numId w:val="83"/>
              </w:numPr>
              <w:ind w:left="0" w:firstLine="0"/>
              <w:contextualSpacing/>
              <w:rPr>
                <w:sz w:val="28"/>
                <w:szCs w:val="28"/>
              </w:rPr>
            </w:pPr>
          </w:p>
        </w:tc>
        <w:tc>
          <w:tcPr>
            <w:tcW w:w="2602" w:type="dxa"/>
          </w:tcPr>
          <w:p w:rsidR="00B43B19" w:rsidRPr="00CA0D26" w:rsidRDefault="00B43B19" w:rsidP="004B3653">
            <w:pPr>
              <w:pStyle w:val="afb"/>
              <w:ind w:firstLine="0"/>
              <w:rPr>
                <w:sz w:val="28"/>
                <w:szCs w:val="28"/>
              </w:rPr>
            </w:pPr>
            <w:r w:rsidRPr="00CA0D26">
              <w:rPr>
                <w:sz w:val="28"/>
                <w:szCs w:val="28"/>
              </w:rPr>
              <w:t>Связь.</w:t>
            </w:r>
          </w:p>
        </w:tc>
        <w:tc>
          <w:tcPr>
            <w:tcW w:w="5256" w:type="dxa"/>
          </w:tcPr>
          <w:p w:rsidR="00B43B19" w:rsidRPr="00CA0D26" w:rsidRDefault="00B43B19" w:rsidP="004B3653">
            <w:pPr>
              <w:pStyle w:val="afb"/>
              <w:ind w:firstLine="0"/>
              <w:rPr>
                <w:sz w:val="28"/>
                <w:szCs w:val="28"/>
              </w:rPr>
            </w:pPr>
            <w:r w:rsidRPr="00CA0D26">
              <w:rPr>
                <w:sz w:val="28"/>
                <w:szCs w:val="28"/>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285" w:type="dxa"/>
          </w:tcPr>
          <w:p w:rsidR="00B43B19" w:rsidRPr="00CA0D26" w:rsidRDefault="00B43B19" w:rsidP="004B3653">
            <w:pPr>
              <w:pStyle w:val="afb"/>
              <w:ind w:firstLine="0"/>
              <w:rPr>
                <w:sz w:val="28"/>
                <w:szCs w:val="28"/>
              </w:rPr>
            </w:pPr>
            <w:r w:rsidRPr="00CA0D26">
              <w:rPr>
                <w:sz w:val="28"/>
                <w:szCs w:val="28"/>
              </w:rPr>
              <w:t>6.8</w:t>
            </w:r>
          </w:p>
        </w:tc>
        <w:tc>
          <w:tcPr>
            <w:tcW w:w="5712" w:type="dxa"/>
          </w:tcPr>
          <w:p w:rsidR="00B43B19" w:rsidRPr="00CA0D26" w:rsidRDefault="00B43B19" w:rsidP="00B43B19">
            <w:pPr>
              <w:pStyle w:val="afc"/>
              <w:widowControl w:val="0"/>
              <w:numPr>
                <w:ilvl w:val="0"/>
                <w:numId w:val="26"/>
              </w:numPr>
              <w:tabs>
                <w:tab w:val="left" w:pos="287"/>
              </w:tabs>
              <w:ind w:left="0" w:firstLine="0"/>
              <w:contextualSpacing w:val="0"/>
              <w:rPr>
                <w:sz w:val="28"/>
                <w:szCs w:val="28"/>
              </w:rPr>
            </w:pPr>
            <w:r w:rsidRPr="00CA0D26">
              <w:rPr>
                <w:spacing w:val="-1"/>
                <w:sz w:val="28"/>
                <w:szCs w:val="28"/>
              </w:rPr>
              <w:t>Предельные размеры земельныхучастковпринимаются</w:t>
            </w:r>
            <w:r w:rsidRPr="00CA0D26">
              <w:rPr>
                <w:sz w:val="28"/>
                <w:szCs w:val="28"/>
              </w:rPr>
              <w:t>по</w:t>
            </w:r>
            <w:r w:rsidRPr="00CA0D26">
              <w:rPr>
                <w:spacing w:val="-1"/>
                <w:sz w:val="28"/>
                <w:szCs w:val="28"/>
              </w:rPr>
              <w:t xml:space="preserve">расчету </w:t>
            </w:r>
            <w:r w:rsidRPr="00CA0D26">
              <w:rPr>
                <w:sz w:val="28"/>
                <w:szCs w:val="28"/>
              </w:rPr>
              <w:t>в</w:t>
            </w:r>
            <w:r w:rsidRPr="00CA0D26">
              <w:rPr>
                <w:spacing w:val="-1"/>
                <w:sz w:val="28"/>
                <w:szCs w:val="28"/>
              </w:rPr>
              <w:t xml:space="preserve"> соответствии </w:t>
            </w:r>
            <w:r w:rsidRPr="00CA0D26">
              <w:rPr>
                <w:sz w:val="28"/>
                <w:szCs w:val="28"/>
              </w:rPr>
              <w:t>с</w:t>
            </w:r>
            <w:r w:rsidRPr="00CA0D26">
              <w:rPr>
                <w:spacing w:val="-1"/>
                <w:sz w:val="28"/>
                <w:szCs w:val="28"/>
              </w:rPr>
              <w:t xml:space="preserve"> параметрамиосновных объектов,</w:t>
            </w:r>
            <w:r w:rsidRPr="00CA0D26">
              <w:rPr>
                <w:sz w:val="28"/>
                <w:szCs w:val="28"/>
              </w:rPr>
              <w:t xml:space="preserve"> и с</w:t>
            </w:r>
            <w:r w:rsidRPr="00CA0D26">
              <w:rPr>
                <w:spacing w:val="-1"/>
                <w:sz w:val="28"/>
                <w:szCs w:val="28"/>
              </w:rPr>
              <w:t>требованиями</w:t>
            </w:r>
            <w:r w:rsidRPr="00CA0D26">
              <w:rPr>
                <w:sz w:val="28"/>
                <w:szCs w:val="28"/>
              </w:rPr>
              <w:t xml:space="preserve"> к</w:t>
            </w:r>
            <w:r w:rsidRPr="00CA0D26">
              <w:rPr>
                <w:spacing w:val="-1"/>
                <w:sz w:val="28"/>
                <w:szCs w:val="28"/>
              </w:rPr>
              <w:t xml:space="preserve"> размещению</w:t>
            </w:r>
            <w:r w:rsidRPr="00CA0D26">
              <w:rPr>
                <w:sz w:val="28"/>
                <w:szCs w:val="28"/>
              </w:rPr>
              <w:t xml:space="preserve"> таких</w:t>
            </w:r>
            <w:r w:rsidRPr="00CA0D26">
              <w:rPr>
                <w:spacing w:val="-1"/>
                <w:sz w:val="28"/>
                <w:szCs w:val="28"/>
              </w:rPr>
              <w:t>объектов СНиП,техническихрегламентов,СанПиН,</w:t>
            </w:r>
            <w:r w:rsidRPr="00CA0D26">
              <w:rPr>
                <w:sz w:val="28"/>
                <w:szCs w:val="28"/>
              </w:rPr>
              <w:t xml:space="preserve"> и др.</w:t>
            </w:r>
          </w:p>
          <w:p w:rsidR="00B43B19" w:rsidRPr="00CA0D26" w:rsidRDefault="00B43B19" w:rsidP="00B43B19">
            <w:pPr>
              <w:pStyle w:val="afc"/>
              <w:widowControl w:val="0"/>
              <w:numPr>
                <w:ilvl w:val="0"/>
                <w:numId w:val="26"/>
              </w:numPr>
              <w:tabs>
                <w:tab w:val="left" w:pos="287"/>
              </w:tabs>
              <w:ind w:left="0" w:firstLine="0"/>
              <w:contextualSpacing w:val="0"/>
              <w:rPr>
                <w:sz w:val="28"/>
                <w:szCs w:val="28"/>
              </w:rPr>
            </w:pPr>
            <w:r w:rsidRPr="00CA0D26">
              <w:rPr>
                <w:spacing w:val="-1"/>
                <w:sz w:val="28"/>
                <w:szCs w:val="28"/>
              </w:rPr>
              <w:t>Минимальныйотступ</w:t>
            </w:r>
            <w:r w:rsidRPr="00CA0D26">
              <w:rPr>
                <w:sz w:val="28"/>
                <w:szCs w:val="28"/>
              </w:rPr>
              <w:t xml:space="preserve"> от </w:t>
            </w:r>
            <w:r w:rsidRPr="00CA0D26">
              <w:rPr>
                <w:spacing w:val="-1"/>
                <w:sz w:val="28"/>
                <w:szCs w:val="28"/>
              </w:rPr>
              <w:t>краснойлинии составляет:</w:t>
            </w:r>
          </w:p>
          <w:p w:rsidR="00B43B19" w:rsidRPr="00CA0D26" w:rsidRDefault="00B43B19" w:rsidP="00B43B19">
            <w:pPr>
              <w:pStyle w:val="afc"/>
              <w:widowControl w:val="0"/>
              <w:numPr>
                <w:ilvl w:val="0"/>
                <w:numId w:val="25"/>
              </w:numPr>
              <w:tabs>
                <w:tab w:val="left" w:pos="211"/>
              </w:tabs>
              <w:ind w:left="0" w:firstLine="0"/>
              <w:contextualSpacing w:val="0"/>
              <w:rPr>
                <w:sz w:val="28"/>
                <w:szCs w:val="28"/>
              </w:rPr>
            </w:pPr>
            <w:r w:rsidRPr="00CA0D26">
              <w:rPr>
                <w:sz w:val="28"/>
                <w:szCs w:val="28"/>
              </w:rPr>
              <w:t>в</w:t>
            </w:r>
            <w:r w:rsidRPr="00CA0D26">
              <w:rPr>
                <w:spacing w:val="-1"/>
                <w:sz w:val="28"/>
                <w:szCs w:val="28"/>
              </w:rPr>
              <w:t xml:space="preserve"> существующейзастройке</w:t>
            </w:r>
            <w:r w:rsidRPr="00CA0D26">
              <w:rPr>
                <w:sz w:val="28"/>
                <w:szCs w:val="28"/>
              </w:rPr>
              <w:t>- в</w:t>
            </w:r>
            <w:r w:rsidRPr="00CA0D26">
              <w:rPr>
                <w:spacing w:val="-1"/>
                <w:sz w:val="28"/>
                <w:szCs w:val="28"/>
              </w:rPr>
              <w:t>соответствиисосложившейсялиниейзастройки</w:t>
            </w:r>
            <w:r w:rsidRPr="00CA0D26">
              <w:rPr>
                <w:sz w:val="28"/>
                <w:szCs w:val="28"/>
              </w:rPr>
              <w:t>по</w:t>
            </w:r>
            <w:r w:rsidRPr="00CA0D26">
              <w:rPr>
                <w:spacing w:val="-1"/>
                <w:sz w:val="28"/>
                <w:szCs w:val="28"/>
              </w:rPr>
              <w:t>каждойулице;</w:t>
            </w:r>
          </w:p>
          <w:p w:rsidR="00B43B19" w:rsidRPr="00CA0D26" w:rsidRDefault="00B43B19" w:rsidP="00B43B19">
            <w:pPr>
              <w:pStyle w:val="afc"/>
              <w:widowControl w:val="0"/>
              <w:numPr>
                <w:ilvl w:val="0"/>
                <w:numId w:val="25"/>
              </w:numPr>
              <w:tabs>
                <w:tab w:val="left" w:pos="211"/>
              </w:tabs>
              <w:ind w:left="0" w:firstLine="0"/>
              <w:contextualSpacing w:val="0"/>
              <w:rPr>
                <w:sz w:val="28"/>
                <w:szCs w:val="28"/>
              </w:rPr>
            </w:pPr>
            <w:r w:rsidRPr="00CA0D26">
              <w:rPr>
                <w:sz w:val="28"/>
                <w:szCs w:val="28"/>
              </w:rPr>
              <w:t>в новой застройке -  не менее 6м</w:t>
            </w:r>
            <w:r w:rsidRPr="00CA0D26">
              <w:rPr>
                <w:spacing w:val="-1"/>
                <w:sz w:val="28"/>
                <w:szCs w:val="28"/>
              </w:rPr>
              <w:t>.</w:t>
            </w:r>
          </w:p>
          <w:p w:rsidR="00B43B19" w:rsidRPr="00CA0D26" w:rsidRDefault="00B43B19" w:rsidP="004B3653">
            <w:pPr>
              <w:pStyle w:val="TableParagraph"/>
              <w:ind w:left="0"/>
              <w:jc w:val="both"/>
              <w:rPr>
                <w:sz w:val="28"/>
                <w:szCs w:val="28"/>
              </w:rPr>
            </w:pPr>
            <w:r w:rsidRPr="00CA0D26">
              <w:rPr>
                <w:sz w:val="28"/>
                <w:szCs w:val="28"/>
              </w:rPr>
              <w:t>3.</w:t>
            </w:r>
            <w:r w:rsidRPr="00CA0D26">
              <w:rPr>
                <w:spacing w:val="-1"/>
                <w:sz w:val="28"/>
                <w:szCs w:val="28"/>
              </w:rPr>
              <w:t>Максимальное количествоэтажей</w:t>
            </w:r>
            <w:r w:rsidRPr="00CA0D26">
              <w:rPr>
                <w:sz w:val="28"/>
                <w:szCs w:val="28"/>
              </w:rPr>
              <w:t>–2.</w:t>
            </w:r>
          </w:p>
          <w:p w:rsidR="00B43B19" w:rsidRPr="00CA0D26" w:rsidRDefault="00B43B19" w:rsidP="004B3653">
            <w:pPr>
              <w:pStyle w:val="TableParagraph"/>
              <w:ind w:left="0"/>
              <w:jc w:val="both"/>
              <w:rPr>
                <w:sz w:val="28"/>
                <w:szCs w:val="28"/>
              </w:rPr>
            </w:pPr>
            <w:r w:rsidRPr="00CA0D26">
              <w:rPr>
                <w:sz w:val="28"/>
                <w:szCs w:val="28"/>
              </w:rPr>
              <w:t xml:space="preserve">4. </w:t>
            </w:r>
            <w:r w:rsidRPr="00CA0D26">
              <w:rPr>
                <w:spacing w:val="-1"/>
                <w:sz w:val="28"/>
                <w:szCs w:val="28"/>
              </w:rPr>
              <w:t xml:space="preserve">Максимальныйкоэффициентзастройкиземельногоучастка </w:t>
            </w:r>
            <w:r w:rsidRPr="00CA0D26">
              <w:rPr>
                <w:sz w:val="28"/>
                <w:szCs w:val="28"/>
              </w:rPr>
              <w:t>80%.</w:t>
            </w:r>
          </w:p>
          <w:p w:rsidR="00B43B19" w:rsidRPr="00CA0D26" w:rsidRDefault="00B43B19" w:rsidP="004B3653">
            <w:pPr>
              <w:pStyle w:val="afb"/>
              <w:ind w:firstLine="0"/>
              <w:rPr>
                <w:sz w:val="28"/>
                <w:szCs w:val="28"/>
              </w:rPr>
            </w:pPr>
          </w:p>
        </w:tc>
      </w:tr>
      <w:tr w:rsidR="00B43B19" w:rsidRPr="00CA0D26" w:rsidTr="004B3653">
        <w:tc>
          <w:tcPr>
            <w:tcW w:w="15410" w:type="dxa"/>
            <w:gridSpan w:val="5"/>
          </w:tcPr>
          <w:p w:rsidR="00B43B19" w:rsidRPr="00CA0D26" w:rsidRDefault="00B43B19" w:rsidP="004B3653">
            <w:pPr>
              <w:pStyle w:val="afb"/>
              <w:ind w:firstLine="0"/>
              <w:contextualSpacing/>
              <w:jc w:val="center"/>
              <w:rPr>
                <w:b/>
                <w:sz w:val="28"/>
                <w:szCs w:val="28"/>
              </w:rPr>
            </w:pPr>
            <w:r w:rsidRPr="00CA0D26">
              <w:rPr>
                <w:b/>
                <w:sz w:val="28"/>
                <w:szCs w:val="28"/>
              </w:rPr>
              <w:t>ВСПОМОГАТЕЛЬНЫЕ ВИДЫ РАЗРЕШЕННОГО ИСПОЛЬЗОВАНИЯ</w:t>
            </w:r>
          </w:p>
        </w:tc>
      </w:tr>
      <w:tr w:rsidR="00B43B19" w:rsidRPr="00CA0D26" w:rsidTr="004B3653">
        <w:tc>
          <w:tcPr>
            <w:tcW w:w="555" w:type="dxa"/>
          </w:tcPr>
          <w:p w:rsidR="00B43B19" w:rsidRPr="00CA0D26" w:rsidRDefault="00B43B19" w:rsidP="00B43B19">
            <w:pPr>
              <w:pStyle w:val="afb"/>
              <w:numPr>
                <w:ilvl w:val="0"/>
                <w:numId w:val="86"/>
              </w:numPr>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Обеспечение внутреннего правопорядка</w:t>
            </w:r>
          </w:p>
        </w:tc>
        <w:tc>
          <w:tcPr>
            <w:tcW w:w="5256"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285" w:type="dxa"/>
          </w:tcPr>
          <w:p w:rsidR="00B43B19" w:rsidRPr="00CA0D26" w:rsidRDefault="00B43B19" w:rsidP="004B3653">
            <w:pPr>
              <w:pStyle w:val="TableParagraph"/>
              <w:ind w:left="0"/>
              <w:jc w:val="both"/>
              <w:rPr>
                <w:sz w:val="28"/>
                <w:szCs w:val="28"/>
              </w:rPr>
            </w:pPr>
            <w:r w:rsidRPr="00CA0D26">
              <w:rPr>
                <w:sz w:val="28"/>
                <w:szCs w:val="28"/>
              </w:rPr>
              <w:t>8.3</w:t>
            </w:r>
          </w:p>
        </w:tc>
        <w:tc>
          <w:tcPr>
            <w:tcW w:w="5712" w:type="dxa"/>
          </w:tcPr>
          <w:p w:rsidR="00B43B19" w:rsidRPr="00CA0D26" w:rsidRDefault="00B43B19" w:rsidP="004B3653">
            <w:pPr>
              <w:pStyle w:val="TableParagraph"/>
              <w:ind w:left="0"/>
              <w:jc w:val="both"/>
              <w:rPr>
                <w:sz w:val="28"/>
                <w:szCs w:val="28"/>
              </w:rPr>
            </w:pPr>
            <w:r w:rsidRPr="00CA0D26">
              <w:rPr>
                <w:sz w:val="28"/>
                <w:szCs w:val="28"/>
              </w:rPr>
              <w:t xml:space="preserve">1. </w:t>
            </w:r>
            <w:r w:rsidRPr="00CA0D26">
              <w:rPr>
                <w:spacing w:val="-1"/>
                <w:sz w:val="28"/>
                <w:szCs w:val="28"/>
              </w:rPr>
              <w:t>Предельные размеры земельныхучастков,предельные параметрыразрешенногостроительства.</w:t>
            </w:r>
          </w:p>
          <w:p w:rsidR="00B43B19" w:rsidRPr="00CA0D26" w:rsidRDefault="00B43B19" w:rsidP="004B3653">
            <w:pPr>
              <w:pStyle w:val="TableParagraph"/>
              <w:ind w:left="0"/>
              <w:jc w:val="both"/>
              <w:rPr>
                <w:sz w:val="28"/>
                <w:szCs w:val="28"/>
              </w:rPr>
            </w:pPr>
            <w:r w:rsidRPr="00CA0D26">
              <w:rPr>
                <w:sz w:val="28"/>
                <w:szCs w:val="28"/>
              </w:rPr>
              <w:t>1.1</w:t>
            </w:r>
            <w:r w:rsidRPr="00CA0D26">
              <w:rPr>
                <w:spacing w:val="-1"/>
                <w:sz w:val="28"/>
                <w:szCs w:val="28"/>
              </w:rPr>
              <w:t xml:space="preserve"> Размерыземельныхучастков принимаютминимальный</w:t>
            </w:r>
            <w:r w:rsidRPr="00CA0D26">
              <w:rPr>
                <w:sz w:val="28"/>
                <w:szCs w:val="28"/>
              </w:rPr>
              <w:t>/</w:t>
            </w:r>
            <w:r w:rsidRPr="00CA0D26">
              <w:rPr>
                <w:spacing w:val="-1"/>
                <w:sz w:val="28"/>
                <w:szCs w:val="28"/>
              </w:rPr>
              <w:t>максимальный:</w:t>
            </w:r>
          </w:p>
          <w:p w:rsidR="00B43B19" w:rsidRPr="00CA0D26" w:rsidRDefault="00B43B19" w:rsidP="004B3653">
            <w:pPr>
              <w:pStyle w:val="TableParagraph"/>
              <w:ind w:left="0"/>
              <w:jc w:val="both"/>
              <w:rPr>
                <w:sz w:val="28"/>
                <w:szCs w:val="28"/>
              </w:rPr>
            </w:pPr>
            <w:r w:rsidRPr="00CA0D26">
              <w:rPr>
                <w:sz w:val="28"/>
                <w:szCs w:val="28"/>
              </w:rPr>
              <w:t xml:space="preserve">- </w:t>
            </w:r>
            <w:r w:rsidRPr="00CA0D26">
              <w:rPr>
                <w:spacing w:val="-1"/>
                <w:sz w:val="28"/>
                <w:szCs w:val="28"/>
              </w:rPr>
              <w:t>0,3</w:t>
            </w:r>
            <w:r w:rsidRPr="00CA0D26">
              <w:rPr>
                <w:sz w:val="28"/>
                <w:szCs w:val="28"/>
              </w:rPr>
              <w:t>/</w:t>
            </w:r>
            <w:r w:rsidRPr="00CA0D26">
              <w:rPr>
                <w:spacing w:val="-1"/>
                <w:sz w:val="28"/>
                <w:szCs w:val="28"/>
              </w:rPr>
              <w:t>0,5</w:t>
            </w:r>
            <w:r w:rsidRPr="00CA0D26">
              <w:rPr>
                <w:sz w:val="28"/>
                <w:szCs w:val="28"/>
              </w:rPr>
              <w:t xml:space="preserve">ганаодин </w:t>
            </w:r>
            <w:r w:rsidRPr="00CA0D26">
              <w:rPr>
                <w:spacing w:val="-1"/>
                <w:sz w:val="28"/>
                <w:szCs w:val="28"/>
              </w:rPr>
              <w:t>объект.</w:t>
            </w:r>
          </w:p>
          <w:p w:rsidR="00B43B19" w:rsidRPr="00CA0D26" w:rsidRDefault="00B43B19" w:rsidP="004B3653">
            <w:pPr>
              <w:pStyle w:val="TableParagraph"/>
              <w:ind w:left="0"/>
              <w:jc w:val="both"/>
              <w:rPr>
                <w:sz w:val="28"/>
                <w:szCs w:val="28"/>
              </w:rPr>
            </w:pPr>
            <w:r w:rsidRPr="00CA0D26">
              <w:rPr>
                <w:sz w:val="28"/>
                <w:szCs w:val="28"/>
              </w:rPr>
              <w:t xml:space="preserve">2. </w:t>
            </w:r>
            <w:r w:rsidRPr="00CA0D26">
              <w:rPr>
                <w:spacing w:val="-1"/>
                <w:sz w:val="28"/>
                <w:szCs w:val="28"/>
              </w:rPr>
              <w:t>Минимальныйотступ</w:t>
            </w:r>
            <w:r w:rsidRPr="00CA0D26">
              <w:rPr>
                <w:sz w:val="28"/>
                <w:szCs w:val="28"/>
              </w:rPr>
              <w:t xml:space="preserve"> от </w:t>
            </w:r>
            <w:r w:rsidRPr="00CA0D26">
              <w:rPr>
                <w:spacing w:val="-1"/>
                <w:sz w:val="28"/>
                <w:szCs w:val="28"/>
              </w:rPr>
              <w:t>красной</w:t>
            </w:r>
            <w:r w:rsidRPr="00CA0D26">
              <w:rPr>
                <w:sz w:val="28"/>
                <w:szCs w:val="28"/>
              </w:rPr>
              <w:t xml:space="preserve"> линии </w:t>
            </w:r>
            <w:r w:rsidRPr="00CA0D26">
              <w:rPr>
                <w:spacing w:val="-1"/>
                <w:sz w:val="28"/>
                <w:szCs w:val="28"/>
              </w:rPr>
              <w:t>составляет:</w:t>
            </w:r>
          </w:p>
          <w:p w:rsidR="00B43B19" w:rsidRPr="00CA0D26" w:rsidRDefault="00B43B19" w:rsidP="00B43B19">
            <w:pPr>
              <w:pStyle w:val="afc"/>
              <w:widowControl w:val="0"/>
              <w:numPr>
                <w:ilvl w:val="0"/>
                <w:numId w:val="68"/>
              </w:numPr>
              <w:tabs>
                <w:tab w:val="left" w:pos="211"/>
              </w:tabs>
              <w:ind w:left="0" w:firstLine="0"/>
              <w:contextualSpacing w:val="0"/>
              <w:rPr>
                <w:sz w:val="28"/>
                <w:szCs w:val="28"/>
              </w:rPr>
            </w:pPr>
            <w:r w:rsidRPr="00CA0D26">
              <w:rPr>
                <w:sz w:val="28"/>
                <w:szCs w:val="28"/>
              </w:rPr>
              <w:t>в</w:t>
            </w:r>
            <w:r w:rsidRPr="00CA0D26">
              <w:rPr>
                <w:spacing w:val="-1"/>
                <w:sz w:val="28"/>
                <w:szCs w:val="28"/>
              </w:rPr>
              <w:t xml:space="preserve"> существующейзастройке</w:t>
            </w:r>
            <w:r w:rsidRPr="00CA0D26">
              <w:rPr>
                <w:sz w:val="28"/>
                <w:szCs w:val="28"/>
              </w:rPr>
              <w:t>- в</w:t>
            </w:r>
            <w:r w:rsidRPr="00CA0D26">
              <w:rPr>
                <w:spacing w:val="-1"/>
                <w:sz w:val="28"/>
                <w:szCs w:val="28"/>
              </w:rPr>
              <w:t>соответствиисосложившейсялиниейзастройки</w:t>
            </w:r>
            <w:r w:rsidRPr="00CA0D26">
              <w:rPr>
                <w:sz w:val="28"/>
                <w:szCs w:val="28"/>
              </w:rPr>
              <w:t>по</w:t>
            </w:r>
            <w:r w:rsidRPr="00CA0D26">
              <w:rPr>
                <w:spacing w:val="-1"/>
                <w:sz w:val="28"/>
                <w:szCs w:val="28"/>
              </w:rPr>
              <w:t>каждойулице;</w:t>
            </w:r>
          </w:p>
          <w:p w:rsidR="00B43B19" w:rsidRPr="00CA0D26" w:rsidRDefault="00B43B19" w:rsidP="00B43B19">
            <w:pPr>
              <w:pStyle w:val="afc"/>
              <w:widowControl w:val="0"/>
              <w:numPr>
                <w:ilvl w:val="0"/>
                <w:numId w:val="68"/>
              </w:numPr>
              <w:tabs>
                <w:tab w:val="left" w:pos="211"/>
              </w:tabs>
              <w:ind w:left="0" w:firstLine="0"/>
              <w:contextualSpacing w:val="0"/>
              <w:rPr>
                <w:sz w:val="28"/>
                <w:szCs w:val="28"/>
              </w:rPr>
            </w:pPr>
            <w:r w:rsidRPr="00CA0D26">
              <w:rPr>
                <w:sz w:val="28"/>
                <w:szCs w:val="28"/>
              </w:rPr>
              <w:t>в новой застройке -  не менее 6м</w:t>
            </w:r>
            <w:r w:rsidRPr="00CA0D26">
              <w:rPr>
                <w:spacing w:val="-1"/>
                <w:sz w:val="28"/>
                <w:szCs w:val="28"/>
              </w:rPr>
              <w:t>.</w:t>
            </w:r>
          </w:p>
          <w:p w:rsidR="00B43B19" w:rsidRPr="00CA0D26" w:rsidRDefault="00B43B19" w:rsidP="00B43B19">
            <w:pPr>
              <w:pStyle w:val="afc"/>
              <w:widowControl w:val="0"/>
              <w:numPr>
                <w:ilvl w:val="0"/>
                <w:numId w:val="67"/>
              </w:numPr>
              <w:tabs>
                <w:tab w:val="left" w:pos="287"/>
              </w:tabs>
              <w:ind w:left="0" w:firstLine="0"/>
              <w:contextualSpacing w:val="0"/>
              <w:rPr>
                <w:sz w:val="28"/>
                <w:szCs w:val="28"/>
                <w:lang w:val="en-US"/>
              </w:rPr>
            </w:pPr>
            <w:r w:rsidRPr="00CA0D26">
              <w:rPr>
                <w:spacing w:val="-1"/>
                <w:sz w:val="28"/>
                <w:szCs w:val="28"/>
                <w:lang w:val="en-US"/>
              </w:rPr>
              <w:t>Максимальное количествоэтажей</w:t>
            </w:r>
            <w:r w:rsidRPr="00CA0D26">
              <w:rPr>
                <w:sz w:val="28"/>
                <w:szCs w:val="28"/>
                <w:lang w:val="en-US"/>
              </w:rPr>
              <w:t>–2.</w:t>
            </w:r>
          </w:p>
          <w:p w:rsidR="00B43B19" w:rsidRPr="00CA0D26" w:rsidRDefault="00B43B19" w:rsidP="00B43B19">
            <w:pPr>
              <w:pStyle w:val="afc"/>
              <w:widowControl w:val="0"/>
              <w:numPr>
                <w:ilvl w:val="0"/>
                <w:numId w:val="67"/>
              </w:numPr>
              <w:tabs>
                <w:tab w:val="left" w:pos="287"/>
              </w:tabs>
              <w:ind w:left="0" w:firstLine="0"/>
              <w:contextualSpacing w:val="0"/>
              <w:rPr>
                <w:sz w:val="28"/>
                <w:szCs w:val="28"/>
              </w:rPr>
            </w:pPr>
            <w:r w:rsidRPr="00CA0D26">
              <w:rPr>
                <w:spacing w:val="-1"/>
                <w:sz w:val="28"/>
                <w:szCs w:val="28"/>
              </w:rPr>
              <w:t>Максимальныйкоэффициентзастройкиземельногоучастка</w:t>
            </w:r>
            <w:r w:rsidRPr="00CA0D26">
              <w:rPr>
                <w:sz w:val="28"/>
                <w:szCs w:val="28"/>
              </w:rPr>
              <w:t>50%.</w:t>
            </w:r>
          </w:p>
        </w:tc>
      </w:tr>
      <w:tr w:rsidR="00B43B19" w:rsidRPr="00CA0D26" w:rsidTr="004B3653">
        <w:tc>
          <w:tcPr>
            <w:tcW w:w="15410" w:type="dxa"/>
            <w:gridSpan w:val="5"/>
          </w:tcPr>
          <w:p w:rsidR="00B43B19" w:rsidRPr="00CA0D26" w:rsidRDefault="00B43B19" w:rsidP="004B3653">
            <w:pPr>
              <w:pStyle w:val="afb"/>
              <w:ind w:firstLine="0"/>
              <w:contextualSpacing/>
              <w:jc w:val="center"/>
              <w:rPr>
                <w:b/>
                <w:sz w:val="28"/>
                <w:szCs w:val="28"/>
              </w:rPr>
            </w:pPr>
            <w:r w:rsidRPr="00CA0D26">
              <w:rPr>
                <w:b/>
                <w:sz w:val="28"/>
                <w:szCs w:val="28"/>
              </w:rPr>
              <w:t>УСЛОВНО РАЗРЕШЕННЫЕ ВИДЫ ИСПОЛЬЗОВАНИЯ</w:t>
            </w:r>
          </w:p>
        </w:tc>
      </w:tr>
      <w:tr w:rsidR="00B43B19" w:rsidRPr="00CA0D26" w:rsidTr="004B3653">
        <w:trPr>
          <w:trHeight w:val="96"/>
        </w:trPr>
        <w:tc>
          <w:tcPr>
            <w:tcW w:w="15410" w:type="dxa"/>
            <w:gridSpan w:val="5"/>
          </w:tcPr>
          <w:p w:rsidR="00B43B19" w:rsidRPr="00CA0D26" w:rsidRDefault="00B43B19" w:rsidP="004B3653">
            <w:pPr>
              <w:jc w:val="center"/>
              <w:rPr>
                <w:rFonts w:ascii="Times New Roman" w:hAnsi="Times New Roman"/>
                <w:sz w:val="28"/>
                <w:szCs w:val="28"/>
              </w:rPr>
            </w:pPr>
            <w:r w:rsidRPr="00CA0D26">
              <w:rPr>
                <w:rFonts w:ascii="Times New Roman" w:hAnsi="Times New Roman"/>
                <w:sz w:val="28"/>
                <w:szCs w:val="28"/>
              </w:rPr>
              <w:t>Не устанавливаются</w:t>
            </w:r>
          </w:p>
        </w:tc>
      </w:tr>
    </w:tbl>
    <w:p w:rsidR="00B43B19" w:rsidRPr="00CA0D26" w:rsidRDefault="00B43B19" w:rsidP="00B43B19">
      <w:pPr>
        <w:pStyle w:val="Iauiue"/>
        <w:ind w:firstLine="709"/>
        <w:jc w:val="both"/>
        <w:rPr>
          <w:sz w:val="28"/>
          <w:szCs w:val="28"/>
        </w:rPr>
      </w:pPr>
      <w:r w:rsidRPr="00CA0D26">
        <w:rPr>
          <w:sz w:val="28"/>
          <w:szCs w:val="28"/>
        </w:rPr>
        <w:t>Примечания:</w:t>
      </w:r>
    </w:p>
    <w:p w:rsidR="00B43B19" w:rsidRPr="00CA0D26" w:rsidRDefault="00B43B19" w:rsidP="00B43B19">
      <w:pPr>
        <w:pStyle w:val="Iauiue"/>
        <w:ind w:firstLine="709"/>
        <w:jc w:val="both"/>
        <w:rPr>
          <w:sz w:val="28"/>
          <w:szCs w:val="28"/>
        </w:rPr>
      </w:pPr>
      <w:r w:rsidRPr="00CA0D26">
        <w:rPr>
          <w:sz w:val="28"/>
          <w:szCs w:val="28"/>
        </w:rPr>
        <w:t>1.Предельные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B43B19" w:rsidRPr="00CA0D26" w:rsidRDefault="00B43B19" w:rsidP="00B43B19">
      <w:pPr>
        <w:pStyle w:val="Iauiue"/>
        <w:ind w:firstLine="709"/>
        <w:jc w:val="both"/>
        <w:rPr>
          <w:sz w:val="28"/>
          <w:szCs w:val="28"/>
        </w:rPr>
      </w:pPr>
      <w:r w:rsidRPr="00CA0D26">
        <w:rPr>
          <w:sz w:val="28"/>
          <w:szCs w:val="28"/>
        </w:rPr>
        <w:t>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w:t>
      </w:r>
    </w:p>
    <w:p w:rsidR="00B43B19" w:rsidRPr="00CA0D26" w:rsidRDefault="00B43B19" w:rsidP="00B43B19">
      <w:pPr>
        <w:spacing w:after="0" w:line="240" w:lineRule="auto"/>
        <w:ind w:firstLine="709"/>
        <w:rPr>
          <w:rFonts w:ascii="Times New Roman" w:hAnsi="Times New Roman" w:cs="Times New Roman"/>
          <w:sz w:val="28"/>
          <w:szCs w:val="28"/>
        </w:rPr>
      </w:pPr>
    </w:p>
    <w:p w:rsidR="00B43B19" w:rsidRPr="00CA0D26" w:rsidRDefault="00B43B19" w:rsidP="00B43B19">
      <w:pPr>
        <w:pStyle w:val="1"/>
        <w:spacing w:before="0" w:line="240" w:lineRule="auto"/>
        <w:ind w:firstLine="709"/>
        <w:contextualSpacing/>
        <w:rPr>
          <w:rFonts w:ascii="Times New Roman" w:hAnsi="Times New Roman" w:cs="Times New Roman"/>
          <w:color w:val="auto"/>
        </w:rPr>
      </w:pPr>
      <w:bookmarkStart w:id="245" w:name="_Toc149568469"/>
      <w:r w:rsidRPr="00CA0D26">
        <w:rPr>
          <w:rFonts w:ascii="Times New Roman" w:hAnsi="Times New Roman" w:cs="Times New Roman"/>
          <w:color w:val="auto"/>
        </w:rPr>
        <w:lastRenderedPageBreak/>
        <w:t>Статья 5.5 Градостроительные регламенты. Зона автомобильного транспорта (Т.).</w:t>
      </w:r>
      <w:bookmarkEnd w:id="245"/>
    </w:p>
    <w:p w:rsidR="00B43B19" w:rsidRPr="00CA0D26" w:rsidRDefault="00B43B19" w:rsidP="00B43B19">
      <w:pPr>
        <w:spacing w:after="0" w:line="240" w:lineRule="auto"/>
        <w:ind w:firstLine="709"/>
        <w:rPr>
          <w:rFonts w:ascii="Times New Roman" w:eastAsia="Times New Roman" w:hAnsi="Times New Roman" w:cs="Times New Roman"/>
          <w:sz w:val="28"/>
          <w:szCs w:val="28"/>
        </w:rPr>
      </w:pPr>
      <w:r w:rsidRPr="00CA0D26">
        <w:rPr>
          <w:rFonts w:ascii="Times New Roman" w:eastAsia="Times New Roman" w:hAnsi="Times New Roman" w:cs="Times New Roman"/>
          <w:sz w:val="28"/>
          <w:szCs w:val="28"/>
        </w:rPr>
        <w:t>Зона Т.1 выделена для обеспечения правовых условий формирования территории, предназначенной для обеспечения деятельности организаций и (или) эксплуатации объектов автомобильного, железнодорожного транспорта. Допускаются размещение объектов по оказанию коммерческих услуг, а также объектов дорожного сервиса, способствующих созданию необходимых условий использования и их сохранности.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B43B19" w:rsidRPr="00CA0D26" w:rsidRDefault="00B43B19" w:rsidP="00B43B19">
      <w:pPr>
        <w:pStyle w:val="afb"/>
        <w:contextualSpacing/>
        <w:rPr>
          <w:sz w:val="28"/>
          <w:szCs w:val="28"/>
        </w:rPr>
      </w:pPr>
      <w:r w:rsidRPr="00CA0D26">
        <w:rPr>
          <w:sz w:val="28"/>
          <w:szCs w:val="28"/>
        </w:rPr>
        <w:t>Таблица «Виды разрешенного использования земельных участков и объектов капитального строительства»:</w:t>
      </w:r>
    </w:p>
    <w:tbl>
      <w:tblPr>
        <w:tblStyle w:val="aff6"/>
        <w:tblpPr w:leftFromText="180" w:rightFromText="180" w:vertAnchor="text" w:tblpY="1"/>
        <w:tblOverlap w:val="never"/>
        <w:tblW w:w="15446" w:type="dxa"/>
        <w:tblLook w:val="04A0"/>
      </w:tblPr>
      <w:tblGrid>
        <w:gridCol w:w="526"/>
        <w:gridCol w:w="4864"/>
        <w:gridCol w:w="4171"/>
        <w:gridCol w:w="719"/>
        <w:gridCol w:w="5356"/>
      </w:tblGrid>
      <w:tr w:rsidR="00B43B19" w:rsidRPr="00CA0D26" w:rsidTr="004B3653">
        <w:trPr>
          <w:tblHeader/>
        </w:trPr>
        <w:tc>
          <w:tcPr>
            <w:tcW w:w="662" w:type="dxa"/>
            <w:vMerge w:val="restart"/>
            <w:shd w:val="clear" w:color="auto" w:fill="D9D9D9" w:themeFill="background1" w:themeFillShade="D9"/>
          </w:tcPr>
          <w:p w:rsidR="00B43B19" w:rsidRPr="00CA0D26" w:rsidRDefault="00B43B19" w:rsidP="004B3653">
            <w:pPr>
              <w:pStyle w:val="TableParagraph"/>
              <w:ind w:left="0"/>
              <w:contextualSpacing/>
              <w:jc w:val="center"/>
              <w:rPr>
                <w:sz w:val="28"/>
                <w:szCs w:val="28"/>
              </w:rPr>
            </w:pPr>
            <w:r w:rsidRPr="00CA0D26">
              <w:rPr>
                <w:sz w:val="28"/>
                <w:szCs w:val="28"/>
              </w:rPr>
              <w:t>№ п/п</w:t>
            </w:r>
          </w:p>
        </w:tc>
        <w:tc>
          <w:tcPr>
            <w:tcW w:w="2226" w:type="dxa"/>
            <w:shd w:val="clear" w:color="auto" w:fill="D9D9D9" w:themeFill="background1" w:themeFillShade="D9"/>
          </w:tcPr>
          <w:p w:rsidR="00B43B19" w:rsidRPr="00CA0D26" w:rsidRDefault="00B43B19" w:rsidP="004B3653">
            <w:pPr>
              <w:pStyle w:val="TableParagraph"/>
              <w:ind w:left="0"/>
              <w:contextualSpacing/>
              <w:jc w:val="center"/>
              <w:rPr>
                <w:sz w:val="28"/>
                <w:szCs w:val="28"/>
              </w:rPr>
            </w:pPr>
            <w:r w:rsidRPr="00CA0D26">
              <w:rPr>
                <w:spacing w:val="-1"/>
                <w:sz w:val="28"/>
                <w:szCs w:val="28"/>
              </w:rPr>
              <w:t>Виды разрешенногоиспользования</w:t>
            </w:r>
            <w:r w:rsidRPr="00CA0D26">
              <w:rPr>
                <w:sz w:val="28"/>
                <w:szCs w:val="28"/>
              </w:rPr>
              <w:t>по</w:t>
            </w:r>
            <w:r w:rsidRPr="00CA0D26">
              <w:rPr>
                <w:spacing w:val="-1"/>
                <w:sz w:val="28"/>
                <w:szCs w:val="28"/>
              </w:rPr>
              <w:t>Классификатору</w:t>
            </w:r>
          </w:p>
        </w:tc>
        <w:tc>
          <w:tcPr>
            <w:tcW w:w="5896" w:type="dxa"/>
            <w:gridSpan w:val="2"/>
            <w:shd w:val="clear" w:color="auto" w:fill="D9D9D9" w:themeFill="background1" w:themeFillShade="D9"/>
          </w:tcPr>
          <w:p w:rsidR="00B43B19" w:rsidRPr="00CA0D26" w:rsidRDefault="00B43B19" w:rsidP="004B3653">
            <w:pPr>
              <w:pStyle w:val="TableParagraph"/>
              <w:ind w:left="0"/>
              <w:contextualSpacing/>
              <w:jc w:val="both"/>
              <w:rPr>
                <w:sz w:val="28"/>
                <w:szCs w:val="28"/>
              </w:rPr>
            </w:pPr>
            <w:r w:rsidRPr="00CA0D26">
              <w:rPr>
                <w:spacing w:val="-1"/>
                <w:sz w:val="28"/>
                <w:szCs w:val="28"/>
              </w:rPr>
              <w:t>Описание вида разрешенногоиспользованияземельногоучастка</w:t>
            </w:r>
          </w:p>
        </w:tc>
        <w:tc>
          <w:tcPr>
            <w:tcW w:w="6662" w:type="dxa"/>
            <w:shd w:val="clear" w:color="auto" w:fill="D9D9D9" w:themeFill="background1" w:themeFillShade="D9"/>
          </w:tcPr>
          <w:p w:rsidR="00B43B19" w:rsidRPr="00CA0D26" w:rsidRDefault="00B43B19" w:rsidP="004B3653">
            <w:pPr>
              <w:pStyle w:val="TableParagraph"/>
              <w:ind w:left="0"/>
              <w:contextualSpacing/>
              <w:jc w:val="both"/>
              <w:rPr>
                <w:sz w:val="28"/>
                <w:szCs w:val="28"/>
              </w:rPr>
            </w:pPr>
            <w:r w:rsidRPr="00CA0D26">
              <w:rPr>
                <w:spacing w:val="-1"/>
                <w:sz w:val="28"/>
                <w:szCs w:val="28"/>
              </w:rPr>
              <w:t xml:space="preserve">Предельные (минимальные </w:t>
            </w:r>
            <w:r w:rsidRPr="00CA0D26">
              <w:rPr>
                <w:sz w:val="28"/>
                <w:szCs w:val="28"/>
              </w:rPr>
              <w:t xml:space="preserve">и </w:t>
            </w:r>
            <w:r w:rsidRPr="00CA0D26">
              <w:rPr>
                <w:spacing w:val="-1"/>
                <w:sz w:val="28"/>
                <w:szCs w:val="28"/>
              </w:rPr>
              <w:t xml:space="preserve">(или)максимальные)размерыземельныхучастков </w:t>
            </w:r>
            <w:r w:rsidRPr="00CA0D26">
              <w:rPr>
                <w:sz w:val="28"/>
                <w:szCs w:val="28"/>
              </w:rPr>
              <w:t xml:space="preserve">и </w:t>
            </w:r>
            <w:r w:rsidRPr="00CA0D26">
              <w:rPr>
                <w:spacing w:val="-1"/>
                <w:sz w:val="28"/>
                <w:szCs w:val="28"/>
              </w:rPr>
              <w:t>предельные параметры разрешенногостроительства,реконструкцииобъектов капитальногостроительства</w:t>
            </w:r>
          </w:p>
        </w:tc>
      </w:tr>
      <w:tr w:rsidR="00B43B19" w:rsidRPr="00CA0D26" w:rsidTr="004B3653">
        <w:trPr>
          <w:tblHeader/>
        </w:trPr>
        <w:tc>
          <w:tcPr>
            <w:tcW w:w="662" w:type="dxa"/>
            <w:vMerge/>
            <w:shd w:val="clear" w:color="auto" w:fill="D9D9D9" w:themeFill="background1" w:themeFillShade="D9"/>
          </w:tcPr>
          <w:p w:rsidR="00B43B19" w:rsidRPr="00CA0D26" w:rsidRDefault="00B43B19" w:rsidP="004B3653">
            <w:pPr>
              <w:pStyle w:val="afb"/>
              <w:ind w:firstLine="0"/>
              <w:contextualSpacing/>
              <w:jc w:val="center"/>
              <w:rPr>
                <w:sz w:val="28"/>
                <w:szCs w:val="28"/>
              </w:rPr>
            </w:pPr>
          </w:p>
        </w:tc>
        <w:tc>
          <w:tcPr>
            <w:tcW w:w="2226" w:type="dxa"/>
            <w:shd w:val="clear" w:color="auto" w:fill="D9D9D9" w:themeFill="background1" w:themeFillShade="D9"/>
          </w:tcPr>
          <w:p w:rsidR="00B43B19" w:rsidRPr="00CA0D26" w:rsidRDefault="00B43B19" w:rsidP="004B3653">
            <w:pPr>
              <w:pStyle w:val="afb"/>
              <w:ind w:firstLine="0"/>
              <w:contextualSpacing/>
              <w:jc w:val="center"/>
              <w:rPr>
                <w:sz w:val="28"/>
                <w:szCs w:val="28"/>
              </w:rPr>
            </w:pPr>
            <w:r w:rsidRPr="00CA0D26">
              <w:rPr>
                <w:spacing w:val="-1"/>
                <w:sz w:val="28"/>
                <w:szCs w:val="28"/>
              </w:rPr>
              <w:t>Наименование</w:t>
            </w:r>
          </w:p>
        </w:tc>
        <w:tc>
          <w:tcPr>
            <w:tcW w:w="5896" w:type="dxa"/>
            <w:gridSpan w:val="2"/>
            <w:shd w:val="clear" w:color="auto" w:fill="D9D9D9" w:themeFill="background1" w:themeFillShade="D9"/>
          </w:tcPr>
          <w:p w:rsidR="00B43B19" w:rsidRPr="00CA0D26" w:rsidRDefault="00B43B19" w:rsidP="004B3653">
            <w:pPr>
              <w:pStyle w:val="TableParagraph"/>
              <w:ind w:left="0"/>
              <w:contextualSpacing/>
              <w:jc w:val="both"/>
              <w:rPr>
                <w:sz w:val="28"/>
                <w:szCs w:val="28"/>
              </w:rPr>
            </w:pPr>
            <w:r w:rsidRPr="00CA0D26">
              <w:rPr>
                <w:spacing w:val="-1"/>
                <w:sz w:val="28"/>
                <w:szCs w:val="28"/>
              </w:rPr>
              <w:t>Наименование</w:t>
            </w:r>
          </w:p>
        </w:tc>
        <w:tc>
          <w:tcPr>
            <w:tcW w:w="6662" w:type="dxa"/>
            <w:shd w:val="clear" w:color="auto" w:fill="D9D9D9" w:themeFill="background1" w:themeFillShade="D9"/>
          </w:tcPr>
          <w:p w:rsidR="00B43B19" w:rsidRPr="00CA0D26" w:rsidRDefault="00B43B19" w:rsidP="004B3653">
            <w:pPr>
              <w:pStyle w:val="TableParagraph"/>
              <w:ind w:left="0"/>
              <w:contextualSpacing/>
              <w:jc w:val="both"/>
              <w:rPr>
                <w:sz w:val="28"/>
                <w:szCs w:val="28"/>
              </w:rPr>
            </w:pPr>
            <w:r w:rsidRPr="00CA0D26">
              <w:rPr>
                <w:spacing w:val="-1"/>
                <w:sz w:val="28"/>
                <w:szCs w:val="28"/>
              </w:rPr>
              <w:t>Код</w:t>
            </w:r>
          </w:p>
        </w:tc>
      </w:tr>
      <w:tr w:rsidR="00B43B19" w:rsidRPr="00CA0D26" w:rsidTr="004B3653">
        <w:trPr>
          <w:trHeight w:val="20"/>
        </w:trPr>
        <w:tc>
          <w:tcPr>
            <w:tcW w:w="15446" w:type="dxa"/>
            <w:gridSpan w:val="5"/>
            <w:shd w:val="clear" w:color="auto" w:fill="auto"/>
          </w:tcPr>
          <w:p w:rsidR="00B43B19" w:rsidRPr="00CA0D26" w:rsidRDefault="00B43B19" w:rsidP="004B3653">
            <w:pPr>
              <w:jc w:val="center"/>
              <w:rPr>
                <w:rFonts w:ascii="Times New Roman" w:hAnsi="Times New Roman"/>
                <w:b/>
                <w:sz w:val="28"/>
                <w:szCs w:val="28"/>
              </w:rPr>
            </w:pPr>
            <w:r w:rsidRPr="00CA0D26">
              <w:rPr>
                <w:rFonts w:ascii="Times New Roman" w:hAnsi="Times New Roman"/>
                <w:b/>
                <w:sz w:val="28"/>
                <w:szCs w:val="28"/>
              </w:rPr>
              <w:t>ОСНОВНЫЕВИДЫ</w:t>
            </w:r>
            <w:r w:rsidRPr="00CA0D26">
              <w:rPr>
                <w:rFonts w:ascii="Times New Roman" w:hAnsi="Times New Roman"/>
                <w:b/>
                <w:spacing w:val="-1"/>
                <w:sz w:val="28"/>
                <w:szCs w:val="28"/>
              </w:rPr>
              <w:t>РАЗРЕШЁННОГО</w:t>
            </w:r>
            <w:r w:rsidRPr="00CA0D26">
              <w:rPr>
                <w:rFonts w:ascii="Times New Roman" w:hAnsi="Times New Roman"/>
                <w:b/>
                <w:sz w:val="28"/>
                <w:szCs w:val="28"/>
              </w:rPr>
              <w:t>ИСПОЛЬЗОВАНИЯ</w:t>
            </w:r>
          </w:p>
        </w:tc>
      </w:tr>
      <w:tr w:rsidR="00B43B19" w:rsidRPr="00CA0D26" w:rsidTr="004B3653">
        <w:trPr>
          <w:trHeight w:val="20"/>
        </w:trPr>
        <w:tc>
          <w:tcPr>
            <w:tcW w:w="662" w:type="dxa"/>
          </w:tcPr>
          <w:p w:rsidR="00B43B19" w:rsidRPr="00CA0D26" w:rsidRDefault="00B43B19" w:rsidP="00B43B19">
            <w:pPr>
              <w:pStyle w:val="afc"/>
              <w:numPr>
                <w:ilvl w:val="0"/>
                <w:numId w:val="53"/>
              </w:numPr>
              <w:ind w:left="0" w:firstLine="0"/>
              <w:rPr>
                <w:sz w:val="28"/>
                <w:szCs w:val="28"/>
              </w:rPr>
            </w:pPr>
          </w:p>
        </w:tc>
        <w:tc>
          <w:tcPr>
            <w:tcW w:w="2226" w:type="dxa"/>
          </w:tcPr>
          <w:p w:rsidR="00B43B19" w:rsidRPr="00CA0D26" w:rsidRDefault="00B43B19" w:rsidP="004B3653">
            <w:pPr>
              <w:pStyle w:val="afb"/>
              <w:ind w:firstLine="0"/>
              <w:rPr>
                <w:sz w:val="28"/>
                <w:szCs w:val="28"/>
              </w:rPr>
            </w:pPr>
            <w:r w:rsidRPr="00CA0D26">
              <w:rPr>
                <w:sz w:val="28"/>
                <w:szCs w:val="28"/>
                <w:shd w:val="clear" w:color="auto" w:fill="FFFFFF"/>
              </w:rPr>
              <w:t>Автомобильный транспорт</w:t>
            </w:r>
          </w:p>
        </w:tc>
        <w:tc>
          <w:tcPr>
            <w:tcW w:w="5045" w:type="dxa"/>
          </w:tcPr>
          <w:p w:rsidR="00B43B19" w:rsidRPr="00CA0D26" w:rsidRDefault="00B43B19" w:rsidP="004B3653">
            <w:pPr>
              <w:pStyle w:val="formattext"/>
              <w:spacing w:before="0" w:beforeAutospacing="0" w:after="0" w:afterAutospacing="0"/>
              <w:jc w:val="both"/>
              <w:textAlignment w:val="baseline"/>
              <w:rPr>
                <w:spacing w:val="2"/>
                <w:sz w:val="28"/>
                <w:szCs w:val="28"/>
              </w:rPr>
            </w:pPr>
            <w:r w:rsidRPr="00CA0D26">
              <w:rPr>
                <w:sz w:val="28"/>
                <w:szCs w:val="28"/>
                <w:shd w:val="clear" w:color="auto" w:fill="FFFFFF"/>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w:t>
            </w:r>
            <w:r w:rsidRPr="00CA0D26">
              <w:rPr>
                <w:rStyle w:val="js-doc-mark"/>
                <w:sz w:val="28"/>
                <w:szCs w:val="28"/>
              </w:rPr>
              <w:t>7.2</w:t>
            </w:r>
            <w:r w:rsidRPr="00CA0D26">
              <w:rPr>
                <w:sz w:val="28"/>
                <w:szCs w:val="28"/>
                <w:shd w:val="clear" w:color="auto" w:fill="FFFFFF"/>
              </w:rPr>
              <w:t>.1 - </w:t>
            </w:r>
            <w:r w:rsidRPr="00CA0D26">
              <w:rPr>
                <w:rStyle w:val="js-doc-mark"/>
                <w:sz w:val="28"/>
                <w:szCs w:val="28"/>
              </w:rPr>
              <w:t>7.2</w:t>
            </w:r>
            <w:r w:rsidRPr="00CA0D26">
              <w:rPr>
                <w:sz w:val="28"/>
                <w:szCs w:val="28"/>
                <w:shd w:val="clear" w:color="auto" w:fill="FFFFFF"/>
              </w:rPr>
              <w:t>.3</w:t>
            </w:r>
          </w:p>
        </w:tc>
        <w:tc>
          <w:tcPr>
            <w:tcW w:w="851" w:type="dxa"/>
          </w:tcPr>
          <w:p w:rsidR="00B43B19" w:rsidRPr="00CA0D26" w:rsidRDefault="00B43B19" w:rsidP="004B3653">
            <w:pPr>
              <w:pStyle w:val="formattext"/>
              <w:spacing w:before="0" w:beforeAutospacing="0" w:after="0" w:afterAutospacing="0"/>
              <w:jc w:val="both"/>
              <w:textAlignment w:val="baseline"/>
              <w:rPr>
                <w:spacing w:val="2"/>
                <w:sz w:val="28"/>
                <w:szCs w:val="28"/>
              </w:rPr>
            </w:pPr>
            <w:r w:rsidRPr="00CA0D26">
              <w:rPr>
                <w:spacing w:val="2"/>
                <w:sz w:val="28"/>
                <w:szCs w:val="28"/>
              </w:rPr>
              <w:t>7.2</w:t>
            </w:r>
          </w:p>
        </w:tc>
        <w:tc>
          <w:tcPr>
            <w:tcW w:w="6662" w:type="dxa"/>
          </w:tcPr>
          <w:p w:rsidR="00B43B19" w:rsidRPr="00CA0D26" w:rsidRDefault="00B43B19" w:rsidP="004B3653">
            <w:pPr>
              <w:pStyle w:val="afc"/>
              <w:widowControl w:val="0"/>
              <w:tabs>
                <w:tab w:val="left" w:pos="287"/>
              </w:tabs>
              <w:ind w:left="0"/>
              <w:rPr>
                <w:sz w:val="28"/>
                <w:szCs w:val="28"/>
              </w:rPr>
            </w:pPr>
            <w:r w:rsidRPr="00CA0D26">
              <w:rPr>
                <w:sz w:val="28"/>
                <w:szCs w:val="28"/>
              </w:rPr>
              <w:t>1.</w:t>
            </w:r>
            <w:r w:rsidRPr="00CA0D26">
              <w:rPr>
                <w:sz w:val="28"/>
                <w:szCs w:val="28"/>
              </w:rPr>
              <w:tab/>
              <w:t>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43B19" w:rsidRPr="00CA0D26" w:rsidRDefault="00B43B19" w:rsidP="004B3653">
            <w:pPr>
              <w:pStyle w:val="afc"/>
              <w:widowControl w:val="0"/>
              <w:tabs>
                <w:tab w:val="left" w:pos="287"/>
              </w:tabs>
              <w:ind w:left="0"/>
              <w:rPr>
                <w:sz w:val="28"/>
                <w:szCs w:val="28"/>
              </w:rPr>
            </w:pPr>
            <w:r w:rsidRPr="00CA0D26">
              <w:rPr>
                <w:sz w:val="28"/>
                <w:szCs w:val="28"/>
              </w:rPr>
              <w:t>2.</w:t>
            </w:r>
            <w:r w:rsidRPr="00CA0D26">
              <w:rPr>
                <w:sz w:val="28"/>
                <w:szCs w:val="28"/>
              </w:rPr>
              <w:tab/>
              <w:t>Минимальный отступ от красной линии составляет:</w:t>
            </w:r>
          </w:p>
          <w:p w:rsidR="00B43B19" w:rsidRPr="00CA0D26" w:rsidRDefault="00B43B19" w:rsidP="004B3653">
            <w:pPr>
              <w:pStyle w:val="afc"/>
              <w:widowControl w:val="0"/>
              <w:tabs>
                <w:tab w:val="left" w:pos="287"/>
              </w:tabs>
              <w:ind w:left="0"/>
              <w:rPr>
                <w:sz w:val="28"/>
                <w:szCs w:val="28"/>
              </w:rPr>
            </w:pPr>
            <w:r w:rsidRPr="00CA0D26">
              <w:rPr>
                <w:sz w:val="28"/>
                <w:szCs w:val="28"/>
              </w:rPr>
              <w:t>-</w:t>
            </w:r>
            <w:r w:rsidRPr="00CA0D26">
              <w:rPr>
                <w:sz w:val="28"/>
                <w:szCs w:val="28"/>
              </w:rPr>
              <w:tab/>
              <w:t>в существующей  застройке -  в соответствии со  сложившейся линией застройки  по каждой улице;</w:t>
            </w:r>
          </w:p>
          <w:p w:rsidR="00B43B19" w:rsidRPr="00CA0D26" w:rsidRDefault="00B43B19" w:rsidP="004B3653">
            <w:pPr>
              <w:pStyle w:val="afc"/>
              <w:widowControl w:val="0"/>
              <w:tabs>
                <w:tab w:val="left" w:pos="287"/>
              </w:tabs>
              <w:ind w:left="0"/>
              <w:rPr>
                <w:sz w:val="28"/>
                <w:szCs w:val="28"/>
              </w:rPr>
            </w:pPr>
            <w:r w:rsidRPr="00CA0D26">
              <w:rPr>
                <w:sz w:val="28"/>
                <w:szCs w:val="28"/>
              </w:rPr>
              <w:t>-</w:t>
            </w:r>
            <w:r w:rsidRPr="00CA0D26">
              <w:rPr>
                <w:sz w:val="28"/>
                <w:szCs w:val="28"/>
              </w:rPr>
              <w:tab/>
              <w:t>в новой застройке -  не менее 5м.</w:t>
            </w:r>
          </w:p>
          <w:p w:rsidR="00B43B19" w:rsidRPr="00CA0D26" w:rsidRDefault="00B43B19" w:rsidP="004B3653">
            <w:pPr>
              <w:pStyle w:val="afc"/>
              <w:widowControl w:val="0"/>
              <w:tabs>
                <w:tab w:val="left" w:pos="287"/>
              </w:tabs>
              <w:ind w:left="0"/>
              <w:rPr>
                <w:sz w:val="28"/>
                <w:szCs w:val="28"/>
              </w:rPr>
            </w:pPr>
            <w:r w:rsidRPr="00CA0D26">
              <w:rPr>
                <w:sz w:val="28"/>
                <w:szCs w:val="28"/>
              </w:rPr>
              <w:t>3.</w:t>
            </w:r>
            <w:r w:rsidRPr="00CA0D26">
              <w:rPr>
                <w:sz w:val="28"/>
                <w:szCs w:val="28"/>
              </w:rPr>
              <w:tab/>
              <w:t>Максимальное количество этажей – 2.</w:t>
            </w:r>
          </w:p>
          <w:p w:rsidR="00B43B19" w:rsidRPr="00CA0D26" w:rsidRDefault="00B43B19" w:rsidP="004B3653">
            <w:pPr>
              <w:pStyle w:val="afc"/>
              <w:widowControl w:val="0"/>
              <w:tabs>
                <w:tab w:val="left" w:pos="287"/>
              </w:tabs>
              <w:ind w:left="0"/>
              <w:contextualSpacing w:val="0"/>
              <w:rPr>
                <w:sz w:val="28"/>
                <w:szCs w:val="28"/>
              </w:rPr>
            </w:pPr>
            <w:r w:rsidRPr="00CA0D26">
              <w:rPr>
                <w:sz w:val="28"/>
                <w:szCs w:val="28"/>
              </w:rPr>
              <w:t>4.</w:t>
            </w:r>
            <w:r w:rsidRPr="00CA0D26">
              <w:rPr>
                <w:sz w:val="28"/>
                <w:szCs w:val="28"/>
              </w:rPr>
              <w:tab/>
              <w:t>Максимальный коэффициент застройки земельного участка 80%.</w:t>
            </w:r>
          </w:p>
        </w:tc>
      </w:tr>
      <w:tr w:rsidR="00B43B19" w:rsidRPr="00CA0D26" w:rsidTr="004B3653">
        <w:trPr>
          <w:trHeight w:val="20"/>
        </w:trPr>
        <w:tc>
          <w:tcPr>
            <w:tcW w:w="662" w:type="dxa"/>
          </w:tcPr>
          <w:p w:rsidR="00B43B19" w:rsidRPr="00CA0D26" w:rsidRDefault="00B43B19" w:rsidP="00B43B19">
            <w:pPr>
              <w:pStyle w:val="afc"/>
              <w:numPr>
                <w:ilvl w:val="0"/>
                <w:numId w:val="53"/>
              </w:numPr>
              <w:ind w:left="0" w:firstLine="0"/>
              <w:rPr>
                <w:sz w:val="28"/>
                <w:szCs w:val="28"/>
              </w:rPr>
            </w:pPr>
          </w:p>
        </w:tc>
        <w:tc>
          <w:tcPr>
            <w:tcW w:w="2226" w:type="dxa"/>
          </w:tcPr>
          <w:p w:rsidR="00B43B19" w:rsidRPr="00CA0D26" w:rsidRDefault="00B43B19" w:rsidP="004B3653">
            <w:pPr>
              <w:pStyle w:val="afb"/>
              <w:ind w:firstLine="0"/>
              <w:rPr>
                <w:sz w:val="28"/>
                <w:szCs w:val="28"/>
              </w:rPr>
            </w:pPr>
            <w:r w:rsidRPr="00CA0D26">
              <w:rPr>
                <w:sz w:val="28"/>
                <w:szCs w:val="28"/>
                <w:shd w:val="clear" w:color="auto" w:fill="FFFFFF"/>
              </w:rPr>
              <w:t>Земельные участки (территории) общего пользования</w:t>
            </w:r>
          </w:p>
        </w:tc>
        <w:tc>
          <w:tcPr>
            <w:tcW w:w="5045" w:type="dxa"/>
          </w:tcPr>
          <w:p w:rsidR="00B43B19" w:rsidRPr="00CA0D26" w:rsidRDefault="00B43B19" w:rsidP="004B3653">
            <w:pPr>
              <w:pStyle w:val="ConsPlusNormal"/>
              <w:jc w:val="both"/>
              <w:rPr>
                <w:rFonts w:ascii="Times New Roman" w:hAnsi="Times New Roman" w:cs="Times New Roman"/>
                <w:b/>
                <w:sz w:val="28"/>
                <w:szCs w:val="28"/>
              </w:rPr>
            </w:pPr>
            <w:r w:rsidRPr="00CA0D26">
              <w:rPr>
                <w:rFonts w:ascii="Times New Roman" w:hAnsi="Times New Roman" w:cs="Times New Roman"/>
                <w:sz w:val="28"/>
                <w:szCs w:val="28"/>
                <w:shd w:val="clear" w:color="auto" w:fill="FFFFFF"/>
              </w:rPr>
              <w:t xml:space="preserve">Земельные участки общего пользования. Содержание </w:t>
            </w:r>
            <w:r w:rsidRPr="00CA0D26">
              <w:rPr>
                <w:rFonts w:ascii="Times New Roman" w:hAnsi="Times New Roman" w:cs="Times New Roman"/>
                <w:sz w:val="28"/>
                <w:szCs w:val="28"/>
                <w:shd w:val="clear" w:color="auto" w:fill="FFFFFF"/>
              </w:rPr>
              <w:lastRenderedPageBreak/>
              <w:t>данного вида разрешенного использования включает в себя содержание видов разрешенного использования с кодами </w:t>
            </w:r>
            <w:r w:rsidRPr="00CA0D26">
              <w:rPr>
                <w:rStyle w:val="js-doc-mark"/>
                <w:rFonts w:ascii="Times New Roman" w:hAnsi="Times New Roman" w:cs="Times New Roman"/>
                <w:sz w:val="28"/>
                <w:szCs w:val="28"/>
              </w:rPr>
              <w:t>12.0</w:t>
            </w:r>
            <w:r w:rsidRPr="00CA0D26">
              <w:rPr>
                <w:rFonts w:ascii="Times New Roman" w:hAnsi="Times New Roman" w:cs="Times New Roman"/>
                <w:sz w:val="28"/>
                <w:szCs w:val="28"/>
                <w:shd w:val="clear" w:color="auto" w:fill="FFFFFF"/>
              </w:rPr>
              <w:t>.1 - </w:t>
            </w:r>
            <w:r w:rsidRPr="00CA0D26">
              <w:rPr>
                <w:rStyle w:val="js-doc-mark"/>
                <w:rFonts w:ascii="Times New Roman" w:hAnsi="Times New Roman" w:cs="Times New Roman"/>
                <w:sz w:val="28"/>
                <w:szCs w:val="28"/>
              </w:rPr>
              <w:t>12.0</w:t>
            </w:r>
            <w:r w:rsidRPr="00CA0D26">
              <w:rPr>
                <w:rFonts w:ascii="Times New Roman" w:hAnsi="Times New Roman" w:cs="Times New Roman"/>
                <w:sz w:val="28"/>
                <w:szCs w:val="28"/>
                <w:shd w:val="clear" w:color="auto" w:fill="FFFFFF"/>
              </w:rPr>
              <w:t>.2</w:t>
            </w:r>
          </w:p>
        </w:tc>
        <w:tc>
          <w:tcPr>
            <w:tcW w:w="851" w:type="dxa"/>
          </w:tcPr>
          <w:p w:rsidR="00B43B19" w:rsidRPr="00CA0D26" w:rsidRDefault="00B43B19" w:rsidP="004B3653">
            <w:pPr>
              <w:pStyle w:val="afb"/>
              <w:ind w:firstLine="0"/>
              <w:rPr>
                <w:sz w:val="28"/>
                <w:szCs w:val="28"/>
              </w:rPr>
            </w:pPr>
            <w:r w:rsidRPr="00CA0D26">
              <w:rPr>
                <w:sz w:val="28"/>
                <w:szCs w:val="28"/>
              </w:rPr>
              <w:lastRenderedPageBreak/>
              <w:t>12.0</w:t>
            </w:r>
          </w:p>
        </w:tc>
        <w:tc>
          <w:tcPr>
            <w:tcW w:w="6662" w:type="dxa"/>
          </w:tcPr>
          <w:p w:rsidR="00B43B19" w:rsidRPr="00CA0D26" w:rsidRDefault="00B43B19" w:rsidP="004B3653">
            <w:pPr>
              <w:pStyle w:val="afc"/>
              <w:widowControl w:val="0"/>
              <w:tabs>
                <w:tab w:val="left" w:pos="287"/>
              </w:tabs>
              <w:ind w:left="0"/>
              <w:contextualSpacing w:val="0"/>
              <w:rPr>
                <w:sz w:val="28"/>
                <w:szCs w:val="28"/>
              </w:rPr>
            </w:pPr>
            <w:r w:rsidRPr="00CA0D26">
              <w:rPr>
                <w:sz w:val="28"/>
                <w:szCs w:val="28"/>
              </w:rPr>
              <w:t xml:space="preserve">1. Суммарная площадь озелененных территорий общего пользования – парков, </w:t>
            </w:r>
            <w:r w:rsidRPr="00CA0D26">
              <w:rPr>
                <w:sz w:val="28"/>
                <w:szCs w:val="28"/>
              </w:rPr>
              <w:lastRenderedPageBreak/>
              <w:t>лесопарков, садов, скверов, бульваров и др. должна быть не менее, 12 м2/чел.</w:t>
            </w:r>
          </w:p>
        </w:tc>
      </w:tr>
      <w:tr w:rsidR="00B43B19" w:rsidRPr="00CA0D26" w:rsidTr="004B3653">
        <w:trPr>
          <w:trHeight w:val="20"/>
        </w:trPr>
        <w:tc>
          <w:tcPr>
            <w:tcW w:w="662" w:type="dxa"/>
          </w:tcPr>
          <w:p w:rsidR="00B43B19" w:rsidRPr="00CA0D26" w:rsidRDefault="00B43B19" w:rsidP="00B43B19">
            <w:pPr>
              <w:pStyle w:val="afc"/>
              <w:numPr>
                <w:ilvl w:val="0"/>
                <w:numId w:val="53"/>
              </w:numPr>
              <w:ind w:left="0" w:firstLine="0"/>
              <w:rPr>
                <w:sz w:val="28"/>
                <w:szCs w:val="28"/>
              </w:rPr>
            </w:pPr>
          </w:p>
        </w:tc>
        <w:tc>
          <w:tcPr>
            <w:tcW w:w="2226"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Коммунальное обслуживание</w:t>
            </w:r>
          </w:p>
        </w:tc>
        <w:tc>
          <w:tcPr>
            <w:tcW w:w="5045"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w:t>
            </w:r>
            <w:r w:rsidRPr="00CA0D26">
              <w:rPr>
                <w:rStyle w:val="js-doc-mark"/>
                <w:rFonts w:ascii="Times New Roman" w:hAnsi="Times New Roman"/>
                <w:sz w:val="28"/>
                <w:szCs w:val="28"/>
              </w:rPr>
              <w:t>3.1</w:t>
            </w:r>
            <w:r w:rsidRPr="00CA0D26">
              <w:rPr>
                <w:rFonts w:ascii="Times New Roman" w:hAnsi="Times New Roman"/>
                <w:sz w:val="28"/>
                <w:szCs w:val="28"/>
                <w:shd w:val="clear" w:color="auto" w:fill="FFFFFF"/>
              </w:rPr>
              <w:t>.1 - </w:t>
            </w:r>
            <w:r w:rsidRPr="00CA0D26">
              <w:rPr>
                <w:rStyle w:val="js-doc-mark"/>
                <w:rFonts w:ascii="Times New Roman" w:hAnsi="Times New Roman"/>
                <w:sz w:val="28"/>
                <w:szCs w:val="28"/>
              </w:rPr>
              <w:t>3.1</w:t>
            </w:r>
            <w:r w:rsidRPr="00CA0D26">
              <w:rPr>
                <w:rFonts w:ascii="Times New Roman" w:hAnsi="Times New Roman"/>
                <w:sz w:val="28"/>
                <w:szCs w:val="28"/>
                <w:shd w:val="clear" w:color="auto" w:fill="FFFFFF"/>
              </w:rPr>
              <w:t>.2</w:t>
            </w:r>
          </w:p>
        </w:tc>
        <w:tc>
          <w:tcPr>
            <w:tcW w:w="851"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3.1</w:t>
            </w:r>
          </w:p>
        </w:tc>
        <w:tc>
          <w:tcPr>
            <w:tcW w:w="6662" w:type="dxa"/>
          </w:tcPr>
          <w:p w:rsidR="00B43B19" w:rsidRPr="00CA0D26" w:rsidRDefault="00B43B19" w:rsidP="004B3653">
            <w:pPr>
              <w:pStyle w:val="Iauiue"/>
              <w:jc w:val="both"/>
              <w:rPr>
                <w:sz w:val="28"/>
                <w:szCs w:val="28"/>
              </w:rPr>
            </w:pPr>
            <w:r w:rsidRPr="00CA0D26">
              <w:rPr>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43B19" w:rsidRPr="00CA0D26" w:rsidRDefault="00B43B19" w:rsidP="004B3653">
            <w:pPr>
              <w:pStyle w:val="Iauiue"/>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Iauiue"/>
              <w:jc w:val="both"/>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Iauiue"/>
              <w:jc w:val="both"/>
              <w:rPr>
                <w:sz w:val="28"/>
                <w:szCs w:val="28"/>
              </w:rPr>
            </w:pPr>
            <w:r w:rsidRPr="00CA0D26">
              <w:rPr>
                <w:sz w:val="28"/>
                <w:szCs w:val="28"/>
              </w:rPr>
              <w:t xml:space="preserve">- в новой  застройке -  не  менее 5м. </w:t>
            </w:r>
          </w:p>
          <w:p w:rsidR="00B43B19" w:rsidRPr="00CA0D26" w:rsidRDefault="00B43B19" w:rsidP="004B3653">
            <w:pPr>
              <w:pStyle w:val="Iauiue"/>
              <w:jc w:val="both"/>
              <w:rPr>
                <w:sz w:val="28"/>
                <w:szCs w:val="28"/>
              </w:rPr>
            </w:pPr>
            <w:r w:rsidRPr="00CA0D26">
              <w:rPr>
                <w:sz w:val="28"/>
                <w:szCs w:val="28"/>
              </w:rPr>
              <w:t xml:space="preserve"> 3. Максимальное количество этажей – 2. </w:t>
            </w:r>
          </w:p>
          <w:p w:rsidR="00B43B19" w:rsidRPr="00CA0D26" w:rsidRDefault="00B43B19" w:rsidP="004B3653">
            <w:pPr>
              <w:pStyle w:val="Iauiue"/>
              <w:jc w:val="both"/>
              <w:rPr>
                <w:sz w:val="28"/>
                <w:szCs w:val="28"/>
              </w:rPr>
            </w:pPr>
            <w:r w:rsidRPr="00CA0D26">
              <w:rPr>
                <w:sz w:val="28"/>
                <w:szCs w:val="28"/>
              </w:rPr>
              <w:t>4. Максимальный коэффициент застройки земельного участка 80%.</w:t>
            </w:r>
          </w:p>
        </w:tc>
      </w:tr>
      <w:tr w:rsidR="00B43B19" w:rsidRPr="00CA0D26" w:rsidTr="004B3653">
        <w:trPr>
          <w:trHeight w:val="20"/>
        </w:trPr>
        <w:tc>
          <w:tcPr>
            <w:tcW w:w="15446" w:type="dxa"/>
            <w:gridSpan w:val="5"/>
          </w:tcPr>
          <w:p w:rsidR="00B43B19" w:rsidRPr="00CA0D26" w:rsidRDefault="00B43B19" w:rsidP="004B3653">
            <w:pPr>
              <w:rPr>
                <w:rFonts w:ascii="Times New Roman" w:hAnsi="Times New Roman"/>
                <w:b/>
                <w:sz w:val="28"/>
                <w:szCs w:val="28"/>
              </w:rPr>
            </w:pPr>
            <w:r w:rsidRPr="00CA0D26">
              <w:rPr>
                <w:rFonts w:ascii="Times New Roman" w:hAnsi="Times New Roman"/>
                <w:b/>
                <w:sz w:val="28"/>
                <w:szCs w:val="28"/>
              </w:rPr>
              <w:t>ВСПОМОГАТЕЛЬНЫЕ ВИДЫ</w:t>
            </w:r>
            <w:r w:rsidRPr="00CA0D26">
              <w:rPr>
                <w:rFonts w:ascii="Times New Roman" w:hAnsi="Times New Roman"/>
                <w:b/>
                <w:spacing w:val="-1"/>
                <w:sz w:val="28"/>
                <w:szCs w:val="28"/>
              </w:rPr>
              <w:t>РАЗРЕШЁННОГО</w:t>
            </w:r>
            <w:r w:rsidRPr="00CA0D26">
              <w:rPr>
                <w:rFonts w:ascii="Times New Roman" w:hAnsi="Times New Roman"/>
                <w:b/>
                <w:sz w:val="28"/>
                <w:szCs w:val="28"/>
              </w:rPr>
              <w:t>ИСПОЛЬЗОВАНИЯ</w:t>
            </w:r>
          </w:p>
        </w:tc>
      </w:tr>
      <w:tr w:rsidR="00B43B19" w:rsidRPr="00CA0D26" w:rsidTr="004B3653">
        <w:trPr>
          <w:trHeight w:val="20"/>
        </w:trPr>
        <w:tc>
          <w:tcPr>
            <w:tcW w:w="662" w:type="dxa"/>
          </w:tcPr>
          <w:p w:rsidR="00B43B19" w:rsidRPr="00CA0D26" w:rsidRDefault="00B43B19" w:rsidP="00B43B19">
            <w:pPr>
              <w:pStyle w:val="afc"/>
              <w:numPr>
                <w:ilvl w:val="0"/>
                <w:numId w:val="54"/>
              </w:numPr>
              <w:ind w:left="0" w:firstLine="0"/>
              <w:rPr>
                <w:sz w:val="28"/>
                <w:szCs w:val="28"/>
              </w:rPr>
            </w:pPr>
          </w:p>
        </w:tc>
        <w:tc>
          <w:tcPr>
            <w:tcW w:w="2226"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Служебные гаражи</w:t>
            </w:r>
          </w:p>
        </w:tc>
        <w:tc>
          <w:tcPr>
            <w:tcW w:w="5045"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w:t>
            </w:r>
            <w:r w:rsidRPr="00CA0D26">
              <w:rPr>
                <w:rFonts w:ascii="Times New Roman" w:hAnsi="Times New Roman"/>
                <w:sz w:val="28"/>
                <w:szCs w:val="28"/>
              </w:rPr>
              <w:lastRenderedPageBreak/>
              <w:t>пользования, в том числе в депо</w:t>
            </w:r>
          </w:p>
        </w:tc>
        <w:tc>
          <w:tcPr>
            <w:tcW w:w="851" w:type="dxa"/>
          </w:tcPr>
          <w:p w:rsidR="00B43B19" w:rsidRPr="00CA0D26" w:rsidRDefault="00B43B19" w:rsidP="004B3653">
            <w:pPr>
              <w:pStyle w:val="afb"/>
              <w:tabs>
                <w:tab w:val="left" w:pos="14459"/>
              </w:tabs>
              <w:ind w:firstLine="0"/>
              <w:contextualSpacing/>
              <w:rPr>
                <w:sz w:val="28"/>
                <w:szCs w:val="28"/>
              </w:rPr>
            </w:pPr>
            <w:r w:rsidRPr="00CA0D26">
              <w:rPr>
                <w:sz w:val="28"/>
                <w:szCs w:val="28"/>
              </w:rPr>
              <w:lastRenderedPageBreak/>
              <w:t>4.9</w:t>
            </w:r>
          </w:p>
        </w:tc>
        <w:tc>
          <w:tcPr>
            <w:tcW w:w="6662"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43B19" w:rsidRPr="00CA0D26" w:rsidRDefault="00B43B19" w:rsidP="004B3653">
            <w:pPr>
              <w:rPr>
                <w:rFonts w:ascii="Times New Roman" w:hAnsi="Times New Roman"/>
                <w:sz w:val="28"/>
                <w:szCs w:val="28"/>
              </w:rPr>
            </w:pPr>
            <w:r w:rsidRPr="00CA0D26">
              <w:rPr>
                <w:rFonts w:ascii="Times New Roman" w:hAnsi="Times New Roman"/>
                <w:sz w:val="28"/>
                <w:szCs w:val="28"/>
              </w:rPr>
              <w:t>2. Минимальный отступ от красной линии составляет:</w:t>
            </w:r>
          </w:p>
          <w:p w:rsidR="00B43B19" w:rsidRPr="00CA0D26" w:rsidRDefault="00B43B19" w:rsidP="004B3653">
            <w:pPr>
              <w:rPr>
                <w:rFonts w:ascii="Times New Roman" w:hAnsi="Times New Roman"/>
                <w:sz w:val="28"/>
                <w:szCs w:val="28"/>
              </w:rPr>
            </w:pPr>
            <w:r w:rsidRPr="00CA0D26">
              <w:rPr>
                <w:rFonts w:ascii="Times New Roman" w:hAnsi="Times New Roman"/>
                <w:sz w:val="28"/>
                <w:szCs w:val="28"/>
              </w:rPr>
              <w:t xml:space="preserve">- в существующей застройке - в соответствии со сложившейся линией </w:t>
            </w:r>
            <w:r w:rsidRPr="00CA0D26">
              <w:rPr>
                <w:rFonts w:ascii="Times New Roman" w:hAnsi="Times New Roman"/>
                <w:sz w:val="28"/>
                <w:szCs w:val="28"/>
              </w:rPr>
              <w:lastRenderedPageBreak/>
              <w:t>застройки по каждой улице;</w:t>
            </w:r>
          </w:p>
          <w:p w:rsidR="00B43B19" w:rsidRPr="00CA0D26" w:rsidRDefault="00B43B19" w:rsidP="004B3653">
            <w:pPr>
              <w:rPr>
                <w:rFonts w:ascii="Times New Roman" w:hAnsi="Times New Roman"/>
                <w:sz w:val="28"/>
                <w:szCs w:val="28"/>
              </w:rPr>
            </w:pPr>
            <w:r w:rsidRPr="00CA0D26">
              <w:rPr>
                <w:rFonts w:ascii="Times New Roman" w:hAnsi="Times New Roman"/>
                <w:sz w:val="28"/>
                <w:szCs w:val="28"/>
              </w:rPr>
              <w:t xml:space="preserve">- в новой застройке - не менее 5м. </w:t>
            </w:r>
          </w:p>
          <w:p w:rsidR="00B43B19" w:rsidRPr="00CA0D26" w:rsidRDefault="00B43B19" w:rsidP="004B3653">
            <w:pPr>
              <w:rPr>
                <w:rFonts w:ascii="Times New Roman" w:hAnsi="Times New Roman"/>
                <w:sz w:val="28"/>
                <w:szCs w:val="28"/>
              </w:rPr>
            </w:pPr>
            <w:r w:rsidRPr="00CA0D26">
              <w:rPr>
                <w:rFonts w:ascii="Times New Roman" w:hAnsi="Times New Roman"/>
                <w:sz w:val="28"/>
                <w:szCs w:val="28"/>
              </w:rPr>
              <w:t xml:space="preserve"> 3. Максимальное количество этажей – 2. </w:t>
            </w:r>
          </w:p>
          <w:p w:rsidR="00B43B19" w:rsidRPr="00CA0D26" w:rsidRDefault="00B43B19" w:rsidP="004B3653">
            <w:pPr>
              <w:rPr>
                <w:rFonts w:ascii="Times New Roman" w:hAnsi="Times New Roman"/>
                <w:sz w:val="28"/>
                <w:szCs w:val="28"/>
              </w:rPr>
            </w:pPr>
            <w:r w:rsidRPr="00CA0D26">
              <w:rPr>
                <w:rFonts w:ascii="Times New Roman" w:hAnsi="Times New Roman"/>
                <w:sz w:val="28"/>
                <w:szCs w:val="28"/>
              </w:rPr>
              <w:t>4. Максимальный коэффициент застройки земельного участка80%.</w:t>
            </w:r>
          </w:p>
        </w:tc>
      </w:tr>
      <w:tr w:rsidR="00B43B19" w:rsidRPr="00CA0D26" w:rsidTr="004B3653">
        <w:trPr>
          <w:trHeight w:val="20"/>
        </w:trPr>
        <w:tc>
          <w:tcPr>
            <w:tcW w:w="15446" w:type="dxa"/>
            <w:gridSpan w:val="5"/>
          </w:tcPr>
          <w:p w:rsidR="00B43B19" w:rsidRPr="00CA0D26" w:rsidRDefault="00B43B19" w:rsidP="004B3653">
            <w:pPr>
              <w:rPr>
                <w:rFonts w:ascii="Times New Roman" w:hAnsi="Times New Roman"/>
                <w:b/>
                <w:sz w:val="28"/>
                <w:szCs w:val="28"/>
              </w:rPr>
            </w:pPr>
            <w:r w:rsidRPr="00CA0D26">
              <w:rPr>
                <w:rFonts w:ascii="Times New Roman" w:hAnsi="Times New Roman"/>
                <w:b/>
                <w:sz w:val="28"/>
                <w:szCs w:val="28"/>
              </w:rPr>
              <w:lastRenderedPageBreak/>
              <w:t>УСЛОВНО РАЗРЕШЕННЫЕ ВИДЫИСПОЛЬЗОВАНИЯ</w:t>
            </w:r>
          </w:p>
        </w:tc>
      </w:tr>
      <w:tr w:rsidR="00B43B19" w:rsidRPr="00CA0D26" w:rsidTr="004B3653">
        <w:trPr>
          <w:trHeight w:val="20"/>
        </w:trPr>
        <w:tc>
          <w:tcPr>
            <w:tcW w:w="15446" w:type="dxa"/>
            <w:gridSpan w:val="5"/>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Не устанавливаются</w:t>
            </w:r>
          </w:p>
        </w:tc>
      </w:tr>
    </w:tbl>
    <w:p w:rsidR="00B43B19" w:rsidRPr="00CA0D26" w:rsidRDefault="00B43B19" w:rsidP="00B43B19">
      <w:pPr>
        <w:pStyle w:val="Iauiue"/>
        <w:ind w:firstLine="709"/>
        <w:jc w:val="both"/>
        <w:rPr>
          <w:sz w:val="28"/>
          <w:szCs w:val="28"/>
        </w:rPr>
      </w:pPr>
      <w:r w:rsidRPr="00CA0D26">
        <w:rPr>
          <w:sz w:val="28"/>
          <w:szCs w:val="28"/>
        </w:rPr>
        <w:br w:type="textWrapping" w:clear="all"/>
        <w:t>Примечания:</w:t>
      </w:r>
    </w:p>
    <w:p w:rsidR="00B43B19" w:rsidRPr="00CA0D26" w:rsidRDefault="00B43B19" w:rsidP="00B43B19">
      <w:pPr>
        <w:pStyle w:val="Iauiue"/>
        <w:ind w:firstLine="709"/>
        <w:jc w:val="both"/>
        <w:rPr>
          <w:sz w:val="28"/>
          <w:szCs w:val="28"/>
        </w:rPr>
      </w:pPr>
      <w:r w:rsidRPr="00CA0D26">
        <w:rPr>
          <w:sz w:val="28"/>
          <w:szCs w:val="28"/>
        </w:rPr>
        <w:t>1.Предельные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B43B19" w:rsidRPr="00CA0D26" w:rsidRDefault="00B43B19" w:rsidP="00B43B19">
      <w:pPr>
        <w:pStyle w:val="Iauiue"/>
        <w:ind w:firstLine="709"/>
        <w:jc w:val="both"/>
        <w:rPr>
          <w:sz w:val="28"/>
          <w:szCs w:val="28"/>
        </w:rPr>
      </w:pPr>
      <w:r w:rsidRPr="00CA0D26">
        <w:rPr>
          <w:sz w:val="28"/>
          <w:szCs w:val="28"/>
        </w:rPr>
        <w:t>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w:t>
      </w:r>
    </w:p>
    <w:p w:rsidR="00B43B19" w:rsidRPr="00CA0D26" w:rsidRDefault="00B43B19" w:rsidP="00B43B19">
      <w:pPr>
        <w:pStyle w:val="Iauiue"/>
        <w:ind w:firstLine="709"/>
        <w:jc w:val="both"/>
        <w:rPr>
          <w:bCs/>
          <w:sz w:val="28"/>
          <w:szCs w:val="28"/>
        </w:rPr>
      </w:pPr>
    </w:p>
    <w:p w:rsidR="00B43B19" w:rsidRPr="00CA0D26" w:rsidRDefault="00B43B19" w:rsidP="00B43B19">
      <w:pPr>
        <w:spacing w:after="0" w:line="240" w:lineRule="auto"/>
        <w:ind w:firstLine="709"/>
        <w:rPr>
          <w:rFonts w:ascii="Times New Roman" w:hAnsi="Times New Roman" w:cs="Times New Roman"/>
          <w:sz w:val="28"/>
          <w:szCs w:val="28"/>
        </w:rPr>
      </w:pPr>
    </w:p>
    <w:p w:rsidR="00B43B19" w:rsidRPr="00CA0D26" w:rsidRDefault="00B43B19" w:rsidP="00B43B19">
      <w:pPr>
        <w:spacing w:after="0" w:line="240" w:lineRule="auto"/>
        <w:ind w:firstLine="709"/>
        <w:rPr>
          <w:rFonts w:ascii="Times New Roman" w:hAnsi="Times New Roman" w:cs="Times New Roman"/>
          <w:sz w:val="28"/>
          <w:szCs w:val="28"/>
        </w:rPr>
      </w:pPr>
    </w:p>
    <w:p w:rsidR="00B43B19" w:rsidRPr="00CA0D26" w:rsidRDefault="00B43B19" w:rsidP="00B43B19">
      <w:pPr>
        <w:pStyle w:val="1"/>
        <w:spacing w:before="0" w:line="240" w:lineRule="auto"/>
        <w:ind w:firstLine="709"/>
        <w:rPr>
          <w:rFonts w:ascii="Times New Roman" w:hAnsi="Times New Roman" w:cs="Times New Roman"/>
          <w:color w:val="auto"/>
        </w:rPr>
      </w:pPr>
      <w:bookmarkStart w:id="246" w:name="_Toc149568470"/>
      <w:r w:rsidRPr="00CA0D26">
        <w:rPr>
          <w:rFonts w:ascii="Times New Roman" w:hAnsi="Times New Roman" w:cs="Times New Roman"/>
          <w:color w:val="auto"/>
        </w:rPr>
        <w:t>Статья 5.6 Градостроительные регламенты. Зоны озелененных территорий общего пользования(парки, сады, скверы, бульвары) (Р.1).</w:t>
      </w:r>
      <w:bookmarkEnd w:id="246"/>
    </w:p>
    <w:p w:rsidR="00B43B19" w:rsidRPr="00CA0D26" w:rsidRDefault="00B43B19" w:rsidP="00B43B19">
      <w:pPr>
        <w:pStyle w:val="formattext"/>
        <w:spacing w:before="0" w:beforeAutospacing="0" w:after="0" w:afterAutospacing="0"/>
        <w:ind w:firstLine="709"/>
        <w:rPr>
          <w:rFonts w:eastAsia="Calibri"/>
          <w:sz w:val="28"/>
          <w:szCs w:val="28"/>
          <w:lang w:eastAsia="en-US"/>
        </w:rPr>
      </w:pPr>
      <w:r w:rsidRPr="00CA0D26">
        <w:rPr>
          <w:rFonts w:eastAsia="Calibri"/>
          <w:sz w:val="28"/>
          <w:szCs w:val="28"/>
          <w:lang w:eastAsia="en-US"/>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B43B19" w:rsidRPr="00CA0D26" w:rsidRDefault="00B43B19" w:rsidP="00B43B19">
      <w:pPr>
        <w:pStyle w:val="formattext"/>
        <w:spacing w:before="0" w:beforeAutospacing="0" w:after="0" w:afterAutospacing="0"/>
        <w:ind w:firstLine="709"/>
        <w:rPr>
          <w:rFonts w:eastAsia="Calibri"/>
          <w:sz w:val="28"/>
          <w:szCs w:val="28"/>
          <w:lang w:eastAsia="en-US"/>
        </w:rPr>
      </w:pPr>
      <w:r w:rsidRPr="00CA0D26">
        <w:rPr>
          <w:rFonts w:eastAsia="Calibri"/>
          <w:sz w:val="28"/>
          <w:szCs w:val="28"/>
          <w:lang w:eastAsia="en-US"/>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B43B19" w:rsidRPr="00CA0D26" w:rsidRDefault="00B43B19" w:rsidP="00B43B19">
      <w:pPr>
        <w:pStyle w:val="formattext"/>
        <w:spacing w:before="0" w:beforeAutospacing="0" w:after="0" w:afterAutospacing="0"/>
        <w:ind w:firstLine="709"/>
        <w:jc w:val="both"/>
        <w:rPr>
          <w:rFonts w:eastAsia="Calibri"/>
          <w:sz w:val="28"/>
          <w:szCs w:val="28"/>
          <w:lang w:eastAsia="en-US"/>
        </w:rPr>
      </w:pPr>
      <w:r w:rsidRPr="00CA0D26">
        <w:rPr>
          <w:rFonts w:eastAsia="Calibri"/>
          <w:sz w:val="28"/>
          <w:szCs w:val="28"/>
          <w:lang w:eastAsia="en-US"/>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B43B19" w:rsidRPr="00CA0D26" w:rsidRDefault="00B43B19" w:rsidP="00B43B19">
      <w:pPr>
        <w:pStyle w:val="formattext"/>
        <w:spacing w:before="0" w:beforeAutospacing="0" w:after="0" w:afterAutospacing="0"/>
        <w:ind w:firstLine="709"/>
        <w:jc w:val="both"/>
        <w:rPr>
          <w:sz w:val="28"/>
          <w:szCs w:val="28"/>
        </w:rPr>
      </w:pPr>
      <w:r w:rsidRPr="00CA0D26">
        <w:rPr>
          <w:sz w:val="28"/>
          <w:szCs w:val="28"/>
        </w:rPr>
        <w:t>Таблица «Виды разрешенного использования земельных участков и объектов капитального строительства»:</w:t>
      </w:r>
    </w:p>
    <w:tbl>
      <w:tblPr>
        <w:tblStyle w:val="aff6"/>
        <w:tblW w:w="0" w:type="auto"/>
        <w:tblLook w:val="04A0"/>
      </w:tblPr>
      <w:tblGrid>
        <w:gridCol w:w="526"/>
        <w:gridCol w:w="4864"/>
        <w:gridCol w:w="4073"/>
        <w:gridCol w:w="818"/>
        <w:gridCol w:w="5355"/>
      </w:tblGrid>
      <w:tr w:rsidR="00B43B19" w:rsidRPr="00CA0D26" w:rsidTr="004B3653">
        <w:trPr>
          <w:tblHeader/>
        </w:trPr>
        <w:tc>
          <w:tcPr>
            <w:tcW w:w="555" w:type="dxa"/>
            <w:vMerge w:val="restart"/>
            <w:shd w:val="clear" w:color="auto" w:fill="D9D9D9" w:themeFill="background1" w:themeFillShade="D9"/>
          </w:tcPr>
          <w:p w:rsidR="00B43B19" w:rsidRPr="00CA0D26" w:rsidRDefault="00B43B19" w:rsidP="004B3653">
            <w:pPr>
              <w:pStyle w:val="TableParagraph"/>
              <w:ind w:left="0"/>
              <w:contextualSpacing/>
              <w:jc w:val="center"/>
              <w:rPr>
                <w:sz w:val="28"/>
                <w:szCs w:val="28"/>
              </w:rPr>
            </w:pPr>
            <w:r w:rsidRPr="00CA0D26">
              <w:rPr>
                <w:sz w:val="28"/>
                <w:szCs w:val="28"/>
              </w:rPr>
              <w:lastRenderedPageBreak/>
              <w:t>№ п/п</w:t>
            </w:r>
          </w:p>
        </w:tc>
        <w:tc>
          <w:tcPr>
            <w:tcW w:w="2602" w:type="dxa"/>
            <w:shd w:val="clear" w:color="auto" w:fill="D9D9D9" w:themeFill="background1" w:themeFillShade="D9"/>
          </w:tcPr>
          <w:p w:rsidR="00B43B19" w:rsidRPr="00CA0D26" w:rsidRDefault="00B43B19" w:rsidP="004B3653">
            <w:pPr>
              <w:pStyle w:val="TableParagraph"/>
              <w:ind w:left="0"/>
              <w:contextualSpacing/>
              <w:jc w:val="center"/>
              <w:rPr>
                <w:sz w:val="28"/>
                <w:szCs w:val="28"/>
              </w:rPr>
            </w:pPr>
            <w:r w:rsidRPr="00CA0D26">
              <w:rPr>
                <w:spacing w:val="-1"/>
                <w:sz w:val="28"/>
                <w:szCs w:val="28"/>
              </w:rPr>
              <w:t>Виды разрешенногоиспользования</w:t>
            </w:r>
            <w:r w:rsidRPr="00CA0D26">
              <w:rPr>
                <w:sz w:val="28"/>
                <w:szCs w:val="28"/>
              </w:rPr>
              <w:t>по</w:t>
            </w:r>
            <w:r w:rsidRPr="00CA0D26">
              <w:rPr>
                <w:spacing w:val="-1"/>
                <w:sz w:val="28"/>
                <w:szCs w:val="28"/>
              </w:rPr>
              <w:t>Классификатору</w:t>
            </w:r>
          </w:p>
        </w:tc>
        <w:tc>
          <w:tcPr>
            <w:tcW w:w="6541" w:type="dxa"/>
            <w:gridSpan w:val="2"/>
            <w:shd w:val="clear" w:color="auto" w:fill="D9D9D9" w:themeFill="background1" w:themeFillShade="D9"/>
          </w:tcPr>
          <w:p w:rsidR="00B43B19" w:rsidRPr="00CA0D26" w:rsidRDefault="00B43B19" w:rsidP="004B3653">
            <w:pPr>
              <w:pStyle w:val="TableParagraph"/>
              <w:ind w:left="0"/>
              <w:contextualSpacing/>
              <w:jc w:val="center"/>
              <w:rPr>
                <w:sz w:val="28"/>
                <w:szCs w:val="28"/>
              </w:rPr>
            </w:pPr>
            <w:r w:rsidRPr="00CA0D26">
              <w:rPr>
                <w:spacing w:val="-1"/>
                <w:sz w:val="28"/>
                <w:szCs w:val="28"/>
              </w:rPr>
              <w:t>Описание вида разрешенногоиспользованияземельногоучастка</w:t>
            </w:r>
          </w:p>
        </w:tc>
        <w:tc>
          <w:tcPr>
            <w:tcW w:w="5712" w:type="dxa"/>
            <w:shd w:val="clear" w:color="auto" w:fill="D9D9D9" w:themeFill="background1" w:themeFillShade="D9"/>
          </w:tcPr>
          <w:p w:rsidR="00B43B19" w:rsidRPr="00CA0D26" w:rsidRDefault="00B43B19" w:rsidP="004B3653">
            <w:pPr>
              <w:pStyle w:val="TableParagraph"/>
              <w:ind w:left="0"/>
              <w:contextualSpacing/>
              <w:jc w:val="both"/>
              <w:rPr>
                <w:sz w:val="28"/>
                <w:szCs w:val="28"/>
              </w:rPr>
            </w:pPr>
            <w:r w:rsidRPr="00CA0D26">
              <w:rPr>
                <w:spacing w:val="-1"/>
                <w:sz w:val="28"/>
                <w:szCs w:val="28"/>
              </w:rPr>
              <w:t xml:space="preserve">Предельные (минимальные </w:t>
            </w:r>
            <w:r w:rsidRPr="00CA0D26">
              <w:rPr>
                <w:sz w:val="28"/>
                <w:szCs w:val="28"/>
              </w:rPr>
              <w:t xml:space="preserve">и </w:t>
            </w:r>
            <w:r w:rsidRPr="00CA0D26">
              <w:rPr>
                <w:spacing w:val="-1"/>
                <w:sz w:val="28"/>
                <w:szCs w:val="28"/>
              </w:rPr>
              <w:t xml:space="preserve">(или)максимальные)размерыземельныхучастков </w:t>
            </w:r>
            <w:r w:rsidRPr="00CA0D26">
              <w:rPr>
                <w:sz w:val="28"/>
                <w:szCs w:val="28"/>
              </w:rPr>
              <w:t xml:space="preserve">и </w:t>
            </w:r>
            <w:r w:rsidRPr="00CA0D26">
              <w:rPr>
                <w:spacing w:val="-1"/>
                <w:sz w:val="28"/>
                <w:szCs w:val="28"/>
              </w:rPr>
              <w:t>предельные параметры разрешенногостроительства,реконструкцииобъектов капитальногостроительства</w:t>
            </w:r>
          </w:p>
        </w:tc>
      </w:tr>
      <w:tr w:rsidR="00B43B19" w:rsidRPr="00CA0D26" w:rsidTr="004B3653">
        <w:trPr>
          <w:tblHeader/>
        </w:trPr>
        <w:tc>
          <w:tcPr>
            <w:tcW w:w="555" w:type="dxa"/>
            <w:vMerge/>
            <w:shd w:val="clear" w:color="auto" w:fill="D9D9D9" w:themeFill="background1" w:themeFillShade="D9"/>
          </w:tcPr>
          <w:p w:rsidR="00B43B19" w:rsidRPr="00CA0D26" w:rsidRDefault="00B43B19" w:rsidP="004B3653">
            <w:pPr>
              <w:pStyle w:val="afb"/>
              <w:ind w:firstLine="0"/>
              <w:contextualSpacing/>
              <w:jc w:val="center"/>
              <w:rPr>
                <w:sz w:val="28"/>
                <w:szCs w:val="28"/>
              </w:rPr>
            </w:pPr>
          </w:p>
        </w:tc>
        <w:tc>
          <w:tcPr>
            <w:tcW w:w="2602" w:type="dxa"/>
            <w:shd w:val="clear" w:color="auto" w:fill="D9D9D9" w:themeFill="background1" w:themeFillShade="D9"/>
          </w:tcPr>
          <w:p w:rsidR="00B43B19" w:rsidRPr="00CA0D26" w:rsidRDefault="00B43B19" w:rsidP="004B3653">
            <w:pPr>
              <w:pStyle w:val="afb"/>
              <w:ind w:firstLine="0"/>
              <w:contextualSpacing/>
              <w:jc w:val="center"/>
              <w:rPr>
                <w:sz w:val="28"/>
                <w:szCs w:val="28"/>
              </w:rPr>
            </w:pPr>
            <w:r w:rsidRPr="00CA0D26">
              <w:rPr>
                <w:spacing w:val="-1"/>
                <w:sz w:val="28"/>
                <w:szCs w:val="28"/>
              </w:rPr>
              <w:t>Наименование</w:t>
            </w:r>
          </w:p>
        </w:tc>
        <w:tc>
          <w:tcPr>
            <w:tcW w:w="5256" w:type="dxa"/>
            <w:shd w:val="clear" w:color="auto" w:fill="D9D9D9" w:themeFill="background1" w:themeFillShade="D9"/>
          </w:tcPr>
          <w:p w:rsidR="00B43B19" w:rsidRPr="00CA0D26" w:rsidRDefault="00B43B19" w:rsidP="004B3653">
            <w:pPr>
              <w:pStyle w:val="TableParagraph"/>
              <w:ind w:left="0"/>
              <w:contextualSpacing/>
              <w:jc w:val="center"/>
              <w:rPr>
                <w:sz w:val="28"/>
                <w:szCs w:val="28"/>
              </w:rPr>
            </w:pPr>
            <w:r w:rsidRPr="00CA0D26">
              <w:rPr>
                <w:spacing w:val="-1"/>
                <w:sz w:val="28"/>
                <w:szCs w:val="28"/>
              </w:rPr>
              <w:t>Наименование</w:t>
            </w:r>
          </w:p>
        </w:tc>
        <w:tc>
          <w:tcPr>
            <w:tcW w:w="1285" w:type="dxa"/>
            <w:shd w:val="clear" w:color="auto" w:fill="D9D9D9" w:themeFill="background1" w:themeFillShade="D9"/>
          </w:tcPr>
          <w:p w:rsidR="00B43B19" w:rsidRPr="00CA0D26" w:rsidRDefault="00B43B19" w:rsidP="004B3653">
            <w:pPr>
              <w:pStyle w:val="TableParagraph"/>
              <w:ind w:left="0"/>
              <w:contextualSpacing/>
              <w:jc w:val="both"/>
              <w:rPr>
                <w:sz w:val="28"/>
                <w:szCs w:val="28"/>
              </w:rPr>
            </w:pPr>
            <w:r w:rsidRPr="00CA0D26">
              <w:rPr>
                <w:spacing w:val="-1"/>
                <w:sz w:val="28"/>
                <w:szCs w:val="28"/>
              </w:rPr>
              <w:t>Код</w:t>
            </w:r>
          </w:p>
        </w:tc>
        <w:tc>
          <w:tcPr>
            <w:tcW w:w="5712" w:type="dxa"/>
            <w:shd w:val="clear" w:color="auto" w:fill="D9D9D9" w:themeFill="background1" w:themeFillShade="D9"/>
          </w:tcPr>
          <w:p w:rsidR="00B43B19" w:rsidRPr="00CA0D26" w:rsidRDefault="00B43B19" w:rsidP="004B3653">
            <w:pPr>
              <w:pStyle w:val="afb"/>
              <w:ind w:firstLine="0"/>
              <w:contextualSpacing/>
              <w:rPr>
                <w:sz w:val="28"/>
                <w:szCs w:val="28"/>
              </w:rPr>
            </w:pPr>
          </w:p>
        </w:tc>
      </w:tr>
      <w:tr w:rsidR="00B43B19" w:rsidRPr="00CA0D26" w:rsidTr="004B3653">
        <w:tc>
          <w:tcPr>
            <w:tcW w:w="15410" w:type="dxa"/>
            <w:gridSpan w:val="5"/>
          </w:tcPr>
          <w:p w:rsidR="00B43B19" w:rsidRPr="00CA0D26" w:rsidRDefault="00B43B19" w:rsidP="004B3653">
            <w:pPr>
              <w:pStyle w:val="afb"/>
              <w:ind w:firstLine="0"/>
              <w:contextualSpacing/>
              <w:jc w:val="center"/>
              <w:rPr>
                <w:b/>
                <w:sz w:val="28"/>
                <w:szCs w:val="28"/>
              </w:rPr>
            </w:pPr>
            <w:r w:rsidRPr="00CA0D26">
              <w:rPr>
                <w:b/>
                <w:sz w:val="28"/>
                <w:szCs w:val="28"/>
              </w:rPr>
              <w:t>ОСНОВНЫЕ ВИДЫ РАЗРЕШЁННОГО ИСПОЛЬЗОВАНИЯ</w:t>
            </w:r>
          </w:p>
        </w:tc>
      </w:tr>
      <w:tr w:rsidR="00B43B19" w:rsidRPr="00CA0D26" w:rsidTr="004B3653">
        <w:tc>
          <w:tcPr>
            <w:tcW w:w="555" w:type="dxa"/>
          </w:tcPr>
          <w:p w:rsidR="00B43B19" w:rsidRPr="00CA0D26" w:rsidRDefault="00B43B19" w:rsidP="00B43B19">
            <w:pPr>
              <w:pStyle w:val="afb"/>
              <w:numPr>
                <w:ilvl w:val="0"/>
                <w:numId w:val="84"/>
              </w:numPr>
              <w:ind w:left="0" w:firstLine="0"/>
              <w:contextualSpacing/>
              <w:rPr>
                <w:rFonts w:eastAsia="Calibri"/>
                <w:sz w:val="28"/>
                <w:szCs w:val="28"/>
              </w:rPr>
            </w:pPr>
          </w:p>
        </w:tc>
        <w:tc>
          <w:tcPr>
            <w:tcW w:w="2602" w:type="dxa"/>
          </w:tcPr>
          <w:p w:rsidR="00B43B19" w:rsidRPr="00CA0D26" w:rsidRDefault="00B43B19" w:rsidP="004B3653">
            <w:pPr>
              <w:spacing w:after="300"/>
              <w:rPr>
                <w:rFonts w:ascii="Times New Roman" w:hAnsi="Times New Roman"/>
                <w:sz w:val="28"/>
                <w:szCs w:val="28"/>
              </w:rPr>
            </w:pPr>
            <w:r w:rsidRPr="00CA0D26">
              <w:rPr>
                <w:rFonts w:ascii="Times New Roman" w:hAnsi="Times New Roman"/>
                <w:sz w:val="28"/>
                <w:szCs w:val="28"/>
              </w:rPr>
              <w:t>Земельные участки (территории) общего пользования</w:t>
            </w:r>
          </w:p>
        </w:tc>
        <w:tc>
          <w:tcPr>
            <w:tcW w:w="5256" w:type="dxa"/>
          </w:tcPr>
          <w:p w:rsidR="00B43B19" w:rsidRPr="00CA0D26" w:rsidRDefault="00B43B19" w:rsidP="004B3653">
            <w:pPr>
              <w:spacing w:after="300"/>
              <w:rPr>
                <w:rFonts w:ascii="Times New Roman" w:hAnsi="Times New Roman"/>
                <w:sz w:val="28"/>
                <w:szCs w:val="28"/>
              </w:rPr>
            </w:pPr>
            <w:r w:rsidRPr="00CA0D26">
              <w:rPr>
                <w:rFonts w:ascii="Times New Roman" w:hAnsi="Times New Roman"/>
                <w:sz w:val="28"/>
                <w:szCs w:val="2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285" w:type="dxa"/>
          </w:tcPr>
          <w:p w:rsidR="00B43B19" w:rsidRPr="00CA0D26" w:rsidRDefault="00B43B19" w:rsidP="004B3653">
            <w:pPr>
              <w:pStyle w:val="afb"/>
              <w:ind w:firstLine="0"/>
              <w:rPr>
                <w:rFonts w:eastAsia="Calibri"/>
                <w:sz w:val="28"/>
                <w:szCs w:val="28"/>
              </w:rPr>
            </w:pPr>
            <w:r w:rsidRPr="00CA0D26">
              <w:rPr>
                <w:rFonts w:eastAsia="Calibri"/>
                <w:sz w:val="28"/>
                <w:szCs w:val="28"/>
              </w:rPr>
              <w:t>12.0</w:t>
            </w:r>
          </w:p>
        </w:tc>
        <w:tc>
          <w:tcPr>
            <w:tcW w:w="5712" w:type="dxa"/>
          </w:tcPr>
          <w:p w:rsidR="00B43B19" w:rsidRPr="00CA0D26" w:rsidRDefault="00B43B19" w:rsidP="004B3653">
            <w:pPr>
              <w:pStyle w:val="afb"/>
              <w:ind w:firstLine="0"/>
              <w:rPr>
                <w:rFonts w:eastAsia="Calibri"/>
                <w:sz w:val="28"/>
                <w:szCs w:val="28"/>
              </w:rPr>
            </w:pPr>
            <w:r w:rsidRPr="00CA0D26">
              <w:rPr>
                <w:rFonts w:eastAsia="Calibri"/>
                <w:sz w:val="28"/>
                <w:szCs w:val="28"/>
              </w:rPr>
              <w:t>1.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B43B19" w:rsidRPr="00CA0D26" w:rsidTr="004B3653">
        <w:tc>
          <w:tcPr>
            <w:tcW w:w="555" w:type="dxa"/>
          </w:tcPr>
          <w:p w:rsidR="00B43B19" w:rsidRPr="00CA0D26" w:rsidRDefault="00B43B19" w:rsidP="00B43B19">
            <w:pPr>
              <w:pStyle w:val="afb"/>
              <w:numPr>
                <w:ilvl w:val="0"/>
                <w:numId w:val="84"/>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Блокированная жилая застройка</w:t>
            </w:r>
          </w:p>
        </w:tc>
        <w:tc>
          <w:tcPr>
            <w:tcW w:w="5256"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w:t>
            </w:r>
            <w:r w:rsidRPr="00CA0D26">
              <w:rPr>
                <w:rFonts w:ascii="Times New Roman" w:hAnsi="Times New Roman"/>
                <w:sz w:val="28"/>
                <w:szCs w:val="28"/>
              </w:rPr>
              <w:lastRenderedPageBreak/>
              <w:t>для отдыха</w:t>
            </w:r>
          </w:p>
        </w:tc>
        <w:tc>
          <w:tcPr>
            <w:tcW w:w="1285"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lastRenderedPageBreak/>
              <w:t>2.3</w:t>
            </w:r>
          </w:p>
        </w:tc>
        <w:tc>
          <w:tcPr>
            <w:tcW w:w="5712" w:type="dxa"/>
          </w:tcPr>
          <w:p w:rsidR="00B43B19" w:rsidRPr="00CA0D26" w:rsidRDefault="00B43B19" w:rsidP="004B3653">
            <w:pPr>
              <w:pStyle w:val="Iauiue"/>
              <w:jc w:val="both"/>
              <w:rPr>
                <w:sz w:val="28"/>
                <w:szCs w:val="28"/>
              </w:rPr>
            </w:pPr>
            <w:r w:rsidRPr="00CA0D26">
              <w:rPr>
                <w:sz w:val="28"/>
                <w:szCs w:val="28"/>
              </w:rPr>
              <w:t>1. 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tc>
      </w:tr>
      <w:tr w:rsidR="00B43B19" w:rsidRPr="00CA0D26" w:rsidTr="004B3653">
        <w:tc>
          <w:tcPr>
            <w:tcW w:w="555" w:type="dxa"/>
          </w:tcPr>
          <w:p w:rsidR="00B43B19" w:rsidRPr="00CA0D26" w:rsidRDefault="00B43B19" w:rsidP="00B43B19">
            <w:pPr>
              <w:pStyle w:val="afb"/>
              <w:numPr>
                <w:ilvl w:val="0"/>
                <w:numId w:val="84"/>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Развлечение</w:t>
            </w:r>
          </w:p>
        </w:tc>
        <w:tc>
          <w:tcPr>
            <w:tcW w:w="5256"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w:t>
            </w:r>
            <w:r w:rsidRPr="00CA0D26">
              <w:rPr>
                <w:rStyle w:val="js-doc-mark"/>
                <w:rFonts w:ascii="Times New Roman" w:hAnsi="Times New Roman"/>
                <w:sz w:val="28"/>
                <w:szCs w:val="28"/>
              </w:rPr>
              <w:t>4.8</w:t>
            </w:r>
            <w:r w:rsidRPr="00CA0D26">
              <w:rPr>
                <w:rFonts w:ascii="Times New Roman" w:hAnsi="Times New Roman"/>
                <w:sz w:val="28"/>
                <w:szCs w:val="28"/>
              </w:rPr>
              <w:t>.1 - </w:t>
            </w:r>
            <w:r w:rsidRPr="00CA0D26">
              <w:rPr>
                <w:rStyle w:val="js-doc-mark"/>
                <w:rFonts w:ascii="Times New Roman" w:hAnsi="Times New Roman"/>
                <w:sz w:val="28"/>
                <w:szCs w:val="28"/>
              </w:rPr>
              <w:t>4.8</w:t>
            </w:r>
            <w:r w:rsidRPr="00CA0D26">
              <w:rPr>
                <w:rFonts w:ascii="Times New Roman" w:hAnsi="Times New Roman"/>
                <w:sz w:val="28"/>
                <w:szCs w:val="28"/>
              </w:rPr>
              <w:t>.3</w:t>
            </w:r>
          </w:p>
        </w:tc>
        <w:tc>
          <w:tcPr>
            <w:tcW w:w="1285"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4.8</w:t>
            </w:r>
          </w:p>
        </w:tc>
        <w:tc>
          <w:tcPr>
            <w:tcW w:w="5712" w:type="dxa"/>
          </w:tcPr>
          <w:p w:rsidR="00B43B19" w:rsidRPr="00CA0D26" w:rsidRDefault="00B43B19" w:rsidP="004B3653">
            <w:pPr>
              <w:pStyle w:val="Iauiue"/>
              <w:jc w:val="both"/>
              <w:rPr>
                <w:sz w:val="28"/>
                <w:szCs w:val="28"/>
              </w:rPr>
            </w:pPr>
            <w:r w:rsidRPr="00CA0D26">
              <w:rPr>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43B19" w:rsidRPr="00CA0D26" w:rsidRDefault="00B43B19" w:rsidP="004B3653">
            <w:pPr>
              <w:pStyle w:val="Iauiue"/>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 xml:space="preserve">- в  новой  застройке -  не  менее 5м. </w:t>
            </w:r>
          </w:p>
          <w:p w:rsidR="00B43B19" w:rsidRPr="00CA0D26" w:rsidRDefault="00B43B19" w:rsidP="004B3653">
            <w:pPr>
              <w:pStyle w:val="Iauiue"/>
              <w:jc w:val="both"/>
              <w:rPr>
                <w:sz w:val="28"/>
                <w:szCs w:val="28"/>
              </w:rPr>
            </w:pPr>
            <w:r w:rsidRPr="00CA0D26">
              <w:rPr>
                <w:sz w:val="28"/>
                <w:szCs w:val="28"/>
              </w:rPr>
              <w:t xml:space="preserve"> 3. Максимальное количество этажей – 2. </w:t>
            </w:r>
          </w:p>
          <w:p w:rsidR="00B43B19" w:rsidRPr="00CA0D26" w:rsidRDefault="00B43B19" w:rsidP="004B3653">
            <w:pPr>
              <w:pStyle w:val="Iauiue"/>
              <w:jc w:val="both"/>
              <w:rPr>
                <w:sz w:val="28"/>
                <w:szCs w:val="28"/>
              </w:rPr>
            </w:pPr>
            <w:r w:rsidRPr="00CA0D26">
              <w:rPr>
                <w:sz w:val="28"/>
                <w:szCs w:val="28"/>
              </w:rPr>
              <w:t>4. Максимальный коэффициент застройки земельного участка 50%.</w:t>
            </w:r>
          </w:p>
        </w:tc>
      </w:tr>
      <w:tr w:rsidR="00B43B19" w:rsidRPr="00CA0D26" w:rsidTr="004B3653">
        <w:tc>
          <w:tcPr>
            <w:tcW w:w="555" w:type="dxa"/>
          </w:tcPr>
          <w:p w:rsidR="00B43B19" w:rsidRPr="00CA0D26" w:rsidRDefault="00B43B19" w:rsidP="00B43B19">
            <w:pPr>
              <w:pStyle w:val="afb"/>
              <w:numPr>
                <w:ilvl w:val="0"/>
                <w:numId w:val="84"/>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Спорт</w:t>
            </w:r>
          </w:p>
        </w:tc>
        <w:tc>
          <w:tcPr>
            <w:tcW w:w="5256"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w:t>
            </w:r>
            <w:r w:rsidRPr="00CA0D26">
              <w:rPr>
                <w:rStyle w:val="js-doc-mark"/>
                <w:rFonts w:ascii="Times New Roman" w:hAnsi="Times New Roman"/>
                <w:sz w:val="28"/>
                <w:szCs w:val="28"/>
              </w:rPr>
              <w:t>5.1</w:t>
            </w:r>
            <w:r w:rsidRPr="00CA0D26">
              <w:rPr>
                <w:rFonts w:ascii="Times New Roman" w:hAnsi="Times New Roman"/>
                <w:sz w:val="28"/>
                <w:szCs w:val="28"/>
              </w:rPr>
              <w:t>.1 - </w:t>
            </w:r>
            <w:r w:rsidRPr="00CA0D26">
              <w:rPr>
                <w:rStyle w:val="js-doc-mark"/>
                <w:rFonts w:ascii="Times New Roman" w:hAnsi="Times New Roman"/>
                <w:sz w:val="28"/>
                <w:szCs w:val="28"/>
              </w:rPr>
              <w:t>5.1</w:t>
            </w:r>
            <w:r w:rsidRPr="00CA0D26">
              <w:rPr>
                <w:rFonts w:ascii="Times New Roman" w:hAnsi="Times New Roman"/>
                <w:sz w:val="28"/>
                <w:szCs w:val="28"/>
              </w:rPr>
              <w:t>.7</w:t>
            </w:r>
          </w:p>
        </w:tc>
        <w:tc>
          <w:tcPr>
            <w:tcW w:w="1285" w:type="dxa"/>
          </w:tcPr>
          <w:p w:rsidR="00B43B19" w:rsidRPr="00CA0D26" w:rsidRDefault="00B43B19" w:rsidP="004B3653">
            <w:pPr>
              <w:pStyle w:val="afb"/>
              <w:ind w:firstLine="0"/>
              <w:rPr>
                <w:sz w:val="28"/>
                <w:szCs w:val="28"/>
              </w:rPr>
            </w:pPr>
            <w:r w:rsidRPr="00CA0D26">
              <w:rPr>
                <w:sz w:val="28"/>
                <w:szCs w:val="28"/>
              </w:rPr>
              <w:t>5.1</w:t>
            </w:r>
          </w:p>
        </w:tc>
        <w:tc>
          <w:tcPr>
            <w:tcW w:w="5712" w:type="dxa"/>
          </w:tcPr>
          <w:p w:rsidR="00B43B19" w:rsidRPr="00CA0D26" w:rsidRDefault="00B43B19" w:rsidP="004B3653">
            <w:pPr>
              <w:pStyle w:val="Iauiue"/>
              <w:jc w:val="both"/>
              <w:rPr>
                <w:sz w:val="28"/>
                <w:szCs w:val="28"/>
              </w:rPr>
            </w:pPr>
            <w:r w:rsidRPr="00CA0D26">
              <w:rPr>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43B19" w:rsidRPr="00CA0D26" w:rsidRDefault="00B43B19" w:rsidP="004B3653">
            <w:pPr>
              <w:pStyle w:val="Iauiue"/>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 xml:space="preserve">- в существующей  застройке -  в  </w:t>
            </w:r>
            <w:r w:rsidRPr="00CA0D26">
              <w:rPr>
                <w:sz w:val="28"/>
                <w:szCs w:val="28"/>
              </w:rPr>
              <w:lastRenderedPageBreak/>
              <w:t>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 xml:space="preserve">- в  новой  застройке -  не  менее 5м. </w:t>
            </w:r>
          </w:p>
          <w:p w:rsidR="00B43B19" w:rsidRPr="00CA0D26" w:rsidRDefault="00B43B19" w:rsidP="004B3653">
            <w:pPr>
              <w:pStyle w:val="Iauiue"/>
              <w:jc w:val="both"/>
              <w:rPr>
                <w:sz w:val="28"/>
                <w:szCs w:val="28"/>
              </w:rPr>
            </w:pPr>
            <w:r w:rsidRPr="00CA0D26">
              <w:rPr>
                <w:sz w:val="28"/>
                <w:szCs w:val="28"/>
              </w:rPr>
              <w:t xml:space="preserve"> 3. Максимальное количество этажей – 2. </w:t>
            </w:r>
          </w:p>
          <w:p w:rsidR="00B43B19" w:rsidRPr="00CA0D26" w:rsidRDefault="00B43B19" w:rsidP="004B3653">
            <w:pPr>
              <w:pStyle w:val="afb"/>
              <w:ind w:firstLine="0"/>
              <w:rPr>
                <w:sz w:val="28"/>
                <w:szCs w:val="28"/>
              </w:rPr>
            </w:pPr>
            <w:r w:rsidRPr="00CA0D26">
              <w:rPr>
                <w:sz w:val="28"/>
                <w:szCs w:val="28"/>
              </w:rPr>
              <w:t>4. Максимальный коэффициент застройки земельного участка 50%.</w:t>
            </w:r>
          </w:p>
        </w:tc>
      </w:tr>
      <w:tr w:rsidR="00B43B19" w:rsidRPr="00CA0D26" w:rsidTr="004B3653">
        <w:tc>
          <w:tcPr>
            <w:tcW w:w="555" w:type="dxa"/>
          </w:tcPr>
          <w:p w:rsidR="00B43B19" w:rsidRPr="00CA0D26" w:rsidRDefault="00B43B19" w:rsidP="00B43B19">
            <w:pPr>
              <w:pStyle w:val="afb"/>
              <w:numPr>
                <w:ilvl w:val="0"/>
                <w:numId w:val="84"/>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Отдых (рекреация)</w:t>
            </w:r>
          </w:p>
        </w:tc>
        <w:tc>
          <w:tcPr>
            <w:tcW w:w="5256" w:type="dxa"/>
          </w:tcPr>
          <w:p w:rsidR="00B43B19" w:rsidRPr="00CA0D26" w:rsidRDefault="00B43B19" w:rsidP="004B3653">
            <w:pPr>
              <w:rPr>
                <w:rFonts w:ascii="Times New Roman" w:hAnsi="Times New Roman"/>
                <w:sz w:val="28"/>
                <w:szCs w:val="28"/>
              </w:rPr>
            </w:pPr>
            <w:bookmarkStart w:id="247" w:name="l326"/>
            <w:bookmarkEnd w:id="247"/>
            <w:r w:rsidRPr="00CA0D26">
              <w:rPr>
                <w:rFonts w:ascii="Times New Roman" w:hAnsi="Times New Roman"/>
                <w:sz w:val="28"/>
                <w:szCs w:val="2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5.1 - 5.5</w:t>
            </w:r>
          </w:p>
        </w:tc>
        <w:tc>
          <w:tcPr>
            <w:tcW w:w="1285"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5.0</w:t>
            </w:r>
          </w:p>
        </w:tc>
        <w:tc>
          <w:tcPr>
            <w:tcW w:w="5712" w:type="dxa"/>
          </w:tcPr>
          <w:p w:rsidR="00B43B19" w:rsidRPr="00CA0D26" w:rsidRDefault="00B43B19" w:rsidP="004B3653">
            <w:pPr>
              <w:pStyle w:val="Iauiue"/>
              <w:jc w:val="both"/>
              <w:rPr>
                <w:sz w:val="28"/>
                <w:szCs w:val="28"/>
              </w:rPr>
            </w:pPr>
            <w:r w:rsidRPr="00CA0D26">
              <w:rPr>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43B19" w:rsidRPr="00CA0D26" w:rsidRDefault="00B43B19" w:rsidP="004B3653">
            <w:pPr>
              <w:pStyle w:val="Iauiue"/>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 xml:space="preserve">- в  новой  застройке -  не  менее 5м. </w:t>
            </w:r>
          </w:p>
          <w:p w:rsidR="00B43B19" w:rsidRPr="00CA0D26" w:rsidRDefault="00B43B19" w:rsidP="004B3653">
            <w:pPr>
              <w:pStyle w:val="Iauiue"/>
              <w:jc w:val="both"/>
              <w:rPr>
                <w:sz w:val="28"/>
                <w:szCs w:val="28"/>
              </w:rPr>
            </w:pPr>
            <w:r w:rsidRPr="00CA0D26">
              <w:rPr>
                <w:sz w:val="28"/>
                <w:szCs w:val="28"/>
              </w:rPr>
              <w:t xml:space="preserve"> 3. Максимальное количество этажей – 2. </w:t>
            </w:r>
          </w:p>
          <w:p w:rsidR="00B43B19" w:rsidRPr="00CA0D26" w:rsidRDefault="00B43B19" w:rsidP="004B3653">
            <w:pPr>
              <w:pStyle w:val="Iauiue"/>
              <w:jc w:val="both"/>
              <w:rPr>
                <w:sz w:val="28"/>
                <w:szCs w:val="28"/>
              </w:rPr>
            </w:pPr>
            <w:r w:rsidRPr="00CA0D26">
              <w:rPr>
                <w:sz w:val="28"/>
                <w:szCs w:val="28"/>
              </w:rPr>
              <w:t>4. Максимальный коэффициент застройки земельного участка 50%.</w:t>
            </w:r>
          </w:p>
        </w:tc>
      </w:tr>
      <w:tr w:rsidR="00B43B19" w:rsidRPr="00CA0D26" w:rsidTr="004B3653">
        <w:tc>
          <w:tcPr>
            <w:tcW w:w="15410" w:type="dxa"/>
            <w:gridSpan w:val="5"/>
          </w:tcPr>
          <w:p w:rsidR="00B43B19" w:rsidRPr="00CA0D26" w:rsidRDefault="00B43B19" w:rsidP="004B3653">
            <w:pPr>
              <w:pStyle w:val="afb"/>
              <w:ind w:firstLine="0"/>
              <w:contextualSpacing/>
              <w:jc w:val="center"/>
              <w:rPr>
                <w:b/>
                <w:sz w:val="28"/>
                <w:szCs w:val="28"/>
              </w:rPr>
            </w:pPr>
            <w:r w:rsidRPr="00CA0D26">
              <w:rPr>
                <w:b/>
                <w:sz w:val="28"/>
                <w:szCs w:val="28"/>
              </w:rPr>
              <w:t>ВСПОМОГАТЕЛЬНЫЕ ВИДЫ РАЗРЕШЕННОГО ИСПОЛЬЗОВАНИЯ</w:t>
            </w:r>
          </w:p>
        </w:tc>
      </w:tr>
      <w:tr w:rsidR="00B43B19" w:rsidRPr="00CA0D26" w:rsidTr="004B3653">
        <w:tc>
          <w:tcPr>
            <w:tcW w:w="555" w:type="dxa"/>
          </w:tcPr>
          <w:p w:rsidR="00B43B19" w:rsidRPr="00CA0D26" w:rsidRDefault="00B43B19" w:rsidP="00B43B19">
            <w:pPr>
              <w:pStyle w:val="afb"/>
              <w:numPr>
                <w:ilvl w:val="0"/>
                <w:numId w:val="85"/>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Природно-познавательный туризм</w:t>
            </w:r>
          </w:p>
        </w:tc>
        <w:tc>
          <w:tcPr>
            <w:tcW w:w="5256" w:type="dxa"/>
          </w:tcPr>
          <w:p w:rsidR="00B43B19" w:rsidRPr="00CA0D26" w:rsidRDefault="00B43B19" w:rsidP="004B3653">
            <w:pPr>
              <w:rPr>
                <w:rFonts w:ascii="Times New Roman" w:hAnsi="Times New Roman"/>
                <w:sz w:val="28"/>
                <w:szCs w:val="28"/>
              </w:rPr>
            </w:pPr>
            <w:bookmarkStart w:id="248" w:name="l353"/>
            <w:bookmarkEnd w:id="248"/>
            <w:r w:rsidRPr="00CA0D26">
              <w:rPr>
                <w:rFonts w:ascii="Times New Roman" w:hAnsi="Times New Roman"/>
                <w:sz w:val="28"/>
                <w:szCs w:val="28"/>
              </w:rPr>
              <w:t xml:space="preserve">Размещение баз и палаточных </w:t>
            </w:r>
            <w:r w:rsidRPr="00CA0D26">
              <w:rPr>
                <w:rFonts w:ascii="Times New Roman" w:hAnsi="Times New Roman"/>
                <w:sz w:val="28"/>
                <w:szCs w:val="28"/>
              </w:rPr>
              <w:lastRenderedPageBreak/>
              <w:t>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1285" w:type="dxa"/>
          </w:tcPr>
          <w:p w:rsidR="00B43B19" w:rsidRPr="00CA0D26" w:rsidRDefault="00B43B19" w:rsidP="004B3653">
            <w:pPr>
              <w:pStyle w:val="afb"/>
              <w:ind w:firstLine="0"/>
              <w:rPr>
                <w:sz w:val="28"/>
                <w:szCs w:val="28"/>
              </w:rPr>
            </w:pPr>
            <w:r w:rsidRPr="00CA0D26">
              <w:rPr>
                <w:sz w:val="28"/>
                <w:szCs w:val="28"/>
              </w:rPr>
              <w:lastRenderedPageBreak/>
              <w:t>5.2</w:t>
            </w:r>
          </w:p>
        </w:tc>
        <w:tc>
          <w:tcPr>
            <w:tcW w:w="5712" w:type="dxa"/>
          </w:tcPr>
          <w:p w:rsidR="00B43B19" w:rsidRPr="00CA0D26" w:rsidRDefault="00B43B19" w:rsidP="004B3653">
            <w:pPr>
              <w:pStyle w:val="Iauiue"/>
              <w:jc w:val="both"/>
              <w:rPr>
                <w:sz w:val="28"/>
                <w:szCs w:val="28"/>
              </w:rPr>
            </w:pPr>
            <w:r w:rsidRPr="00CA0D26">
              <w:rPr>
                <w:sz w:val="28"/>
                <w:szCs w:val="28"/>
              </w:rPr>
              <w:t xml:space="preserve">1. Предельные размеры земельных </w:t>
            </w:r>
            <w:r w:rsidRPr="00CA0D26">
              <w:rPr>
                <w:sz w:val="28"/>
                <w:szCs w:val="28"/>
              </w:rPr>
              <w:lastRenderedPageBreak/>
              <w:t>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43B19" w:rsidRPr="00CA0D26" w:rsidRDefault="00B43B19" w:rsidP="004B3653">
            <w:pPr>
              <w:pStyle w:val="Iauiue"/>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 xml:space="preserve">- в  новой  застройке -  не  менее 5м. </w:t>
            </w:r>
          </w:p>
          <w:p w:rsidR="00B43B19" w:rsidRPr="00CA0D26" w:rsidRDefault="00B43B19" w:rsidP="004B3653">
            <w:pPr>
              <w:pStyle w:val="Iauiue"/>
              <w:jc w:val="both"/>
              <w:rPr>
                <w:sz w:val="28"/>
                <w:szCs w:val="28"/>
              </w:rPr>
            </w:pPr>
            <w:r w:rsidRPr="00CA0D26">
              <w:rPr>
                <w:sz w:val="28"/>
                <w:szCs w:val="28"/>
              </w:rPr>
              <w:t xml:space="preserve"> 3. Максимальное количество этажей – 2. </w:t>
            </w:r>
          </w:p>
          <w:p w:rsidR="00B43B19" w:rsidRPr="00CA0D26" w:rsidRDefault="00B43B19" w:rsidP="004B3653">
            <w:pPr>
              <w:pStyle w:val="afb"/>
              <w:ind w:firstLine="0"/>
              <w:rPr>
                <w:sz w:val="28"/>
                <w:szCs w:val="28"/>
              </w:rPr>
            </w:pPr>
            <w:r w:rsidRPr="00CA0D26">
              <w:rPr>
                <w:sz w:val="28"/>
                <w:szCs w:val="28"/>
              </w:rPr>
              <w:t>4. Максимальный коэффициент застройки земельного участка 50%.</w:t>
            </w:r>
          </w:p>
        </w:tc>
      </w:tr>
      <w:tr w:rsidR="00B43B19" w:rsidRPr="00CA0D26" w:rsidTr="004B3653">
        <w:tc>
          <w:tcPr>
            <w:tcW w:w="555" w:type="dxa"/>
          </w:tcPr>
          <w:p w:rsidR="00B43B19" w:rsidRPr="00CA0D26" w:rsidRDefault="00B43B19" w:rsidP="00B43B19">
            <w:pPr>
              <w:pStyle w:val="afb"/>
              <w:numPr>
                <w:ilvl w:val="0"/>
                <w:numId w:val="85"/>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Выращивание зерновых и иных сельскохозяйственных культур</w:t>
            </w:r>
          </w:p>
        </w:tc>
        <w:tc>
          <w:tcPr>
            <w:tcW w:w="5256" w:type="dxa"/>
          </w:tcPr>
          <w:p w:rsidR="00B43B19" w:rsidRPr="00CA0D26" w:rsidRDefault="00B43B19" w:rsidP="004B3653">
            <w:pPr>
              <w:rPr>
                <w:rFonts w:ascii="Times New Roman" w:hAnsi="Times New Roman"/>
                <w:sz w:val="28"/>
                <w:szCs w:val="28"/>
              </w:rPr>
            </w:pPr>
            <w:bookmarkStart w:id="249" w:name="l35"/>
            <w:bookmarkEnd w:id="249"/>
            <w:r w:rsidRPr="00CA0D26">
              <w:rPr>
                <w:rFonts w:ascii="Times New Roman" w:hAnsi="Times New Roman"/>
                <w:sz w:val="28"/>
                <w:szCs w:val="2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285" w:type="dxa"/>
          </w:tcPr>
          <w:p w:rsidR="00B43B19" w:rsidRPr="00CA0D26" w:rsidRDefault="00B43B19" w:rsidP="004B3653">
            <w:pPr>
              <w:pStyle w:val="afb"/>
              <w:ind w:firstLine="0"/>
              <w:rPr>
                <w:sz w:val="28"/>
                <w:szCs w:val="28"/>
              </w:rPr>
            </w:pPr>
            <w:r w:rsidRPr="00CA0D26">
              <w:rPr>
                <w:sz w:val="28"/>
                <w:szCs w:val="28"/>
              </w:rPr>
              <w:t>1.2</w:t>
            </w:r>
          </w:p>
        </w:tc>
        <w:tc>
          <w:tcPr>
            <w:tcW w:w="5712" w:type="dxa"/>
          </w:tcPr>
          <w:p w:rsidR="00B43B19" w:rsidRPr="00CA0D26" w:rsidRDefault="00B43B19" w:rsidP="004B3653">
            <w:pPr>
              <w:pStyle w:val="Iauiue"/>
              <w:jc w:val="both"/>
              <w:rPr>
                <w:sz w:val="28"/>
                <w:szCs w:val="28"/>
              </w:rPr>
            </w:pPr>
            <w:r w:rsidRPr="00CA0D26">
              <w:rPr>
                <w:sz w:val="28"/>
                <w:szCs w:val="28"/>
              </w:rPr>
              <w:t>. Минимальные  и(или)  максимальные  размеры  земельного</w:t>
            </w:r>
          </w:p>
          <w:p w:rsidR="00B43B19" w:rsidRPr="00CA0D26" w:rsidRDefault="00B43B19" w:rsidP="004B3653">
            <w:pPr>
              <w:pStyle w:val="Iauiue"/>
              <w:jc w:val="both"/>
              <w:rPr>
                <w:sz w:val="28"/>
                <w:szCs w:val="28"/>
              </w:rPr>
            </w:pPr>
            <w:r w:rsidRPr="00CA0D26">
              <w:rPr>
                <w:sz w:val="28"/>
                <w:szCs w:val="28"/>
              </w:rPr>
              <w:t xml:space="preserve">участка: </w:t>
            </w:r>
          </w:p>
          <w:p w:rsidR="00B43B19" w:rsidRPr="00CA0D26" w:rsidRDefault="00B43B19" w:rsidP="004B3653">
            <w:pPr>
              <w:pStyle w:val="Iauiue"/>
              <w:jc w:val="both"/>
              <w:rPr>
                <w:sz w:val="28"/>
                <w:szCs w:val="28"/>
              </w:rPr>
            </w:pPr>
            <w:r w:rsidRPr="00CA0D26">
              <w:rPr>
                <w:sz w:val="28"/>
                <w:szCs w:val="28"/>
              </w:rPr>
              <w:t>-  минимальный  размер  земельного  участка  для  ведения</w:t>
            </w:r>
          </w:p>
          <w:p w:rsidR="00B43B19" w:rsidRPr="00CA0D26" w:rsidRDefault="00B43B19" w:rsidP="004B3653">
            <w:pPr>
              <w:pStyle w:val="Iauiue"/>
              <w:jc w:val="both"/>
              <w:rPr>
                <w:sz w:val="28"/>
                <w:szCs w:val="28"/>
              </w:rPr>
            </w:pPr>
            <w:r w:rsidRPr="00CA0D26">
              <w:rPr>
                <w:sz w:val="28"/>
                <w:szCs w:val="28"/>
              </w:rPr>
              <w:t xml:space="preserve">огородничества– 0,15 га; </w:t>
            </w:r>
          </w:p>
          <w:p w:rsidR="00B43B19" w:rsidRPr="00CA0D26" w:rsidRDefault="00B43B19" w:rsidP="004B3653">
            <w:pPr>
              <w:pStyle w:val="Iauiue"/>
              <w:jc w:val="both"/>
              <w:rPr>
                <w:sz w:val="28"/>
                <w:szCs w:val="28"/>
              </w:rPr>
            </w:pPr>
            <w:r w:rsidRPr="00CA0D26">
              <w:rPr>
                <w:sz w:val="28"/>
                <w:szCs w:val="28"/>
              </w:rPr>
              <w:t>-  максимальный  размер  земельного  участка  для  ведения</w:t>
            </w:r>
          </w:p>
          <w:p w:rsidR="00B43B19" w:rsidRPr="00CA0D26" w:rsidRDefault="00B43B19" w:rsidP="004B3653">
            <w:pPr>
              <w:pStyle w:val="Iauiue"/>
              <w:jc w:val="both"/>
              <w:rPr>
                <w:sz w:val="28"/>
                <w:szCs w:val="28"/>
              </w:rPr>
            </w:pPr>
            <w:r w:rsidRPr="00CA0D26">
              <w:rPr>
                <w:sz w:val="28"/>
                <w:szCs w:val="28"/>
              </w:rPr>
              <w:t xml:space="preserve">огородничества– 1,0 га. </w:t>
            </w:r>
          </w:p>
          <w:p w:rsidR="00B43B19" w:rsidRPr="00CA0D26" w:rsidRDefault="00B43B19" w:rsidP="004B3653">
            <w:pPr>
              <w:pStyle w:val="Iauiue"/>
              <w:jc w:val="both"/>
              <w:rPr>
                <w:sz w:val="28"/>
                <w:szCs w:val="28"/>
              </w:rPr>
            </w:pPr>
            <w:r w:rsidRPr="00CA0D26">
              <w:rPr>
                <w:sz w:val="28"/>
                <w:szCs w:val="28"/>
              </w:rPr>
              <w:t>2.  Не  допускается  возведение  капитальных  зданий,  строений  и</w:t>
            </w:r>
          </w:p>
          <w:p w:rsidR="00B43B19" w:rsidRPr="00CA0D26" w:rsidRDefault="00B43B19" w:rsidP="004B3653">
            <w:pPr>
              <w:pStyle w:val="afb"/>
              <w:ind w:firstLine="0"/>
              <w:rPr>
                <w:sz w:val="28"/>
                <w:szCs w:val="28"/>
              </w:rPr>
            </w:pPr>
            <w:r w:rsidRPr="00CA0D26">
              <w:rPr>
                <w:sz w:val="28"/>
                <w:szCs w:val="28"/>
              </w:rPr>
              <w:lastRenderedPageBreak/>
              <w:t>сооружений.</w:t>
            </w:r>
          </w:p>
        </w:tc>
      </w:tr>
      <w:tr w:rsidR="00B43B19" w:rsidRPr="00CA0D26" w:rsidTr="004B3653">
        <w:tc>
          <w:tcPr>
            <w:tcW w:w="555" w:type="dxa"/>
          </w:tcPr>
          <w:p w:rsidR="00B43B19" w:rsidRPr="00CA0D26" w:rsidRDefault="00B43B19" w:rsidP="00B43B19">
            <w:pPr>
              <w:pStyle w:val="afb"/>
              <w:numPr>
                <w:ilvl w:val="0"/>
                <w:numId w:val="85"/>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Амбулаторно-поликлиническое обслуживание</w:t>
            </w:r>
          </w:p>
        </w:tc>
        <w:tc>
          <w:tcPr>
            <w:tcW w:w="5256"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285" w:type="dxa"/>
          </w:tcPr>
          <w:p w:rsidR="00B43B19" w:rsidRPr="00CA0D26" w:rsidRDefault="00B43B19" w:rsidP="004B3653">
            <w:pPr>
              <w:pStyle w:val="afb"/>
              <w:ind w:firstLine="0"/>
              <w:rPr>
                <w:sz w:val="28"/>
                <w:szCs w:val="28"/>
              </w:rPr>
            </w:pPr>
            <w:r w:rsidRPr="00CA0D26">
              <w:rPr>
                <w:sz w:val="28"/>
                <w:szCs w:val="28"/>
              </w:rPr>
              <w:t>3.4.1</w:t>
            </w:r>
          </w:p>
          <w:p w:rsidR="00B43B19" w:rsidRPr="00CA0D26" w:rsidRDefault="00B43B19" w:rsidP="004B3653">
            <w:pPr>
              <w:pStyle w:val="afb"/>
              <w:ind w:firstLine="0"/>
              <w:rPr>
                <w:sz w:val="28"/>
                <w:szCs w:val="28"/>
              </w:rPr>
            </w:pPr>
          </w:p>
        </w:tc>
        <w:tc>
          <w:tcPr>
            <w:tcW w:w="5712" w:type="dxa"/>
          </w:tcPr>
          <w:p w:rsidR="00B43B19" w:rsidRPr="00CA0D26" w:rsidRDefault="00B43B19" w:rsidP="004B3653">
            <w:pPr>
              <w:pStyle w:val="Iauiue"/>
              <w:jc w:val="both"/>
              <w:rPr>
                <w:sz w:val="28"/>
                <w:szCs w:val="28"/>
              </w:rPr>
            </w:pPr>
            <w:r w:rsidRPr="00CA0D26">
              <w:rPr>
                <w:sz w:val="28"/>
                <w:szCs w:val="28"/>
              </w:rPr>
              <w:t>1.  Предельные  размеры  земельных  участков  и  предельные</w:t>
            </w:r>
          </w:p>
          <w:p w:rsidR="00B43B19" w:rsidRPr="00CA0D26" w:rsidRDefault="00B43B19" w:rsidP="004B3653">
            <w:pPr>
              <w:pStyle w:val="Iauiue"/>
              <w:jc w:val="both"/>
              <w:rPr>
                <w:sz w:val="28"/>
                <w:szCs w:val="28"/>
              </w:rPr>
            </w:pPr>
            <w:r w:rsidRPr="00CA0D26">
              <w:rPr>
                <w:sz w:val="28"/>
                <w:szCs w:val="28"/>
              </w:rPr>
              <w:t>параметры объектов капитального строительства</w:t>
            </w:r>
          </w:p>
          <w:p w:rsidR="00B43B19" w:rsidRPr="00CA0D26" w:rsidRDefault="00B43B19" w:rsidP="004B3653">
            <w:pPr>
              <w:pStyle w:val="afb"/>
              <w:ind w:firstLine="0"/>
              <w:rPr>
                <w:sz w:val="28"/>
                <w:szCs w:val="28"/>
              </w:rPr>
            </w:pPr>
            <w:r w:rsidRPr="00CA0D26">
              <w:rPr>
                <w:sz w:val="28"/>
                <w:szCs w:val="28"/>
              </w:rPr>
              <w:t>1.1 Размер минимального  участка для  поликлиник,  амбулаторий,  диспансеров принимается: 0,1 га на 100 посещений в смену, не менее 0,3 га;</w:t>
            </w:r>
          </w:p>
          <w:p w:rsidR="00B43B19" w:rsidRPr="00CA0D26" w:rsidRDefault="00B43B19" w:rsidP="004B3653">
            <w:pPr>
              <w:pStyle w:val="Iauiue"/>
              <w:jc w:val="both"/>
              <w:rPr>
                <w:sz w:val="28"/>
                <w:szCs w:val="28"/>
              </w:rPr>
            </w:pPr>
            <w:r w:rsidRPr="00CA0D26">
              <w:rPr>
                <w:sz w:val="28"/>
                <w:szCs w:val="2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43B19" w:rsidRPr="00CA0D26" w:rsidRDefault="00B43B19" w:rsidP="004B3653">
            <w:pPr>
              <w:pStyle w:val="afb"/>
              <w:ind w:firstLine="0"/>
              <w:rPr>
                <w:sz w:val="28"/>
                <w:szCs w:val="28"/>
              </w:rPr>
            </w:pPr>
            <w:r w:rsidRPr="00CA0D26">
              <w:rPr>
                <w:sz w:val="28"/>
                <w:szCs w:val="28"/>
              </w:rPr>
              <w:t>2. Минимальный отступ от красных линий:</w:t>
            </w:r>
          </w:p>
          <w:p w:rsidR="00B43B19" w:rsidRPr="00CA0D26" w:rsidRDefault="00B43B19" w:rsidP="004B3653">
            <w:pPr>
              <w:pStyle w:val="afb"/>
              <w:ind w:firstLine="0"/>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 в  новой  застройке -  не  менее 5м.</w:t>
            </w:r>
          </w:p>
          <w:p w:rsidR="00B43B19" w:rsidRPr="00CA0D26" w:rsidRDefault="00B43B19" w:rsidP="004B3653">
            <w:pPr>
              <w:pStyle w:val="afb"/>
              <w:ind w:firstLine="0"/>
              <w:rPr>
                <w:sz w:val="28"/>
                <w:szCs w:val="28"/>
              </w:rPr>
            </w:pPr>
            <w:r w:rsidRPr="00CA0D26">
              <w:rPr>
                <w:sz w:val="28"/>
                <w:szCs w:val="28"/>
              </w:rPr>
              <w:lastRenderedPageBreak/>
              <w:t xml:space="preserve">3. Максимальное количество этажей– 2. </w:t>
            </w:r>
          </w:p>
          <w:p w:rsidR="00B43B19" w:rsidRPr="00CA0D26" w:rsidRDefault="00B43B19" w:rsidP="004B3653">
            <w:pPr>
              <w:pStyle w:val="afb"/>
              <w:ind w:firstLine="0"/>
              <w:rPr>
                <w:sz w:val="28"/>
                <w:szCs w:val="28"/>
              </w:rPr>
            </w:pPr>
            <w:r w:rsidRPr="00CA0D26">
              <w:rPr>
                <w:sz w:val="28"/>
                <w:szCs w:val="28"/>
              </w:rPr>
              <w:t>4. Максимальный коэффициент застройки–50%</w:t>
            </w:r>
          </w:p>
        </w:tc>
      </w:tr>
      <w:tr w:rsidR="00B43B19" w:rsidRPr="00CA0D26" w:rsidTr="004B3653">
        <w:tc>
          <w:tcPr>
            <w:tcW w:w="555" w:type="dxa"/>
          </w:tcPr>
          <w:p w:rsidR="00B43B19" w:rsidRPr="00CA0D26" w:rsidRDefault="00B43B19" w:rsidP="00B43B19">
            <w:pPr>
              <w:pStyle w:val="afb"/>
              <w:numPr>
                <w:ilvl w:val="0"/>
                <w:numId w:val="85"/>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Коммунальное обслуживание</w:t>
            </w:r>
          </w:p>
        </w:tc>
        <w:tc>
          <w:tcPr>
            <w:tcW w:w="5256"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w:t>
            </w:r>
            <w:r w:rsidRPr="00CA0D26">
              <w:rPr>
                <w:rStyle w:val="js-doc-mark"/>
                <w:rFonts w:ascii="Times New Roman" w:hAnsi="Times New Roman"/>
                <w:sz w:val="28"/>
                <w:szCs w:val="28"/>
              </w:rPr>
              <w:t>3.1</w:t>
            </w:r>
            <w:r w:rsidRPr="00CA0D26">
              <w:rPr>
                <w:rFonts w:ascii="Times New Roman" w:hAnsi="Times New Roman"/>
                <w:sz w:val="28"/>
                <w:szCs w:val="28"/>
              </w:rPr>
              <w:t>.1 - </w:t>
            </w:r>
            <w:r w:rsidRPr="00CA0D26">
              <w:rPr>
                <w:rStyle w:val="js-doc-mark"/>
                <w:rFonts w:ascii="Times New Roman" w:hAnsi="Times New Roman"/>
                <w:sz w:val="28"/>
                <w:szCs w:val="28"/>
              </w:rPr>
              <w:t>3.1</w:t>
            </w:r>
            <w:r w:rsidRPr="00CA0D26">
              <w:rPr>
                <w:rFonts w:ascii="Times New Roman" w:hAnsi="Times New Roman"/>
                <w:sz w:val="28"/>
                <w:szCs w:val="28"/>
              </w:rPr>
              <w:t>.2</w:t>
            </w:r>
          </w:p>
        </w:tc>
        <w:tc>
          <w:tcPr>
            <w:tcW w:w="1285"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3.1</w:t>
            </w:r>
          </w:p>
        </w:tc>
        <w:tc>
          <w:tcPr>
            <w:tcW w:w="5712" w:type="dxa"/>
          </w:tcPr>
          <w:p w:rsidR="00B43B19" w:rsidRPr="00CA0D26" w:rsidRDefault="00B43B19" w:rsidP="004B3653">
            <w:pPr>
              <w:pStyle w:val="Iauiue"/>
              <w:jc w:val="both"/>
              <w:rPr>
                <w:sz w:val="28"/>
                <w:szCs w:val="28"/>
              </w:rPr>
            </w:pPr>
            <w:r w:rsidRPr="00CA0D26">
              <w:rPr>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43B19" w:rsidRPr="00CA0D26" w:rsidRDefault="00B43B19" w:rsidP="004B3653">
            <w:pPr>
              <w:pStyle w:val="Iauiue"/>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 xml:space="preserve">- в  новой  застройке -  не  менее 5м. </w:t>
            </w:r>
          </w:p>
          <w:p w:rsidR="00B43B19" w:rsidRPr="00CA0D26" w:rsidRDefault="00B43B19" w:rsidP="004B3653">
            <w:pPr>
              <w:pStyle w:val="Iauiue"/>
              <w:jc w:val="both"/>
              <w:rPr>
                <w:sz w:val="28"/>
                <w:szCs w:val="28"/>
              </w:rPr>
            </w:pPr>
            <w:r w:rsidRPr="00CA0D26">
              <w:rPr>
                <w:sz w:val="28"/>
                <w:szCs w:val="28"/>
              </w:rPr>
              <w:t xml:space="preserve"> 3. Максимальное количество этажей – 2. </w:t>
            </w:r>
          </w:p>
          <w:p w:rsidR="00B43B19" w:rsidRPr="00CA0D26" w:rsidRDefault="00B43B19" w:rsidP="004B3653">
            <w:pPr>
              <w:pStyle w:val="afb"/>
              <w:ind w:firstLine="0"/>
              <w:rPr>
                <w:sz w:val="28"/>
                <w:szCs w:val="28"/>
              </w:rPr>
            </w:pPr>
            <w:r w:rsidRPr="00CA0D26">
              <w:rPr>
                <w:sz w:val="28"/>
                <w:szCs w:val="28"/>
              </w:rPr>
              <w:t>4. Максимальный коэффициент застройки земельного участка 80%.</w:t>
            </w:r>
          </w:p>
        </w:tc>
      </w:tr>
      <w:tr w:rsidR="00B43B19" w:rsidRPr="00CA0D26" w:rsidTr="004B3653">
        <w:tc>
          <w:tcPr>
            <w:tcW w:w="555" w:type="dxa"/>
          </w:tcPr>
          <w:p w:rsidR="00B43B19" w:rsidRPr="00CA0D26" w:rsidRDefault="00B43B19" w:rsidP="00B43B19">
            <w:pPr>
              <w:pStyle w:val="afb"/>
              <w:numPr>
                <w:ilvl w:val="0"/>
                <w:numId w:val="85"/>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Объекты дорожного сервиса</w:t>
            </w:r>
          </w:p>
        </w:tc>
        <w:tc>
          <w:tcPr>
            <w:tcW w:w="5256"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r w:rsidRPr="00CA0D26">
              <w:rPr>
                <w:rFonts w:ascii="Times New Roman" w:hAnsi="Times New Roman"/>
                <w:sz w:val="28"/>
                <w:szCs w:val="28"/>
              </w:rPr>
              <w:lastRenderedPageBreak/>
              <w:t>кодами </w:t>
            </w:r>
            <w:r w:rsidRPr="00CA0D26">
              <w:rPr>
                <w:rStyle w:val="js-doc-mark"/>
                <w:rFonts w:ascii="Times New Roman" w:hAnsi="Times New Roman"/>
                <w:sz w:val="28"/>
                <w:szCs w:val="28"/>
              </w:rPr>
              <w:t>4.9.1</w:t>
            </w:r>
            <w:r w:rsidRPr="00CA0D26">
              <w:rPr>
                <w:rFonts w:ascii="Times New Roman" w:hAnsi="Times New Roman"/>
                <w:sz w:val="28"/>
                <w:szCs w:val="28"/>
              </w:rPr>
              <w:t>.1 - </w:t>
            </w:r>
            <w:r w:rsidRPr="00CA0D26">
              <w:rPr>
                <w:rStyle w:val="js-doc-mark"/>
                <w:rFonts w:ascii="Times New Roman" w:hAnsi="Times New Roman"/>
                <w:sz w:val="28"/>
                <w:szCs w:val="28"/>
              </w:rPr>
              <w:t>4.9.1</w:t>
            </w:r>
            <w:r w:rsidRPr="00CA0D26">
              <w:rPr>
                <w:rFonts w:ascii="Times New Roman" w:hAnsi="Times New Roman"/>
                <w:sz w:val="28"/>
                <w:szCs w:val="28"/>
              </w:rPr>
              <w:t>.4</w:t>
            </w:r>
          </w:p>
        </w:tc>
        <w:tc>
          <w:tcPr>
            <w:tcW w:w="1285"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lastRenderedPageBreak/>
              <w:t>4.9.1</w:t>
            </w:r>
          </w:p>
        </w:tc>
        <w:tc>
          <w:tcPr>
            <w:tcW w:w="5712" w:type="dxa"/>
          </w:tcPr>
          <w:p w:rsidR="00B43B19" w:rsidRPr="00CA0D26" w:rsidRDefault="00B43B19" w:rsidP="004B3653">
            <w:pPr>
              <w:pStyle w:val="Iauiue"/>
              <w:jc w:val="both"/>
              <w:rPr>
                <w:sz w:val="28"/>
                <w:szCs w:val="28"/>
              </w:rPr>
            </w:pPr>
            <w:r w:rsidRPr="00CA0D26">
              <w:rPr>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43B19" w:rsidRPr="00CA0D26" w:rsidRDefault="00B43B19" w:rsidP="004B3653">
            <w:pPr>
              <w:pStyle w:val="Iauiue"/>
              <w:jc w:val="both"/>
              <w:rPr>
                <w:sz w:val="28"/>
                <w:szCs w:val="28"/>
              </w:rPr>
            </w:pPr>
            <w:r w:rsidRPr="00CA0D26">
              <w:rPr>
                <w:sz w:val="28"/>
                <w:szCs w:val="28"/>
              </w:rPr>
              <w:t xml:space="preserve">2. Минимальный отступ от красной линии </w:t>
            </w:r>
            <w:r w:rsidRPr="00CA0D26">
              <w:rPr>
                <w:sz w:val="28"/>
                <w:szCs w:val="28"/>
              </w:rPr>
              <w:lastRenderedPageBreak/>
              <w:t>составляет:</w:t>
            </w:r>
          </w:p>
          <w:p w:rsidR="00B43B19" w:rsidRPr="00CA0D26" w:rsidRDefault="00B43B19" w:rsidP="004B3653">
            <w:pPr>
              <w:pStyle w:val="afb"/>
              <w:ind w:firstLine="0"/>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 xml:space="preserve">- в  новой  застройке -  не  менее 5м. </w:t>
            </w:r>
          </w:p>
          <w:p w:rsidR="00B43B19" w:rsidRPr="00CA0D26" w:rsidRDefault="00B43B19" w:rsidP="004B3653">
            <w:pPr>
              <w:pStyle w:val="Iauiue"/>
              <w:jc w:val="both"/>
              <w:rPr>
                <w:sz w:val="28"/>
                <w:szCs w:val="28"/>
              </w:rPr>
            </w:pPr>
            <w:r w:rsidRPr="00CA0D26">
              <w:rPr>
                <w:sz w:val="28"/>
                <w:szCs w:val="28"/>
              </w:rPr>
              <w:t xml:space="preserve"> 3. Максимальное количество этажей – 2. </w:t>
            </w:r>
          </w:p>
          <w:p w:rsidR="00B43B19" w:rsidRPr="00CA0D26" w:rsidRDefault="00B43B19" w:rsidP="004B3653">
            <w:pPr>
              <w:pStyle w:val="afb"/>
              <w:ind w:firstLine="0"/>
              <w:rPr>
                <w:sz w:val="28"/>
                <w:szCs w:val="28"/>
              </w:rPr>
            </w:pPr>
            <w:r w:rsidRPr="00CA0D26">
              <w:rPr>
                <w:sz w:val="28"/>
                <w:szCs w:val="28"/>
              </w:rPr>
              <w:t>4. Максимальный коэффициент застройки земельного участка 80%.</w:t>
            </w:r>
          </w:p>
        </w:tc>
      </w:tr>
      <w:tr w:rsidR="00B43B19" w:rsidRPr="00CA0D26" w:rsidTr="004B3653">
        <w:tc>
          <w:tcPr>
            <w:tcW w:w="15410" w:type="dxa"/>
            <w:gridSpan w:val="5"/>
          </w:tcPr>
          <w:p w:rsidR="00B43B19" w:rsidRPr="00CA0D26" w:rsidRDefault="00B43B19" w:rsidP="004B3653">
            <w:pPr>
              <w:pStyle w:val="afb"/>
              <w:ind w:firstLine="0"/>
              <w:contextualSpacing/>
              <w:jc w:val="center"/>
              <w:rPr>
                <w:b/>
                <w:sz w:val="28"/>
                <w:szCs w:val="28"/>
              </w:rPr>
            </w:pPr>
            <w:r w:rsidRPr="00CA0D26">
              <w:rPr>
                <w:b/>
                <w:sz w:val="28"/>
                <w:szCs w:val="28"/>
              </w:rPr>
              <w:lastRenderedPageBreak/>
              <w:t>УСЛОВНО РАЗРЕШЕННЫЕ ВИДЫ РАЗРЕШЕННОГО ИСПОЛЬЗОВАНИЯ</w:t>
            </w:r>
          </w:p>
        </w:tc>
      </w:tr>
      <w:tr w:rsidR="00B43B19" w:rsidRPr="00CA0D26" w:rsidTr="004B3653">
        <w:tc>
          <w:tcPr>
            <w:tcW w:w="555" w:type="dxa"/>
          </w:tcPr>
          <w:p w:rsidR="00B43B19" w:rsidRPr="00CA0D26" w:rsidRDefault="00B43B19" w:rsidP="00B43B19">
            <w:pPr>
              <w:pStyle w:val="afb"/>
              <w:numPr>
                <w:ilvl w:val="0"/>
                <w:numId w:val="87"/>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Коммунальное обслуживание</w:t>
            </w:r>
          </w:p>
        </w:tc>
        <w:tc>
          <w:tcPr>
            <w:tcW w:w="5256"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w:t>
            </w:r>
            <w:r w:rsidRPr="00CA0D26">
              <w:rPr>
                <w:rStyle w:val="js-doc-mark"/>
                <w:rFonts w:ascii="Times New Roman" w:hAnsi="Times New Roman"/>
                <w:sz w:val="28"/>
                <w:szCs w:val="28"/>
              </w:rPr>
              <w:t>3.1</w:t>
            </w:r>
            <w:r w:rsidRPr="00CA0D26">
              <w:rPr>
                <w:rFonts w:ascii="Times New Roman" w:hAnsi="Times New Roman"/>
                <w:sz w:val="28"/>
                <w:szCs w:val="28"/>
              </w:rPr>
              <w:t>.1 - </w:t>
            </w:r>
            <w:r w:rsidRPr="00CA0D26">
              <w:rPr>
                <w:rStyle w:val="js-doc-mark"/>
                <w:rFonts w:ascii="Times New Roman" w:hAnsi="Times New Roman"/>
                <w:sz w:val="28"/>
                <w:szCs w:val="28"/>
              </w:rPr>
              <w:t>3.1</w:t>
            </w:r>
            <w:r w:rsidRPr="00CA0D26">
              <w:rPr>
                <w:rFonts w:ascii="Times New Roman" w:hAnsi="Times New Roman"/>
                <w:sz w:val="28"/>
                <w:szCs w:val="28"/>
              </w:rPr>
              <w:t>.2</w:t>
            </w:r>
          </w:p>
        </w:tc>
        <w:tc>
          <w:tcPr>
            <w:tcW w:w="1285"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3.1</w:t>
            </w:r>
          </w:p>
        </w:tc>
        <w:tc>
          <w:tcPr>
            <w:tcW w:w="5712" w:type="dxa"/>
          </w:tcPr>
          <w:p w:rsidR="00B43B19" w:rsidRPr="00CA0D26" w:rsidRDefault="00B43B19" w:rsidP="004B3653">
            <w:pPr>
              <w:pStyle w:val="Iauiue"/>
              <w:jc w:val="both"/>
              <w:rPr>
                <w:sz w:val="28"/>
                <w:szCs w:val="28"/>
              </w:rPr>
            </w:pPr>
            <w:r w:rsidRPr="00CA0D26">
              <w:rPr>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43B19" w:rsidRPr="00CA0D26" w:rsidRDefault="00B43B19" w:rsidP="004B3653">
            <w:pPr>
              <w:pStyle w:val="Iauiue"/>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 xml:space="preserve">- в  новой  застройке -  не  менее 5м. </w:t>
            </w:r>
          </w:p>
          <w:p w:rsidR="00B43B19" w:rsidRPr="00CA0D26" w:rsidRDefault="00B43B19" w:rsidP="004B3653">
            <w:pPr>
              <w:pStyle w:val="Iauiue"/>
              <w:jc w:val="both"/>
              <w:rPr>
                <w:sz w:val="28"/>
                <w:szCs w:val="28"/>
              </w:rPr>
            </w:pPr>
            <w:r w:rsidRPr="00CA0D26">
              <w:rPr>
                <w:sz w:val="28"/>
                <w:szCs w:val="28"/>
              </w:rPr>
              <w:t xml:space="preserve"> 3. Максимальное количество этажей – 2. </w:t>
            </w:r>
          </w:p>
          <w:p w:rsidR="00B43B19" w:rsidRPr="00CA0D26" w:rsidRDefault="00B43B19" w:rsidP="004B3653">
            <w:pPr>
              <w:pStyle w:val="afb"/>
              <w:ind w:firstLine="0"/>
              <w:rPr>
                <w:sz w:val="28"/>
                <w:szCs w:val="28"/>
              </w:rPr>
            </w:pPr>
            <w:r w:rsidRPr="00CA0D26">
              <w:rPr>
                <w:sz w:val="28"/>
                <w:szCs w:val="28"/>
              </w:rPr>
              <w:t>4. Максимальный коэффициент застройки земельного участка80%.</w:t>
            </w:r>
          </w:p>
        </w:tc>
      </w:tr>
      <w:tr w:rsidR="00B43B19" w:rsidRPr="00CA0D26" w:rsidTr="004B3653">
        <w:tc>
          <w:tcPr>
            <w:tcW w:w="555" w:type="dxa"/>
          </w:tcPr>
          <w:p w:rsidR="00B43B19" w:rsidRPr="00CA0D26" w:rsidRDefault="00B43B19" w:rsidP="00B43B19">
            <w:pPr>
              <w:pStyle w:val="afb"/>
              <w:numPr>
                <w:ilvl w:val="0"/>
                <w:numId w:val="87"/>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Служебные гаражи</w:t>
            </w:r>
          </w:p>
        </w:tc>
        <w:tc>
          <w:tcPr>
            <w:tcW w:w="5256"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 xml:space="preserve">Размещение постоянных или </w:t>
            </w:r>
            <w:r w:rsidRPr="00CA0D26">
              <w:rPr>
                <w:rFonts w:ascii="Times New Roman" w:hAnsi="Times New Roman"/>
                <w:sz w:val="28"/>
                <w:szCs w:val="28"/>
              </w:rPr>
              <w:lastRenderedPageBreak/>
              <w:t>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285"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lastRenderedPageBreak/>
              <w:t>4.9</w:t>
            </w:r>
          </w:p>
        </w:tc>
        <w:tc>
          <w:tcPr>
            <w:tcW w:w="5712" w:type="dxa"/>
          </w:tcPr>
          <w:p w:rsidR="00B43B19" w:rsidRPr="00CA0D26" w:rsidRDefault="00B43B19" w:rsidP="004B3653">
            <w:pPr>
              <w:pStyle w:val="afb"/>
              <w:ind w:firstLine="0"/>
              <w:rPr>
                <w:sz w:val="28"/>
                <w:szCs w:val="28"/>
              </w:rPr>
            </w:pPr>
            <w:r w:rsidRPr="00CA0D26">
              <w:rPr>
                <w:sz w:val="28"/>
                <w:szCs w:val="28"/>
              </w:rPr>
              <w:t xml:space="preserve">1.  Площадь  участка  для  стоянки  одного  </w:t>
            </w:r>
            <w:r w:rsidRPr="00CA0D26">
              <w:rPr>
                <w:sz w:val="28"/>
                <w:szCs w:val="28"/>
              </w:rPr>
              <w:lastRenderedPageBreak/>
              <w:t>легкового  автомобиля  следует принимать 25 м2</w:t>
            </w:r>
          </w:p>
          <w:p w:rsidR="00B43B19" w:rsidRPr="00CA0D26" w:rsidRDefault="00B43B19" w:rsidP="004B3653">
            <w:pPr>
              <w:pStyle w:val="Iauiue"/>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 в  новой  застройке -  не  менее 5м.</w:t>
            </w:r>
          </w:p>
          <w:p w:rsidR="00B43B19" w:rsidRPr="00CA0D26" w:rsidRDefault="00B43B19" w:rsidP="004B3653">
            <w:pPr>
              <w:pStyle w:val="Iauiue"/>
              <w:jc w:val="both"/>
              <w:rPr>
                <w:sz w:val="28"/>
                <w:szCs w:val="28"/>
              </w:rPr>
            </w:pPr>
            <w:r w:rsidRPr="00CA0D26">
              <w:rPr>
                <w:sz w:val="28"/>
                <w:szCs w:val="28"/>
              </w:rPr>
              <w:t xml:space="preserve">3. Максимальное количество этажей – 2. </w:t>
            </w:r>
          </w:p>
          <w:p w:rsidR="00B43B19" w:rsidRPr="00CA0D26" w:rsidRDefault="00B43B19" w:rsidP="004B3653">
            <w:pPr>
              <w:pStyle w:val="afb"/>
              <w:ind w:firstLine="0"/>
              <w:rPr>
                <w:sz w:val="28"/>
                <w:szCs w:val="28"/>
              </w:rPr>
            </w:pPr>
            <w:r w:rsidRPr="00CA0D26">
              <w:rPr>
                <w:sz w:val="28"/>
                <w:szCs w:val="28"/>
              </w:rPr>
              <w:t>4. Максимальный коэффициент застройки земельного участка 80%.</w:t>
            </w:r>
          </w:p>
        </w:tc>
      </w:tr>
      <w:tr w:rsidR="00B43B19" w:rsidRPr="00CA0D26" w:rsidTr="004B3653">
        <w:tc>
          <w:tcPr>
            <w:tcW w:w="555" w:type="dxa"/>
          </w:tcPr>
          <w:p w:rsidR="00B43B19" w:rsidRPr="00CA0D26" w:rsidRDefault="00B43B19" w:rsidP="00B43B19">
            <w:pPr>
              <w:pStyle w:val="afb"/>
              <w:numPr>
                <w:ilvl w:val="0"/>
                <w:numId w:val="87"/>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Деловое управление</w:t>
            </w:r>
          </w:p>
        </w:tc>
        <w:tc>
          <w:tcPr>
            <w:tcW w:w="5256"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w:t>
            </w:r>
            <w:r w:rsidRPr="00CA0D26">
              <w:rPr>
                <w:rFonts w:ascii="Times New Roman" w:hAnsi="Times New Roman"/>
                <w:sz w:val="28"/>
                <w:szCs w:val="28"/>
              </w:rPr>
              <w:lastRenderedPageBreak/>
              <w:t>страховой деятельности)</w:t>
            </w:r>
          </w:p>
        </w:tc>
        <w:tc>
          <w:tcPr>
            <w:tcW w:w="1285"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lastRenderedPageBreak/>
              <w:t>4.1</w:t>
            </w:r>
          </w:p>
        </w:tc>
        <w:tc>
          <w:tcPr>
            <w:tcW w:w="5712" w:type="dxa"/>
          </w:tcPr>
          <w:p w:rsidR="00B43B19" w:rsidRPr="00CA0D26" w:rsidRDefault="00B43B19" w:rsidP="004B3653">
            <w:pPr>
              <w:pStyle w:val="Iauiue"/>
              <w:jc w:val="both"/>
              <w:rPr>
                <w:sz w:val="28"/>
                <w:szCs w:val="28"/>
              </w:rPr>
            </w:pPr>
            <w:r w:rsidRPr="00CA0D26">
              <w:rPr>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43B19" w:rsidRPr="00CA0D26" w:rsidRDefault="00B43B19" w:rsidP="004B3653">
            <w:pPr>
              <w:pStyle w:val="Iauiue"/>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 xml:space="preserve">- в  новой  застройке -  не  менее 5м. </w:t>
            </w:r>
          </w:p>
          <w:p w:rsidR="00B43B19" w:rsidRPr="00CA0D26" w:rsidRDefault="00B43B19" w:rsidP="004B3653">
            <w:pPr>
              <w:pStyle w:val="Iauiue"/>
              <w:jc w:val="both"/>
              <w:rPr>
                <w:sz w:val="28"/>
                <w:szCs w:val="28"/>
              </w:rPr>
            </w:pPr>
            <w:r w:rsidRPr="00CA0D26">
              <w:rPr>
                <w:sz w:val="28"/>
                <w:szCs w:val="28"/>
              </w:rPr>
              <w:t xml:space="preserve"> 3. Максимальное количество этажей – 2. </w:t>
            </w:r>
          </w:p>
          <w:p w:rsidR="00B43B19" w:rsidRPr="00CA0D26" w:rsidRDefault="00B43B19" w:rsidP="004B3653">
            <w:pPr>
              <w:pStyle w:val="afb"/>
              <w:ind w:firstLine="0"/>
              <w:rPr>
                <w:sz w:val="28"/>
                <w:szCs w:val="28"/>
              </w:rPr>
            </w:pPr>
            <w:r w:rsidRPr="00CA0D26">
              <w:rPr>
                <w:sz w:val="28"/>
                <w:szCs w:val="28"/>
              </w:rPr>
              <w:t xml:space="preserve">4. Максимальный коэффициент застройки </w:t>
            </w:r>
            <w:r w:rsidRPr="00CA0D26">
              <w:rPr>
                <w:sz w:val="28"/>
                <w:szCs w:val="28"/>
              </w:rPr>
              <w:lastRenderedPageBreak/>
              <w:t>земельного участка 50%.</w:t>
            </w:r>
          </w:p>
        </w:tc>
      </w:tr>
      <w:tr w:rsidR="00B43B19" w:rsidRPr="00CA0D26" w:rsidTr="004B3653">
        <w:tc>
          <w:tcPr>
            <w:tcW w:w="555" w:type="dxa"/>
          </w:tcPr>
          <w:p w:rsidR="00B43B19" w:rsidRPr="00CA0D26" w:rsidRDefault="00B43B19" w:rsidP="00B43B19">
            <w:pPr>
              <w:pStyle w:val="afb"/>
              <w:numPr>
                <w:ilvl w:val="0"/>
                <w:numId w:val="87"/>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Обеспечение научной деятельности</w:t>
            </w:r>
          </w:p>
        </w:tc>
        <w:tc>
          <w:tcPr>
            <w:tcW w:w="5256"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w:t>
            </w:r>
            <w:r w:rsidRPr="00CA0D26">
              <w:rPr>
                <w:rStyle w:val="js-doc-mark"/>
                <w:rFonts w:ascii="Times New Roman" w:hAnsi="Times New Roman"/>
                <w:sz w:val="28"/>
                <w:szCs w:val="28"/>
              </w:rPr>
              <w:t>3.9</w:t>
            </w:r>
            <w:r w:rsidRPr="00CA0D26">
              <w:rPr>
                <w:rFonts w:ascii="Times New Roman" w:hAnsi="Times New Roman"/>
                <w:sz w:val="28"/>
                <w:szCs w:val="28"/>
              </w:rPr>
              <w:t>.1 - </w:t>
            </w:r>
            <w:r w:rsidRPr="00CA0D26">
              <w:rPr>
                <w:rStyle w:val="js-doc-mark"/>
                <w:rFonts w:ascii="Times New Roman" w:hAnsi="Times New Roman"/>
                <w:sz w:val="28"/>
                <w:szCs w:val="28"/>
              </w:rPr>
              <w:t>3.9</w:t>
            </w:r>
            <w:r w:rsidRPr="00CA0D26">
              <w:rPr>
                <w:rFonts w:ascii="Times New Roman" w:hAnsi="Times New Roman"/>
                <w:sz w:val="28"/>
                <w:szCs w:val="28"/>
              </w:rPr>
              <w:t>.3</w:t>
            </w:r>
          </w:p>
        </w:tc>
        <w:tc>
          <w:tcPr>
            <w:tcW w:w="1285"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3.9</w:t>
            </w:r>
          </w:p>
        </w:tc>
        <w:tc>
          <w:tcPr>
            <w:tcW w:w="5712" w:type="dxa"/>
          </w:tcPr>
          <w:p w:rsidR="00B43B19" w:rsidRPr="00CA0D26" w:rsidRDefault="00B43B19" w:rsidP="004B3653">
            <w:pPr>
              <w:pStyle w:val="Iauiue"/>
              <w:jc w:val="both"/>
              <w:rPr>
                <w:sz w:val="28"/>
                <w:szCs w:val="28"/>
              </w:rPr>
            </w:pPr>
            <w:r w:rsidRPr="00CA0D26">
              <w:rPr>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43B19" w:rsidRPr="00CA0D26" w:rsidRDefault="00B43B19" w:rsidP="004B3653">
            <w:pPr>
              <w:pStyle w:val="Iauiue"/>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 xml:space="preserve">- в  новой  застройке -  не  менее 5м. </w:t>
            </w:r>
          </w:p>
          <w:p w:rsidR="00B43B19" w:rsidRPr="00CA0D26" w:rsidRDefault="00B43B19" w:rsidP="004B3653">
            <w:pPr>
              <w:pStyle w:val="Iauiue"/>
              <w:jc w:val="both"/>
              <w:rPr>
                <w:sz w:val="28"/>
                <w:szCs w:val="28"/>
              </w:rPr>
            </w:pPr>
            <w:r w:rsidRPr="00CA0D26">
              <w:rPr>
                <w:sz w:val="28"/>
                <w:szCs w:val="28"/>
              </w:rPr>
              <w:t xml:space="preserve"> 3. Максимальное количество этажей – 2. </w:t>
            </w:r>
          </w:p>
          <w:p w:rsidR="00B43B19" w:rsidRPr="00CA0D26" w:rsidRDefault="00B43B19" w:rsidP="004B3653">
            <w:pPr>
              <w:rPr>
                <w:rFonts w:ascii="Times New Roman" w:hAnsi="Times New Roman"/>
                <w:sz w:val="28"/>
                <w:szCs w:val="28"/>
              </w:rPr>
            </w:pPr>
            <w:r w:rsidRPr="00CA0D26">
              <w:rPr>
                <w:rFonts w:ascii="Times New Roman" w:hAnsi="Times New Roman"/>
                <w:sz w:val="28"/>
                <w:szCs w:val="28"/>
              </w:rPr>
              <w:t>4. Максимальный коэффициент застройки земельного участка 50%.</w:t>
            </w:r>
          </w:p>
        </w:tc>
      </w:tr>
      <w:tr w:rsidR="00B43B19" w:rsidRPr="00CA0D26" w:rsidTr="004B3653">
        <w:tc>
          <w:tcPr>
            <w:tcW w:w="555" w:type="dxa"/>
          </w:tcPr>
          <w:p w:rsidR="00B43B19" w:rsidRPr="00CA0D26" w:rsidRDefault="00B43B19" w:rsidP="00B43B19">
            <w:pPr>
              <w:pStyle w:val="afb"/>
              <w:numPr>
                <w:ilvl w:val="0"/>
                <w:numId w:val="87"/>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Бытовое обслуживание</w:t>
            </w:r>
          </w:p>
        </w:tc>
        <w:tc>
          <w:tcPr>
            <w:tcW w:w="5256"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285"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3.3</w:t>
            </w:r>
          </w:p>
        </w:tc>
        <w:tc>
          <w:tcPr>
            <w:tcW w:w="5712" w:type="dxa"/>
          </w:tcPr>
          <w:p w:rsidR="00B43B19" w:rsidRPr="00CA0D26" w:rsidRDefault="00B43B19" w:rsidP="004B3653">
            <w:pPr>
              <w:pStyle w:val="Iauiue"/>
              <w:jc w:val="both"/>
              <w:rPr>
                <w:sz w:val="28"/>
                <w:szCs w:val="28"/>
              </w:rPr>
            </w:pPr>
            <w:r w:rsidRPr="00CA0D26">
              <w:rPr>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43B19" w:rsidRPr="00CA0D26" w:rsidRDefault="00B43B19" w:rsidP="004B3653">
            <w:pPr>
              <w:pStyle w:val="Iauiue"/>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 xml:space="preserve">- в существующей  застройке -  в  </w:t>
            </w:r>
            <w:r w:rsidRPr="00CA0D26">
              <w:rPr>
                <w:sz w:val="28"/>
                <w:szCs w:val="28"/>
              </w:rPr>
              <w:lastRenderedPageBreak/>
              <w:t>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 в  новой  застройке -  не  менее 5м.</w:t>
            </w:r>
          </w:p>
          <w:p w:rsidR="00B43B19" w:rsidRPr="00CA0D26" w:rsidRDefault="00B43B19" w:rsidP="004B3653">
            <w:pPr>
              <w:pStyle w:val="afb"/>
              <w:ind w:firstLine="0"/>
              <w:rPr>
                <w:sz w:val="28"/>
                <w:szCs w:val="28"/>
              </w:rPr>
            </w:pPr>
            <w:r w:rsidRPr="00CA0D26">
              <w:rPr>
                <w:sz w:val="28"/>
                <w:szCs w:val="28"/>
              </w:rPr>
              <w:t xml:space="preserve">3. Максимальное количество этажей – 2. </w:t>
            </w:r>
          </w:p>
          <w:p w:rsidR="00B43B19" w:rsidRPr="00CA0D26" w:rsidRDefault="00B43B19" w:rsidP="004B3653">
            <w:pPr>
              <w:rPr>
                <w:rFonts w:ascii="Times New Roman" w:hAnsi="Times New Roman"/>
                <w:sz w:val="28"/>
                <w:szCs w:val="28"/>
              </w:rPr>
            </w:pPr>
            <w:r w:rsidRPr="00CA0D26">
              <w:rPr>
                <w:rFonts w:ascii="Times New Roman" w:hAnsi="Times New Roman"/>
                <w:sz w:val="28"/>
                <w:szCs w:val="28"/>
              </w:rPr>
              <w:t>4. Максимальный коэффициент застройки земельного участка 50%.</w:t>
            </w:r>
          </w:p>
        </w:tc>
      </w:tr>
      <w:tr w:rsidR="00B43B19" w:rsidRPr="00CA0D26" w:rsidTr="004B3653">
        <w:tc>
          <w:tcPr>
            <w:tcW w:w="555" w:type="dxa"/>
          </w:tcPr>
          <w:p w:rsidR="00B43B19" w:rsidRPr="00CA0D26" w:rsidRDefault="00B43B19" w:rsidP="00B43B19">
            <w:pPr>
              <w:pStyle w:val="afb"/>
              <w:numPr>
                <w:ilvl w:val="0"/>
                <w:numId w:val="87"/>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Магазины</w:t>
            </w:r>
          </w:p>
        </w:tc>
        <w:tc>
          <w:tcPr>
            <w:tcW w:w="5256"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285"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4.4</w:t>
            </w:r>
          </w:p>
        </w:tc>
        <w:tc>
          <w:tcPr>
            <w:tcW w:w="5712" w:type="dxa"/>
          </w:tcPr>
          <w:p w:rsidR="00B43B19" w:rsidRPr="00CA0D26" w:rsidRDefault="00B43B19" w:rsidP="004B3653">
            <w:pPr>
              <w:pStyle w:val="afb"/>
              <w:ind w:firstLine="0"/>
              <w:rPr>
                <w:sz w:val="28"/>
                <w:szCs w:val="28"/>
              </w:rPr>
            </w:pPr>
            <w:r w:rsidRPr="00CA0D26">
              <w:rPr>
                <w:sz w:val="28"/>
                <w:szCs w:val="28"/>
              </w:rPr>
              <w:t>1. Предельные размеры земельных участков, предельные параметры разрешенного строительства.</w:t>
            </w:r>
          </w:p>
          <w:p w:rsidR="00B43B19" w:rsidRPr="00CA0D26" w:rsidRDefault="00B43B19" w:rsidP="004B3653">
            <w:pPr>
              <w:pStyle w:val="Iauiue"/>
              <w:jc w:val="both"/>
              <w:rPr>
                <w:sz w:val="28"/>
                <w:szCs w:val="28"/>
              </w:rPr>
            </w:pPr>
            <w:r w:rsidRPr="00CA0D26">
              <w:rPr>
                <w:sz w:val="28"/>
                <w:szCs w:val="2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43B19" w:rsidRPr="00CA0D26" w:rsidRDefault="00B43B19" w:rsidP="004B3653">
            <w:pPr>
              <w:pStyle w:val="afb"/>
              <w:ind w:firstLine="0"/>
              <w:rPr>
                <w:sz w:val="28"/>
                <w:szCs w:val="28"/>
              </w:rPr>
            </w:pPr>
            <w:r w:rsidRPr="00CA0D26">
              <w:rPr>
                <w:sz w:val="28"/>
                <w:szCs w:val="28"/>
              </w:rPr>
              <w:t xml:space="preserve"> 1.2 Размеры участков минимальный / максимальный:</w:t>
            </w:r>
          </w:p>
          <w:p w:rsidR="00B43B19" w:rsidRPr="00CA0D26" w:rsidRDefault="00B43B19" w:rsidP="004B3653">
            <w:pPr>
              <w:pStyle w:val="afb"/>
              <w:ind w:firstLine="0"/>
              <w:rPr>
                <w:sz w:val="28"/>
                <w:szCs w:val="28"/>
              </w:rPr>
            </w:pPr>
            <w:r w:rsidRPr="00CA0D26">
              <w:rPr>
                <w:sz w:val="28"/>
                <w:szCs w:val="28"/>
              </w:rPr>
              <w:t>торговых центров местного значения с числом обслуживаемого населения, тыс. чел.:  от 4 до 6 – 0,4/0,6 га на  объект.</w:t>
            </w:r>
          </w:p>
          <w:p w:rsidR="00B43B19" w:rsidRPr="00CA0D26" w:rsidRDefault="00B43B19" w:rsidP="004B3653">
            <w:pPr>
              <w:pStyle w:val="Iauiue"/>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lastRenderedPageBreak/>
              <w:t>- в  новой  застройке -  не  менее 5м.</w:t>
            </w:r>
          </w:p>
          <w:p w:rsidR="00B43B19" w:rsidRPr="00CA0D26" w:rsidRDefault="00B43B19" w:rsidP="004B3653">
            <w:pPr>
              <w:pStyle w:val="Iauiue"/>
              <w:jc w:val="both"/>
              <w:rPr>
                <w:sz w:val="28"/>
                <w:szCs w:val="28"/>
              </w:rPr>
            </w:pPr>
            <w:r w:rsidRPr="00CA0D26">
              <w:rPr>
                <w:sz w:val="28"/>
                <w:szCs w:val="28"/>
              </w:rPr>
              <w:t xml:space="preserve">3. Максимальное количество этажей – 2. </w:t>
            </w:r>
          </w:p>
          <w:p w:rsidR="00B43B19" w:rsidRPr="00CA0D26" w:rsidRDefault="00B43B19" w:rsidP="004B3653">
            <w:pPr>
              <w:pStyle w:val="afb"/>
              <w:ind w:firstLine="0"/>
              <w:rPr>
                <w:sz w:val="28"/>
                <w:szCs w:val="28"/>
              </w:rPr>
            </w:pPr>
            <w:r w:rsidRPr="00CA0D26">
              <w:rPr>
                <w:sz w:val="28"/>
                <w:szCs w:val="28"/>
              </w:rPr>
              <w:t>4. Максимальный коэффициент застройки земельного участка 50%.</w:t>
            </w:r>
          </w:p>
        </w:tc>
      </w:tr>
      <w:tr w:rsidR="00B43B19" w:rsidRPr="00CA0D26" w:rsidTr="004B3653">
        <w:tc>
          <w:tcPr>
            <w:tcW w:w="555" w:type="dxa"/>
          </w:tcPr>
          <w:p w:rsidR="00B43B19" w:rsidRPr="00CA0D26" w:rsidRDefault="00B43B19" w:rsidP="00B43B19">
            <w:pPr>
              <w:pStyle w:val="afb"/>
              <w:numPr>
                <w:ilvl w:val="0"/>
                <w:numId w:val="87"/>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Общественное питание</w:t>
            </w:r>
          </w:p>
        </w:tc>
        <w:tc>
          <w:tcPr>
            <w:tcW w:w="5256"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85" w:type="dxa"/>
          </w:tcPr>
          <w:p w:rsidR="00B43B19" w:rsidRPr="00CA0D26" w:rsidRDefault="00B43B19" w:rsidP="004B3653">
            <w:pPr>
              <w:pStyle w:val="afb"/>
              <w:ind w:firstLine="0"/>
              <w:rPr>
                <w:sz w:val="28"/>
                <w:szCs w:val="28"/>
              </w:rPr>
            </w:pPr>
            <w:r w:rsidRPr="00CA0D26">
              <w:rPr>
                <w:sz w:val="28"/>
                <w:szCs w:val="28"/>
              </w:rPr>
              <w:t>4.6</w:t>
            </w:r>
          </w:p>
        </w:tc>
        <w:tc>
          <w:tcPr>
            <w:tcW w:w="5712" w:type="dxa"/>
          </w:tcPr>
          <w:p w:rsidR="00B43B19" w:rsidRPr="00CA0D26" w:rsidRDefault="00B43B19" w:rsidP="004B3653">
            <w:pPr>
              <w:pStyle w:val="afb"/>
              <w:ind w:firstLine="0"/>
              <w:rPr>
                <w:sz w:val="28"/>
                <w:szCs w:val="28"/>
              </w:rPr>
            </w:pPr>
            <w:r w:rsidRPr="00CA0D26">
              <w:rPr>
                <w:sz w:val="28"/>
                <w:szCs w:val="28"/>
              </w:rPr>
              <w:t xml:space="preserve">1. Предельные размеры земельных участков, предельные параметры разрешенного строительства. </w:t>
            </w:r>
          </w:p>
          <w:p w:rsidR="00B43B19" w:rsidRPr="00CA0D26" w:rsidRDefault="00B43B19" w:rsidP="004B3653">
            <w:pPr>
              <w:pStyle w:val="Iauiue"/>
              <w:jc w:val="both"/>
              <w:rPr>
                <w:sz w:val="28"/>
                <w:szCs w:val="28"/>
              </w:rPr>
            </w:pPr>
            <w:r w:rsidRPr="00CA0D26">
              <w:rPr>
                <w:sz w:val="28"/>
                <w:szCs w:val="28"/>
              </w:rPr>
              <w:t>1.Размеры участков принимают  минимальный / максимальный:</w:t>
            </w:r>
          </w:p>
          <w:p w:rsidR="00B43B19" w:rsidRPr="00CA0D26" w:rsidRDefault="00B43B19" w:rsidP="004B3653">
            <w:pPr>
              <w:pStyle w:val="afb"/>
              <w:ind w:firstLine="0"/>
              <w:rPr>
                <w:sz w:val="28"/>
                <w:szCs w:val="28"/>
              </w:rPr>
            </w:pPr>
            <w:r w:rsidRPr="00CA0D26">
              <w:rPr>
                <w:sz w:val="28"/>
                <w:szCs w:val="28"/>
              </w:rPr>
              <w:t>при числе мест, га на 100 мест:</w:t>
            </w:r>
          </w:p>
          <w:p w:rsidR="00B43B19" w:rsidRPr="00CA0D26" w:rsidRDefault="00B43B19" w:rsidP="004B3653">
            <w:pPr>
              <w:pStyle w:val="afb"/>
              <w:ind w:firstLine="0"/>
              <w:rPr>
                <w:sz w:val="28"/>
                <w:szCs w:val="28"/>
              </w:rPr>
            </w:pPr>
            <w:r w:rsidRPr="00CA0D26">
              <w:rPr>
                <w:sz w:val="28"/>
                <w:szCs w:val="28"/>
              </w:rPr>
              <w:t xml:space="preserve">до 50 – 0,2/0,25; </w:t>
            </w:r>
          </w:p>
          <w:p w:rsidR="00B43B19" w:rsidRPr="00CA0D26" w:rsidRDefault="00B43B19" w:rsidP="004B3653">
            <w:pPr>
              <w:pStyle w:val="afb"/>
              <w:ind w:firstLine="0"/>
              <w:rPr>
                <w:sz w:val="28"/>
                <w:szCs w:val="28"/>
              </w:rPr>
            </w:pPr>
            <w:r w:rsidRPr="00CA0D26">
              <w:rPr>
                <w:sz w:val="28"/>
                <w:szCs w:val="28"/>
              </w:rPr>
              <w:t>от 50 до 150 – 0,15/0,2;</w:t>
            </w:r>
          </w:p>
          <w:p w:rsidR="00B43B19" w:rsidRPr="00CA0D26" w:rsidRDefault="00B43B19" w:rsidP="004B3653">
            <w:pPr>
              <w:pStyle w:val="Iauiue"/>
              <w:jc w:val="both"/>
              <w:rPr>
                <w:sz w:val="28"/>
                <w:szCs w:val="28"/>
              </w:rPr>
            </w:pPr>
            <w:r w:rsidRPr="00CA0D26">
              <w:rPr>
                <w:sz w:val="28"/>
                <w:szCs w:val="28"/>
              </w:rPr>
              <w:t>свыше 150 – 0,1/-</w:t>
            </w:r>
          </w:p>
          <w:p w:rsidR="00B43B19" w:rsidRPr="00CA0D26" w:rsidRDefault="00B43B19" w:rsidP="004B3653">
            <w:pPr>
              <w:pStyle w:val="Iauiue"/>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 xml:space="preserve">- в  новой  застройке -  не  менее 5м. </w:t>
            </w:r>
          </w:p>
          <w:p w:rsidR="00B43B19" w:rsidRPr="00CA0D26" w:rsidRDefault="00B43B19" w:rsidP="004B3653">
            <w:pPr>
              <w:pStyle w:val="Iauiue"/>
              <w:jc w:val="both"/>
              <w:rPr>
                <w:sz w:val="28"/>
                <w:szCs w:val="28"/>
              </w:rPr>
            </w:pPr>
            <w:r w:rsidRPr="00CA0D26">
              <w:rPr>
                <w:sz w:val="28"/>
                <w:szCs w:val="28"/>
              </w:rPr>
              <w:t xml:space="preserve"> 3. Максимальное количество этажей – 2. </w:t>
            </w:r>
          </w:p>
          <w:p w:rsidR="00B43B19" w:rsidRPr="00CA0D26" w:rsidRDefault="00B43B19" w:rsidP="004B3653">
            <w:pPr>
              <w:pStyle w:val="afb"/>
              <w:ind w:firstLine="0"/>
              <w:rPr>
                <w:sz w:val="28"/>
                <w:szCs w:val="28"/>
              </w:rPr>
            </w:pPr>
            <w:r w:rsidRPr="00CA0D26">
              <w:rPr>
                <w:sz w:val="28"/>
                <w:szCs w:val="28"/>
              </w:rPr>
              <w:t>4. Максимальный коэффициент застройки земельного участка 50%.</w:t>
            </w:r>
          </w:p>
        </w:tc>
      </w:tr>
      <w:tr w:rsidR="00B43B19" w:rsidRPr="00CA0D26" w:rsidTr="004B3653">
        <w:tc>
          <w:tcPr>
            <w:tcW w:w="555" w:type="dxa"/>
          </w:tcPr>
          <w:p w:rsidR="00B43B19" w:rsidRPr="00CA0D26" w:rsidRDefault="00B43B19" w:rsidP="00B43B19">
            <w:pPr>
              <w:pStyle w:val="afb"/>
              <w:numPr>
                <w:ilvl w:val="0"/>
                <w:numId w:val="87"/>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Гостиничное обслуживание</w:t>
            </w:r>
          </w:p>
        </w:tc>
        <w:tc>
          <w:tcPr>
            <w:tcW w:w="5256"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Размещение гостиниц</w:t>
            </w:r>
          </w:p>
        </w:tc>
        <w:tc>
          <w:tcPr>
            <w:tcW w:w="1285"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4.7</w:t>
            </w:r>
          </w:p>
        </w:tc>
        <w:tc>
          <w:tcPr>
            <w:tcW w:w="5712" w:type="dxa"/>
            <w:vAlign w:val="center"/>
          </w:tcPr>
          <w:p w:rsidR="00B43B19" w:rsidRPr="00CA0D26" w:rsidRDefault="00B43B19" w:rsidP="004B3653">
            <w:pPr>
              <w:pStyle w:val="afb"/>
              <w:ind w:firstLine="0"/>
              <w:rPr>
                <w:sz w:val="28"/>
                <w:szCs w:val="28"/>
              </w:rPr>
            </w:pPr>
            <w:r w:rsidRPr="00CA0D26">
              <w:rPr>
                <w:sz w:val="28"/>
                <w:szCs w:val="28"/>
              </w:rPr>
              <w:t xml:space="preserve">1. Предельные размеры земельных участков, предельные параметры разрешенного строительства. </w:t>
            </w:r>
          </w:p>
          <w:p w:rsidR="00B43B19" w:rsidRPr="00CA0D26" w:rsidRDefault="00B43B19" w:rsidP="004B3653">
            <w:pPr>
              <w:pStyle w:val="Iauiue"/>
              <w:jc w:val="both"/>
              <w:rPr>
                <w:sz w:val="28"/>
                <w:szCs w:val="28"/>
              </w:rPr>
            </w:pPr>
            <w:r w:rsidRPr="00CA0D26">
              <w:rPr>
                <w:sz w:val="28"/>
                <w:szCs w:val="28"/>
              </w:rPr>
              <w:lastRenderedPageBreak/>
              <w:t>1.1 Минимальные размеры   земельных  участков принимают:</w:t>
            </w:r>
          </w:p>
          <w:p w:rsidR="00B43B19" w:rsidRPr="00CA0D26" w:rsidRDefault="00B43B19" w:rsidP="004B3653">
            <w:pPr>
              <w:pStyle w:val="Iauiue"/>
              <w:jc w:val="both"/>
              <w:rPr>
                <w:sz w:val="28"/>
                <w:szCs w:val="28"/>
              </w:rPr>
            </w:pPr>
            <w:r w:rsidRPr="00CA0D26">
              <w:rPr>
                <w:sz w:val="28"/>
                <w:szCs w:val="28"/>
              </w:rPr>
              <w:t>при числе мест гостиницы, м</w:t>
            </w:r>
            <w:r w:rsidRPr="00CA0D26">
              <w:rPr>
                <w:sz w:val="28"/>
                <w:szCs w:val="28"/>
                <w:vertAlign w:val="superscript"/>
              </w:rPr>
              <w:t xml:space="preserve">2 </w:t>
            </w:r>
            <w:r w:rsidRPr="00CA0D26">
              <w:rPr>
                <w:sz w:val="28"/>
                <w:szCs w:val="28"/>
              </w:rPr>
              <w:t>на 1 место:</w:t>
            </w:r>
          </w:p>
          <w:p w:rsidR="00B43B19" w:rsidRPr="00CA0D26" w:rsidRDefault="00B43B19" w:rsidP="004B3653">
            <w:pPr>
              <w:pStyle w:val="Iauiue"/>
              <w:jc w:val="both"/>
              <w:rPr>
                <w:sz w:val="28"/>
                <w:szCs w:val="28"/>
              </w:rPr>
            </w:pPr>
            <w:r w:rsidRPr="00CA0D26">
              <w:rPr>
                <w:sz w:val="28"/>
                <w:szCs w:val="28"/>
              </w:rPr>
              <w:t>от 25 до100 -55;</w:t>
            </w:r>
          </w:p>
          <w:p w:rsidR="00B43B19" w:rsidRPr="00CA0D26" w:rsidRDefault="00B43B19" w:rsidP="004B3653">
            <w:pPr>
              <w:pStyle w:val="Iauiue"/>
              <w:jc w:val="both"/>
              <w:rPr>
                <w:sz w:val="28"/>
                <w:szCs w:val="28"/>
              </w:rPr>
            </w:pPr>
            <w:r w:rsidRPr="00CA0D26">
              <w:rPr>
                <w:sz w:val="28"/>
                <w:szCs w:val="28"/>
              </w:rPr>
              <w:t>св. 100 до -500 – 30.</w:t>
            </w:r>
          </w:p>
          <w:p w:rsidR="00B43B19" w:rsidRPr="00CA0D26" w:rsidRDefault="00B43B19" w:rsidP="004B3653">
            <w:pPr>
              <w:pStyle w:val="Iauiue"/>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 xml:space="preserve">- в  новой  застройке -  не  менее 5м. </w:t>
            </w:r>
          </w:p>
          <w:p w:rsidR="00B43B19" w:rsidRPr="00CA0D26" w:rsidRDefault="00B43B19" w:rsidP="004B3653">
            <w:pPr>
              <w:pStyle w:val="Iauiue"/>
              <w:jc w:val="both"/>
              <w:rPr>
                <w:sz w:val="28"/>
                <w:szCs w:val="28"/>
              </w:rPr>
            </w:pPr>
            <w:r w:rsidRPr="00CA0D26">
              <w:rPr>
                <w:sz w:val="28"/>
                <w:szCs w:val="28"/>
              </w:rPr>
              <w:t xml:space="preserve">3. Максимальное количество этажей – 2. </w:t>
            </w:r>
          </w:p>
          <w:p w:rsidR="00B43B19" w:rsidRPr="00CA0D26" w:rsidRDefault="00B43B19" w:rsidP="004B3653">
            <w:pPr>
              <w:rPr>
                <w:rFonts w:ascii="Times New Roman" w:hAnsi="Times New Roman"/>
                <w:sz w:val="28"/>
                <w:szCs w:val="28"/>
              </w:rPr>
            </w:pPr>
            <w:r w:rsidRPr="00CA0D26">
              <w:rPr>
                <w:rFonts w:ascii="Times New Roman" w:hAnsi="Times New Roman"/>
                <w:sz w:val="28"/>
                <w:szCs w:val="28"/>
              </w:rPr>
              <w:t>4. Максимальный коэффициент застройки земельного участка 50%.</w:t>
            </w:r>
          </w:p>
        </w:tc>
      </w:tr>
      <w:tr w:rsidR="00B43B19" w:rsidRPr="00CA0D26" w:rsidTr="004B3653">
        <w:tc>
          <w:tcPr>
            <w:tcW w:w="555" w:type="dxa"/>
          </w:tcPr>
          <w:p w:rsidR="00B43B19" w:rsidRPr="00CA0D26" w:rsidRDefault="00B43B19" w:rsidP="00B43B19">
            <w:pPr>
              <w:pStyle w:val="afb"/>
              <w:numPr>
                <w:ilvl w:val="0"/>
                <w:numId w:val="87"/>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Служебные гаражи</w:t>
            </w:r>
          </w:p>
        </w:tc>
        <w:tc>
          <w:tcPr>
            <w:tcW w:w="5256"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w:t>
            </w:r>
            <w:r w:rsidRPr="00CA0D26">
              <w:rPr>
                <w:rFonts w:ascii="Times New Roman" w:hAnsi="Times New Roman"/>
                <w:sz w:val="28"/>
                <w:szCs w:val="28"/>
              </w:rPr>
              <w:lastRenderedPageBreak/>
              <w:t>пользования, в том числе в депо</w:t>
            </w:r>
          </w:p>
        </w:tc>
        <w:tc>
          <w:tcPr>
            <w:tcW w:w="1285"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lastRenderedPageBreak/>
              <w:t>4.9</w:t>
            </w:r>
          </w:p>
        </w:tc>
        <w:tc>
          <w:tcPr>
            <w:tcW w:w="5712" w:type="dxa"/>
          </w:tcPr>
          <w:p w:rsidR="00B43B19" w:rsidRPr="00CA0D26" w:rsidRDefault="00B43B19" w:rsidP="004B3653">
            <w:pPr>
              <w:pStyle w:val="afb"/>
              <w:ind w:firstLine="0"/>
              <w:rPr>
                <w:sz w:val="28"/>
                <w:szCs w:val="28"/>
              </w:rPr>
            </w:pPr>
            <w:r w:rsidRPr="00CA0D26">
              <w:rPr>
                <w:sz w:val="28"/>
                <w:szCs w:val="28"/>
              </w:rPr>
              <w:t>1.  Площадь  участка  для  стоянки  одного  легкового  автомобиля  следует принимать 25 м2</w:t>
            </w:r>
          </w:p>
          <w:p w:rsidR="00B43B19" w:rsidRPr="00CA0D26" w:rsidRDefault="00B43B19" w:rsidP="004B3653">
            <w:pPr>
              <w:pStyle w:val="Iauiue"/>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 в  новой  застройке -  не  менее 5м.</w:t>
            </w:r>
          </w:p>
          <w:p w:rsidR="00B43B19" w:rsidRPr="00CA0D26" w:rsidRDefault="00B43B19" w:rsidP="004B3653">
            <w:pPr>
              <w:pStyle w:val="Iauiue"/>
              <w:jc w:val="both"/>
              <w:rPr>
                <w:sz w:val="28"/>
                <w:szCs w:val="28"/>
              </w:rPr>
            </w:pPr>
            <w:r w:rsidRPr="00CA0D26">
              <w:rPr>
                <w:sz w:val="28"/>
                <w:szCs w:val="28"/>
              </w:rPr>
              <w:t xml:space="preserve">3. Максимальное количество этажей – 2. </w:t>
            </w:r>
          </w:p>
          <w:p w:rsidR="00B43B19" w:rsidRPr="00CA0D26" w:rsidRDefault="00B43B19" w:rsidP="004B3653">
            <w:pPr>
              <w:pStyle w:val="afb"/>
              <w:ind w:firstLine="0"/>
              <w:rPr>
                <w:sz w:val="28"/>
                <w:szCs w:val="28"/>
              </w:rPr>
            </w:pPr>
            <w:r w:rsidRPr="00CA0D26">
              <w:rPr>
                <w:sz w:val="28"/>
                <w:szCs w:val="28"/>
              </w:rPr>
              <w:t xml:space="preserve">4. Максимальный коэффициент застройки </w:t>
            </w:r>
            <w:r w:rsidRPr="00CA0D26">
              <w:rPr>
                <w:sz w:val="28"/>
                <w:szCs w:val="28"/>
              </w:rPr>
              <w:lastRenderedPageBreak/>
              <w:t>земельного участка 80%.</w:t>
            </w:r>
          </w:p>
        </w:tc>
      </w:tr>
      <w:tr w:rsidR="00B43B19" w:rsidRPr="00CA0D26" w:rsidTr="004B3653">
        <w:tc>
          <w:tcPr>
            <w:tcW w:w="555" w:type="dxa"/>
          </w:tcPr>
          <w:p w:rsidR="00B43B19" w:rsidRPr="00CA0D26" w:rsidRDefault="00B43B19" w:rsidP="00B43B19">
            <w:pPr>
              <w:pStyle w:val="afb"/>
              <w:numPr>
                <w:ilvl w:val="0"/>
                <w:numId w:val="87"/>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Обеспечение внутреннего правопорядка</w:t>
            </w:r>
          </w:p>
        </w:tc>
        <w:tc>
          <w:tcPr>
            <w:tcW w:w="5256"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285"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8.3</w:t>
            </w:r>
          </w:p>
        </w:tc>
        <w:tc>
          <w:tcPr>
            <w:tcW w:w="5712" w:type="dxa"/>
            <w:vAlign w:val="center"/>
          </w:tcPr>
          <w:p w:rsidR="00B43B19" w:rsidRPr="00CA0D26" w:rsidRDefault="00B43B19" w:rsidP="004B3653">
            <w:pPr>
              <w:pStyle w:val="afb"/>
              <w:ind w:firstLine="0"/>
              <w:rPr>
                <w:sz w:val="28"/>
                <w:szCs w:val="28"/>
              </w:rPr>
            </w:pPr>
            <w:r w:rsidRPr="00CA0D26">
              <w:rPr>
                <w:sz w:val="28"/>
                <w:szCs w:val="28"/>
              </w:rPr>
              <w:t xml:space="preserve">1. Предельные размеры земельных участков, предельные параметры разрешенного строительства. </w:t>
            </w:r>
          </w:p>
          <w:p w:rsidR="00B43B19" w:rsidRPr="00CA0D26" w:rsidRDefault="00B43B19" w:rsidP="004B3653">
            <w:pPr>
              <w:pStyle w:val="Iauiue"/>
              <w:jc w:val="both"/>
              <w:rPr>
                <w:sz w:val="28"/>
                <w:szCs w:val="28"/>
              </w:rPr>
            </w:pPr>
            <w:r w:rsidRPr="00CA0D26">
              <w:rPr>
                <w:sz w:val="28"/>
                <w:szCs w:val="28"/>
              </w:rPr>
              <w:t>1.1 Размеры   земельных  участков принимают  минимальный / максимальный:</w:t>
            </w:r>
          </w:p>
          <w:p w:rsidR="00B43B19" w:rsidRPr="00CA0D26" w:rsidRDefault="00B43B19" w:rsidP="004B3653">
            <w:pPr>
              <w:pStyle w:val="Iauiue"/>
              <w:jc w:val="both"/>
              <w:rPr>
                <w:sz w:val="28"/>
                <w:szCs w:val="28"/>
              </w:rPr>
            </w:pPr>
            <w:r w:rsidRPr="00CA0D26">
              <w:rPr>
                <w:sz w:val="28"/>
                <w:szCs w:val="28"/>
              </w:rPr>
              <w:t xml:space="preserve">-  0,3 / 0,5 га  на  один объект. </w:t>
            </w:r>
          </w:p>
          <w:p w:rsidR="00B43B19" w:rsidRPr="00CA0D26" w:rsidRDefault="00B43B19" w:rsidP="004B3653">
            <w:pPr>
              <w:pStyle w:val="Iauiue"/>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 xml:space="preserve">- в  новой  застройке -  не  менее 5м. </w:t>
            </w:r>
          </w:p>
          <w:p w:rsidR="00B43B19" w:rsidRPr="00CA0D26" w:rsidRDefault="00B43B19" w:rsidP="004B3653">
            <w:pPr>
              <w:pStyle w:val="Iauiue"/>
              <w:jc w:val="both"/>
              <w:rPr>
                <w:sz w:val="28"/>
                <w:szCs w:val="28"/>
              </w:rPr>
            </w:pPr>
            <w:r w:rsidRPr="00CA0D26">
              <w:rPr>
                <w:sz w:val="28"/>
                <w:szCs w:val="28"/>
              </w:rPr>
              <w:t xml:space="preserve">3. Максимальное количество этажей – 2. </w:t>
            </w:r>
          </w:p>
          <w:p w:rsidR="00B43B19" w:rsidRPr="00CA0D26" w:rsidRDefault="00B43B19" w:rsidP="004B3653">
            <w:pPr>
              <w:pStyle w:val="afb"/>
              <w:ind w:firstLine="0"/>
              <w:rPr>
                <w:sz w:val="28"/>
                <w:szCs w:val="28"/>
              </w:rPr>
            </w:pPr>
            <w:r w:rsidRPr="00CA0D26">
              <w:rPr>
                <w:sz w:val="28"/>
                <w:szCs w:val="28"/>
              </w:rPr>
              <w:t>4. Максимальный коэффициент застройки земельного участка 50%.</w:t>
            </w:r>
          </w:p>
        </w:tc>
      </w:tr>
    </w:tbl>
    <w:p w:rsidR="00B43B19" w:rsidRPr="00CA0D26" w:rsidRDefault="00B43B19" w:rsidP="00B43B19">
      <w:pPr>
        <w:spacing w:after="0" w:line="240" w:lineRule="auto"/>
        <w:ind w:firstLine="709"/>
        <w:rPr>
          <w:rFonts w:ascii="Times New Roman" w:hAnsi="Times New Roman" w:cs="Times New Roman"/>
          <w:sz w:val="28"/>
          <w:szCs w:val="28"/>
        </w:rPr>
      </w:pPr>
      <w:r w:rsidRPr="00CA0D26">
        <w:rPr>
          <w:rFonts w:ascii="Times New Roman" w:hAnsi="Times New Roman" w:cs="Times New Roman"/>
          <w:sz w:val="28"/>
          <w:szCs w:val="28"/>
        </w:rPr>
        <w:t>Примечания:</w:t>
      </w:r>
    </w:p>
    <w:p w:rsidR="00B43B19" w:rsidRPr="00CA0D26" w:rsidRDefault="00B43B19" w:rsidP="00B43B19">
      <w:pPr>
        <w:pStyle w:val="Iauiue"/>
        <w:ind w:firstLine="709"/>
        <w:rPr>
          <w:sz w:val="28"/>
          <w:szCs w:val="28"/>
        </w:rPr>
      </w:pPr>
      <w:r w:rsidRPr="00CA0D26">
        <w:rPr>
          <w:sz w:val="28"/>
          <w:szCs w:val="28"/>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B43B19" w:rsidRPr="00CA0D26" w:rsidRDefault="00B43B19" w:rsidP="00B43B19">
      <w:pPr>
        <w:pStyle w:val="Iauiue"/>
        <w:ind w:firstLine="709"/>
        <w:jc w:val="both"/>
        <w:rPr>
          <w:sz w:val="28"/>
          <w:szCs w:val="28"/>
        </w:rPr>
      </w:pPr>
      <w:r w:rsidRPr="00CA0D26">
        <w:rPr>
          <w:sz w:val="28"/>
          <w:szCs w:val="28"/>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B43B19" w:rsidRPr="00CA0D26" w:rsidRDefault="00B43B19" w:rsidP="00B43B19">
      <w:pPr>
        <w:pStyle w:val="Iauiue"/>
        <w:ind w:firstLine="709"/>
        <w:jc w:val="both"/>
        <w:rPr>
          <w:sz w:val="28"/>
          <w:szCs w:val="28"/>
        </w:rPr>
      </w:pPr>
    </w:p>
    <w:p w:rsidR="00B43B19" w:rsidRPr="00CA0D26" w:rsidRDefault="00B43B19" w:rsidP="00B43B19">
      <w:pPr>
        <w:pStyle w:val="1"/>
        <w:spacing w:before="0" w:line="240" w:lineRule="auto"/>
        <w:ind w:firstLine="709"/>
        <w:rPr>
          <w:rFonts w:ascii="Times New Roman" w:hAnsi="Times New Roman" w:cs="Times New Roman"/>
          <w:color w:val="auto"/>
        </w:rPr>
      </w:pPr>
      <w:bookmarkStart w:id="250" w:name="_Toc149568471"/>
      <w:r w:rsidRPr="00CA0D26">
        <w:rPr>
          <w:rFonts w:ascii="Times New Roman" w:hAnsi="Times New Roman" w:cs="Times New Roman"/>
          <w:color w:val="auto"/>
        </w:rPr>
        <w:lastRenderedPageBreak/>
        <w:t>Статья 5.7 Градостроительные регламенты. Зоны сельскохозяйственного использования (СХ.).</w:t>
      </w:r>
      <w:bookmarkEnd w:id="250"/>
    </w:p>
    <w:p w:rsidR="00B43B19" w:rsidRPr="00CA0D26" w:rsidRDefault="00B43B19" w:rsidP="00B43B19">
      <w:pPr>
        <w:spacing w:after="0" w:line="240" w:lineRule="auto"/>
        <w:ind w:firstLine="709"/>
        <w:rPr>
          <w:rFonts w:ascii="Times New Roman" w:eastAsia="Times New Roman" w:hAnsi="Times New Roman" w:cs="Times New Roman"/>
          <w:sz w:val="28"/>
          <w:szCs w:val="28"/>
        </w:rPr>
      </w:pPr>
      <w:r w:rsidRPr="00CA0D26">
        <w:rPr>
          <w:rFonts w:ascii="Times New Roman" w:eastAsia="Times New Roman" w:hAnsi="Times New Roman" w:cs="Times New Roman"/>
          <w:sz w:val="28"/>
          <w:szCs w:val="28"/>
        </w:rPr>
        <w:t>Зона сельскохозяйственного использования выделена в целях создания правовых условий градостроительной деятельности в части использования и застройки территории, обеспечивающей развитие соответствующих видов сельскохозяйственной деятельности и объектов, обеспечивающих эту деятельность.</w:t>
      </w:r>
    </w:p>
    <w:p w:rsidR="00B43B19" w:rsidRPr="00CA0D26" w:rsidRDefault="00B43B19" w:rsidP="00B43B19">
      <w:pPr>
        <w:spacing w:after="0" w:line="240" w:lineRule="auto"/>
        <w:ind w:firstLine="709"/>
        <w:rPr>
          <w:rFonts w:ascii="Times New Roman" w:hAnsi="Times New Roman" w:cs="Times New Roman"/>
          <w:sz w:val="28"/>
          <w:szCs w:val="28"/>
        </w:rPr>
      </w:pPr>
      <w:r w:rsidRPr="00CA0D26">
        <w:rPr>
          <w:rFonts w:ascii="Times New Roman" w:hAnsi="Times New Roman" w:cs="Times New Roman"/>
          <w:sz w:val="28"/>
          <w:szCs w:val="28"/>
        </w:rPr>
        <w:t>Таблица «Виды разрешенного использования земельных участков и объектов капитального строительства»:</w:t>
      </w:r>
    </w:p>
    <w:tbl>
      <w:tblPr>
        <w:tblStyle w:val="aff6"/>
        <w:tblW w:w="0" w:type="auto"/>
        <w:tblLook w:val="04A0"/>
      </w:tblPr>
      <w:tblGrid>
        <w:gridCol w:w="471"/>
        <w:gridCol w:w="4055"/>
        <w:gridCol w:w="3276"/>
        <w:gridCol w:w="838"/>
        <w:gridCol w:w="6996"/>
      </w:tblGrid>
      <w:tr w:rsidR="00B43B19" w:rsidRPr="00CA0D26" w:rsidTr="004B3653">
        <w:trPr>
          <w:tblHeader/>
        </w:trPr>
        <w:tc>
          <w:tcPr>
            <w:tcW w:w="555" w:type="dxa"/>
            <w:vMerge w:val="restart"/>
            <w:shd w:val="clear" w:color="auto" w:fill="D9D9D9" w:themeFill="background1" w:themeFillShade="D9"/>
          </w:tcPr>
          <w:p w:rsidR="00B43B19" w:rsidRPr="00CA0D26" w:rsidRDefault="00B43B19" w:rsidP="004B3653">
            <w:pPr>
              <w:pStyle w:val="TableParagraph"/>
              <w:ind w:left="0"/>
              <w:contextualSpacing/>
              <w:jc w:val="center"/>
              <w:rPr>
                <w:sz w:val="28"/>
                <w:szCs w:val="28"/>
              </w:rPr>
            </w:pPr>
            <w:r w:rsidRPr="00CA0D26">
              <w:rPr>
                <w:sz w:val="28"/>
                <w:szCs w:val="28"/>
              </w:rPr>
              <w:t>№ п/п</w:t>
            </w:r>
          </w:p>
        </w:tc>
        <w:tc>
          <w:tcPr>
            <w:tcW w:w="2602" w:type="dxa"/>
            <w:shd w:val="clear" w:color="auto" w:fill="D9D9D9" w:themeFill="background1" w:themeFillShade="D9"/>
          </w:tcPr>
          <w:p w:rsidR="00B43B19" w:rsidRPr="00CA0D26" w:rsidRDefault="00B43B19" w:rsidP="004B3653">
            <w:pPr>
              <w:pStyle w:val="TableParagraph"/>
              <w:ind w:left="0"/>
              <w:contextualSpacing/>
              <w:jc w:val="center"/>
              <w:rPr>
                <w:sz w:val="28"/>
                <w:szCs w:val="28"/>
              </w:rPr>
            </w:pPr>
            <w:r w:rsidRPr="00CA0D26">
              <w:rPr>
                <w:spacing w:val="-1"/>
                <w:sz w:val="28"/>
                <w:szCs w:val="28"/>
              </w:rPr>
              <w:t>Виды разрешенногоиспользования</w:t>
            </w:r>
            <w:r w:rsidRPr="00CA0D26">
              <w:rPr>
                <w:sz w:val="28"/>
                <w:szCs w:val="28"/>
              </w:rPr>
              <w:t>по</w:t>
            </w:r>
            <w:r w:rsidRPr="00CA0D26">
              <w:rPr>
                <w:spacing w:val="-1"/>
                <w:sz w:val="28"/>
                <w:szCs w:val="28"/>
              </w:rPr>
              <w:t>Классификатору</w:t>
            </w:r>
          </w:p>
        </w:tc>
        <w:tc>
          <w:tcPr>
            <w:tcW w:w="6541" w:type="dxa"/>
            <w:gridSpan w:val="2"/>
            <w:shd w:val="clear" w:color="auto" w:fill="D9D9D9" w:themeFill="background1" w:themeFillShade="D9"/>
          </w:tcPr>
          <w:p w:rsidR="00B43B19" w:rsidRPr="00CA0D26" w:rsidRDefault="00B43B19" w:rsidP="004B3653">
            <w:pPr>
              <w:pStyle w:val="TableParagraph"/>
              <w:ind w:left="0"/>
              <w:contextualSpacing/>
              <w:jc w:val="center"/>
              <w:rPr>
                <w:sz w:val="28"/>
                <w:szCs w:val="28"/>
              </w:rPr>
            </w:pPr>
            <w:r w:rsidRPr="00CA0D26">
              <w:rPr>
                <w:spacing w:val="-1"/>
                <w:sz w:val="28"/>
                <w:szCs w:val="28"/>
              </w:rPr>
              <w:t>Описание вида разрешенногоиспользованияземельногоучастка</w:t>
            </w:r>
          </w:p>
        </w:tc>
        <w:tc>
          <w:tcPr>
            <w:tcW w:w="5712" w:type="dxa"/>
            <w:shd w:val="clear" w:color="auto" w:fill="D9D9D9" w:themeFill="background1" w:themeFillShade="D9"/>
          </w:tcPr>
          <w:p w:rsidR="00B43B19" w:rsidRPr="00CA0D26" w:rsidRDefault="00B43B19" w:rsidP="004B3653">
            <w:pPr>
              <w:pStyle w:val="TableParagraph"/>
              <w:ind w:left="0"/>
              <w:contextualSpacing/>
              <w:jc w:val="center"/>
              <w:rPr>
                <w:sz w:val="28"/>
                <w:szCs w:val="28"/>
              </w:rPr>
            </w:pPr>
            <w:r w:rsidRPr="00CA0D26">
              <w:rPr>
                <w:spacing w:val="-1"/>
                <w:sz w:val="28"/>
                <w:szCs w:val="28"/>
              </w:rPr>
              <w:t xml:space="preserve">Предельные (минимальные </w:t>
            </w:r>
            <w:r w:rsidRPr="00CA0D26">
              <w:rPr>
                <w:sz w:val="28"/>
                <w:szCs w:val="28"/>
              </w:rPr>
              <w:t xml:space="preserve">и </w:t>
            </w:r>
            <w:r w:rsidRPr="00CA0D26">
              <w:rPr>
                <w:spacing w:val="-1"/>
                <w:sz w:val="28"/>
                <w:szCs w:val="28"/>
              </w:rPr>
              <w:t xml:space="preserve">(или)максимальные)размерыземельныхучастков </w:t>
            </w:r>
            <w:r w:rsidRPr="00CA0D26">
              <w:rPr>
                <w:sz w:val="28"/>
                <w:szCs w:val="28"/>
              </w:rPr>
              <w:t xml:space="preserve">и </w:t>
            </w:r>
            <w:r w:rsidRPr="00CA0D26">
              <w:rPr>
                <w:spacing w:val="-1"/>
                <w:sz w:val="28"/>
                <w:szCs w:val="28"/>
              </w:rPr>
              <w:t>предельные параметры разрешенногостроительства,реконструкцииобъектов капитальногостроительства</w:t>
            </w:r>
          </w:p>
        </w:tc>
      </w:tr>
      <w:tr w:rsidR="00B43B19" w:rsidRPr="00CA0D26" w:rsidTr="004B3653">
        <w:trPr>
          <w:tblHeader/>
        </w:trPr>
        <w:tc>
          <w:tcPr>
            <w:tcW w:w="555" w:type="dxa"/>
            <w:vMerge/>
            <w:shd w:val="clear" w:color="auto" w:fill="D9D9D9" w:themeFill="background1" w:themeFillShade="D9"/>
          </w:tcPr>
          <w:p w:rsidR="00B43B19" w:rsidRPr="00CA0D26" w:rsidRDefault="00B43B19" w:rsidP="004B3653">
            <w:pPr>
              <w:pStyle w:val="afb"/>
              <w:ind w:firstLine="0"/>
              <w:contextualSpacing/>
              <w:jc w:val="center"/>
              <w:rPr>
                <w:sz w:val="28"/>
                <w:szCs w:val="28"/>
              </w:rPr>
            </w:pPr>
          </w:p>
        </w:tc>
        <w:tc>
          <w:tcPr>
            <w:tcW w:w="2602" w:type="dxa"/>
            <w:shd w:val="clear" w:color="auto" w:fill="D9D9D9" w:themeFill="background1" w:themeFillShade="D9"/>
          </w:tcPr>
          <w:p w:rsidR="00B43B19" w:rsidRPr="00CA0D26" w:rsidRDefault="00B43B19" w:rsidP="004B3653">
            <w:pPr>
              <w:pStyle w:val="afb"/>
              <w:ind w:firstLine="0"/>
              <w:contextualSpacing/>
              <w:jc w:val="center"/>
              <w:rPr>
                <w:sz w:val="28"/>
                <w:szCs w:val="28"/>
              </w:rPr>
            </w:pPr>
            <w:r w:rsidRPr="00CA0D26">
              <w:rPr>
                <w:spacing w:val="-1"/>
                <w:sz w:val="28"/>
                <w:szCs w:val="28"/>
              </w:rPr>
              <w:t>Наименование</w:t>
            </w:r>
          </w:p>
        </w:tc>
        <w:tc>
          <w:tcPr>
            <w:tcW w:w="5256" w:type="dxa"/>
            <w:shd w:val="clear" w:color="auto" w:fill="D9D9D9" w:themeFill="background1" w:themeFillShade="D9"/>
          </w:tcPr>
          <w:p w:rsidR="00B43B19" w:rsidRPr="00CA0D26" w:rsidRDefault="00B43B19" w:rsidP="004B3653">
            <w:pPr>
              <w:pStyle w:val="TableParagraph"/>
              <w:ind w:left="0"/>
              <w:contextualSpacing/>
              <w:jc w:val="center"/>
              <w:rPr>
                <w:sz w:val="28"/>
                <w:szCs w:val="28"/>
              </w:rPr>
            </w:pPr>
            <w:r w:rsidRPr="00CA0D26">
              <w:rPr>
                <w:spacing w:val="-1"/>
                <w:sz w:val="28"/>
                <w:szCs w:val="28"/>
              </w:rPr>
              <w:t>Наименование</w:t>
            </w:r>
          </w:p>
        </w:tc>
        <w:tc>
          <w:tcPr>
            <w:tcW w:w="1285" w:type="dxa"/>
            <w:shd w:val="clear" w:color="auto" w:fill="D9D9D9" w:themeFill="background1" w:themeFillShade="D9"/>
          </w:tcPr>
          <w:p w:rsidR="00B43B19" w:rsidRPr="00CA0D26" w:rsidRDefault="00B43B19" w:rsidP="004B3653">
            <w:pPr>
              <w:pStyle w:val="TableParagraph"/>
              <w:ind w:left="0"/>
              <w:contextualSpacing/>
              <w:jc w:val="center"/>
              <w:rPr>
                <w:sz w:val="28"/>
                <w:szCs w:val="28"/>
              </w:rPr>
            </w:pPr>
            <w:r w:rsidRPr="00CA0D26">
              <w:rPr>
                <w:spacing w:val="-1"/>
                <w:sz w:val="28"/>
                <w:szCs w:val="28"/>
              </w:rPr>
              <w:t>Код</w:t>
            </w:r>
          </w:p>
        </w:tc>
        <w:tc>
          <w:tcPr>
            <w:tcW w:w="5712" w:type="dxa"/>
            <w:shd w:val="clear" w:color="auto" w:fill="D9D9D9" w:themeFill="background1" w:themeFillShade="D9"/>
          </w:tcPr>
          <w:p w:rsidR="00B43B19" w:rsidRPr="00CA0D26" w:rsidRDefault="00B43B19" w:rsidP="004B3653">
            <w:pPr>
              <w:pStyle w:val="afb"/>
              <w:ind w:firstLine="0"/>
              <w:contextualSpacing/>
              <w:jc w:val="center"/>
              <w:rPr>
                <w:sz w:val="28"/>
                <w:szCs w:val="28"/>
              </w:rPr>
            </w:pPr>
          </w:p>
        </w:tc>
      </w:tr>
      <w:tr w:rsidR="00B43B19" w:rsidRPr="00CA0D26" w:rsidTr="004B3653">
        <w:tc>
          <w:tcPr>
            <w:tcW w:w="15410" w:type="dxa"/>
            <w:gridSpan w:val="5"/>
          </w:tcPr>
          <w:p w:rsidR="00B43B19" w:rsidRPr="00CA0D26" w:rsidRDefault="00B43B19" w:rsidP="004B3653">
            <w:pPr>
              <w:pStyle w:val="afb"/>
              <w:ind w:firstLine="0"/>
              <w:contextualSpacing/>
              <w:jc w:val="center"/>
              <w:rPr>
                <w:b/>
                <w:sz w:val="28"/>
                <w:szCs w:val="28"/>
              </w:rPr>
            </w:pPr>
            <w:r w:rsidRPr="00CA0D26">
              <w:rPr>
                <w:b/>
                <w:sz w:val="28"/>
                <w:szCs w:val="28"/>
              </w:rPr>
              <w:t>ОСНОВНЫЕ ВИДЫ РАЗРЕШЁННОГО ИСПОЛЬЗОВАНИЯ</w:t>
            </w:r>
          </w:p>
        </w:tc>
      </w:tr>
      <w:tr w:rsidR="00B43B19" w:rsidRPr="00CA0D26" w:rsidTr="004B3653">
        <w:trPr>
          <w:trHeight w:val="131"/>
        </w:trPr>
        <w:tc>
          <w:tcPr>
            <w:tcW w:w="555" w:type="dxa"/>
          </w:tcPr>
          <w:p w:rsidR="00B43B19" w:rsidRPr="00CA0D26" w:rsidRDefault="00B43B19" w:rsidP="00B43B19">
            <w:pPr>
              <w:pStyle w:val="afb"/>
              <w:numPr>
                <w:ilvl w:val="0"/>
                <w:numId w:val="88"/>
              </w:numPr>
              <w:ind w:left="0" w:firstLine="0"/>
              <w:contextualSpacing/>
              <w:rPr>
                <w:rFonts w:eastAsia="Calibri"/>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ельскохозяйственное использование</w:t>
            </w:r>
          </w:p>
        </w:tc>
        <w:tc>
          <w:tcPr>
            <w:tcW w:w="5256"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1.1 - 1.20, в том числе размещение зданий и сооружений, используемых для хранения и переработки сельскохозяйственной продукции</w:t>
            </w:r>
          </w:p>
        </w:tc>
        <w:tc>
          <w:tcPr>
            <w:tcW w:w="1285" w:type="dxa"/>
          </w:tcPr>
          <w:p w:rsidR="00B43B19" w:rsidRPr="00CA0D26" w:rsidRDefault="00B43B19" w:rsidP="004B3653">
            <w:pPr>
              <w:pStyle w:val="TableParagraph"/>
              <w:ind w:left="0"/>
              <w:jc w:val="both"/>
              <w:rPr>
                <w:sz w:val="28"/>
                <w:szCs w:val="28"/>
              </w:rPr>
            </w:pPr>
            <w:r w:rsidRPr="00CA0D26">
              <w:rPr>
                <w:sz w:val="28"/>
                <w:szCs w:val="28"/>
              </w:rPr>
              <w:t>1.0</w:t>
            </w:r>
          </w:p>
        </w:tc>
        <w:tc>
          <w:tcPr>
            <w:tcW w:w="5712" w:type="dxa"/>
          </w:tcPr>
          <w:p w:rsidR="00B43B19" w:rsidRPr="00CA0D26" w:rsidRDefault="00B43B19" w:rsidP="00B43B19">
            <w:pPr>
              <w:pStyle w:val="afc"/>
              <w:widowControl w:val="0"/>
              <w:numPr>
                <w:ilvl w:val="0"/>
                <w:numId w:val="29"/>
              </w:numPr>
              <w:tabs>
                <w:tab w:val="left" w:pos="285"/>
              </w:tabs>
              <w:ind w:left="0" w:firstLine="0"/>
              <w:contextualSpacing w:val="0"/>
              <w:rPr>
                <w:sz w:val="28"/>
                <w:szCs w:val="28"/>
              </w:rPr>
            </w:pPr>
            <w:r w:rsidRPr="00CA0D26">
              <w:rPr>
                <w:spacing w:val="-1"/>
                <w:sz w:val="28"/>
                <w:szCs w:val="28"/>
              </w:rPr>
              <w:t>Предельные размеры земельныхучастковдляданноговидаразрешенногоиспользования</w:t>
            </w:r>
            <w:r w:rsidRPr="00CA0D26">
              <w:rPr>
                <w:sz w:val="28"/>
                <w:szCs w:val="28"/>
              </w:rPr>
              <w:t>не</w:t>
            </w:r>
            <w:r w:rsidRPr="00CA0D26">
              <w:rPr>
                <w:spacing w:val="-1"/>
                <w:sz w:val="28"/>
                <w:szCs w:val="28"/>
              </w:rPr>
              <w:t>устанавливаются.</w:t>
            </w:r>
          </w:p>
          <w:p w:rsidR="00B43B19" w:rsidRPr="00CA0D26" w:rsidRDefault="00B43B19" w:rsidP="00B43B19">
            <w:pPr>
              <w:pStyle w:val="afc"/>
              <w:widowControl w:val="0"/>
              <w:numPr>
                <w:ilvl w:val="0"/>
                <w:numId w:val="29"/>
              </w:numPr>
              <w:tabs>
                <w:tab w:val="left" w:pos="284"/>
              </w:tabs>
              <w:ind w:left="0" w:firstLine="0"/>
              <w:contextualSpacing w:val="0"/>
              <w:rPr>
                <w:sz w:val="28"/>
                <w:szCs w:val="28"/>
              </w:rPr>
            </w:pPr>
            <w:r w:rsidRPr="00CA0D26">
              <w:rPr>
                <w:spacing w:val="-1"/>
                <w:sz w:val="28"/>
                <w:szCs w:val="28"/>
              </w:rPr>
              <w:t>Минимальныйотступ</w:t>
            </w:r>
            <w:r w:rsidRPr="00CA0D26">
              <w:rPr>
                <w:sz w:val="28"/>
                <w:szCs w:val="28"/>
              </w:rPr>
              <w:t xml:space="preserve"> от </w:t>
            </w:r>
            <w:r w:rsidRPr="00CA0D26">
              <w:rPr>
                <w:spacing w:val="-1"/>
                <w:sz w:val="28"/>
                <w:szCs w:val="28"/>
              </w:rPr>
              <w:t>красной</w:t>
            </w:r>
            <w:r w:rsidRPr="00CA0D26">
              <w:rPr>
                <w:sz w:val="28"/>
                <w:szCs w:val="28"/>
              </w:rPr>
              <w:t xml:space="preserve"> линии </w:t>
            </w:r>
            <w:r w:rsidRPr="00CA0D26">
              <w:rPr>
                <w:spacing w:val="-1"/>
                <w:sz w:val="28"/>
                <w:szCs w:val="28"/>
              </w:rPr>
              <w:t>составляет:</w:t>
            </w:r>
          </w:p>
          <w:p w:rsidR="00B43B19" w:rsidRPr="00CA0D26" w:rsidRDefault="00B43B19" w:rsidP="00B43B19">
            <w:pPr>
              <w:pStyle w:val="afc"/>
              <w:widowControl w:val="0"/>
              <w:numPr>
                <w:ilvl w:val="0"/>
                <w:numId w:val="28"/>
              </w:numPr>
              <w:tabs>
                <w:tab w:val="left" w:pos="208"/>
              </w:tabs>
              <w:ind w:left="0" w:firstLine="0"/>
              <w:contextualSpacing w:val="0"/>
              <w:rPr>
                <w:sz w:val="28"/>
                <w:szCs w:val="28"/>
              </w:rPr>
            </w:pPr>
            <w:r w:rsidRPr="00CA0D26">
              <w:rPr>
                <w:sz w:val="28"/>
                <w:szCs w:val="28"/>
              </w:rPr>
              <w:t>в</w:t>
            </w:r>
            <w:r w:rsidRPr="00CA0D26">
              <w:rPr>
                <w:spacing w:val="-1"/>
                <w:sz w:val="28"/>
                <w:szCs w:val="28"/>
              </w:rPr>
              <w:t xml:space="preserve"> существующейзастройке</w:t>
            </w:r>
            <w:r w:rsidRPr="00CA0D26">
              <w:rPr>
                <w:sz w:val="28"/>
                <w:szCs w:val="28"/>
              </w:rPr>
              <w:t>- в</w:t>
            </w:r>
            <w:r w:rsidRPr="00CA0D26">
              <w:rPr>
                <w:spacing w:val="-1"/>
                <w:sz w:val="28"/>
                <w:szCs w:val="28"/>
              </w:rPr>
              <w:t>соответствиисосложившейсялиниейзастройки</w:t>
            </w:r>
            <w:r w:rsidRPr="00CA0D26">
              <w:rPr>
                <w:sz w:val="28"/>
                <w:szCs w:val="28"/>
              </w:rPr>
              <w:t>по</w:t>
            </w:r>
            <w:r w:rsidRPr="00CA0D26">
              <w:rPr>
                <w:spacing w:val="-1"/>
                <w:sz w:val="28"/>
                <w:szCs w:val="28"/>
              </w:rPr>
              <w:t>каждойулице;</w:t>
            </w:r>
          </w:p>
          <w:p w:rsidR="00B43B19" w:rsidRPr="00CA0D26" w:rsidRDefault="00B43B19" w:rsidP="00B43B19">
            <w:pPr>
              <w:pStyle w:val="afc"/>
              <w:widowControl w:val="0"/>
              <w:numPr>
                <w:ilvl w:val="0"/>
                <w:numId w:val="28"/>
              </w:numPr>
              <w:tabs>
                <w:tab w:val="left" w:pos="208"/>
              </w:tabs>
              <w:ind w:left="0" w:firstLine="0"/>
              <w:contextualSpacing w:val="0"/>
              <w:rPr>
                <w:sz w:val="28"/>
                <w:szCs w:val="28"/>
              </w:rPr>
            </w:pPr>
            <w:r w:rsidRPr="00CA0D26">
              <w:rPr>
                <w:sz w:val="28"/>
                <w:szCs w:val="28"/>
              </w:rPr>
              <w:t>в новой застройке -  не менее 6м</w:t>
            </w:r>
            <w:r w:rsidRPr="00CA0D26">
              <w:rPr>
                <w:spacing w:val="-1"/>
                <w:sz w:val="28"/>
                <w:szCs w:val="28"/>
              </w:rPr>
              <w:t>.</w:t>
            </w:r>
          </w:p>
          <w:p w:rsidR="00B43B19" w:rsidRPr="00CA0D26" w:rsidRDefault="00B43B19" w:rsidP="00B43B19">
            <w:pPr>
              <w:pStyle w:val="afc"/>
              <w:widowControl w:val="0"/>
              <w:numPr>
                <w:ilvl w:val="0"/>
                <w:numId w:val="27"/>
              </w:numPr>
              <w:tabs>
                <w:tab w:val="left" w:pos="328"/>
              </w:tabs>
              <w:ind w:left="0" w:firstLine="0"/>
              <w:contextualSpacing w:val="0"/>
              <w:rPr>
                <w:sz w:val="28"/>
                <w:szCs w:val="28"/>
                <w:lang w:val="en-US"/>
              </w:rPr>
            </w:pPr>
            <w:r w:rsidRPr="00CA0D26">
              <w:rPr>
                <w:spacing w:val="-1"/>
                <w:sz w:val="28"/>
                <w:szCs w:val="28"/>
                <w:lang w:val="en-US"/>
              </w:rPr>
              <w:t>Максимальное количествоэтажей</w:t>
            </w:r>
            <w:r w:rsidRPr="00CA0D26">
              <w:rPr>
                <w:sz w:val="28"/>
                <w:szCs w:val="28"/>
                <w:lang w:val="en-US"/>
              </w:rPr>
              <w:t>–2.</w:t>
            </w:r>
          </w:p>
          <w:p w:rsidR="00B43B19" w:rsidRPr="00CA0D26" w:rsidRDefault="00B43B19" w:rsidP="00B43B19">
            <w:pPr>
              <w:pStyle w:val="afc"/>
              <w:widowControl w:val="0"/>
              <w:numPr>
                <w:ilvl w:val="0"/>
                <w:numId w:val="27"/>
              </w:numPr>
              <w:tabs>
                <w:tab w:val="left" w:pos="284"/>
              </w:tabs>
              <w:ind w:left="0" w:firstLine="0"/>
              <w:contextualSpacing w:val="0"/>
              <w:rPr>
                <w:sz w:val="28"/>
                <w:szCs w:val="28"/>
              </w:rPr>
            </w:pPr>
            <w:r w:rsidRPr="00CA0D26">
              <w:rPr>
                <w:spacing w:val="-1"/>
                <w:sz w:val="28"/>
                <w:szCs w:val="28"/>
              </w:rPr>
              <w:t>Максимальныйкоэффициентзастройкиземельногоучастка75%.</w:t>
            </w:r>
          </w:p>
        </w:tc>
      </w:tr>
      <w:tr w:rsidR="00B43B19" w:rsidRPr="00CA0D26" w:rsidTr="004B3653">
        <w:trPr>
          <w:trHeight w:val="131"/>
        </w:trPr>
        <w:tc>
          <w:tcPr>
            <w:tcW w:w="555" w:type="dxa"/>
          </w:tcPr>
          <w:p w:rsidR="00B43B19" w:rsidRPr="00CA0D26" w:rsidRDefault="00B43B19" w:rsidP="00B43B19">
            <w:pPr>
              <w:pStyle w:val="afb"/>
              <w:numPr>
                <w:ilvl w:val="0"/>
                <w:numId w:val="88"/>
              </w:numPr>
              <w:ind w:left="0" w:firstLine="0"/>
              <w:contextualSpacing/>
              <w:rPr>
                <w:rFonts w:eastAsia="Calibri"/>
                <w:sz w:val="28"/>
                <w:szCs w:val="28"/>
              </w:rPr>
            </w:pPr>
          </w:p>
        </w:tc>
        <w:tc>
          <w:tcPr>
            <w:tcW w:w="2602"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Растениеводство</w:t>
            </w:r>
          </w:p>
        </w:tc>
        <w:tc>
          <w:tcPr>
            <w:tcW w:w="5256" w:type="dxa"/>
          </w:tcPr>
          <w:p w:rsidR="00B43B19" w:rsidRPr="00CA0D26" w:rsidRDefault="00B43B19" w:rsidP="004B3653">
            <w:pPr>
              <w:rPr>
                <w:rFonts w:ascii="Times New Roman" w:hAnsi="Times New Roman"/>
                <w:sz w:val="28"/>
                <w:szCs w:val="28"/>
              </w:rPr>
            </w:pPr>
            <w:bookmarkStart w:id="251" w:name="l31"/>
            <w:bookmarkEnd w:id="251"/>
            <w:r w:rsidRPr="00CA0D26">
              <w:rPr>
                <w:rFonts w:ascii="Times New Roman" w:hAnsi="Times New Roman"/>
                <w:sz w:val="28"/>
                <w:szCs w:val="28"/>
              </w:rPr>
              <w:t xml:space="preserve">Осуществление хозяйственной деятельности, связанной с выращиванием </w:t>
            </w:r>
            <w:r w:rsidRPr="00CA0D26">
              <w:rPr>
                <w:rFonts w:ascii="Times New Roman" w:hAnsi="Times New Roman"/>
                <w:sz w:val="28"/>
                <w:szCs w:val="28"/>
              </w:rPr>
              <w:lastRenderedPageBreak/>
              <w:t>сельскохозяйственных культур.</w:t>
            </w:r>
            <w:r w:rsidRPr="00CA0D26">
              <w:rPr>
                <w:rFonts w:ascii="Times New Roman" w:hAnsi="Times New Roman"/>
                <w:sz w:val="28"/>
                <w:szCs w:val="28"/>
              </w:rPr>
              <w:br/>
            </w:r>
            <w:bookmarkStart w:id="252" w:name="l32"/>
            <w:bookmarkEnd w:id="252"/>
            <w:r w:rsidRPr="00CA0D26">
              <w:rPr>
                <w:rFonts w:ascii="Times New Roman" w:hAnsi="Times New Roman"/>
                <w:sz w:val="28"/>
                <w:szCs w:val="28"/>
              </w:rPr>
              <w:t>Содержание данного вида разрешенного использования включает в себя содержание видов разрешенного использования с кодами 1.2 - 1.6</w:t>
            </w:r>
          </w:p>
        </w:tc>
        <w:tc>
          <w:tcPr>
            <w:tcW w:w="1285" w:type="dxa"/>
          </w:tcPr>
          <w:p w:rsidR="00B43B19" w:rsidRPr="00CA0D26" w:rsidRDefault="00B43B19" w:rsidP="004B3653">
            <w:pPr>
              <w:pStyle w:val="TableParagraph"/>
              <w:ind w:left="0"/>
              <w:jc w:val="both"/>
              <w:rPr>
                <w:sz w:val="28"/>
                <w:szCs w:val="28"/>
              </w:rPr>
            </w:pPr>
            <w:r w:rsidRPr="00CA0D26">
              <w:rPr>
                <w:sz w:val="28"/>
                <w:szCs w:val="28"/>
              </w:rPr>
              <w:lastRenderedPageBreak/>
              <w:t>1.1</w:t>
            </w:r>
          </w:p>
        </w:tc>
        <w:tc>
          <w:tcPr>
            <w:tcW w:w="5712" w:type="dxa"/>
          </w:tcPr>
          <w:p w:rsidR="00B43B19" w:rsidRPr="00CA0D26" w:rsidRDefault="00B43B19" w:rsidP="00B43B19">
            <w:pPr>
              <w:pStyle w:val="afc"/>
              <w:widowControl w:val="0"/>
              <w:numPr>
                <w:ilvl w:val="0"/>
                <w:numId w:val="32"/>
              </w:numPr>
              <w:tabs>
                <w:tab w:val="left" w:pos="285"/>
              </w:tabs>
              <w:ind w:left="0" w:firstLine="0"/>
              <w:contextualSpacing w:val="0"/>
              <w:rPr>
                <w:sz w:val="28"/>
                <w:szCs w:val="28"/>
              </w:rPr>
            </w:pPr>
            <w:r w:rsidRPr="00CA0D26">
              <w:rPr>
                <w:spacing w:val="-1"/>
                <w:sz w:val="28"/>
                <w:szCs w:val="28"/>
              </w:rPr>
              <w:t>Предельные размеры земельныхучастковдляданноговидаразрешенногоиспользования</w:t>
            </w:r>
            <w:r w:rsidRPr="00CA0D26">
              <w:rPr>
                <w:sz w:val="28"/>
                <w:szCs w:val="28"/>
              </w:rPr>
              <w:t>не</w:t>
            </w:r>
            <w:r w:rsidRPr="00CA0D26">
              <w:rPr>
                <w:spacing w:val="-1"/>
                <w:sz w:val="28"/>
                <w:szCs w:val="28"/>
              </w:rPr>
              <w:t>устанавливаются.</w:t>
            </w:r>
          </w:p>
          <w:p w:rsidR="00B43B19" w:rsidRPr="00CA0D26" w:rsidRDefault="00B43B19" w:rsidP="00B43B19">
            <w:pPr>
              <w:pStyle w:val="afc"/>
              <w:widowControl w:val="0"/>
              <w:numPr>
                <w:ilvl w:val="0"/>
                <w:numId w:val="32"/>
              </w:numPr>
              <w:tabs>
                <w:tab w:val="left" w:pos="284"/>
              </w:tabs>
              <w:ind w:left="0" w:firstLine="0"/>
              <w:contextualSpacing w:val="0"/>
              <w:rPr>
                <w:sz w:val="28"/>
                <w:szCs w:val="28"/>
              </w:rPr>
            </w:pPr>
            <w:r w:rsidRPr="00CA0D26">
              <w:rPr>
                <w:spacing w:val="-1"/>
                <w:sz w:val="28"/>
                <w:szCs w:val="28"/>
              </w:rPr>
              <w:t>Минимальныйотступ</w:t>
            </w:r>
            <w:r w:rsidRPr="00CA0D26">
              <w:rPr>
                <w:sz w:val="28"/>
                <w:szCs w:val="28"/>
              </w:rPr>
              <w:t xml:space="preserve"> от </w:t>
            </w:r>
            <w:r w:rsidRPr="00CA0D26">
              <w:rPr>
                <w:spacing w:val="-1"/>
                <w:sz w:val="28"/>
                <w:szCs w:val="28"/>
              </w:rPr>
              <w:t>краснойлиниисоставляет:</w:t>
            </w:r>
          </w:p>
          <w:p w:rsidR="00B43B19" w:rsidRPr="00CA0D26" w:rsidRDefault="00B43B19" w:rsidP="00B43B19">
            <w:pPr>
              <w:pStyle w:val="afc"/>
              <w:widowControl w:val="0"/>
              <w:numPr>
                <w:ilvl w:val="0"/>
                <w:numId w:val="31"/>
              </w:numPr>
              <w:tabs>
                <w:tab w:val="left" w:pos="208"/>
              </w:tabs>
              <w:ind w:left="0" w:firstLine="0"/>
              <w:contextualSpacing w:val="0"/>
              <w:rPr>
                <w:sz w:val="28"/>
                <w:szCs w:val="28"/>
              </w:rPr>
            </w:pPr>
            <w:r w:rsidRPr="00CA0D26">
              <w:rPr>
                <w:sz w:val="28"/>
                <w:szCs w:val="28"/>
              </w:rPr>
              <w:lastRenderedPageBreak/>
              <w:t>в</w:t>
            </w:r>
            <w:r w:rsidRPr="00CA0D26">
              <w:rPr>
                <w:spacing w:val="-1"/>
                <w:sz w:val="28"/>
                <w:szCs w:val="28"/>
              </w:rPr>
              <w:t xml:space="preserve"> существующейзастройке</w:t>
            </w:r>
            <w:r w:rsidRPr="00CA0D26">
              <w:rPr>
                <w:sz w:val="28"/>
                <w:szCs w:val="28"/>
              </w:rPr>
              <w:t>- в</w:t>
            </w:r>
            <w:r w:rsidRPr="00CA0D26">
              <w:rPr>
                <w:spacing w:val="-1"/>
                <w:sz w:val="28"/>
                <w:szCs w:val="28"/>
              </w:rPr>
              <w:t>соответствиисосложившейсялиниейзастройки</w:t>
            </w:r>
            <w:r w:rsidRPr="00CA0D26">
              <w:rPr>
                <w:sz w:val="28"/>
                <w:szCs w:val="28"/>
              </w:rPr>
              <w:t>по</w:t>
            </w:r>
            <w:r w:rsidRPr="00CA0D26">
              <w:rPr>
                <w:spacing w:val="-1"/>
                <w:sz w:val="28"/>
                <w:szCs w:val="28"/>
              </w:rPr>
              <w:t>каждойулице;</w:t>
            </w:r>
          </w:p>
          <w:p w:rsidR="00B43B19" w:rsidRPr="00CA0D26" w:rsidRDefault="00B43B19" w:rsidP="00B43B19">
            <w:pPr>
              <w:pStyle w:val="afc"/>
              <w:widowControl w:val="0"/>
              <w:numPr>
                <w:ilvl w:val="0"/>
                <w:numId w:val="31"/>
              </w:numPr>
              <w:tabs>
                <w:tab w:val="left" w:pos="208"/>
              </w:tabs>
              <w:ind w:left="0" w:firstLine="0"/>
              <w:contextualSpacing w:val="0"/>
              <w:rPr>
                <w:sz w:val="28"/>
                <w:szCs w:val="28"/>
              </w:rPr>
            </w:pPr>
            <w:r w:rsidRPr="00CA0D26">
              <w:rPr>
                <w:sz w:val="28"/>
                <w:szCs w:val="28"/>
              </w:rPr>
              <w:t>в новой застройке -  не менее 6м</w:t>
            </w:r>
            <w:r w:rsidRPr="00CA0D26">
              <w:rPr>
                <w:spacing w:val="-1"/>
                <w:sz w:val="28"/>
                <w:szCs w:val="28"/>
              </w:rPr>
              <w:t>.</w:t>
            </w:r>
          </w:p>
          <w:p w:rsidR="00B43B19" w:rsidRPr="00CA0D26" w:rsidRDefault="00B43B19" w:rsidP="00B43B19">
            <w:pPr>
              <w:pStyle w:val="afc"/>
              <w:widowControl w:val="0"/>
              <w:numPr>
                <w:ilvl w:val="0"/>
                <w:numId w:val="30"/>
              </w:numPr>
              <w:tabs>
                <w:tab w:val="left" w:pos="328"/>
              </w:tabs>
              <w:ind w:left="0" w:firstLine="0"/>
              <w:contextualSpacing w:val="0"/>
              <w:rPr>
                <w:sz w:val="28"/>
                <w:szCs w:val="28"/>
                <w:lang w:val="en-US"/>
              </w:rPr>
            </w:pPr>
            <w:r w:rsidRPr="00CA0D26">
              <w:rPr>
                <w:spacing w:val="-1"/>
                <w:sz w:val="28"/>
                <w:szCs w:val="28"/>
                <w:lang w:val="en-US"/>
              </w:rPr>
              <w:t>Максимальное количествоэтажей</w:t>
            </w:r>
            <w:r w:rsidRPr="00CA0D26">
              <w:rPr>
                <w:sz w:val="28"/>
                <w:szCs w:val="28"/>
                <w:lang w:val="en-US"/>
              </w:rPr>
              <w:t>–2.</w:t>
            </w:r>
          </w:p>
          <w:p w:rsidR="00B43B19" w:rsidRPr="00CA0D26" w:rsidRDefault="00B43B19" w:rsidP="00B43B19">
            <w:pPr>
              <w:pStyle w:val="afc"/>
              <w:widowControl w:val="0"/>
              <w:numPr>
                <w:ilvl w:val="0"/>
                <w:numId w:val="30"/>
              </w:numPr>
              <w:tabs>
                <w:tab w:val="left" w:pos="284"/>
              </w:tabs>
              <w:ind w:left="0" w:firstLine="0"/>
              <w:contextualSpacing w:val="0"/>
              <w:rPr>
                <w:sz w:val="28"/>
                <w:szCs w:val="28"/>
              </w:rPr>
            </w:pPr>
            <w:r w:rsidRPr="00CA0D26">
              <w:rPr>
                <w:spacing w:val="-1"/>
                <w:sz w:val="28"/>
                <w:szCs w:val="28"/>
              </w:rPr>
              <w:t>Максимальныйкоэффициентзастройкиземельногоучастка75%.</w:t>
            </w:r>
          </w:p>
        </w:tc>
      </w:tr>
      <w:tr w:rsidR="00B43B19" w:rsidRPr="00CA0D26" w:rsidTr="004B3653">
        <w:trPr>
          <w:trHeight w:val="131"/>
        </w:trPr>
        <w:tc>
          <w:tcPr>
            <w:tcW w:w="555" w:type="dxa"/>
          </w:tcPr>
          <w:p w:rsidR="00B43B19" w:rsidRPr="00CA0D26" w:rsidRDefault="00B43B19" w:rsidP="00B43B19">
            <w:pPr>
              <w:pStyle w:val="afb"/>
              <w:numPr>
                <w:ilvl w:val="0"/>
                <w:numId w:val="88"/>
              </w:numPr>
              <w:ind w:left="0" w:firstLine="0"/>
              <w:contextualSpacing/>
              <w:rPr>
                <w:rFonts w:eastAsia="Calibri"/>
                <w:sz w:val="28"/>
                <w:szCs w:val="28"/>
              </w:rPr>
            </w:pPr>
          </w:p>
        </w:tc>
        <w:tc>
          <w:tcPr>
            <w:tcW w:w="2602"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Выращивание зерновых и иных сельскохозяйственных культур</w:t>
            </w:r>
          </w:p>
        </w:tc>
        <w:tc>
          <w:tcPr>
            <w:tcW w:w="5256"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285" w:type="dxa"/>
          </w:tcPr>
          <w:p w:rsidR="00B43B19" w:rsidRPr="00CA0D26" w:rsidRDefault="00B43B19" w:rsidP="004B3653">
            <w:pPr>
              <w:pStyle w:val="afb"/>
              <w:ind w:firstLine="0"/>
              <w:rPr>
                <w:sz w:val="28"/>
                <w:szCs w:val="28"/>
              </w:rPr>
            </w:pPr>
            <w:r w:rsidRPr="00CA0D26">
              <w:rPr>
                <w:sz w:val="28"/>
                <w:szCs w:val="28"/>
              </w:rPr>
              <w:t>1.2</w:t>
            </w:r>
          </w:p>
        </w:tc>
        <w:tc>
          <w:tcPr>
            <w:tcW w:w="5712" w:type="dxa"/>
          </w:tcPr>
          <w:p w:rsidR="00B43B19" w:rsidRPr="00CA0D26" w:rsidRDefault="00B43B19" w:rsidP="004B3653">
            <w:pPr>
              <w:pStyle w:val="afb"/>
              <w:ind w:firstLine="0"/>
              <w:rPr>
                <w:sz w:val="28"/>
                <w:szCs w:val="28"/>
              </w:rPr>
            </w:pPr>
            <w:r w:rsidRPr="00CA0D26">
              <w:rPr>
                <w:sz w:val="28"/>
                <w:szCs w:val="2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B43B19" w:rsidRPr="00CA0D26" w:rsidRDefault="00B43B19" w:rsidP="004B3653">
            <w:pPr>
              <w:pStyle w:val="afb"/>
              <w:ind w:firstLine="0"/>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 xml:space="preserve">- в  новой  застройке -  не  менее 5м. </w:t>
            </w:r>
          </w:p>
          <w:p w:rsidR="00B43B19" w:rsidRPr="00CA0D26" w:rsidRDefault="00B43B19" w:rsidP="004B3653">
            <w:pPr>
              <w:pStyle w:val="Iauiue"/>
              <w:jc w:val="both"/>
              <w:rPr>
                <w:sz w:val="28"/>
                <w:szCs w:val="28"/>
              </w:rPr>
            </w:pPr>
            <w:r w:rsidRPr="00CA0D26">
              <w:rPr>
                <w:sz w:val="28"/>
                <w:szCs w:val="28"/>
              </w:rPr>
              <w:t>3.  Не  допускается  возведение  капитальных  зданий,  строений  и</w:t>
            </w:r>
          </w:p>
          <w:p w:rsidR="00B43B19" w:rsidRPr="00CA0D26" w:rsidRDefault="00B43B19" w:rsidP="004B3653">
            <w:pPr>
              <w:pStyle w:val="Iauiue"/>
              <w:jc w:val="both"/>
              <w:rPr>
                <w:sz w:val="28"/>
                <w:szCs w:val="28"/>
              </w:rPr>
            </w:pPr>
            <w:r w:rsidRPr="00CA0D26">
              <w:rPr>
                <w:sz w:val="28"/>
                <w:szCs w:val="28"/>
              </w:rPr>
              <w:t>сооружений.</w:t>
            </w:r>
          </w:p>
        </w:tc>
      </w:tr>
      <w:tr w:rsidR="00B43B19" w:rsidRPr="00CA0D26" w:rsidTr="004B3653">
        <w:trPr>
          <w:trHeight w:val="131"/>
        </w:trPr>
        <w:tc>
          <w:tcPr>
            <w:tcW w:w="555" w:type="dxa"/>
          </w:tcPr>
          <w:p w:rsidR="00B43B19" w:rsidRPr="00CA0D26" w:rsidRDefault="00B43B19" w:rsidP="00B43B19">
            <w:pPr>
              <w:pStyle w:val="afb"/>
              <w:numPr>
                <w:ilvl w:val="0"/>
                <w:numId w:val="88"/>
              </w:numPr>
              <w:ind w:left="0" w:firstLine="0"/>
              <w:contextualSpacing/>
              <w:rPr>
                <w:rFonts w:eastAsia="Calibri"/>
                <w:sz w:val="28"/>
                <w:szCs w:val="28"/>
              </w:rPr>
            </w:pPr>
          </w:p>
        </w:tc>
        <w:tc>
          <w:tcPr>
            <w:tcW w:w="2602"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Овощеводство</w:t>
            </w:r>
          </w:p>
        </w:tc>
        <w:tc>
          <w:tcPr>
            <w:tcW w:w="5256" w:type="dxa"/>
          </w:tcPr>
          <w:p w:rsidR="00B43B19" w:rsidRPr="00CA0D26" w:rsidRDefault="00B43B19" w:rsidP="004B3653">
            <w:pPr>
              <w:rPr>
                <w:rFonts w:ascii="Times New Roman" w:hAnsi="Times New Roman"/>
                <w:sz w:val="28"/>
                <w:szCs w:val="28"/>
              </w:rPr>
            </w:pPr>
            <w:bookmarkStart w:id="253" w:name="l38"/>
            <w:bookmarkEnd w:id="253"/>
            <w:r w:rsidRPr="00CA0D26">
              <w:rPr>
                <w:rFonts w:ascii="Times New Roman" w:hAnsi="Times New Roman"/>
                <w:sz w:val="28"/>
                <w:szCs w:val="28"/>
              </w:rPr>
              <w:t xml:space="preserve">Осуществление хозяйственной деятельности на сельскохозяйственных </w:t>
            </w:r>
            <w:r w:rsidRPr="00CA0D26">
              <w:rPr>
                <w:rFonts w:ascii="Times New Roman" w:hAnsi="Times New Roman"/>
                <w:sz w:val="28"/>
                <w:szCs w:val="28"/>
              </w:rPr>
              <w:lastRenderedPageBreak/>
              <w:t>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285"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lastRenderedPageBreak/>
              <w:t>1.3</w:t>
            </w:r>
          </w:p>
        </w:tc>
        <w:tc>
          <w:tcPr>
            <w:tcW w:w="5712" w:type="dxa"/>
          </w:tcPr>
          <w:p w:rsidR="00B43B19" w:rsidRPr="00CA0D26" w:rsidRDefault="00B43B19" w:rsidP="004B3653">
            <w:pPr>
              <w:pStyle w:val="Iauiue"/>
              <w:jc w:val="both"/>
              <w:rPr>
                <w:sz w:val="28"/>
                <w:szCs w:val="28"/>
              </w:rPr>
            </w:pPr>
            <w:r w:rsidRPr="00CA0D26">
              <w:rPr>
                <w:sz w:val="28"/>
                <w:szCs w:val="28"/>
              </w:rPr>
              <w:t>1. Минимальные  и(или)  максимальные  размеры  земельного</w:t>
            </w:r>
          </w:p>
          <w:p w:rsidR="00B43B19" w:rsidRPr="00CA0D26" w:rsidRDefault="00B43B19" w:rsidP="004B3653">
            <w:pPr>
              <w:pStyle w:val="Iauiue"/>
              <w:jc w:val="both"/>
              <w:rPr>
                <w:sz w:val="28"/>
                <w:szCs w:val="28"/>
              </w:rPr>
            </w:pPr>
            <w:r w:rsidRPr="00CA0D26">
              <w:rPr>
                <w:sz w:val="28"/>
                <w:szCs w:val="28"/>
              </w:rPr>
              <w:t xml:space="preserve">участка: </w:t>
            </w:r>
          </w:p>
          <w:p w:rsidR="00B43B19" w:rsidRPr="00CA0D26" w:rsidRDefault="00B43B19" w:rsidP="004B3653">
            <w:pPr>
              <w:pStyle w:val="Iauiue"/>
              <w:jc w:val="both"/>
              <w:rPr>
                <w:sz w:val="28"/>
                <w:szCs w:val="28"/>
              </w:rPr>
            </w:pPr>
            <w:r w:rsidRPr="00CA0D26">
              <w:rPr>
                <w:sz w:val="28"/>
                <w:szCs w:val="28"/>
              </w:rPr>
              <w:t xml:space="preserve">-  минимальный  размер  земельного  участка  для  </w:t>
            </w:r>
            <w:r w:rsidRPr="00CA0D26">
              <w:rPr>
                <w:sz w:val="28"/>
                <w:szCs w:val="28"/>
              </w:rPr>
              <w:lastRenderedPageBreak/>
              <w:t>ведения</w:t>
            </w:r>
          </w:p>
          <w:p w:rsidR="00B43B19" w:rsidRPr="00CA0D26" w:rsidRDefault="00B43B19" w:rsidP="004B3653">
            <w:pPr>
              <w:pStyle w:val="Iauiue"/>
              <w:jc w:val="both"/>
              <w:rPr>
                <w:sz w:val="28"/>
                <w:szCs w:val="28"/>
              </w:rPr>
            </w:pPr>
            <w:r w:rsidRPr="00CA0D26">
              <w:rPr>
                <w:sz w:val="28"/>
                <w:szCs w:val="28"/>
              </w:rPr>
              <w:t xml:space="preserve">огородничества– 0,15 га; </w:t>
            </w:r>
          </w:p>
          <w:p w:rsidR="00B43B19" w:rsidRPr="00CA0D26" w:rsidRDefault="00B43B19" w:rsidP="004B3653">
            <w:pPr>
              <w:pStyle w:val="Iauiue"/>
              <w:jc w:val="both"/>
              <w:rPr>
                <w:sz w:val="28"/>
                <w:szCs w:val="28"/>
              </w:rPr>
            </w:pPr>
            <w:r w:rsidRPr="00CA0D26">
              <w:rPr>
                <w:sz w:val="28"/>
                <w:szCs w:val="28"/>
              </w:rPr>
              <w:t>-  максимальный  размер  земельного  участка  для  ведения</w:t>
            </w:r>
          </w:p>
          <w:p w:rsidR="00B43B19" w:rsidRPr="00CA0D26" w:rsidRDefault="00B43B19" w:rsidP="004B3653">
            <w:pPr>
              <w:pStyle w:val="Iauiue"/>
              <w:jc w:val="both"/>
              <w:rPr>
                <w:sz w:val="28"/>
                <w:szCs w:val="28"/>
              </w:rPr>
            </w:pPr>
            <w:r w:rsidRPr="00CA0D26">
              <w:rPr>
                <w:sz w:val="28"/>
                <w:szCs w:val="28"/>
              </w:rPr>
              <w:t xml:space="preserve">огородничества– 1,0 га. </w:t>
            </w:r>
          </w:p>
          <w:p w:rsidR="00B43B19" w:rsidRPr="00CA0D26" w:rsidRDefault="00B43B19" w:rsidP="004B3653">
            <w:pPr>
              <w:pStyle w:val="Iauiue"/>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 xml:space="preserve">- в  новой  застройке -  не  менее 5м. </w:t>
            </w:r>
          </w:p>
          <w:p w:rsidR="00B43B19" w:rsidRPr="00CA0D26" w:rsidRDefault="00B43B19" w:rsidP="004B3653">
            <w:pPr>
              <w:pStyle w:val="Iauiue"/>
              <w:jc w:val="both"/>
              <w:rPr>
                <w:sz w:val="28"/>
                <w:szCs w:val="28"/>
              </w:rPr>
            </w:pPr>
            <w:r w:rsidRPr="00CA0D26">
              <w:rPr>
                <w:sz w:val="28"/>
                <w:szCs w:val="28"/>
              </w:rPr>
              <w:t xml:space="preserve"> 3. Максимальное количество этажей – 2. </w:t>
            </w:r>
          </w:p>
          <w:p w:rsidR="00B43B19" w:rsidRPr="00CA0D26" w:rsidRDefault="00B43B19" w:rsidP="004B3653">
            <w:pPr>
              <w:pStyle w:val="afb"/>
              <w:ind w:firstLine="0"/>
              <w:rPr>
                <w:sz w:val="28"/>
                <w:szCs w:val="28"/>
              </w:rPr>
            </w:pPr>
            <w:r w:rsidRPr="00CA0D26">
              <w:rPr>
                <w:sz w:val="28"/>
                <w:szCs w:val="28"/>
              </w:rPr>
              <w:t>4. Максимальный коэффициент застройки земельного участка 50%.</w:t>
            </w:r>
          </w:p>
        </w:tc>
      </w:tr>
      <w:tr w:rsidR="00B43B19" w:rsidRPr="00CA0D26" w:rsidTr="004B3653">
        <w:trPr>
          <w:trHeight w:val="131"/>
        </w:trPr>
        <w:tc>
          <w:tcPr>
            <w:tcW w:w="555" w:type="dxa"/>
          </w:tcPr>
          <w:p w:rsidR="00B43B19" w:rsidRPr="00CA0D26" w:rsidRDefault="00B43B19" w:rsidP="00B43B19">
            <w:pPr>
              <w:pStyle w:val="afb"/>
              <w:numPr>
                <w:ilvl w:val="0"/>
                <w:numId w:val="88"/>
              </w:numPr>
              <w:ind w:left="0" w:firstLine="0"/>
              <w:contextualSpacing/>
              <w:rPr>
                <w:rFonts w:eastAsia="Calibri"/>
                <w:sz w:val="28"/>
                <w:szCs w:val="28"/>
              </w:rPr>
            </w:pPr>
          </w:p>
        </w:tc>
        <w:tc>
          <w:tcPr>
            <w:tcW w:w="2602"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Выращивание тонизирующих, лекарственных, цветочных культур</w:t>
            </w:r>
          </w:p>
        </w:tc>
        <w:tc>
          <w:tcPr>
            <w:tcW w:w="5256" w:type="dxa"/>
          </w:tcPr>
          <w:p w:rsidR="00B43B19" w:rsidRPr="00CA0D26" w:rsidRDefault="00B43B19" w:rsidP="004B3653">
            <w:pPr>
              <w:rPr>
                <w:rFonts w:ascii="Times New Roman" w:hAnsi="Times New Roman"/>
                <w:sz w:val="28"/>
                <w:szCs w:val="28"/>
              </w:rPr>
            </w:pPr>
            <w:bookmarkStart w:id="254" w:name="l41"/>
            <w:bookmarkEnd w:id="254"/>
            <w:r w:rsidRPr="00CA0D26">
              <w:rPr>
                <w:rFonts w:ascii="Times New Roman" w:hAnsi="Times New Roman"/>
                <w:sz w:val="28"/>
                <w:szCs w:val="2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285" w:type="dxa"/>
          </w:tcPr>
          <w:p w:rsidR="00B43B19" w:rsidRPr="00CA0D26" w:rsidRDefault="00B43B19" w:rsidP="004B3653">
            <w:pPr>
              <w:pStyle w:val="TableParagraph"/>
              <w:ind w:left="0"/>
              <w:jc w:val="both"/>
              <w:rPr>
                <w:sz w:val="28"/>
                <w:szCs w:val="28"/>
              </w:rPr>
            </w:pPr>
            <w:r w:rsidRPr="00CA0D26">
              <w:rPr>
                <w:sz w:val="28"/>
                <w:szCs w:val="28"/>
              </w:rPr>
              <w:t>1.4</w:t>
            </w:r>
          </w:p>
        </w:tc>
        <w:tc>
          <w:tcPr>
            <w:tcW w:w="5712" w:type="dxa"/>
          </w:tcPr>
          <w:p w:rsidR="00B43B19" w:rsidRPr="00CA0D26" w:rsidRDefault="00B43B19" w:rsidP="00B43B19">
            <w:pPr>
              <w:pStyle w:val="afc"/>
              <w:widowControl w:val="0"/>
              <w:numPr>
                <w:ilvl w:val="0"/>
                <w:numId w:val="33"/>
              </w:numPr>
              <w:tabs>
                <w:tab w:val="left" w:pos="285"/>
              </w:tabs>
              <w:ind w:left="0" w:firstLine="0"/>
              <w:contextualSpacing w:val="0"/>
              <w:rPr>
                <w:sz w:val="28"/>
                <w:szCs w:val="28"/>
              </w:rPr>
            </w:pPr>
            <w:r w:rsidRPr="00CA0D26">
              <w:rPr>
                <w:spacing w:val="-1"/>
                <w:sz w:val="28"/>
                <w:szCs w:val="28"/>
              </w:rPr>
              <w:t>Предельные размеры земельныхучастковдляданноговидаразрешенногоиспользования</w:t>
            </w:r>
            <w:r w:rsidRPr="00CA0D26">
              <w:rPr>
                <w:sz w:val="28"/>
                <w:szCs w:val="28"/>
              </w:rPr>
              <w:t>не</w:t>
            </w:r>
            <w:r w:rsidRPr="00CA0D26">
              <w:rPr>
                <w:spacing w:val="-1"/>
                <w:sz w:val="28"/>
                <w:szCs w:val="28"/>
              </w:rPr>
              <w:t>устанавливаются.</w:t>
            </w:r>
          </w:p>
          <w:p w:rsidR="00B43B19" w:rsidRPr="00CA0D26" w:rsidRDefault="00B43B19" w:rsidP="00B43B19">
            <w:pPr>
              <w:pStyle w:val="afc"/>
              <w:widowControl w:val="0"/>
              <w:numPr>
                <w:ilvl w:val="0"/>
                <w:numId w:val="33"/>
              </w:numPr>
              <w:tabs>
                <w:tab w:val="left" w:pos="284"/>
              </w:tabs>
              <w:ind w:left="0" w:firstLine="0"/>
              <w:contextualSpacing w:val="0"/>
              <w:rPr>
                <w:sz w:val="28"/>
                <w:szCs w:val="28"/>
              </w:rPr>
            </w:pPr>
            <w:r w:rsidRPr="00CA0D26">
              <w:rPr>
                <w:spacing w:val="-1"/>
                <w:sz w:val="28"/>
                <w:szCs w:val="28"/>
              </w:rPr>
              <w:t>Минимальныйотступ</w:t>
            </w:r>
            <w:r w:rsidRPr="00CA0D26">
              <w:rPr>
                <w:sz w:val="28"/>
                <w:szCs w:val="28"/>
              </w:rPr>
              <w:t xml:space="preserve"> от </w:t>
            </w:r>
            <w:r w:rsidRPr="00CA0D26">
              <w:rPr>
                <w:spacing w:val="-1"/>
                <w:sz w:val="28"/>
                <w:szCs w:val="28"/>
              </w:rPr>
              <w:t>красной</w:t>
            </w:r>
            <w:r w:rsidRPr="00CA0D26">
              <w:rPr>
                <w:sz w:val="28"/>
                <w:szCs w:val="28"/>
              </w:rPr>
              <w:t xml:space="preserve"> линии </w:t>
            </w:r>
            <w:r w:rsidRPr="00CA0D26">
              <w:rPr>
                <w:spacing w:val="-1"/>
                <w:sz w:val="28"/>
                <w:szCs w:val="28"/>
              </w:rPr>
              <w:t>составляет:</w:t>
            </w:r>
          </w:p>
          <w:p w:rsidR="00B43B19" w:rsidRPr="00CA0D26" w:rsidRDefault="00B43B19" w:rsidP="004B3653">
            <w:pPr>
              <w:pStyle w:val="TableParagraph"/>
              <w:ind w:left="0"/>
              <w:jc w:val="both"/>
              <w:rPr>
                <w:spacing w:val="-1"/>
                <w:sz w:val="28"/>
                <w:szCs w:val="28"/>
              </w:rPr>
            </w:pPr>
            <w:r w:rsidRPr="00CA0D26">
              <w:rPr>
                <w:sz w:val="28"/>
                <w:szCs w:val="28"/>
              </w:rPr>
              <w:t>- в</w:t>
            </w:r>
            <w:r w:rsidRPr="00CA0D26">
              <w:rPr>
                <w:spacing w:val="-1"/>
                <w:sz w:val="28"/>
                <w:szCs w:val="28"/>
              </w:rPr>
              <w:t xml:space="preserve"> существующейзастройке</w:t>
            </w:r>
            <w:r w:rsidRPr="00CA0D26">
              <w:rPr>
                <w:sz w:val="28"/>
                <w:szCs w:val="28"/>
              </w:rPr>
              <w:t xml:space="preserve"> - в</w:t>
            </w:r>
            <w:r w:rsidRPr="00CA0D26">
              <w:rPr>
                <w:spacing w:val="-1"/>
                <w:sz w:val="28"/>
                <w:szCs w:val="28"/>
              </w:rPr>
              <w:t>соответствиисосложившейсялиниейзастройки</w:t>
            </w:r>
            <w:r w:rsidRPr="00CA0D26">
              <w:rPr>
                <w:sz w:val="28"/>
                <w:szCs w:val="28"/>
              </w:rPr>
              <w:t>по</w:t>
            </w:r>
            <w:r w:rsidRPr="00CA0D26">
              <w:rPr>
                <w:spacing w:val="-1"/>
                <w:sz w:val="28"/>
                <w:szCs w:val="28"/>
              </w:rPr>
              <w:t>каждойулице;</w:t>
            </w:r>
          </w:p>
          <w:p w:rsidR="00B43B19" w:rsidRPr="00CA0D26" w:rsidRDefault="00B43B19" w:rsidP="004B3653">
            <w:pPr>
              <w:pStyle w:val="TableParagraph"/>
              <w:ind w:left="0"/>
              <w:jc w:val="both"/>
              <w:rPr>
                <w:sz w:val="28"/>
                <w:szCs w:val="28"/>
              </w:rPr>
            </w:pPr>
            <w:r w:rsidRPr="00CA0D26">
              <w:rPr>
                <w:sz w:val="28"/>
                <w:szCs w:val="28"/>
              </w:rPr>
              <w:t>- в новой застройке -  не менее 6м</w:t>
            </w:r>
            <w:r w:rsidRPr="00CA0D26">
              <w:rPr>
                <w:spacing w:val="-1"/>
                <w:sz w:val="28"/>
                <w:szCs w:val="28"/>
              </w:rPr>
              <w:t>.</w:t>
            </w:r>
          </w:p>
          <w:p w:rsidR="00B43B19" w:rsidRPr="00CA0D26" w:rsidRDefault="00B43B19" w:rsidP="00B43B19">
            <w:pPr>
              <w:pStyle w:val="afc"/>
              <w:widowControl w:val="0"/>
              <w:numPr>
                <w:ilvl w:val="0"/>
                <w:numId w:val="34"/>
              </w:numPr>
              <w:tabs>
                <w:tab w:val="left" w:pos="328"/>
              </w:tabs>
              <w:ind w:left="0" w:firstLine="0"/>
              <w:contextualSpacing w:val="0"/>
              <w:rPr>
                <w:sz w:val="28"/>
                <w:szCs w:val="28"/>
                <w:lang w:val="en-US"/>
              </w:rPr>
            </w:pPr>
            <w:r w:rsidRPr="00CA0D26">
              <w:rPr>
                <w:spacing w:val="-1"/>
                <w:sz w:val="28"/>
                <w:szCs w:val="28"/>
                <w:lang w:val="en-US"/>
              </w:rPr>
              <w:t>Максимальное количествоэтажей</w:t>
            </w:r>
            <w:r w:rsidRPr="00CA0D26">
              <w:rPr>
                <w:sz w:val="28"/>
                <w:szCs w:val="28"/>
                <w:lang w:val="en-US"/>
              </w:rPr>
              <w:t>–2.</w:t>
            </w:r>
          </w:p>
          <w:p w:rsidR="00B43B19" w:rsidRPr="00CA0D26" w:rsidRDefault="00B43B19" w:rsidP="00B43B19">
            <w:pPr>
              <w:pStyle w:val="afc"/>
              <w:widowControl w:val="0"/>
              <w:numPr>
                <w:ilvl w:val="0"/>
                <w:numId w:val="34"/>
              </w:numPr>
              <w:tabs>
                <w:tab w:val="left" w:pos="328"/>
              </w:tabs>
              <w:ind w:left="0" w:firstLine="0"/>
              <w:contextualSpacing w:val="0"/>
              <w:rPr>
                <w:sz w:val="28"/>
                <w:szCs w:val="28"/>
              </w:rPr>
            </w:pPr>
            <w:r w:rsidRPr="00CA0D26">
              <w:rPr>
                <w:spacing w:val="-1"/>
                <w:sz w:val="28"/>
                <w:szCs w:val="28"/>
              </w:rPr>
              <w:t>Максимальныйкоэффициентзастройкиземельногоучастка75%.</w:t>
            </w:r>
          </w:p>
        </w:tc>
      </w:tr>
      <w:tr w:rsidR="00B43B19" w:rsidRPr="00CA0D26" w:rsidTr="004B3653">
        <w:trPr>
          <w:trHeight w:val="131"/>
        </w:trPr>
        <w:tc>
          <w:tcPr>
            <w:tcW w:w="555" w:type="dxa"/>
          </w:tcPr>
          <w:p w:rsidR="00B43B19" w:rsidRPr="00CA0D26" w:rsidRDefault="00B43B19" w:rsidP="00B43B19">
            <w:pPr>
              <w:pStyle w:val="afb"/>
              <w:numPr>
                <w:ilvl w:val="0"/>
                <w:numId w:val="88"/>
              </w:numPr>
              <w:ind w:left="0" w:firstLine="0"/>
              <w:contextualSpacing/>
              <w:rPr>
                <w:rFonts w:eastAsia="Calibri"/>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Садоводство</w:t>
            </w:r>
          </w:p>
        </w:tc>
        <w:tc>
          <w:tcPr>
            <w:tcW w:w="5256" w:type="dxa"/>
          </w:tcPr>
          <w:p w:rsidR="00B43B19" w:rsidRPr="00CA0D26" w:rsidRDefault="00B43B19" w:rsidP="004B3653">
            <w:pPr>
              <w:rPr>
                <w:rFonts w:ascii="Times New Roman" w:hAnsi="Times New Roman"/>
                <w:sz w:val="28"/>
                <w:szCs w:val="28"/>
              </w:rPr>
            </w:pPr>
            <w:bookmarkStart w:id="255" w:name="l44"/>
            <w:bookmarkEnd w:id="255"/>
            <w:r w:rsidRPr="00CA0D26">
              <w:rPr>
                <w:rFonts w:ascii="Times New Roman" w:hAnsi="Times New Roman"/>
                <w:sz w:val="28"/>
                <w:szCs w:val="28"/>
              </w:rPr>
              <w:t xml:space="preserve">Осуществление хозяйственной </w:t>
            </w:r>
            <w:r w:rsidRPr="00CA0D26">
              <w:rPr>
                <w:rFonts w:ascii="Times New Roman" w:hAnsi="Times New Roman"/>
                <w:sz w:val="28"/>
                <w:szCs w:val="28"/>
              </w:rPr>
              <w:lastRenderedPageBreak/>
              <w:t>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285" w:type="dxa"/>
          </w:tcPr>
          <w:p w:rsidR="00B43B19" w:rsidRPr="00CA0D26" w:rsidRDefault="00B43B19" w:rsidP="004B3653">
            <w:pPr>
              <w:pStyle w:val="TableParagraph"/>
              <w:ind w:left="0"/>
              <w:jc w:val="both"/>
              <w:rPr>
                <w:sz w:val="28"/>
                <w:szCs w:val="28"/>
              </w:rPr>
            </w:pPr>
            <w:r w:rsidRPr="00CA0D26">
              <w:rPr>
                <w:sz w:val="28"/>
                <w:szCs w:val="28"/>
              </w:rPr>
              <w:lastRenderedPageBreak/>
              <w:t>1.5</w:t>
            </w:r>
          </w:p>
        </w:tc>
        <w:tc>
          <w:tcPr>
            <w:tcW w:w="5712" w:type="dxa"/>
          </w:tcPr>
          <w:p w:rsidR="00B43B19" w:rsidRPr="00CA0D26" w:rsidRDefault="00B43B19" w:rsidP="00B43B19">
            <w:pPr>
              <w:pStyle w:val="afc"/>
              <w:widowControl w:val="0"/>
              <w:numPr>
                <w:ilvl w:val="0"/>
                <w:numId w:val="37"/>
              </w:numPr>
              <w:tabs>
                <w:tab w:val="left" w:pos="285"/>
              </w:tabs>
              <w:ind w:left="0" w:firstLine="0"/>
              <w:contextualSpacing w:val="0"/>
              <w:rPr>
                <w:sz w:val="28"/>
                <w:szCs w:val="28"/>
              </w:rPr>
            </w:pPr>
            <w:r w:rsidRPr="00CA0D26">
              <w:rPr>
                <w:spacing w:val="-1"/>
                <w:sz w:val="28"/>
                <w:szCs w:val="28"/>
              </w:rPr>
              <w:t>Предельные размеры земельныхучастковдляданноговидаразрешенногоисполь</w:t>
            </w:r>
            <w:r w:rsidRPr="00CA0D26">
              <w:rPr>
                <w:spacing w:val="-1"/>
                <w:sz w:val="28"/>
                <w:szCs w:val="28"/>
              </w:rPr>
              <w:lastRenderedPageBreak/>
              <w:t>зования</w:t>
            </w:r>
            <w:r w:rsidRPr="00CA0D26">
              <w:rPr>
                <w:sz w:val="28"/>
                <w:szCs w:val="28"/>
              </w:rPr>
              <w:t>не</w:t>
            </w:r>
            <w:r w:rsidRPr="00CA0D26">
              <w:rPr>
                <w:spacing w:val="-1"/>
                <w:sz w:val="28"/>
                <w:szCs w:val="28"/>
              </w:rPr>
              <w:t>устанавливаются.</w:t>
            </w:r>
          </w:p>
          <w:p w:rsidR="00B43B19" w:rsidRPr="00CA0D26" w:rsidRDefault="00B43B19" w:rsidP="00B43B19">
            <w:pPr>
              <w:pStyle w:val="afc"/>
              <w:widowControl w:val="0"/>
              <w:numPr>
                <w:ilvl w:val="0"/>
                <w:numId w:val="37"/>
              </w:numPr>
              <w:tabs>
                <w:tab w:val="left" w:pos="284"/>
              </w:tabs>
              <w:ind w:left="0" w:firstLine="0"/>
              <w:contextualSpacing w:val="0"/>
              <w:rPr>
                <w:sz w:val="28"/>
                <w:szCs w:val="28"/>
              </w:rPr>
            </w:pPr>
            <w:r w:rsidRPr="00CA0D26">
              <w:rPr>
                <w:spacing w:val="-1"/>
                <w:sz w:val="28"/>
                <w:szCs w:val="28"/>
              </w:rPr>
              <w:t>Минимальныйотступ</w:t>
            </w:r>
            <w:r w:rsidRPr="00CA0D26">
              <w:rPr>
                <w:sz w:val="28"/>
                <w:szCs w:val="28"/>
              </w:rPr>
              <w:t xml:space="preserve"> от </w:t>
            </w:r>
            <w:r w:rsidRPr="00CA0D26">
              <w:rPr>
                <w:spacing w:val="-1"/>
                <w:sz w:val="28"/>
                <w:szCs w:val="28"/>
              </w:rPr>
              <w:t>красной</w:t>
            </w:r>
            <w:r w:rsidRPr="00CA0D26">
              <w:rPr>
                <w:sz w:val="28"/>
                <w:szCs w:val="28"/>
              </w:rPr>
              <w:t xml:space="preserve"> линии </w:t>
            </w:r>
            <w:r w:rsidRPr="00CA0D26">
              <w:rPr>
                <w:spacing w:val="-1"/>
                <w:sz w:val="28"/>
                <w:szCs w:val="28"/>
              </w:rPr>
              <w:t>составляет:</w:t>
            </w:r>
          </w:p>
          <w:p w:rsidR="00B43B19" w:rsidRPr="00CA0D26" w:rsidRDefault="00B43B19" w:rsidP="00B43B19">
            <w:pPr>
              <w:pStyle w:val="afc"/>
              <w:widowControl w:val="0"/>
              <w:numPr>
                <w:ilvl w:val="0"/>
                <w:numId w:val="36"/>
              </w:numPr>
              <w:tabs>
                <w:tab w:val="left" w:pos="208"/>
              </w:tabs>
              <w:ind w:left="0" w:firstLine="0"/>
              <w:contextualSpacing w:val="0"/>
              <w:rPr>
                <w:sz w:val="28"/>
                <w:szCs w:val="28"/>
              </w:rPr>
            </w:pPr>
            <w:r w:rsidRPr="00CA0D26">
              <w:rPr>
                <w:sz w:val="28"/>
                <w:szCs w:val="28"/>
              </w:rPr>
              <w:t>в</w:t>
            </w:r>
            <w:r w:rsidRPr="00CA0D26">
              <w:rPr>
                <w:spacing w:val="-1"/>
                <w:sz w:val="28"/>
                <w:szCs w:val="28"/>
              </w:rPr>
              <w:t xml:space="preserve"> существующейзастройке</w:t>
            </w:r>
            <w:r w:rsidRPr="00CA0D26">
              <w:rPr>
                <w:sz w:val="28"/>
                <w:szCs w:val="28"/>
              </w:rPr>
              <w:t>- в</w:t>
            </w:r>
            <w:r w:rsidRPr="00CA0D26">
              <w:rPr>
                <w:spacing w:val="-1"/>
                <w:sz w:val="28"/>
                <w:szCs w:val="28"/>
              </w:rPr>
              <w:t>соответствиисосложившейсялиниейзастройки</w:t>
            </w:r>
            <w:r w:rsidRPr="00CA0D26">
              <w:rPr>
                <w:sz w:val="28"/>
                <w:szCs w:val="28"/>
              </w:rPr>
              <w:t>по</w:t>
            </w:r>
            <w:r w:rsidRPr="00CA0D26">
              <w:rPr>
                <w:spacing w:val="-1"/>
                <w:sz w:val="28"/>
                <w:szCs w:val="28"/>
              </w:rPr>
              <w:t>каждойулице;</w:t>
            </w:r>
          </w:p>
          <w:p w:rsidR="00B43B19" w:rsidRPr="00CA0D26" w:rsidRDefault="00B43B19" w:rsidP="00B43B19">
            <w:pPr>
              <w:pStyle w:val="afc"/>
              <w:widowControl w:val="0"/>
              <w:numPr>
                <w:ilvl w:val="0"/>
                <w:numId w:val="36"/>
              </w:numPr>
              <w:tabs>
                <w:tab w:val="left" w:pos="208"/>
              </w:tabs>
              <w:ind w:left="0" w:firstLine="0"/>
              <w:contextualSpacing w:val="0"/>
              <w:rPr>
                <w:sz w:val="28"/>
                <w:szCs w:val="28"/>
              </w:rPr>
            </w:pPr>
            <w:r w:rsidRPr="00CA0D26">
              <w:rPr>
                <w:sz w:val="28"/>
                <w:szCs w:val="28"/>
              </w:rPr>
              <w:t>в новой застройке -  не менее 6м</w:t>
            </w:r>
            <w:r w:rsidRPr="00CA0D26">
              <w:rPr>
                <w:spacing w:val="-1"/>
                <w:sz w:val="28"/>
                <w:szCs w:val="28"/>
              </w:rPr>
              <w:t>.</w:t>
            </w:r>
          </w:p>
          <w:p w:rsidR="00B43B19" w:rsidRPr="00CA0D26" w:rsidRDefault="00B43B19" w:rsidP="00B43B19">
            <w:pPr>
              <w:pStyle w:val="afc"/>
              <w:widowControl w:val="0"/>
              <w:numPr>
                <w:ilvl w:val="0"/>
                <w:numId w:val="35"/>
              </w:numPr>
              <w:tabs>
                <w:tab w:val="left" w:pos="328"/>
              </w:tabs>
              <w:ind w:left="0" w:firstLine="0"/>
              <w:contextualSpacing w:val="0"/>
              <w:rPr>
                <w:sz w:val="28"/>
                <w:szCs w:val="28"/>
                <w:lang w:val="en-US"/>
              </w:rPr>
            </w:pPr>
            <w:r w:rsidRPr="00CA0D26">
              <w:rPr>
                <w:spacing w:val="-1"/>
                <w:sz w:val="28"/>
                <w:szCs w:val="28"/>
                <w:lang w:val="en-US"/>
              </w:rPr>
              <w:t>Максимальное количествоэтажей</w:t>
            </w:r>
            <w:r w:rsidRPr="00CA0D26">
              <w:rPr>
                <w:sz w:val="28"/>
                <w:szCs w:val="28"/>
                <w:lang w:val="en-US"/>
              </w:rPr>
              <w:t>–2.</w:t>
            </w:r>
          </w:p>
          <w:p w:rsidR="00B43B19" w:rsidRPr="00CA0D26" w:rsidRDefault="00B43B19" w:rsidP="00B43B19">
            <w:pPr>
              <w:pStyle w:val="afc"/>
              <w:widowControl w:val="0"/>
              <w:numPr>
                <w:ilvl w:val="0"/>
                <w:numId w:val="35"/>
              </w:numPr>
              <w:tabs>
                <w:tab w:val="left" w:pos="284"/>
              </w:tabs>
              <w:ind w:left="0" w:firstLine="0"/>
              <w:contextualSpacing w:val="0"/>
              <w:rPr>
                <w:sz w:val="28"/>
                <w:szCs w:val="28"/>
              </w:rPr>
            </w:pPr>
            <w:r w:rsidRPr="00CA0D26">
              <w:rPr>
                <w:spacing w:val="-1"/>
                <w:sz w:val="28"/>
                <w:szCs w:val="28"/>
              </w:rPr>
              <w:t>Максимальныйкоэффициентзастройкиземельногоучастка75%.</w:t>
            </w:r>
          </w:p>
        </w:tc>
      </w:tr>
      <w:tr w:rsidR="00B43B19" w:rsidRPr="00CA0D26" w:rsidTr="004B3653">
        <w:tc>
          <w:tcPr>
            <w:tcW w:w="555" w:type="dxa"/>
          </w:tcPr>
          <w:p w:rsidR="00B43B19" w:rsidRPr="00CA0D26" w:rsidRDefault="00B43B19" w:rsidP="00B43B19">
            <w:pPr>
              <w:pStyle w:val="afb"/>
              <w:numPr>
                <w:ilvl w:val="0"/>
                <w:numId w:val="88"/>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Ведение личного подсобного хозяйства на полевых участках</w:t>
            </w:r>
          </w:p>
        </w:tc>
        <w:tc>
          <w:tcPr>
            <w:tcW w:w="5256" w:type="dxa"/>
          </w:tcPr>
          <w:p w:rsidR="00B43B19" w:rsidRPr="00CA0D26" w:rsidRDefault="00B43B19" w:rsidP="004B3653">
            <w:pPr>
              <w:rPr>
                <w:rFonts w:ascii="Times New Roman" w:hAnsi="Times New Roman"/>
                <w:sz w:val="28"/>
                <w:szCs w:val="28"/>
              </w:rPr>
            </w:pPr>
            <w:bookmarkStart w:id="256" w:name="l90"/>
            <w:bookmarkEnd w:id="256"/>
            <w:r w:rsidRPr="00CA0D26">
              <w:rPr>
                <w:rFonts w:ascii="Times New Roman" w:hAnsi="Times New Roman"/>
                <w:sz w:val="28"/>
                <w:szCs w:val="28"/>
              </w:rPr>
              <w:t>Производство сельскохозяйственной продукции без права возведения объектов капитального строительства</w:t>
            </w:r>
          </w:p>
        </w:tc>
        <w:tc>
          <w:tcPr>
            <w:tcW w:w="1285" w:type="dxa"/>
          </w:tcPr>
          <w:p w:rsidR="00B43B19" w:rsidRPr="00CA0D26" w:rsidRDefault="00B43B19" w:rsidP="004B3653">
            <w:pPr>
              <w:pStyle w:val="afb"/>
              <w:ind w:firstLine="0"/>
              <w:rPr>
                <w:sz w:val="28"/>
                <w:szCs w:val="28"/>
              </w:rPr>
            </w:pPr>
            <w:r w:rsidRPr="00CA0D26">
              <w:rPr>
                <w:sz w:val="28"/>
                <w:szCs w:val="28"/>
              </w:rPr>
              <w:t>1.16</w:t>
            </w:r>
          </w:p>
          <w:p w:rsidR="00B43B19" w:rsidRPr="00CA0D26" w:rsidRDefault="00B43B19" w:rsidP="004B3653">
            <w:pPr>
              <w:pStyle w:val="afb"/>
              <w:ind w:firstLine="0"/>
              <w:rPr>
                <w:sz w:val="28"/>
                <w:szCs w:val="28"/>
              </w:rPr>
            </w:pPr>
          </w:p>
        </w:tc>
        <w:tc>
          <w:tcPr>
            <w:tcW w:w="5712" w:type="dxa"/>
          </w:tcPr>
          <w:p w:rsidR="00B43B19" w:rsidRPr="00CA0D26" w:rsidRDefault="00B43B19" w:rsidP="004B3653">
            <w:pPr>
              <w:pStyle w:val="Iauiue"/>
              <w:jc w:val="both"/>
              <w:rPr>
                <w:sz w:val="28"/>
                <w:szCs w:val="28"/>
              </w:rPr>
            </w:pPr>
            <w:r w:rsidRPr="00CA0D26">
              <w:rPr>
                <w:sz w:val="28"/>
                <w:szCs w:val="28"/>
              </w:rPr>
              <w:t>1. Минимальные  и(или)  максимальные  размеры  земельного</w:t>
            </w:r>
          </w:p>
          <w:p w:rsidR="00B43B19" w:rsidRPr="00CA0D26" w:rsidRDefault="00B43B19" w:rsidP="004B3653">
            <w:pPr>
              <w:pStyle w:val="Iauiue"/>
              <w:jc w:val="both"/>
              <w:rPr>
                <w:sz w:val="28"/>
                <w:szCs w:val="28"/>
              </w:rPr>
            </w:pPr>
            <w:r w:rsidRPr="00CA0D26">
              <w:rPr>
                <w:sz w:val="28"/>
                <w:szCs w:val="28"/>
              </w:rPr>
              <w:t xml:space="preserve">участка: </w:t>
            </w:r>
          </w:p>
          <w:p w:rsidR="00B43B19" w:rsidRPr="00CA0D26" w:rsidRDefault="00B43B19" w:rsidP="004B3653">
            <w:pPr>
              <w:pStyle w:val="Iauiue"/>
              <w:jc w:val="both"/>
              <w:rPr>
                <w:sz w:val="28"/>
                <w:szCs w:val="28"/>
              </w:rPr>
            </w:pPr>
            <w:r w:rsidRPr="00CA0D26">
              <w:rPr>
                <w:sz w:val="28"/>
                <w:szCs w:val="28"/>
              </w:rPr>
              <w:t>-  минимальный  размер  земельного  участка  для  ведения</w:t>
            </w:r>
          </w:p>
          <w:p w:rsidR="00B43B19" w:rsidRPr="00CA0D26" w:rsidRDefault="00B43B19" w:rsidP="004B3653">
            <w:pPr>
              <w:pStyle w:val="Iauiue"/>
              <w:jc w:val="both"/>
              <w:rPr>
                <w:sz w:val="28"/>
                <w:szCs w:val="28"/>
              </w:rPr>
            </w:pPr>
            <w:r w:rsidRPr="00CA0D26">
              <w:rPr>
                <w:sz w:val="28"/>
                <w:szCs w:val="28"/>
              </w:rPr>
              <w:t xml:space="preserve">огородничества– 0,15 га; </w:t>
            </w:r>
          </w:p>
          <w:p w:rsidR="00B43B19" w:rsidRPr="00CA0D26" w:rsidRDefault="00B43B19" w:rsidP="004B3653">
            <w:pPr>
              <w:pStyle w:val="Iauiue"/>
              <w:jc w:val="both"/>
              <w:rPr>
                <w:sz w:val="28"/>
                <w:szCs w:val="28"/>
              </w:rPr>
            </w:pPr>
            <w:r w:rsidRPr="00CA0D26">
              <w:rPr>
                <w:sz w:val="28"/>
                <w:szCs w:val="28"/>
              </w:rPr>
              <w:t>-  максимальный  размер  земельного  участка  для  ведения</w:t>
            </w:r>
          </w:p>
          <w:p w:rsidR="00B43B19" w:rsidRPr="00CA0D26" w:rsidRDefault="00B43B19" w:rsidP="004B3653">
            <w:pPr>
              <w:pStyle w:val="Iauiue"/>
              <w:jc w:val="both"/>
              <w:rPr>
                <w:sz w:val="28"/>
                <w:szCs w:val="28"/>
              </w:rPr>
            </w:pPr>
            <w:r w:rsidRPr="00CA0D26">
              <w:rPr>
                <w:sz w:val="28"/>
                <w:szCs w:val="28"/>
              </w:rPr>
              <w:t xml:space="preserve">огородничества– 1,0 га. </w:t>
            </w:r>
          </w:p>
          <w:p w:rsidR="00B43B19" w:rsidRPr="00CA0D26" w:rsidRDefault="00B43B19" w:rsidP="004B3653">
            <w:pPr>
              <w:pStyle w:val="Iauiue"/>
              <w:jc w:val="both"/>
              <w:rPr>
                <w:sz w:val="28"/>
                <w:szCs w:val="28"/>
              </w:rPr>
            </w:pPr>
            <w:r w:rsidRPr="00CA0D26">
              <w:rPr>
                <w:sz w:val="28"/>
                <w:szCs w:val="28"/>
              </w:rPr>
              <w:t>2.  Не  допускается  возведение  капитальных  зданий,  строений  и</w:t>
            </w:r>
          </w:p>
          <w:p w:rsidR="00B43B19" w:rsidRPr="00CA0D26" w:rsidRDefault="00B43B19" w:rsidP="004B3653">
            <w:pPr>
              <w:pStyle w:val="Iauiue"/>
              <w:jc w:val="both"/>
              <w:rPr>
                <w:sz w:val="28"/>
                <w:szCs w:val="28"/>
              </w:rPr>
            </w:pPr>
            <w:r w:rsidRPr="00CA0D26">
              <w:rPr>
                <w:sz w:val="28"/>
                <w:szCs w:val="28"/>
              </w:rPr>
              <w:t xml:space="preserve">сооружений. </w:t>
            </w:r>
          </w:p>
        </w:tc>
      </w:tr>
      <w:tr w:rsidR="00B43B19" w:rsidRPr="00CA0D26" w:rsidTr="004B3653">
        <w:tc>
          <w:tcPr>
            <w:tcW w:w="555" w:type="dxa"/>
          </w:tcPr>
          <w:p w:rsidR="00B43B19" w:rsidRPr="00CA0D26" w:rsidRDefault="00B43B19" w:rsidP="00B43B19">
            <w:pPr>
              <w:pStyle w:val="afb"/>
              <w:numPr>
                <w:ilvl w:val="0"/>
                <w:numId w:val="88"/>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Ведение огородничества</w:t>
            </w:r>
          </w:p>
        </w:tc>
        <w:tc>
          <w:tcPr>
            <w:tcW w:w="5256" w:type="dxa"/>
          </w:tcPr>
          <w:p w:rsidR="00B43B19" w:rsidRPr="00CA0D26" w:rsidRDefault="00B43B19" w:rsidP="004B3653">
            <w:pPr>
              <w:rPr>
                <w:rFonts w:ascii="Times New Roman" w:hAnsi="Times New Roman"/>
                <w:sz w:val="28"/>
                <w:szCs w:val="28"/>
              </w:rPr>
            </w:pPr>
            <w:bookmarkStart w:id="257" w:name="l554"/>
            <w:bookmarkEnd w:id="257"/>
            <w:r w:rsidRPr="00CA0D26">
              <w:rPr>
                <w:rFonts w:ascii="Times New Roman" w:hAnsi="Times New Roman"/>
                <w:sz w:val="28"/>
                <w:szCs w:val="28"/>
              </w:rPr>
              <w:t xml:space="preserve">Осуществление отдыха и (или) выращивания гражданами для собственных нужд </w:t>
            </w:r>
            <w:r w:rsidRPr="00CA0D26">
              <w:rPr>
                <w:rFonts w:ascii="Times New Roman" w:hAnsi="Times New Roman"/>
                <w:sz w:val="28"/>
                <w:szCs w:val="28"/>
              </w:rPr>
              <w:lastRenderedPageBreak/>
              <w:t>сельскохозяйственных культур;</w:t>
            </w:r>
            <w:r w:rsidRPr="00CA0D26">
              <w:rPr>
                <w:rFonts w:ascii="Times New Roman" w:hAnsi="Times New Roman"/>
                <w:sz w:val="28"/>
                <w:szCs w:val="28"/>
              </w:rPr>
              <w:br/>
            </w:r>
            <w:bookmarkStart w:id="258" w:name="l555"/>
            <w:bookmarkEnd w:id="258"/>
            <w:r w:rsidRPr="00CA0D26">
              <w:rPr>
                <w:rFonts w:ascii="Times New Roman" w:hAnsi="Times New Roman"/>
                <w:sz w:val="28"/>
                <w:szCs w:val="28"/>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285" w:type="dxa"/>
          </w:tcPr>
          <w:p w:rsidR="00B43B19" w:rsidRPr="00CA0D26" w:rsidRDefault="00B43B19" w:rsidP="004B3653">
            <w:pPr>
              <w:pStyle w:val="afb"/>
              <w:ind w:firstLine="0"/>
              <w:rPr>
                <w:sz w:val="28"/>
                <w:szCs w:val="28"/>
              </w:rPr>
            </w:pPr>
            <w:r w:rsidRPr="00CA0D26">
              <w:rPr>
                <w:sz w:val="28"/>
                <w:szCs w:val="28"/>
              </w:rPr>
              <w:lastRenderedPageBreak/>
              <w:t>13.1</w:t>
            </w:r>
          </w:p>
        </w:tc>
        <w:tc>
          <w:tcPr>
            <w:tcW w:w="5712" w:type="dxa"/>
          </w:tcPr>
          <w:p w:rsidR="00B43B19" w:rsidRPr="00CA0D26" w:rsidRDefault="00B43B19" w:rsidP="004B3653">
            <w:pPr>
              <w:pStyle w:val="Iauiue"/>
              <w:jc w:val="both"/>
              <w:rPr>
                <w:sz w:val="28"/>
                <w:szCs w:val="28"/>
              </w:rPr>
            </w:pPr>
            <w:r w:rsidRPr="00CA0D26">
              <w:rPr>
                <w:sz w:val="28"/>
                <w:szCs w:val="28"/>
              </w:rPr>
              <w:t>1. Минимальные  и(или)  максимальные  размеры  земельного</w:t>
            </w:r>
          </w:p>
          <w:p w:rsidR="00B43B19" w:rsidRPr="00CA0D26" w:rsidRDefault="00B43B19" w:rsidP="004B3653">
            <w:pPr>
              <w:pStyle w:val="Iauiue"/>
              <w:jc w:val="both"/>
              <w:rPr>
                <w:sz w:val="28"/>
                <w:szCs w:val="28"/>
              </w:rPr>
            </w:pPr>
            <w:r w:rsidRPr="00CA0D26">
              <w:rPr>
                <w:sz w:val="28"/>
                <w:szCs w:val="28"/>
              </w:rPr>
              <w:t xml:space="preserve">участка: </w:t>
            </w:r>
          </w:p>
          <w:p w:rsidR="00B43B19" w:rsidRPr="00CA0D26" w:rsidRDefault="00B43B19" w:rsidP="004B3653">
            <w:pPr>
              <w:pStyle w:val="Iauiue"/>
              <w:jc w:val="both"/>
              <w:rPr>
                <w:sz w:val="28"/>
                <w:szCs w:val="28"/>
              </w:rPr>
            </w:pPr>
            <w:r w:rsidRPr="00CA0D26">
              <w:rPr>
                <w:sz w:val="28"/>
                <w:szCs w:val="28"/>
              </w:rPr>
              <w:t xml:space="preserve">-  минимальный  размер  земельного  участка  для  </w:t>
            </w:r>
            <w:r w:rsidRPr="00CA0D26">
              <w:rPr>
                <w:sz w:val="28"/>
                <w:szCs w:val="28"/>
              </w:rPr>
              <w:lastRenderedPageBreak/>
              <w:t>ведения</w:t>
            </w:r>
          </w:p>
          <w:p w:rsidR="00B43B19" w:rsidRPr="00CA0D26" w:rsidRDefault="00B43B19" w:rsidP="004B3653">
            <w:pPr>
              <w:pStyle w:val="Iauiue"/>
              <w:jc w:val="both"/>
              <w:rPr>
                <w:sz w:val="28"/>
                <w:szCs w:val="28"/>
              </w:rPr>
            </w:pPr>
            <w:r w:rsidRPr="00CA0D26">
              <w:rPr>
                <w:sz w:val="28"/>
                <w:szCs w:val="28"/>
              </w:rPr>
              <w:t xml:space="preserve">огородничества– 0,15 га; </w:t>
            </w:r>
          </w:p>
          <w:p w:rsidR="00B43B19" w:rsidRPr="00CA0D26" w:rsidRDefault="00B43B19" w:rsidP="004B3653">
            <w:pPr>
              <w:pStyle w:val="Iauiue"/>
              <w:jc w:val="both"/>
              <w:rPr>
                <w:sz w:val="28"/>
                <w:szCs w:val="28"/>
              </w:rPr>
            </w:pPr>
            <w:r w:rsidRPr="00CA0D26">
              <w:rPr>
                <w:sz w:val="28"/>
                <w:szCs w:val="28"/>
              </w:rPr>
              <w:t>-  максимальный  размер  земельного  участка  для  ведения</w:t>
            </w:r>
          </w:p>
          <w:p w:rsidR="00B43B19" w:rsidRPr="00CA0D26" w:rsidRDefault="00B43B19" w:rsidP="004B3653">
            <w:pPr>
              <w:pStyle w:val="Iauiue"/>
              <w:jc w:val="both"/>
              <w:rPr>
                <w:sz w:val="28"/>
                <w:szCs w:val="28"/>
              </w:rPr>
            </w:pPr>
            <w:r w:rsidRPr="00CA0D26">
              <w:rPr>
                <w:sz w:val="28"/>
                <w:szCs w:val="28"/>
              </w:rPr>
              <w:t xml:space="preserve">огородничества– 1,0 га. </w:t>
            </w:r>
          </w:p>
          <w:p w:rsidR="00B43B19" w:rsidRPr="00CA0D26" w:rsidRDefault="00B43B19" w:rsidP="004B3653">
            <w:pPr>
              <w:pStyle w:val="Iauiue"/>
              <w:jc w:val="both"/>
              <w:rPr>
                <w:sz w:val="28"/>
                <w:szCs w:val="28"/>
              </w:rPr>
            </w:pPr>
            <w:r w:rsidRPr="00CA0D26">
              <w:rPr>
                <w:sz w:val="28"/>
                <w:szCs w:val="28"/>
              </w:rPr>
              <w:t>2.  Не  допускается  возведение  капитальных  зданий,  строений  и</w:t>
            </w:r>
          </w:p>
          <w:p w:rsidR="00B43B19" w:rsidRPr="00CA0D26" w:rsidRDefault="00B43B19" w:rsidP="004B3653">
            <w:pPr>
              <w:pStyle w:val="Iauiue"/>
              <w:jc w:val="both"/>
              <w:rPr>
                <w:sz w:val="28"/>
                <w:szCs w:val="28"/>
              </w:rPr>
            </w:pPr>
            <w:r w:rsidRPr="00CA0D26">
              <w:rPr>
                <w:sz w:val="28"/>
                <w:szCs w:val="28"/>
              </w:rPr>
              <w:t xml:space="preserve">сооружений. </w:t>
            </w:r>
          </w:p>
        </w:tc>
      </w:tr>
      <w:tr w:rsidR="00B43B19" w:rsidRPr="00CA0D26" w:rsidTr="004B3653">
        <w:tc>
          <w:tcPr>
            <w:tcW w:w="555" w:type="dxa"/>
          </w:tcPr>
          <w:p w:rsidR="00B43B19" w:rsidRPr="00CA0D26" w:rsidRDefault="00B43B19" w:rsidP="00B43B19">
            <w:pPr>
              <w:pStyle w:val="afb"/>
              <w:numPr>
                <w:ilvl w:val="0"/>
                <w:numId w:val="88"/>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Садоводство</w:t>
            </w:r>
          </w:p>
        </w:tc>
        <w:tc>
          <w:tcPr>
            <w:tcW w:w="5256"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285"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1.5</w:t>
            </w:r>
          </w:p>
        </w:tc>
        <w:tc>
          <w:tcPr>
            <w:tcW w:w="5712" w:type="dxa"/>
          </w:tcPr>
          <w:p w:rsidR="00B43B19" w:rsidRPr="00CA0D26" w:rsidRDefault="00B43B19" w:rsidP="004B3653">
            <w:pPr>
              <w:pStyle w:val="Iauiue"/>
              <w:jc w:val="both"/>
              <w:rPr>
                <w:sz w:val="28"/>
                <w:szCs w:val="28"/>
              </w:rPr>
            </w:pPr>
            <w:r w:rsidRPr="00CA0D26">
              <w:rPr>
                <w:sz w:val="28"/>
                <w:szCs w:val="28"/>
              </w:rPr>
              <w:t>1. Минимальные  и(или)  максимальные  размеры  земельного</w:t>
            </w:r>
          </w:p>
          <w:p w:rsidR="00B43B19" w:rsidRPr="00CA0D26" w:rsidRDefault="00B43B19" w:rsidP="004B3653">
            <w:pPr>
              <w:pStyle w:val="Iauiue"/>
              <w:jc w:val="both"/>
              <w:rPr>
                <w:sz w:val="28"/>
                <w:szCs w:val="28"/>
              </w:rPr>
            </w:pPr>
            <w:r w:rsidRPr="00CA0D26">
              <w:rPr>
                <w:sz w:val="28"/>
                <w:szCs w:val="28"/>
              </w:rPr>
              <w:t xml:space="preserve">участка: </w:t>
            </w:r>
          </w:p>
          <w:p w:rsidR="00B43B19" w:rsidRPr="00CA0D26" w:rsidRDefault="00B43B19" w:rsidP="004B3653">
            <w:pPr>
              <w:pStyle w:val="Iauiue"/>
              <w:jc w:val="both"/>
              <w:rPr>
                <w:sz w:val="28"/>
                <w:szCs w:val="28"/>
              </w:rPr>
            </w:pPr>
            <w:r w:rsidRPr="00CA0D26">
              <w:rPr>
                <w:sz w:val="28"/>
                <w:szCs w:val="28"/>
              </w:rPr>
              <w:t>-  минимальный  размер  земельного  участка  для  ведения</w:t>
            </w:r>
          </w:p>
          <w:p w:rsidR="00B43B19" w:rsidRPr="00CA0D26" w:rsidRDefault="00B43B19" w:rsidP="004B3653">
            <w:pPr>
              <w:pStyle w:val="Iauiue"/>
              <w:jc w:val="both"/>
              <w:rPr>
                <w:sz w:val="28"/>
                <w:szCs w:val="28"/>
              </w:rPr>
            </w:pPr>
            <w:r w:rsidRPr="00CA0D26">
              <w:rPr>
                <w:sz w:val="28"/>
                <w:szCs w:val="28"/>
              </w:rPr>
              <w:t xml:space="preserve">огородничества– 0,15 га; </w:t>
            </w:r>
          </w:p>
          <w:p w:rsidR="00B43B19" w:rsidRPr="00CA0D26" w:rsidRDefault="00B43B19" w:rsidP="004B3653">
            <w:pPr>
              <w:pStyle w:val="Iauiue"/>
              <w:jc w:val="both"/>
              <w:rPr>
                <w:sz w:val="28"/>
                <w:szCs w:val="28"/>
              </w:rPr>
            </w:pPr>
            <w:r w:rsidRPr="00CA0D26">
              <w:rPr>
                <w:sz w:val="28"/>
                <w:szCs w:val="28"/>
              </w:rPr>
              <w:t>-  максимальный  размер  земельного  участка  для  ведения</w:t>
            </w:r>
          </w:p>
          <w:p w:rsidR="00B43B19" w:rsidRPr="00CA0D26" w:rsidRDefault="00B43B19" w:rsidP="004B3653">
            <w:pPr>
              <w:pStyle w:val="Iauiue"/>
              <w:jc w:val="both"/>
              <w:rPr>
                <w:sz w:val="28"/>
                <w:szCs w:val="28"/>
              </w:rPr>
            </w:pPr>
            <w:r w:rsidRPr="00CA0D26">
              <w:rPr>
                <w:sz w:val="28"/>
                <w:szCs w:val="28"/>
              </w:rPr>
              <w:t xml:space="preserve">огородничества– 1,0 га. </w:t>
            </w:r>
          </w:p>
          <w:p w:rsidR="00B43B19" w:rsidRPr="00CA0D26" w:rsidRDefault="00B43B19" w:rsidP="004B3653">
            <w:pPr>
              <w:pStyle w:val="Iauiue"/>
              <w:jc w:val="both"/>
              <w:rPr>
                <w:sz w:val="28"/>
                <w:szCs w:val="28"/>
              </w:rPr>
            </w:pPr>
            <w:r w:rsidRPr="00CA0D26">
              <w:rPr>
                <w:sz w:val="28"/>
                <w:szCs w:val="28"/>
              </w:rPr>
              <w:t>2.  Не  допускается  возведение  капитальных  зданий,  строений  и</w:t>
            </w:r>
          </w:p>
          <w:p w:rsidR="00B43B19" w:rsidRPr="00CA0D26" w:rsidRDefault="00B43B19" w:rsidP="004B3653">
            <w:pPr>
              <w:pStyle w:val="Iauiue"/>
              <w:jc w:val="both"/>
              <w:rPr>
                <w:sz w:val="28"/>
                <w:szCs w:val="28"/>
              </w:rPr>
            </w:pPr>
            <w:r w:rsidRPr="00CA0D26">
              <w:rPr>
                <w:sz w:val="28"/>
                <w:szCs w:val="28"/>
              </w:rPr>
              <w:t xml:space="preserve">сооружений. </w:t>
            </w:r>
          </w:p>
        </w:tc>
      </w:tr>
      <w:tr w:rsidR="00B43B19" w:rsidRPr="00CA0D26" w:rsidTr="004B3653">
        <w:tc>
          <w:tcPr>
            <w:tcW w:w="555" w:type="dxa"/>
          </w:tcPr>
          <w:p w:rsidR="00B43B19" w:rsidRPr="00CA0D26" w:rsidRDefault="00B43B19" w:rsidP="00B43B19">
            <w:pPr>
              <w:pStyle w:val="afb"/>
              <w:numPr>
                <w:ilvl w:val="0"/>
                <w:numId w:val="88"/>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Животноводство</w:t>
            </w:r>
          </w:p>
        </w:tc>
        <w:tc>
          <w:tcPr>
            <w:tcW w:w="5256"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 xml:space="preserve">Осуществление </w:t>
            </w:r>
            <w:r w:rsidRPr="00CA0D26">
              <w:rPr>
                <w:rFonts w:ascii="Times New Roman" w:hAnsi="Times New Roman"/>
                <w:sz w:val="28"/>
                <w:szCs w:val="28"/>
              </w:rPr>
              <w:lastRenderedPageBreak/>
              <w:t>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r w:rsidRPr="00CA0D26">
              <w:rPr>
                <w:rFonts w:ascii="Times New Roman" w:hAnsi="Times New Roman"/>
                <w:sz w:val="28"/>
                <w:szCs w:val="28"/>
              </w:rPr>
              <w:br/>
              <w:t xml:space="preserve">Содержание данного вида разрешенного </w:t>
            </w:r>
            <w:r w:rsidRPr="00CA0D26">
              <w:rPr>
                <w:rFonts w:ascii="Times New Roman" w:hAnsi="Times New Roman"/>
                <w:sz w:val="28"/>
                <w:szCs w:val="28"/>
              </w:rPr>
              <w:lastRenderedPageBreak/>
              <w:t>использования включает в себя содержание видов разрешенного использования с кодами 1.8 - 1.11, 1.15, 1.19, 1.20</w:t>
            </w:r>
          </w:p>
        </w:tc>
        <w:tc>
          <w:tcPr>
            <w:tcW w:w="1285" w:type="dxa"/>
          </w:tcPr>
          <w:p w:rsidR="00B43B19" w:rsidRPr="00CA0D26" w:rsidRDefault="00B43B19" w:rsidP="004B3653">
            <w:pPr>
              <w:pStyle w:val="TableParagraph"/>
              <w:ind w:left="0"/>
              <w:jc w:val="both"/>
              <w:rPr>
                <w:sz w:val="28"/>
                <w:szCs w:val="28"/>
              </w:rPr>
            </w:pPr>
            <w:r w:rsidRPr="00CA0D26">
              <w:rPr>
                <w:sz w:val="28"/>
                <w:szCs w:val="28"/>
              </w:rPr>
              <w:lastRenderedPageBreak/>
              <w:t>1.7</w:t>
            </w:r>
          </w:p>
        </w:tc>
        <w:tc>
          <w:tcPr>
            <w:tcW w:w="5712" w:type="dxa"/>
          </w:tcPr>
          <w:p w:rsidR="00B43B19" w:rsidRPr="00CA0D26" w:rsidRDefault="00B43B19" w:rsidP="00B43B19">
            <w:pPr>
              <w:pStyle w:val="afc"/>
              <w:widowControl w:val="0"/>
              <w:numPr>
                <w:ilvl w:val="0"/>
                <w:numId w:val="39"/>
              </w:numPr>
              <w:tabs>
                <w:tab w:val="left" w:pos="285"/>
              </w:tabs>
              <w:ind w:left="0" w:firstLine="0"/>
              <w:contextualSpacing w:val="0"/>
              <w:rPr>
                <w:sz w:val="28"/>
                <w:szCs w:val="28"/>
              </w:rPr>
            </w:pPr>
            <w:r w:rsidRPr="00CA0D26">
              <w:rPr>
                <w:spacing w:val="-1"/>
                <w:sz w:val="28"/>
                <w:szCs w:val="28"/>
              </w:rPr>
              <w:t xml:space="preserve">Предельные размеры </w:t>
            </w:r>
            <w:r w:rsidRPr="00CA0D26">
              <w:rPr>
                <w:spacing w:val="-1"/>
                <w:sz w:val="28"/>
                <w:szCs w:val="28"/>
              </w:rPr>
              <w:lastRenderedPageBreak/>
              <w:t>земельныхучастковпринимаются</w:t>
            </w:r>
            <w:r w:rsidRPr="00CA0D26">
              <w:rPr>
                <w:sz w:val="28"/>
                <w:szCs w:val="28"/>
              </w:rPr>
              <w:t>по</w:t>
            </w:r>
            <w:r w:rsidRPr="00CA0D26">
              <w:rPr>
                <w:spacing w:val="-1"/>
                <w:sz w:val="28"/>
                <w:szCs w:val="28"/>
              </w:rPr>
              <w:t>расчету</w:t>
            </w:r>
            <w:r w:rsidRPr="00CA0D26">
              <w:rPr>
                <w:sz w:val="28"/>
                <w:szCs w:val="28"/>
              </w:rPr>
              <w:t>в</w:t>
            </w:r>
            <w:r w:rsidRPr="00CA0D26">
              <w:rPr>
                <w:spacing w:val="-1"/>
                <w:sz w:val="28"/>
                <w:szCs w:val="28"/>
              </w:rPr>
              <w:t xml:space="preserve"> соответствии </w:t>
            </w:r>
            <w:r w:rsidRPr="00CA0D26">
              <w:rPr>
                <w:sz w:val="28"/>
                <w:szCs w:val="28"/>
              </w:rPr>
              <w:t>с</w:t>
            </w:r>
            <w:r w:rsidRPr="00CA0D26">
              <w:rPr>
                <w:spacing w:val="-1"/>
                <w:sz w:val="28"/>
                <w:szCs w:val="28"/>
              </w:rPr>
              <w:t xml:space="preserve"> параметрамиобъектов,</w:t>
            </w:r>
            <w:r w:rsidRPr="00CA0D26">
              <w:rPr>
                <w:sz w:val="28"/>
                <w:szCs w:val="28"/>
              </w:rPr>
              <w:t xml:space="preserve"> и с </w:t>
            </w:r>
            <w:r w:rsidRPr="00CA0D26">
              <w:rPr>
                <w:spacing w:val="-1"/>
                <w:sz w:val="28"/>
                <w:szCs w:val="28"/>
              </w:rPr>
              <w:t>требованиями</w:t>
            </w:r>
            <w:r w:rsidRPr="00CA0D26">
              <w:rPr>
                <w:sz w:val="28"/>
                <w:szCs w:val="28"/>
              </w:rPr>
              <w:t>к</w:t>
            </w:r>
            <w:r w:rsidRPr="00CA0D26">
              <w:rPr>
                <w:spacing w:val="-1"/>
                <w:sz w:val="28"/>
                <w:szCs w:val="28"/>
              </w:rPr>
              <w:t xml:space="preserve"> размещению</w:t>
            </w:r>
            <w:r w:rsidRPr="00CA0D26">
              <w:rPr>
                <w:sz w:val="28"/>
                <w:szCs w:val="28"/>
              </w:rPr>
              <w:t xml:space="preserve"> таких</w:t>
            </w:r>
            <w:r w:rsidRPr="00CA0D26">
              <w:rPr>
                <w:spacing w:val="-1"/>
                <w:sz w:val="28"/>
                <w:szCs w:val="28"/>
              </w:rPr>
              <w:t xml:space="preserve"> объектов СНиП,техническихрегламентов,СанПиН,</w:t>
            </w:r>
            <w:r w:rsidRPr="00CA0D26">
              <w:rPr>
                <w:sz w:val="28"/>
                <w:szCs w:val="28"/>
              </w:rPr>
              <w:t xml:space="preserve"> и др.</w:t>
            </w:r>
          </w:p>
          <w:p w:rsidR="00B43B19" w:rsidRPr="00CA0D26" w:rsidRDefault="00B43B19" w:rsidP="00B43B19">
            <w:pPr>
              <w:pStyle w:val="afc"/>
              <w:widowControl w:val="0"/>
              <w:numPr>
                <w:ilvl w:val="0"/>
                <w:numId w:val="39"/>
              </w:numPr>
              <w:tabs>
                <w:tab w:val="left" w:pos="285"/>
              </w:tabs>
              <w:ind w:left="0" w:firstLine="0"/>
              <w:contextualSpacing w:val="0"/>
              <w:rPr>
                <w:sz w:val="28"/>
                <w:szCs w:val="28"/>
              </w:rPr>
            </w:pPr>
            <w:r w:rsidRPr="00CA0D26">
              <w:rPr>
                <w:spacing w:val="-1"/>
                <w:sz w:val="28"/>
                <w:szCs w:val="28"/>
              </w:rPr>
              <w:t>Минимальныйотступ</w:t>
            </w:r>
            <w:r w:rsidRPr="00CA0D26">
              <w:rPr>
                <w:sz w:val="28"/>
                <w:szCs w:val="28"/>
              </w:rPr>
              <w:t xml:space="preserve"> от </w:t>
            </w:r>
            <w:r w:rsidRPr="00CA0D26">
              <w:rPr>
                <w:spacing w:val="-1"/>
                <w:sz w:val="28"/>
                <w:szCs w:val="28"/>
              </w:rPr>
              <w:t>краснойлинии составляет:</w:t>
            </w:r>
          </w:p>
          <w:p w:rsidR="00B43B19" w:rsidRPr="00CA0D26" w:rsidRDefault="00B43B19" w:rsidP="00B43B19">
            <w:pPr>
              <w:pStyle w:val="afc"/>
              <w:widowControl w:val="0"/>
              <w:numPr>
                <w:ilvl w:val="0"/>
                <w:numId w:val="38"/>
              </w:numPr>
              <w:tabs>
                <w:tab w:val="left" w:pos="208"/>
              </w:tabs>
              <w:ind w:left="0" w:firstLine="0"/>
              <w:contextualSpacing w:val="0"/>
              <w:rPr>
                <w:sz w:val="28"/>
                <w:szCs w:val="28"/>
              </w:rPr>
            </w:pPr>
            <w:r w:rsidRPr="00CA0D26">
              <w:rPr>
                <w:sz w:val="28"/>
                <w:szCs w:val="28"/>
              </w:rPr>
              <w:t>в</w:t>
            </w:r>
            <w:r w:rsidRPr="00CA0D26">
              <w:rPr>
                <w:spacing w:val="-1"/>
                <w:sz w:val="28"/>
                <w:szCs w:val="28"/>
              </w:rPr>
              <w:t xml:space="preserve"> существующейзастройке</w:t>
            </w:r>
            <w:r w:rsidRPr="00CA0D26">
              <w:rPr>
                <w:sz w:val="28"/>
                <w:szCs w:val="28"/>
              </w:rPr>
              <w:t>- в</w:t>
            </w:r>
            <w:r w:rsidRPr="00CA0D26">
              <w:rPr>
                <w:spacing w:val="-1"/>
                <w:sz w:val="28"/>
                <w:szCs w:val="28"/>
              </w:rPr>
              <w:t>соответствиисосложившейсялиниейзастройки</w:t>
            </w:r>
            <w:r w:rsidRPr="00CA0D26">
              <w:rPr>
                <w:sz w:val="28"/>
                <w:szCs w:val="28"/>
              </w:rPr>
              <w:t>по</w:t>
            </w:r>
            <w:r w:rsidRPr="00CA0D26">
              <w:rPr>
                <w:spacing w:val="-1"/>
                <w:sz w:val="28"/>
                <w:szCs w:val="28"/>
              </w:rPr>
              <w:t>каждойулице;</w:t>
            </w:r>
          </w:p>
          <w:p w:rsidR="00B43B19" w:rsidRPr="00CA0D26" w:rsidRDefault="00B43B19" w:rsidP="00B43B19">
            <w:pPr>
              <w:pStyle w:val="afc"/>
              <w:widowControl w:val="0"/>
              <w:numPr>
                <w:ilvl w:val="0"/>
                <w:numId w:val="38"/>
              </w:numPr>
              <w:tabs>
                <w:tab w:val="left" w:pos="208"/>
              </w:tabs>
              <w:ind w:left="0" w:firstLine="0"/>
              <w:contextualSpacing w:val="0"/>
              <w:rPr>
                <w:sz w:val="28"/>
                <w:szCs w:val="28"/>
              </w:rPr>
            </w:pPr>
            <w:r w:rsidRPr="00CA0D26">
              <w:rPr>
                <w:sz w:val="28"/>
                <w:szCs w:val="28"/>
              </w:rPr>
              <w:t>в новой застройке -  не менее 6м</w:t>
            </w:r>
            <w:r w:rsidRPr="00CA0D26">
              <w:rPr>
                <w:spacing w:val="-1"/>
                <w:sz w:val="28"/>
                <w:szCs w:val="28"/>
              </w:rPr>
              <w:t>.</w:t>
            </w:r>
          </w:p>
          <w:p w:rsidR="00B43B19" w:rsidRPr="00CA0D26" w:rsidRDefault="00B43B19" w:rsidP="004B3653">
            <w:pPr>
              <w:pStyle w:val="TableParagraph"/>
              <w:ind w:left="0"/>
              <w:jc w:val="both"/>
              <w:rPr>
                <w:sz w:val="28"/>
                <w:szCs w:val="28"/>
              </w:rPr>
            </w:pPr>
            <w:r w:rsidRPr="00CA0D26">
              <w:rPr>
                <w:sz w:val="28"/>
                <w:szCs w:val="28"/>
              </w:rPr>
              <w:t>3.</w:t>
            </w:r>
            <w:r w:rsidRPr="00CA0D26">
              <w:rPr>
                <w:spacing w:val="-1"/>
                <w:sz w:val="28"/>
                <w:szCs w:val="28"/>
              </w:rPr>
              <w:t xml:space="preserve">Максимальныйкоэффициентзастройкиземельногоучастка </w:t>
            </w:r>
            <w:r w:rsidRPr="00CA0D26">
              <w:rPr>
                <w:sz w:val="28"/>
                <w:szCs w:val="28"/>
              </w:rPr>
              <w:t>75%.</w:t>
            </w:r>
          </w:p>
        </w:tc>
      </w:tr>
      <w:tr w:rsidR="00B43B19" w:rsidRPr="00CA0D26" w:rsidTr="004B3653">
        <w:tc>
          <w:tcPr>
            <w:tcW w:w="555" w:type="dxa"/>
          </w:tcPr>
          <w:p w:rsidR="00B43B19" w:rsidRPr="00CA0D26" w:rsidRDefault="00B43B19" w:rsidP="00B43B19">
            <w:pPr>
              <w:pStyle w:val="afb"/>
              <w:numPr>
                <w:ilvl w:val="0"/>
                <w:numId w:val="88"/>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Скотоводство</w:t>
            </w:r>
          </w:p>
        </w:tc>
        <w:tc>
          <w:tcPr>
            <w:tcW w:w="5256" w:type="dxa"/>
          </w:tcPr>
          <w:p w:rsidR="00B43B19" w:rsidRPr="00CA0D26" w:rsidRDefault="00B43B19" w:rsidP="004B3653">
            <w:pPr>
              <w:rPr>
                <w:rFonts w:ascii="Times New Roman" w:hAnsi="Times New Roman"/>
                <w:sz w:val="28"/>
                <w:szCs w:val="28"/>
              </w:rPr>
            </w:pPr>
            <w:bookmarkStart w:id="259" w:name="l54"/>
            <w:bookmarkEnd w:id="259"/>
            <w:r w:rsidRPr="00CA0D26">
              <w:rPr>
                <w:rFonts w:ascii="Times New Roman" w:hAnsi="Times New Roman"/>
                <w:sz w:val="28"/>
                <w:szCs w:val="2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r w:rsidRPr="00CA0D26">
              <w:rPr>
                <w:rFonts w:ascii="Times New Roman" w:hAnsi="Times New Roman"/>
                <w:sz w:val="28"/>
                <w:szCs w:val="28"/>
              </w:rPr>
              <w:br/>
              <w:t xml:space="preserve">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w:t>
            </w:r>
            <w:r w:rsidRPr="00CA0D26">
              <w:rPr>
                <w:rFonts w:ascii="Times New Roman" w:hAnsi="Times New Roman"/>
                <w:sz w:val="28"/>
                <w:szCs w:val="28"/>
              </w:rPr>
              <w:lastRenderedPageBreak/>
              <w:t>животных;</w:t>
            </w:r>
            <w:r w:rsidRPr="00CA0D26">
              <w:rPr>
                <w:rFonts w:ascii="Times New Roman" w:hAnsi="Times New Roman"/>
                <w:sz w:val="28"/>
                <w:szCs w:val="28"/>
              </w:rPr>
              <w:br/>
              <w:t>разведение племенных животных, производство и использование племенной продукции (материала)</w:t>
            </w:r>
          </w:p>
        </w:tc>
        <w:tc>
          <w:tcPr>
            <w:tcW w:w="1285" w:type="dxa"/>
          </w:tcPr>
          <w:p w:rsidR="00B43B19" w:rsidRPr="00CA0D26" w:rsidRDefault="00B43B19" w:rsidP="004B3653">
            <w:pPr>
              <w:pStyle w:val="TableParagraph"/>
              <w:ind w:left="0"/>
              <w:jc w:val="both"/>
              <w:rPr>
                <w:sz w:val="28"/>
                <w:szCs w:val="28"/>
              </w:rPr>
            </w:pPr>
            <w:r w:rsidRPr="00CA0D26">
              <w:rPr>
                <w:spacing w:val="-1"/>
                <w:sz w:val="28"/>
                <w:szCs w:val="28"/>
              </w:rPr>
              <w:lastRenderedPageBreak/>
              <w:t>1.8</w:t>
            </w:r>
          </w:p>
        </w:tc>
        <w:tc>
          <w:tcPr>
            <w:tcW w:w="5712" w:type="dxa"/>
          </w:tcPr>
          <w:p w:rsidR="00B43B19" w:rsidRPr="00CA0D26" w:rsidRDefault="00B43B19" w:rsidP="00B43B19">
            <w:pPr>
              <w:pStyle w:val="afc"/>
              <w:widowControl w:val="0"/>
              <w:numPr>
                <w:ilvl w:val="0"/>
                <w:numId w:val="73"/>
              </w:numPr>
              <w:tabs>
                <w:tab w:val="left" w:pos="285"/>
              </w:tabs>
              <w:ind w:left="0" w:firstLine="0"/>
              <w:contextualSpacing w:val="0"/>
              <w:rPr>
                <w:sz w:val="28"/>
                <w:szCs w:val="28"/>
              </w:rPr>
            </w:pPr>
            <w:r w:rsidRPr="00CA0D26">
              <w:rPr>
                <w:spacing w:val="-1"/>
                <w:sz w:val="28"/>
                <w:szCs w:val="28"/>
              </w:rPr>
              <w:t>Предельные размеры земельныхучастковпринимаются</w:t>
            </w:r>
            <w:r w:rsidRPr="00CA0D26">
              <w:rPr>
                <w:sz w:val="28"/>
                <w:szCs w:val="28"/>
              </w:rPr>
              <w:t>по</w:t>
            </w:r>
            <w:r w:rsidRPr="00CA0D26">
              <w:rPr>
                <w:spacing w:val="-1"/>
                <w:sz w:val="28"/>
                <w:szCs w:val="28"/>
              </w:rPr>
              <w:t>расчету</w:t>
            </w:r>
            <w:r w:rsidRPr="00CA0D26">
              <w:rPr>
                <w:sz w:val="28"/>
                <w:szCs w:val="28"/>
              </w:rPr>
              <w:t>в</w:t>
            </w:r>
            <w:r w:rsidRPr="00CA0D26">
              <w:rPr>
                <w:spacing w:val="-1"/>
                <w:sz w:val="28"/>
                <w:szCs w:val="28"/>
              </w:rPr>
              <w:t xml:space="preserve"> соответствии </w:t>
            </w:r>
            <w:r w:rsidRPr="00CA0D26">
              <w:rPr>
                <w:sz w:val="28"/>
                <w:szCs w:val="28"/>
              </w:rPr>
              <w:t>с</w:t>
            </w:r>
            <w:r w:rsidRPr="00CA0D26">
              <w:rPr>
                <w:spacing w:val="-1"/>
                <w:sz w:val="28"/>
                <w:szCs w:val="28"/>
              </w:rPr>
              <w:t xml:space="preserve"> параметрамиобъектов,</w:t>
            </w:r>
            <w:r w:rsidRPr="00CA0D26">
              <w:rPr>
                <w:sz w:val="28"/>
                <w:szCs w:val="28"/>
              </w:rPr>
              <w:t xml:space="preserve"> и с </w:t>
            </w:r>
            <w:r w:rsidRPr="00CA0D26">
              <w:rPr>
                <w:spacing w:val="-1"/>
                <w:sz w:val="28"/>
                <w:szCs w:val="28"/>
              </w:rPr>
              <w:t>требованиями</w:t>
            </w:r>
            <w:r w:rsidRPr="00CA0D26">
              <w:rPr>
                <w:sz w:val="28"/>
                <w:szCs w:val="28"/>
              </w:rPr>
              <w:t>к</w:t>
            </w:r>
            <w:r w:rsidRPr="00CA0D26">
              <w:rPr>
                <w:spacing w:val="-1"/>
                <w:sz w:val="28"/>
                <w:szCs w:val="28"/>
              </w:rPr>
              <w:t xml:space="preserve"> размещению</w:t>
            </w:r>
            <w:r w:rsidRPr="00CA0D26">
              <w:rPr>
                <w:sz w:val="28"/>
                <w:szCs w:val="28"/>
              </w:rPr>
              <w:t xml:space="preserve"> таких </w:t>
            </w:r>
            <w:r w:rsidRPr="00CA0D26">
              <w:rPr>
                <w:spacing w:val="-1"/>
                <w:sz w:val="28"/>
                <w:szCs w:val="28"/>
              </w:rPr>
              <w:t>объектов СНиП,техническихрегламентов,СанПиН,</w:t>
            </w:r>
            <w:r w:rsidRPr="00CA0D26">
              <w:rPr>
                <w:sz w:val="28"/>
                <w:szCs w:val="28"/>
              </w:rPr>
              <w:t xml:space="preserve"> и др.</w:t>
            </w:r>
          </w:p>
          <w:p w:rsidR="00B43B19" w:rsidRPr="00CA0D26" w:rsidRDefault="00B43B19" w:rsidP="00B43B19">
            <w:pPr>
              <w:pStyle w:val="afc"/>
              <w:widowControl w:val="0"/>
              <w:numPr>
                <w:ilvl w:val="0"/>
                <w:numId w:val="73"/>
              </w:numPr>
              <w:tabs>
                <w:tab w:val="left" w:pos="285"/>
              </w:tabs>
              <w:ind w:left="0" w:firstLine="0"/>
              <w:contextualSpacing w:val="0"/>
              <w:rPr>
                <w:sz w:val="28"/>
                <w:szCs w:val="28"/>
              </w:rPr>
            </w:pPr>
            <w:r w:rsidRPr="00CA0D26">
              <w:rPr>
                <w:spacing w:val="-1"/>
                <w:sz w:val="28"/>
                <w:szCs w:val="28"/>
              </w:rPr>
              <w:t>Минимальныйотступ</w:t>
            </w:r>
            <w:r w:rsidRPr="00CA0D26">
              <w:rPr>
                <w:sz w:val="28"/>
                <w:szCs w:val="28"/>
              </w:rPr>
              <w:t xml:space="preserve"> от </w:t>
            </w:r>
            <w:r w:rsidRPr="00CA0D26">
              <w:rPr>
                <w:spacing w:val="-1"/>
                <w:sz w:val="28"/>
                <w:szCs w:val="28"/>
              </w:rPr>
              <w:t>краснойлинии составляет:</w:t>
            </w:r>
          </w:p>
          <w:p w:rsidR="00B43B19" w:rsidRPr="00CA0D26" w:rsidRDefault="00B43B19" w:rsidP="00B43B19">
            <w:pPr>
              <w:pStyle w:val="afc"/>
              <w:widowControl w:val="0"/>
              <w:numPr>
                <w:ilvl w:val="0"/>
                <w:numId w:val="72"/>
              </w:numPr>
              <w:tabs>
                <w:tab w:val="left" w:pos="208"/>
              </w:tabs>
              <w:ind w:left="0" w:firstLine="0"/>
              <w:contextualSpacing w:val="0"/>
              <w:rPr>
                <w:sz w:val="28"/>
                <w:szCs w:val="28"/>
              </w:rPr>
            </w:pPr>
            <w:r w:rsidRPr="00CA0D26">
              <w:rPr>
                <w:sz w:val="28"/>
                <w:szCs w:val="28"/>
              </w:rPr>
              <w:t>в</w:t>
            </w:r>
            <w:r w:rsidRPr="00CA0D26">
              <w:rPr>
                <w:spacing w:val="-1"/>
                <w:sz w:val="28"/>
                <w:szCs w:val="28"/>
              </w:rPr>
              <w:t xml:space="preserve"> существующейзастройке</w:t>
            </w:r>
            <w:r w:rsidRPr="00CA0D26">
              <w:rPr>
                <w:sz w:val="28"/>
                <w:szCs w:val="28"/>
              </w:rPr>
              <w:t>- в</w:t>
            </w:r>
            <w:r w:rsidRPr="00CA0D26">
              <w:rPr>
                <w:spacing w:val="-1"/>
                <w:sz w:val="28"/>
                <w:szCs w:val="28"/>
              </w:rPr>
              <w:t>соответствиисосложившейсялиниейзастройки</w:t>
            </w:r>
            <w:r w:rsidRPr="00CA0D26">
              <w:rPr>
                <w:sz w:val="28"/>
                <w:szCs w:val="28"/>
              </w:rPr>
              <w:t>по</w:t>
            </w:r>
            <w:r w:rsidRPr="00CA0D26">
              <w:rPr>
                <w:spacing w:val="-1"/>
                <w:sz w:val="28"/>
                <w:szCs w:val="28"/>
              </w:rPr>
              <w:t>каждойулице;</w:t>
            </w:r>
          </w:p>
          <w:p w:rsidR="00B43B19" w:rsidRPr="00CA0D26" w:rsidRDefault="00B43B19" w:rsidP="00B43B19">
            <w:pPr>
              <w:pStyle w:val="afc"/>
              <w:widowControl w:val="0"/>
              <w:numPr>
                <w:ilvl w:val="0"/>
                <w:numId w:val="72"/>
              </w:numPr>
              <w:tabs>
                <w:tab w:val="left" w:pos="208"/>
              </w:tabs>
              <w:ind w:left="0" w:firstLine="0"/>
              <w:contextualSpacing w:val="0"/>
              <w:rPr>
                <w:sz w:val="28"/>
                <w:szCs w:val="28"/>
              </w:rPr>
            </w:pPr>
            <w:r w:rsidRPr="00CA0D26">
              <w:rPr>
                <w:sz w:val="28"/>
                <w:szCs w:val="28"/>
              </w:rPr>
              <w:t>в новой застройке -  не менее 6м</w:t>
            </w:r>
            <w:r w:rsidRPr="00CA0D26">
              <w:rPr>
                <w:spacing w:val="-1"/>
                <w:sz w:val="28"/>
                <w:szCs w:val="28"/>
              </w:rPr>
              <w:t>.</w:t>
            </w:r>
          </w:p>
          <w:p w:rsidR="00B43B19" w:rsidRPr="00CA0D26" w:rsidRDefault="00B43B19" w:rsidP="004B3653">
            <w:pPr>
              <w:pStyle w:val="TableParagraph"/>
              <w:ind w:left="0"/>
              <w:jc w:val="both"/>
              <w:rPr>
                <w:sz w:val="28"/>
                <w:szCs w:val="28"/>
              </w:rPr>
            </w:pPr>
            <w:r w:rsidRPr="00CA0D26">
              <w:rPr>
                <w:sz w:val="28"/>
                <w:szCs w:val="28"/>
              </w:rPr>
              <w:t>3.</w:t>
            </w:r>
            <w:r w:rsidRPr="00CA0D26">
              <w:rPr>
                <w:spacing w:val="-1"/>
                <w:sz w:val="28"/>
                <w:szCs w:val="28"/>
              </w:rPr>
              <w:t xml:space="preserve">Максимальныйкоэффициентзастройкиземельногоучастка </w:t>
            </w:r>
            <w:r w:rsidRPr="00CA0D26">
              <w:rPr>
                <w:sz w:val="28"/>
                <w:szCs w:val="28"/>
              </w:rPr>
              <w:t>75%.</w:t>
            </w:r>
          </w:p>
        </w:tc>
      </w:tr>
      <w:tr w:rsidR="00B43B19" w:rsidRPr="00CA0D26" w:rsidTr="004B3653">
        <w:tc>
          <w:tcPr>
            <w:tcW w:w="555" w:type="dxa"/>
          </w:tcPr>
          <w:p w:rsidR="00B43B19" w:rsidRPr="00CA0D26" w:rsidRDefault="00B43B19" w:rsidP="00B43B19">
            <w:pPr>
              <w:pStyle w:val="afb"/>
              <w:numPr>
                <w:ilvl w:val="0"/>
                <w:numId w:val="88"/>
              </w:numPr>
              <w:ind w:left="0" w:firstLine="0"/>
              <w:contextualSpacing/>
              <w:rPr>
                <w:sz w:val="28"/>
                <w:szCs w:val="28"/>
              </w:rPr>
            </w:pPr>
          </w:p>
        </w:tc>
        <w:tc>
          <w:tcPr>
            <w:tcW w:w="2602"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Звероводство</w:t>
            </w:r>
          </w:p>
        </w:tc>
        <w:tc>
          <w:tcPr>
            <w:tcW w:w="5256"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Осуществление хозяйственной деятельности, связанной с разведением в неволе ценных пушных зверей;</w:t>
            </w:r>
            <w:r w:rsidRPr="00CA0D26">
              <w:rPr>
                <w:rFonts w:ascii="Times New Roman" w:hAnsi="Times New Roman"/>
                <w:sz w:val="28"/>
                <w:szCs w:val="28"/>
              </w:rPr>
              <w:br/>
              <w:t>размещение зданий, сооружений, используемых для содержания и разведения животных, производства, хранения и первичной переработки продукции;</w:t>
            </w:r>
            <w:r w:rsidRPr="00CA0D26">
              <w:rPr>
                <w:rFonts w:ascii="Times New Roman" w:hAnsi="Times New Roman"/>
                <w:sz w:val="28"/>
                <w:szCs w:val="28"/>
              </w:rPr>
              <w:br/>
              <w:t>разведение племенных животных, производство и использование племенной продукции (материала)</w:t>
            </w:r>
          </w:p>
        </w:tc>
        <w:tc>
          <w:tcPr>
            <w:tcW w:w="1285" w:type="dxa"/>
          </w:tcPr>
          <w:p w:rsidR="00B43B19" w:rsidRPr="00CA0D26" w:rsidRDefault="00B43B19" w:rsidP="004B3653">
            <w:pPr>
              <w:pStyle w:val="TableParagraph"/>
              <w:ind w:left="0"/>
              <w:jc w:val="both"/>
              <w:rPr>
                <w:sz w:val="28"/>
                <w:szCs w:val="28"/>
              </w:rPr>
            </w:pPr>
            <w:r w:rsidRPr="00CA0D26">
              <w:rPr>
                <w:sz w:val="28"/>
                <w:szCs w:val="28"/>
              </w:rPr>
              <w:t>1.9</w:t>
            </w:r>
          </w:p>
        </w:tc>
        <w:tc>
          <w:tcPr>
            <w:tcW w:w="5712" w:type="dxa"/>
          </w:tcPr>
          <w:p w:rsidR="00B43B19" w:rsidRPr="00CA0D26" w:rsidRDefault="00B43B19" w:rsidP="00B43B19">
            <w:pPr>
              <w:pStyle w:val="afc"/>
              <w:widowControl w:val="0"/>
              <w:numPr>
                <w:ilvl w:val="0"/>
                <w:numId w:val="41"/>
              </w:numPr>
              <w:tabs>
                <w:tab w:val="left" w:pos="284"/>
              </w:tabs>
              <w:ind w:left="0" w:firstLine="0"/>
              <w:contextualSpacing w:val="0"/>
              <w:rPr>
                <w:sz w:val="28"/>
                <w:szCs w:val="28"/>
              </w:rPr>
            </w:pPr>
            <w:r w:rsidRPr="00CA0D26">
              <w:rPr>
                <w:spacing w:val="-1"/>
                <w:sz w:val="28"/>
                <w:szCs w:val="28"/>
              </w:rPr>
              <w:t>Предельные размеры земельныхучастковпринимаются</w:t>
            </w:r>
            <w:r w:rsidRPr="00CA0D26">
              <w:rPr>
                <w:sz w:val="28"/>
                <w:szCs w:val="28"/>
              </w:rPr>
              <w:t>по</w:t>
            </w:r>
            <w:r w:rsidRPr="00CA0D26">
              <w:rPr>
                <w:spacing w:val="-1"/>
                <w:sz w:val="28"/>
                <w:szCs w:val="28"/>
              </w:rPr>
              <w:t>расчету</w:t>
            </w:r>
            <w:r w:rsidRPr="00CA0D26">
              <w:rPr>
                <w:sz w:val="28"/>
                <w:szCs w:val="28"/>
              </w:rPr>
              <w:t>в</w:t>
            </w:r>
            <w:r w:rsidRPr="00CA0D26">
              <w:rPr>
                <w:spacing w:val="-1"/>
                <w:sz w:val="28"/>
                <w:szCs w:val="28"/>
              </w:rPr>
              <w:t xml:space="preserve"> соответствии </w:t>
            </w:r>
            <w:r w:rsidRPr="00CA0D26">
              <w:rPr>
                <w:sz w:val="28"/>
                <w:szCs w:val="28"/>
              </w:rPr>
              <w:t>с</w:t>
            </w:r>
            <w:r w:rsidRPr="00CA0D26">
              <w:rPr>
                <w:spacing w:val="-1"/>
                <w:sz w:val="28"/>
                <w:szCs w:val="28"/>
              </w:rPr>
              <w:t xml:space="preserve"> параметрамиобъектов,</w:t>
            </w:r>
            <w:r w:rsidRPr="00CA0D26">
              <w:rPr>
                <w:sz w:val="28"/>
                <w:szCs w:val="28"/>
              </w:rPr>
              <w:t xml:space="preserve"> и с </w:t>
            </w:r>
            <w:r w:rsidRPr="00CA0D26">
              <w:rPr>
                <w:spacing w:val="-1"/>
                <w:sz w:val="28"/>
                <w:szCs w:val="28"/>
              </w:rPr>
              <w:t>требованиями</w:t>
            </w:r>
            <w:r w:rsidRPr="00CA0D26">
              <w:rPr>
                <w:sz w:val="28"/>
                <w:szCs w:val="28"/>
              </w:rPr>
              <w:t>к</w:t>
            </w:r>
            <w:r w:rsidRPr="00CA0D26">
              <w:rPr>
                <w:spacing w:val="-1"/>
                <w:sz w:val="28"/>
                <w:szCs w:val="28"/>
              </w:rPr>
              <w:t xml:space="preserve"> размещению</w:t>
            </w:r>
            <w:r w:rsidRPr="00CA0D26">
              <w:rPr>
                <w:sz w:val="28"/>
                <w:szCs w:val="28"/>
              </w:rPr>
              <w:t xml:space="preserve"> таких</w:t>
            </w:r>
            <w:r w:rsidRPr="00CA0D26">
              <w:rPr>
                <w:spacing w:val="-1"/>
                <w:sz w:val="28"/>
                <w:szCs w:val="28"/>
              </w:rPr>
              <w:t xml:space="preserve"> объектов СНиП,техническихрегламентов,СанПиН,</w:t>
            </w:r>
            <w:r w:rsidRPr="00CA0D26">
              <w:rPr>
                <w:sz w:val="28"/>
                <w:szCs w:val="28"/>
              </w:rPr>
              <w:t xml:space="preserve"> и др.</w:t>
            </w:r>
          </w:p>
          <w:p w:rsidR="00B43B19" w:rsidRPr="00CA0D26" w:rsidRDefault="00B43B19" w:rsidP="00B43B19">
            <w:pPr>
              <w:pStyle w:val="afc"/>
              <w:widowControl w:val="0"/>
              <w:numPr>
                <w:ilvl w:val="0"/>
                <w:numId w:val="41"/>
              </w:numPr>
              <w:tabs>
                <w:tab w:val="left" w:pos="284"/>
              </w:tabs>
              <w:ind w:left="0" w:firstLine="0"/>
              <w:contextualSpacing w:val="0"/>
              <w:rPr>
                <w:sz w:val="28"/>
                <w:szCs w:val="28"/>
              </w:rPr>
            </w:pPr>
            <w:r w:rsidRPr="00CA0D26">
              <w:rPr>
                <w:spacing w:val="-1"/>
                <w:sz w:val="28"/>
                <w:szCs w:val="28"/>
              </w:rPr>
              <w:t>Минимальный</w:t>
            </w:r>
            <w:r w:rsidRPr="00CA0D26">
              <w:rPr>
                <w:sz w:val="28"/>
                <w:szCs w:val="28"/>
              </w:rPr>
              <w:t xml:space="preserve"> отступ от </w:t>
            </w:r>
            <w:r w:rsidRPr="00CA0D26">
              <w:rPr>
                <w:spacing w:val="-1"/>
                <w:sz w:val="28"/>
                <w:szCs w:val="28"/>
              </w:rPr>
              <w:t>краснойлинии составляет:</w:t>
            </w:r>
          </w:p>
          <w:p w:rsidR="00B43B19" w:rsidRPr="00CA0D26" w:rsidRDefault="00B43B19" w:rsidP="00B43B19">
            <w:pPr>
              <w:pStyle w:val="afc"/>
              <w:widowControl w:val="0"/>
              <w:numPr>
                <w:ilvl w:val="0"/>
                <w:numId w:val="40"/>
              </w:numPr>
              <w:tabs>
                <w:tab w:val="left" w:pos="208"/>
              </w:tabs>
              <w:ind w:left="0" w:firstLine="0"/>
              <w:contextualSpacing w:val="0"/>
              <w:rPr>
                <w:sz w:val="28"/>
                <w:szCs w:val="28"/>
              </w:rPr>
            </w:pPr>
            <w:r w:rsidRPr="00CA0D26">
              <w:rPr>
                <w:sz w:val="28"/>
                <w:szCs w:val="28"/>
              </w:rPr>
              <w:t>в</w:t>
            </w:r>
            <w:r w:rsidRPr="00CA0D26">
              <w:rPr>
                <w:spacing w:val="-1"/>
                <w:sz w:val="28"/>
                <w:szCs w:val="28"/>
              </w:rPr>
              <w:t xml:space="preserve"> существующейзастройке</w:t>
            </w:r>
            <w:r w:rsidRPr="00CA0D26">
              <w:rPr>
                <w:sz w:val="28"/>
                <w:szCs w:val="28"/>
              </w:rPr>
              <w:t>- в</w:t>
            </w:r>
            <w:r w:rsidRPr="00CA0D26">
              <w:rPr>
                <w:spacing w:val="-1"/>
                <w:sz w:val="28"/>
                <w:szCs w:val="28"/>
              </w:rPr>
              <w:t>соответствиисосложившейсялиниейзастройки</w:t>
            </w:r>
            <w:r w:rsidRPr="00CA0D26">
              <w:rPr>
                <w:sz w:val="28"/>
                <w:szCs w:val="28"/>
              </w:rPr>
              <w:t>по</w:t>
            </w:r>
            <w:r w:rsidRPr="00CA0D26">
              <w:rPr>
                <w:spacing w:val="-1"/>
                <w:sz w:val="28"/>
                <w:szCs w:val="28"/>
              </w:rPr>
              <w:t>каждойулице;</w:t>
            </w:r>
          </w:p>
          <w:p w:rsidR="00B43B19" w:rsidRPr="00CA0D26" w:rsidRDefault="00B43B19" w:rsidP="00B43B19">
            <w:pPr>
              <w:pStyle w:val="afc"/>
              <w:widowControl w:val="0"/>
              <w:numPr>
                <w:ilvl w:val="0"/>
                <w:numId w:val="40"/>
              </w:numPr>
              <w:tabs>
                <w:tab w:val="left" w:pos="208"/>
              </w:tabs>
              <w:ind w:left="0" w:firstLine="0"/>
              <w:contextualSpacing w:val="0"/>
              <w:rPr>
                <w:sz w:val="28"/>
                <w:szCs w:val="28"/>
              </w:rPr>
            </w:pPr>
            <w:r w:rsidRPr="00CA0D26">
              <w:rPr>
                <w:sz w:val="28"/>
                <w:szCs w:val="28"/>
              </w:rPr>
              <w:t>в новой застройке -  не менее 6м</w:t>
            </w:r>
            <w:r w:rsidRPr="00CA0D26">
              <w:rPr>
                <w:spacing w:val="-1"/>
                <w:sz w:val="28"/>
                <w:szCs w:val="28"/>
              </w:rPr>
              <w:t>.</w:t>
            </w:r>
          </w:p>
          <w:p w:rsidR="00B43B19" w:rsidRPr="00CA0D26" w:rsidRDefault="00B43B19" w:rsidP="004B3653">
            <w:pPr>
              <w:pStyle w:val="TableParagraph"/>
              <w:ind w:left="0"/>
              <w:jc w:val="both"/>
              <w:rPr>
                <w:sz w:val="28"/>
                <w:szCs w:val="28"/>
              </w:rPr>
            </w:pPr>
            <w:r w:rsidRPr="00CA0D26">
              <w:rPr>
                <w:sz w:val="28"/>
                <w:szCs w:val="28"/>
              </w:rPr>
              <w:t xml:space="preserve">3. </w:t>
            </w:r>
            <w:r w:rsidRPr="00CA0D26">
              <w:rPr>
                <w:spacing w:val="-1"/>
                <w:sz w:val="28"/>
                <w:szCs w:val="28"/>
              </w:rPr>
              <w:t xml:space="preserve">Максимальныйкоэффициентзастройкиземельногоучастка </w:t>
            </w:r>
            <w:r w:rsidRPr="00CA0D26">
              <w:rPr>
                <w:sz w:val="28"/>
                <w:szCs w:val="28"/>
              </w:rPr>
              <w:t>75%.</w:t>
            </w:r>
          </w:p>
        </w:tc>
      </w:tr>
      <w:tr w:rsidR="00B43B19" w:rsidRPr="00CA0D26" w:rsidTr="004B3653">
        <w:tc>
          <w:tcPr>
            <w:tcW w:w="555" w:type="dxa"/>
          </w:tcPr>
          <w:p w:rsidR="00B43B19" w:rsidRPr="00CA0D26" w:rsidRDefault="00B43B19" w:rsidP="00B43B19">
            <w:pPr>
              <w:pStyle w:val="afb"/>
              <w:numPr>
                <w:ilvl w:val="0"/>
                <w:numId w:val="88"/>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Свиноводство</w:t>
            </w:r>
          </w:p>
        </w:tc>
        <w:tc>
          <w:tcPr>
            <w:tcW w:w="5256" w:type="dxa"/>
          </w:tcPr>
          <w:p w:rsidR="00B43B19" w:rsidRPr="00CA0D26" w:rsidRDefault="00B43B19" w:rsidP="004B3653">
            <w:pPr>
              <w:rPr>
                <w:rFonts w:ascii="Times New Roman" w:hAnsi="Times New Roman"/>
                <w:sz w:val="28"/>
                <w:szCs w:val="28"/>
              </w:rPr>
            </w:pPr>
            <w:bookmarkStart w:id="260" w:name="l69"/>
            <w:bookmarkEnd w:id="260"/>
            <w:r w:rsidRPr="00CA0D26">
              <w:rPr>
                <w:rFonts w:ascii="Times New Roman" w:hAnsi="Times New Roman"/>
                <w:sz w:val="28"/>
                <w:szCs w:val="28"/>
              </w:rPr>
              <w:t xml:space="preserve">Осуществление хозяйственной </w:t>
            </w:r>
            <w:r w:rsidRPr="00CA0D26">
              <w:rPr>
                <w:rFonts w:ascii="Times New Roman" w:hAnsi="Times New Roman"/>
                <w:sz w:val="28"/>
                <w:szCs w:val="28"/>
              </w:rPr>
              <w:lastRenderedPageBreak/>
              <w:t>деятельности, связанной с разведением свиней;</w:t>
            </w:r>
            <w:r w:rsidRPr="00CA0D26">
              <w:rPr>
                <w:rFonts w:ascii="Times New Roman" w:hAnsi="Times New Roman"/>
                <w:sz w:val="28"/>
                <w:szCs w:val="28"/>
              </w:rPr>
              <w:br/>
              <w:t>размещение зданий, сооружений, используемых для содержания и разведения животных, производства, хранения и первичной переработки продукции;</w:t>
            </w:r>
            <w:r w:rsidRPr="00CA0D26">
              <w:rPr>
                <w:rFonts w:ascii="Times New Roman" w:hAnsi="Times New Roman"/>
                <w:sz w:val="28"/>
                <w:szCs w:val="28"/>
              </w:rPr>
              <w:br/>
              <w:t>разведение племенных животных, производство и использование племенной продукции (материала)</w:t>
            </w:r>
          </w:p>
        </w:tc>
        <w:tc>
          <w:tcPr>
            <w:tcW w:w="1285" w:type="dxa"/>
          </w:tcPr>
          <w:p w:rsidR="00B43B19" w:rsidRPr="00CA0D26" w:rsidRDefault="00B43B19" w:rsidP="004B3653">
            <w:pPr>
              <w:pStyle w:val="TableParagraph"/>
              <w:ind w:left="0"/>
              <w:jc w:val="both"/>
              <w:rPr>
                <w:sz w:val="28"/>
                <w:szCs w:val="28"/>
              </w:rPr>
            </w:pPr>
            <w:r w:rsidRPr="00CA0D26">
              <w:rPr>
                <w:spacing w:val="-1"/>
                <w:sz w:val="28"/>
                <w:szCs w:val="28"/>
              </w:rPr>
              <w:lastRenderedPageBreak/>
              <w:t>1.11</w:t>
            </w:r>
          </w:p>
        </w:tc>
        <w:tc>
          <w:tcPr>
            <w:tcW w:w="5712" w:type="dxa"/>
          </w:tcPr>
          <w:p w:rsidR="00B43B19" w:rsidRPr="00CA0D26" w:rsidRDefault="00B43B19" w:rsidP="00B43B19">
            <w:pPr>
              <w:pStyle w:val="afc"/>
              <w:widowControl w:val="0"/>
              <w:numPr>
                <w:ilvl w:val="0"/>
                <w:numId w:val="43"/>
              </w:numPr>
              <w:tabs>
                <w:tab w:val="left" w:pos="284"/>
              </w:tabs>
              <w:ind w:left="0" w:firstLine="0"/>
              <w:contextualSpacing w:val="0"/>
              <w:rPr>
                <w:sz w:val="28"/>
                <w:szCs w:val="28"/>
              </w:rPr>
            </w:pPr>
            <w:r w:rsidRPr="00CA0D26">
              <w:rPr>
                <w:spacing w:val="-1"/>
                <w:sz w:val="28"/>
                <w:szCs w:val="28"/>
              </w:rPr>
              <w:t>Предельные размеры земельныхучастковпринимаются</w:t>
            </w:r>
            <w:r w:rsidRPr="00CA0D26">
              <w:rPr>
                <w:sz w:val="28"/>
                <w:szCs w:val="28"/>
              </w:rPr>
              <w:t>по</w:t>
            </w:r>
            <w:r w:rsidRPr="00CA0D26">
              <w:rPr>
                <w:spacing w:val="-1"/>
                <w:sz w:val="28"/>
                <w:szCs w:val="28"/>
              </w:rPr>
              <w:t>расчету</w:t>
            </w:r>
            <w:r w:rsidRPr="00CA0D26">
              <w:rPr>
                <w:sz w:val="28"/>
                <w:szCs w:val="28"/>
              </w:rPr>
              <w:t>в</w:t>
            </w:r>
            <w:r w:rsidRPr="00CA0D26">
              <w:rPr>
                <w:spacing w:val="-1"/>
                <w:sz w:val="28"/>
                <w:szCs w:val="28"/>
              </w:rPr>
              <w:t xml:space="preserve"> </w:t>
            </w:r>
            <w:r w:rsidRPr="00CA0D26">
              <w:rPr>
                <w:spacing w:val="-1"/>
                <w:sz w:val="28"/>
                <w:szCs w:val="28"/>
              </w:rPr>
              <w:lastRenderedPageBreak/>
              <w:t xml:space="preserve">соответствии </w:t>
            </w:r>
            <w:r w:rsidRPr="00CA0D26">
              <w:rPr>
                <w:sz w:val="28"/>
                <w:szCs w:val="28"/>
              </w:rPr>
              <w:t>с</w:t>
            </w:r>
            <w:r w:rsidRPr="00CA0D26">
              <w:rPr>
                <w:spacing w:val="-1"/>
                <w:sz w:val="28"/>
                <w:szCs w:val="28"/>
              </w:rPr>
              <w:t xml:space="preserve"> параметрамиобъектов,</w:t>
            </w:r>
            <w:r w:rsidRPr="00CA0D26">
              <w:rPr>
                <w:sz w:val="28"/>
                <w:szCs w:val="28"/>
              </w:rPr>
              <w:t xml:space="preserve"> и с </w:t>
            </w:r>
            <w:r w:rsidRPr="00CA0D26">
              <w:rPr>
                <w:spacing w:val="-1"/>
                <w:sz w:val="28"/>
                <w:szCs w:val="28"/>
              </w:rPr>
              <w:t>требованиями</w:t>
            </w:r>
            <w:r w:rsidRPr="00CA0D26">
              <w:rPr>
                <w:sz w:val="28"/>
                <w:szCs w:val="28"/>
              </w:rPr>
              <w:t>к</w:t>
            </w:r>
            <w:r w:rsidRPr="00CA0D26">
              <w:rPr>
                <w:spacing w:val="-1"/>
                <w:sz w:val="28"/>
                <w:szCs w:val="28"/>
              </w:rPr>
              <w:t xml:space="preserve"> размещению</w:t>
            </w:r>
            <w:r w:rsidRPr="00CA0D26">
              <w:rPr>
                <w:sz w:val="28"/>
                <w:szCs w:val="28"/>
              </w:rPr>
              <w:t xml:space="preserve"> таких</w:t>
            </w:r>
            <w:r w:rsidRPr="00CA0D26">
              <w:rPr>
                <w:spacing w:val="-1"/>
                <w:sz w:val="28"/>
                <w:szCs w:val="28"/>
              </w:rPr>
              <w:t xml:space="preserve"> объектов СНиП,техническихрегламентов,СанПиН,</w:t>
            </w:r>
            <w:r w:rsidRPr="00CA0D26">
              <w:rPr>
                <w:sz w:val="28"/>
                <w:szCs w:val="28"/>
              </w:rPr>
              <w:t xml:space="preserve"> идр.</w:t>
            </w:r>
          </w:p>
          <w:p w:rsidR="00B43B19" w:rsidRPr="00CA0D26" w:rsidRDefault="00B43B19" w:rsidP="00B43B19">
            <w:pPr>
              <w:pStyle w:val="afc"/>
              <w:widowControl w:val="0"/>
              <w:numPr>
                <w:ilvl w:val="0"/>
                <w:numId w:val="43"/>
              </w:numPr>
              <w:tabs>
                <w:tab w:val="left" w:pos="284"/>
              </w:tabs>
              <w:ind w:left="0" w:firstLine="0"/>
              <w:contextualSpacing w:val="0"/>
              <w:rPr>
                <w:sz w:val="28"/>
                <w:szCs w:val="28"/>
              </w:rPr>
            </w:pPr>
            <w:r w:rsidRPr="00CA0D26">
              <w:rPr>
                <w:spacing w:val="-1"/>
                <w:sz w:val="28"/>
                <w:szCs w:val="28"/>
              </w:rPr>
              <w:t>Минимальныйотступ</w:t>
            </w:r>
            <w:r w:rsidRPr="00CA0D26">
              <w:rPr>
                <w:sz w:val="28"/>
                <w:szCs w:val="28"/>
              </w:rPr>
              <w:t xml:space="preserve"> от </w:t>
            </w:r>
            <w:r w:rsidRPr="00CA0D26">
              <w:rPr>
                <w:spacing w:val="-1"/>
                <w:sz w:val="28"/>
                <w:szCs w:val="28"/>
              </w:rPr>
              <w:t>краснойлинии составляет:</w:t>
            </w:r>
          </w:p>
          <w:p w:rsidR="00B43B19" w:rsidRPr="00CA0D26" w:rsidRDefault="00B43B19" w:rsidP="00B43B19">
            <w:pPr>
              <w:pStyle w:val="afc"/>
              <w:widowControl w:val="0"/>
              <w:numPr>
                <w:ilvl w:val="0"/>
                <w:numId w:val="42"/>
              </w:numPr>
              <w:tabs>
                <w:tab w:val="left" w:pos="208"/>
              </w:tabs>
              <w:ind w:left="0" w:firstLine="0"/>
              <w:contextualSpacing w:val="0"/>
              <w:rPr>
                <w:sz w:val="28"/>
                <w:szCs w:val="28"/>
              </w:rPr>
            </w:pPr>
            <w:r w:rsidRPr="00CA0D26">
              <w:rPr>
                <w:sz w:val="28"/>
                <w:szCs w:val="28"/>
              </w:rPr>
              <w:t>в</w:t>
            </w:r>
            <w:r w:rsidRPr="00CA0D26">
              <w:rPr>
                <w:spacing w:val="-1"/>
                <w:sz w:val="28"/>
                <w:szCs w:val="28"/>
              </w:rPr>
              <w:t xml:space="preserve"> существующейзастройке</w:t>
            </w:r>
            <w:r w:rsidRPr="00CA0D26">
              <w:rPr>
                <w:sz w:val="28"/>
                <w:szCs w:val="28"/>
              </w:rPr>
              <w:t>- в</w:t>
            </w:r>
            <w:r w:rsidRPr="00CA0D26">
              <w:rPr>
                <w:spacing w:val="-1"/>
                <w:sz w:val="28"/>
                <w:szCs w:val="28"/>
              </w:rPr>
              <w:t>соответствиисосложившейсялиниейзастройки</w:t>
            </w:r>
            <w:r w:rsidRPr="00CA0D26">
              <w:rPr>
                <w:sz w:val="28"/>
                <w:szCs w:val="28"/>
              </w:rPr>
              <w:t>по</w:t>
            </w:r>
            <w:r w:rsidRPr="00CA0D26">
              <w:rPr>
                <w:spacing w:val="-1"/>
                <w:sz w:val="28"/>
                <w:szCs w:val="28"/>
              </w:rPr>
              <w:t>каждойулице;</w:t>
            </w:r>
          </w:p>
          <w:p w:rsidR="00B43B19" w:rsidRPr="00CA0D26" w:rsidRDefault="00B43B19" w:rsidP="00B43B19">
            <w:pPr>
              <w:pStyle w:val="afc"/>
              <w:widowControl w:val="0"/>
              <w:numPr>
                <w:ilvl w:val="0"/>
                <w:numId w:val="42"/>
              </w:numPr>
              <w:tabs>
                <w:tab w:val="left" w:pos="208"/>
              </w:tabs>
              <w:ind w:left="0" w:firstLine="0"/>
              <w:contextualSpacing w:val="0"/>
              <w:rPr>
                <w:sz w:val="28"/>
                <w:szCs w:val="28"/>
              </w:rPr>
            </w:pPr>
            <w:r w:rsidRPr="00CA0D26">
              <w:rPr>
                <w:sz w:val="28"/>
                <w:szCs w:val="28"/>
              </w:rPr>
              <w:t>в новой застройке -  не менее 6м</w:t>
            </w:r>
            <w:r w:rsidRPr="00CA0D26">
              <w:rPr>
                <w:spacing w:val="-1"/>
                <w:sz w:val="28"/>
                <w:szCs w:val="28"/>
              </w:rPr>
              <w:t>.</w:t>
            </w:r>
          </w:p>
          <w:p w:rsidR="00B43B19" w:rsidRPr="00CA0D26" w:rsidRDefault="00B43B19" w:rsidP="004B3653">
            <w:pPr>
              <w:pStyle w:val="TableParagraph"/>
              <w:ind w:left="0"/>
              <w:jc w:val="both"/>
              <w:rPr>
                <w:sz w:val="28"/>
                <w:szCs w:val="28"/>
              </w:rPr>
            </w:pPr>
            <w:r w:rsidRPr="00CA0D26">
              <w:rPr>
                <w:sz w:val="28"/>
                <w:szCs w:val="28"/>
              </w:rPr>
              <w:t xml:space="preserve">3. </w:t>
            </w:r>
            <w:r w:rsidRPr="00CA0D26">
              <w:rPr>
                <w:spacing w:val="-1"/>
                <w:sz w:val="28"/>
                <w:szCs w:val="28"/>
              </w:rPr>
              <w:t xml:space="preserve">Максимальныйкоэффициентзастройкиземельногоучастка </w:t>
            </w:r>
            <w:r w:rsidRPr="00CA0D26">
              <w:rPr>
                <w:spacing w:val="1"/>
                <w:sz w:val="28"/>
                <w:szCs w:val="28"/>
              </w:rPr>
              <w:t>75%.</w:t>
            </w:r>
          </w:p>
        </w:tc>
      </w:tr>
      <w:tr w:rsidR="00B43B19" w:rsidRPr="00CA0D26" w:rsidTr="004B3653">
        <w:tc>
          <w:tcPr>
            <w:tcW w:w="555" w:type="dxa"/>
          </w:tcPr>
          <w:p w:rsidR="00B43B19" w:rsidRPr="00CA0D26" w:rsidRDefault="00B43B19" w:rsidP="00B43B19">
            <w:pPr>
              <w:pStyle w:val="afb"/>
              <w:numPr>
                <w:ilvl w:val="0"/>
                <w:numId w:val="88"/>
              </w:numPr>
              <w:ind w:left="0" w:firstLine="0"/>
              <w:contextualSpacing/>
              <w:rPr>
                <w:sz w:val="28"/>
                <w:szCs w:val="28"/>
              </w:rPr>
            </w:pPr>
          </w:p>
        </w:tc>
        <w:tc>
          <w:tcPr>
            <w:tcW w:w="2602"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Пчеловодство</w:t>
            </w:r>
          </w:p>
        </w:tc>
        <w:tc>
          <w:tcPr>
            <w:tcW w:w="5256" w:type="dxa"/>
          </w:tcPr>
          <w:p w:rsidR="00B43B19" w:rsidRPr="00CA0D26" w:rsidRDefault="00B43B19" w:rsidP="004B3653">
            <w:pPr>
              <w:rPr>
                <w:rFonts w:ascii="Times New Roman" w:hAnsi="Times New Roman"/>
                <w:sz w:val="28"/>
                <w:szCs w:val="28"/>
              </w:rPr>
            </w:pPr>
            <w:bookmarkStart w:id="261" w:name="l74"/>
            <w:bookmarkEnd w:id="261"/>
            <w:r w:rsidRPr="00CA0D26">
              <w:rPr>
                <w:rFonts w:ascii="Times New Roman" w:hAnsi="Times New Roman"/>
                <w:sz w:val="28"/>
                <w:szCs w:val="2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rsidRPr="00CA0D26">
              <w:rPr>
                <w:rFonts w:ascii="Times New Roman" w:hAnsi="Times New Roman"/>
                <w:sz w:val="28"/>
                <w:szCs w:val="28"/>
              </w:rPr>
              <w:br/>
              <w:t xml:space="preserve">размещение ульев, иных </w:t>
            </w:r>
            <w:r w:rsidRPr="00CA0D26">
              <w:rPr>
                <w:rFonts w:ascii="Times New Roman" w:hAnsi="Times New Roman"/>
                <w:sz w:val="28"/>
                <w:szCs w:val="28"/>
              </w:rPr>
              <w:lastRenderedPageBreak/>
              <w:t>объектов и оборудования, необходимого для пчеловодства и разведениях иных полезных насекомых;</w:t>
            </w:r>
            <w:r w:rsidRPr="00CA0D26">
              <w:rPr>
                <w:rFonts w:ascii="Times New Roman" w:hAnsi="Times New Roman"/>
                <w:sz w:val="28"/>
                <w:szCs w:val="28"/>
              </w:rPr>
              <w:br/>
              <w:t>размещение сооружений, используемых для хранения и первичной переработки продукции пчеловодства</w:t>
            </w:r>
          </w:p>
        </w:tc>
        <w:tc>
          <w:tcPr>
            <w:tcW w:w="1285"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lastRenderedPageBreak/>
              <w:t>1.12</w:t>
            </w:r>
          </w:p>
        </w:tc>
        <w:tc>
          <w:tcPr>
            <w:tcW w:w="5712" w:type="dxa"/>
          </w:tcPr>
          <w:p w:rsidR="00B43B19" w:rsidRPr="00CA0D26" w:rsidRDefault="00B43B19" w:rsidP="004B3653">
            <w:pPr>
              <w:pStyle w:val="Iauiue"/>
              <w:jc w:val="both"/>
              <w:rPr>
                <w:sz w:val="28"/>
                <w:szCs w:val="28"/>
              </w:rPr>
            </w:pPr>
            <w:r w:rsidRPr="00CA0D26">
              <w:rPr>
                <w:sz w:val="28"/>
                <w:szCs w:val="28"/>
              </w:rPr>
              <w:t>1. Предельные размеры земельных участков  для  данного  вида  разрешенного  использования  не  устанавливаются.</w:t>
            </w:r>
          </w:p>
          <w:p w:rsidR="00B43B19" w:rsidRPr="00CA0D26" w:rsidRDefault="00B43B19" w:rsidP="004B3653">
            <w:pPr>
              <w:pStyle w:val="Iauiue"/>
              <w:jc w:val="both"/>
              <w:rPr>
                <w:sz w:val="28"/>
                <w:szCs w:val="28"/>
              </w:rPr>
            </w:pPr>
            <w:r w:rsidRPr="00CA0D26">
              <w:rPr>
                <w:sz w:val="28"/>
                <w:szCs w:val="28"/>
              </w:rPr>
              <w:t>2. Максимальный коэффициент застройки земельного участка 50%.</w:t>
            </w:r>
          </w:p>
        </w:tc>
      </w:tr>
      <w:tr w:rsidR="00B43B19" w:rsidRPr="00CA0D26" w:rsidTr="004B3653">
        <w:tc>
          <w:tcPr>
            <w:tcW w:w="555" w:type="dxa"/>
          </w:tcPr>
          <w:p w:rsidR="00B43B19" w:rsidRPr="00CA0D26" w:rsidRDefault="00B43B19" w:rsidP="00B43B19">
            <w:pPr>
              <w:pStyle w:val="afb"/>
              <w:numPr>
                <w:ilvl w:val="0"/>
                <w:numId w:val="88"/>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Хранение и переработка сельскохозяйственной продукции</w:t>
            </w:r>
          </w:p>
        </w:tc>
        <w:tc>
          <w:tcPr>
            <w:tcW w:w="5256" w:type="dxa"/>
          </w:tcPr>
          <w:p w:rsidR="00B43B19" w:rsidRPr="00CA0D26" w:rsidRDefault="00B43B19" w:rsidP="004B3653">
            <w:pPr>
              <w:rPr>
                <w:rFonts w:ascii="Times New Roman" w:hAnsi="Times New Roman"/>
                <w:sz w:val="28"/>
                <w:szCs w:val="28"/>
              </w:rPr>
            </w:pPr>
            <w:bookmarkStart w:id="262" w:name="l87"/>
            <w:bookmarkEnd w:id="262"/>
            <w:r w:rsidRPr="00CA0D26">
              <w:rPr>
                <w:rFonts w:ascii="Times New Roman" w:hAnsi="Times New Roman"/>
                <w:sz w:val="28"/>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285" w:type="dxa"/>
          </w:tcPr>
          <w:p w:rsidR="00B43B19" w:rsidRPr="00CA0D26" w:rsidRDefault="00B43B19" w:rsidP="004B3653">
            <w:pPr>
              <w:pStyle w:val="TableParagraph"/>
              <w:ind w:left="0"/>
              <w:jc w:val="both"/>
              <w:rPr>
                <w:sz w:val="28"/>
                <w:szCs w:val="28"/>
              </w:rPr>
            </w:pPr>
            <w:r w:rsidRPr="00CA0D26">
              <w:rPr>
                <w:spacing w:val="-1"/>
                <w:sz w:val="28"/>
                <w:szCs w:val="28"/>
              </w:rPr>
              <w:t>1.15</w:t>
            </w:r>
          </w:p>
        </w:tc>
        <w:tc>
          <w:tcPr>
            <w:tcW w:w="5712" w:type="dxa"/>
          </w:tcPr>
          <w:p w:rsidR="00B43B19" w:rsidRPr="00CA0D26" w:rsidRDefault="00B43B19" w:rsidP="00B43B19">
            <w:pPr>
              <w:pStyle w:val="afc"/>
              <w:widowControl w:val="0"/>
              <w:numPr>
                <w:ilvl w:val="0"/>
                <w:numId w:val="46"/>
              </w:numPr>
              <w:tabs>
                <w:tab w:val="left" w:pos="285"/>
              </w:tabs>
              <w:ind w:left="0" w:firstLine="0"/>
              <w:contextualSpacing w:val="0"/>
              <w:rPr>
                <w:sz w:val="28"/>
                <w:szCs w:val="28"/>
              </w:rPr>
            </w:pPr>
            <w:r w:rsidRPr="00CA0D26">
              <w:rPr>
                <w:spacing w:val="-1"/>
                <w:sz w:val="28"/>
                <w:szCs w:val="28"/>
              </w:rPr>
              <w:t>Предельные размеры земельныхучастковпринимаются</w:t>
            </w:r>
            <w:r w:rsidRPr="00CA0D26">
              <w:rPr>
                <w:sz w:val="28"/>
                <w:szCs w:val="28"/>
              </w:rPr>
              <w:t>по</w:t>
            </w:r>
            <w:r w:rsidRPr="00CA0D26">
              <w:rPr>
                <w:spacing w:val="-1"/>
                <w:sz w:val="28"/>
                <w:szCs w:val="28"/>
              </w:rPr>
              <w:t>расчету</w:t>
            </w:r>
            <w:r w:rsidRPr="00CA0D26">
              <w:rPr>
                <w:sz w:val="28"/>
                <w:szCs w:val="28"/>
              </w:rPr>
              <w:t xml:space="preserve"> в</w:t>
            </w:r>
            <w:r w:rsidRPr="00CA0D26">
              <w:rPr>
                <w:spacing w:val="-1"/>
                <w:sz w:val="28"/>
                <w:szCs w:val="28"/>
              </w:rPr>
              <w:t xml:space="preserve"> соответствии </w:t>
            </w:r>
            <w:r w:rsidRPr="00CA0D26">
              <w:rPr>
                <w:sz w:val="28"/>
                <w:szCs w:val="28"/>
              </w:rPr>
              <w:t>с</w:t>
            </w:r>
            <w:r w:rsidRPr="00CA0D26">
              <w:rPr>
                <w:spacing w:val="-1"/>
                <w:sz w:val="28"/>
                <w:szCs w:val="28"/>
              </w:rPr>
              <w:t xml:space="preserve"> параметрамиосновных объектов,</w:t>
            </w:r>
            <w:r w:rsidRPr="00CA0D26">
              <w:rPr>
                <w:sz w:val="28"/>
                <w:szCs w:val="28"/>
              </w:rPr>
              <w:t xml:space="preserve"> и с</w:t>
            </w:r>
            <w:r w:rsidRPr="00CA0D26">
              <w:rPr>
                <w:spacing w:val="-1"/>
                <w:sz w:val="28"/>
                <w:szCs w:val="28"/>
              </w:rPr>
              <w:t>требованиями</w:t>
            </w:r>
            <w:r w:rsidRPr="00CA0D26">
              <w:rPr>
                <w:sz w:val="28"/>
                <w:szCs w:val="28"/>
              </w:rPr>
              <w:t xml:space="preserve"> к</w:t>
            </w:r>
            <w:r w:rsidRPr="00CA0D26">
              <w:rPr>
                <w:spacing w:val="-1"/>
                <w:sz w:val="28"/>
                <w:szCs w:val="28"/>
              </w:rPr>
              <w:t xml:space="preserve"> размещению</w:t>
            </w:r>
            <w:r w:rsidRPr="00CA0D26">
              <w:rPr>
                <w:sz w:val="28"/>
                <w:szCs w:val="28"/>
              </w:rPr>
              <w:t xml:space="preserve"> таких</w:t>
            </w:r>
            <w:r w:rsidRPr="00CA0D26">
              <w:rPr>
                <w:spacing w:val="-1"/>
                <w:sz w:val="28"/>
                <w:szCs w:val="28"/>
              </w:rPr>
              <w:t>объектов СНиП,техническихрегламентов,СанПиН,</w:t>
            </w:r>
            <w:r w:rsidRPr="00CA0D26">
              <w:rPr>
                <w:sz w:val="28"/>
                <w:szCs w:val="28"/>
              </w:rPr>
              <w:t xml:space="preserve"> и др.</w:t>
            </w:r>
          </w:p>
          <w:p w:rsidR="00B43B19" w:rsidRPr="00CA0D26" w:rsidRDefault="00B43B19" w:rsidP="00B43B19">
            <w:pPr>
              <w:pStyle w:val="afc"/>
              <w:widowControl w:val="0"/>
              <w:numPr>
                <w:ilvl w:val="0"/>
                <w:numId w:val="46"/>
              </w:numPr>
              <w:tabs>
                <w:tab w:val="left" w:pos="284"/>
              </w:tabs>
              <w:ind w:left="0" w:firstLine="0"/>
              <w:contextualSpacing w:val="0"/>
              <w:rPr>
                <w:sz w:val="28"/>
                <w:szCs w:val="28"/>
              </w:rPr>
            </w:pPr>
            <w:r w:rsidRPr="00CA0D26">
              <w:rPr>
                <w:spacing w:val="-1"/>
                <w:sz w:val="28"/>
                <w:szCs w:val="28"/>
              </w:rPr>
              <w:t>Минимальныйотступ</w:t>
            </w:r>
            <w:r w:rsidRPr="00CA0D26">
              <w:rPr>
                <w:sz w:val="28"/>
                <w:szCs w:val="28"/>
              </w:rPr>
              <w:t xml:space="preserve"> от </w:t>
            </w:r>
            <w:r w:rsidRPr="00CA0D26">
              <w:rPr>
                <w:spacing w:val="-1"/>
                <w:sz w:val="28"/>
                <w:szCs w:val="28"/>
              </w:rPr>
              <w:t>красной</w:t>
            </w:r>
            <w:r w:rsidRPr="00CA0D26">
              <w:rPr>
                <w:sz w:val="28"/>
                <w:szCs w:val="28"/>
              </w:rPr>
              <w:t xml:space="preserve"> линии </w:t>
            </w:r>
            <w:r w:rsidRPr="00CA0D26">
              <w:rPr>
                <w:spacing w:val="-1"/>
                <w:sz w:val="28"/>
                <w:szCs w:val="28"/>
              </w:rPr>
              <w:t>составляет:</w:t>
            </w:r>
          </w:p>
          <w:p w:rsidR="00B43B19" w:rsidRPr="00CA0D26" w:rsidRDefault="00B43B19" w:rsidP="00B43B19">
            <w:pPr>
              <w:pStyle w:val="afc"/>
              <w:widowControl w:val="0"/>
              <w:numPr>
                <w:ilvl w:val="0"/>
                <w:numId w:val="45"/>
              </w:numPr>
              <w:tabs>
                <w:tab w:val="left" w:pos="208"/>
              </w:tabs>
              <w:ind w:left="0" w:firstLine="0"/>
              <w:contextualSpacing w:val="0"/>
              <w:rPr>
                <w:sz w:val="28"/>
                <w:szCs w:val="28"/>
              </w:rPr>
            </w:pPr>
            <w:r w:rsidRPr="00CA0D26">
              <w:rPr>
                <w:sz w:val="28"/>
                <w:szCs w:val="28"/>
              </w:rPr>
              <w:t>в</w:t>
            </w:r>
            <w:r w:rsidRPr="00CA0D26">
              <w:rPr>
                <w:spacing w:val="-1"/>
                <w:sz w:val="28"/>
                <w:szCs w:val="28"/>
              </w:rPr>
              <w:t xml:space="preserve"> существующейзастройке</w:t>
            </w:r>
            <w:r w:rsidRPr="00CA0D26">
              <w:rPr>
                <w:sz w:val="28"/>
                <w:szCs w:val="28"/>
              </w:rPr>
              <w:t>- в</w:t>
            </w:r>
            <w:r w:rsidRPr="00CA0D26">
              <w:rPr>
                <w:spacing w:val="-1"/>
                <w:sz w:val="28"/>
                <w:szCs w:val="28"/>
              </w:rPr>
              <w:t>соответствиисосложившейсялиниейзастройки</w:t>
            </w:r>
            <w:r w:rsidRPr="00CA0D26">
              <w:rPr>
                <w:sz w:val="28"/>
                <w:szCs w:val="28"/>
              </w:rPr>
              <w:t>по</w:t>
            </w:r>
            <w:r w:rsidRPr="00CA0D26">
              <w:rPr>
                <w:spacing w:val="-1"/>
                <w:sz w:val="28"/>
                <w:szCs w:val="28"/>
              </w:rPr>
              <w:t>каждойулице;</w:t>
            </w:r>
          </w:p>
          <w:p w:rsidR="00B43B19" w:rsidRPr="00CA0D26" w:rsidRDefault="00B43B19" w:rsidP="00B43B19">
            <w:pPr>
              <w:pStyle w:val="afc"/>
              <w:widowControl w:val="0"/>
              <w:numPr>
                <w:ilvl w:val="0"/>
                <w:numId w:val="45"/>
              </w:numPr>
              <w:tabs>
                <w:tab w:val="left" w:pos="208"/>
              </w:tabs>
              <w:ind w:left="0" w:firstLine="0"/>
              <w:contextualSpacing w:val="0"/>
              <w:rPr>
                <w:sz w:val="28"/>
                <w:szCs w:val="28"/>
              </w:rPr>
            </w:pPr>
            <w:r w:rsidRPr="00CA0D26">
              <w:rPr>
                <w:sz w:val="28"/>
                <w:szCs w:val="28"/>
              </w:rPr>
              <w:t>в новой застройке -  не менее 6м</w:t>
            </w:r>
            <w:r w:rsidRPr="00CA0D26">
              <w:rPr>
                <w:spacing w:val="-1"/>
                <w:sz w:val="28"/>
                <w:szCs w:val="28"/>
              </w:rPr>
              <w:t>.</w:t>
            </w:r>
          </w:p>
          <w:p w:rsidR="00B43B19" w:rsidRPr="00CA0D26" w:rsidRDefault="00B43B19" w:rsidP="00B43B19">
            <w:pPr>
              <w:pStyle w:val="afc"/>
              <w:widowControl w:val="0"/>
              <w:numPr>
                <w:ilvl w:val="0"/>
                <w:numId w:val="44"/>
              </w:numPr>
              <w:tabs>
                <w:tab w:val="left" w:pos="328"/>
              </w:tabs>
              <w:ind w:left="0" w:firstLine="0"/>
              <w:contextualSpacing w:val="0"/>
              <w:rPr>
                <w:sz w:val="28"/>
                <w:szCs w:val="28"/>
                <w:lang w:val="en-US"/>
              </w:rPr>
            </w:pPr>
            <w:r w:rsidRPr="00CA0D26">
              <w:rPr>
                <w:spacing w:val="-1"/>
                <w:sz w:val="28"/>
                <w:szCs w:val="28"/>
                <w:lang w:val="en-US"/>
              </w:rPr>
              <w:t>Максимальное количествоэтажей</w:t>
            </w:r>
            <w:r w:rsidRPr="00CA0D26">
              <w:rPr>
                <w:sz w:val="28"/>
                <w:szCs w:val="28"/>
                <w:lang w:val="en-US"/>
              </w:rPr>
              <w:t>–2.</w:t>
            </w:r>
          </w:p>
          <w:p w:rsidR="00B43B19" w:rsidRPr="00CA0D26" w:rsidRDefault="00B43B19" w:rsidP="00B43B19">
            <w:pPr>
              <w:pStyle w:val="afc"/>
              <w:widowControl w:val="0"/>
              <w:numPr>
                <w:ilvl w:val="0"/>
                <w:numId w:val="44"/>
              </w:numPr>
              <w:tabs>
                <w:tab w:val="left" w:pos="284"/>
              </w:tabs>
              <w:ind w:left="0" w:firstLine="0"/>
              <w:contextualSpacing w:val="0"/>
              <w:rPr>
                <w:sz w:val="28"/>
                <w:szCs w:val="28"/>
              </w:rPr>
            </w:pPr>
            <w:r w:rsidRPr="00CA0D26">
              <w:rPr>
                <w:spacing w:val="-1"/>
                <w:sz w:val="28"/>
                <w:szCs w:val="28"/>
              </w:rPr>
              <w:t>Максимальныйкоэффициентзастройкиземельногоучастка25%.</w:t>
            </w:r>
          </w:p>
        </w:tc>
      </w:tr>
      <w:tr w:rsidR="00B43B19" w:rsidRPr="00CA0D26" w:rsidTr="004B3653">
        <w:tc>
          <w:tcPr>
            <w:tcW w:w="555" w:type="dxa"/>
          </w:tcPr>
          <w:p w:rsidR="00B43B19" w:rsidRPr="00CA0D26" w:rsidRDefault="00B43B19" w:rsidP="00B43B19">
            <w:pPr>
              <w:pStyle w:val="afb"/>
              <w:numPr>
                <w:ilvl w:val="0"/>
                <w:numId w:val="88"/>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 xml:space="preserve">Ведение личного подсобного </w:t>
            </w:r>
            <w:r w:rsidRPr="00CA0D26">
              <w:rPr>
                <w:rFonts w:ascii="Times New Roman" w:hAnsi="Times New Roman"/>
                <w:sz w:val="28"/>
                <w:szCs w:val="28"/>
              </w:rPr>
              <w:lastRenderedPageBreak/>
              <w:t>хозяйства на полевых участках</w:t>
            </w:r>
          </w:p>
        </w:tc>
        <w:tc>
          <w:tcPr>
            <w:tcW w:w="5256"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lastRenderedPageBreak/>
              <w:t xml:space="preserve">Производство </w:t>
            </w:r>
            <w:r w:rsidRPr="00CA0D26">
              <w:rPr>
                <w:rFonts w:ascii="Times New Roman" w:hAnsi="Times New Roman"/>
                <w:sz w:val="28"/>
                <w:szCs w:val="28"/>
              </w:rPr>
              <w:lastRenderedPageBreak/>
              <w:t>сельскохозяйственной продукции без права возведения объектов капитального строительства</w:t>
            </w:r>
          </w:p>
        </w:tc>
        <w:tc>
          <w:tcPr>
            <w:tcW w:w="1285" w:type="dxa"/>
          </w:tcPr>
          <w:p w:rsidR="00B43B19" w:rsidRPr="00CA0D26" w:rsidRDefault="00B43B19" w:rsidP="004B3653">
            <w:pPr>
              <w:pStyle w:val="TableParagraph"/>
              <w:ind w:left="0"/>
              <w:jc w:val="both"/>
              <w:rPr>
                <w:sz w:val="28"/>
                <w:szCs w:val="28"/>
              </w:rPr>
            </w:pPr>
            <w:r w:rsidRPr="00CA0D26">
              <w:rPr>
                <w:spacing w:val="-1"/>
                <w:sz w:val="28"/>
                <w:szCs w:val="28"/>
              </w:rPr>
              <w:lastRenderedPageBreak/>
              <w:t>1.16</w:t>
            </w:r>
          </w:p>
        </w:tc>
        <w:tc>
          <w:tcPr>
            <w:tcW w:w="5712" w:type="dxa"/>
          </w:tcPr>
          <w:p w:rsidR="00B43B19" w:rsidRPr="00CA0D26" w:rsidRDefault="00B43B19" w:rsidP="004B3653">
            <w:pPr>
              <w:pStyle w:val="TableParagraph"/>
              <w:ind w:left="0"/>
              <w:jc w:val="both"/>
              <w:rPr>
                <w:sz w:val="28"/>
                <w:szCs w:val="28"/>
              </w:rPr>
            </w:pPr>
            <w:r w:rsidRPr="00CA0D26">
              <w:rPr>
                <w:sz w:val="28"/>
                <w:szCs w:val="28"/>
              </w:rPr>
              <w:t xml:space="preserve">1. </w:t>
            </w:r>
            <w:r w:rsidRPr="00CA0D26">
              <w:rPr>
                <w:spacing w:val="-1"/>
                <w:sz w:val="28"/>
                <w:szCs w:val="28"/>
              </w:rPr>
              <w:lastRenderedPageBreak/>
              <w:t>Минимальныеи(или)максимальныеразмерыземельногоучастка:</w:t>
            </w:r>
          </w:p>
          <w:p w:rsidR="00B43B19" w:rsidRPr="00CA0D26" w:rsidRDefault="00B43B19" w:rsidP="00B43B19">
            <w:pPr>
              <w:pStyle w:val="afc"/>
              <w:widowControl w:val="0"/>
              <w:numPr>
                <w:ilvl w:val="0"/>
                <w:numId w:val="47"/>
              </w:numPr>
              <w:tabs>
                <w:tab w:val="left" w:pos="254"/>
              </w:tabs>
              <w:ind w:left="0" w:firstLine="0"/>
              <w:contextualSpacing w:val="0"/>
              <w:rPr>
                <w:sz w:val="28"/>
                <w:szCs w:val="28"/>
              </w:rPr>
            </w:pPr>
            <w:r w:rsidRPr="00CA0D26">
              <w:rPr>
                <w:spacing w:val="-1"/>
                <w:sz w:val="28"/>
                <w:szCs w:val="28"/>
              </w:rPr>
              <w:t>минимальныйразмерземельногоучасткадляведенияогородничества–</w:t>
            </w:r>
            <w:r w:rsidRPr="00CA0D26">
              <w:rPr>
                <w:sz w:val="28"/>
                <w:szCs w:val="28"/>
              </w:rPr>
              <w:t>0,15</w:t>
            </w:r>
            <w:r w:rsidRPr="00CA0D26">
              <w:rPr>
                <w:spacing w:val="-1"/>
                <w:sz w:val="28"/>
                <w:szCs w:val="28"/>
              </w:rPr>
              <w:t xml:space="preserve"> га;</w:t>
            </w:r>
          </w:p>
          <w:p w:rsidR="00B43B19" w:rsidRPr="00CA0D26" w:rsidRDefault="00B43B19" w:rsidP="00B43B19">
            <w:pPr>
              <w:pStyle w:val="afc"/>
              <w:widowControl w:val="0"/>
              <w:numPr>
                <w:ilvl w:val="0"/>
                <w:numId w:val="47"/>
              </w:numPr>
              <w:tabs>
                <w:tab w:val="left" w:pos="254"/>
              </w:tabs>
              <w:ind w:left="0" w:firstLine="0"/>
              <w:contextualSpacing w:val="0"/>
              <w:rPr>
                <w:sz w:val="28"/>
                <w:szCs w:val="28"/>
              </w:rPr>
            </w:pPr>
            <w:r w:rsidRPr="00CA0D26">
              <w:rPr>
                <w:spacing w:val="-1"/>
                <w:sz w:val="28"/>
                <w:szCs w:val="28"/>
              </w:rPr>
              <w:t>максимальныйразмерземельногоучасткадляведенияогородничества–1,0га.</w:t>
            </w:r>
          </w:p>
          <w:p w:rsidR="00B43B19" w:rsidRPr="00CA0D26" w:rsidRDefault="00B43B19" w:rsidP="004B3653">
            <w:pPr>
              <w:pStyle w:val="TableParagraph"/>
              <w:ind w:left="0"/>
              <w:jc w:val="both"/>
              <w:rPr>
                <w:sz w:val="28"/>
                <w:szCs w:val="28"/>
              </w:rPr>
            </w:pPr>
            <w:r w:rsidRPr="00CA0D26">
              <w:rPr>
                <w:sz w:val="28"/>
                <w:szCs w:val="28"/>
              </w:rPr>
              <w:t>2. Не</w:t>
            </w:r>
            <w:r w:rsidRPr="00CA0D26">
              <w:rPr>
                <w:spacing w:val="-1"/>
                <w:sz w:val="28"/>
                <w:szCs w:val="28"/>
              </w:rPr>
              <w:t>допускаетсявозведениекапитальныхзданий,строений</w:t>
            </w:r>
            <w:r w:rsidRPr="00CA0D26">
              <w:rPr>
                <w:sz w:val="28"/>
                <w:szCs w:val="28"/>
              </w:rPr>
              <w:t xml:space="preserve">  и</w:t>
            </w:r>
            <w:r w:rsidRPr="00CA0D26">
              <w:rPr>
                <w:spacing w:val="-1"/>
                <w:sz w:val="28"/>
                <w:szCs w:val="28"/>
              </w:rPr>
              <w:t>сооружений.</w:t>
            </w:r>
          </w:p>
        </w:tc>
      </w:tr>
      <w:tr w:rsidR="00B43B19" w:rsidRPr="00CA0D26" w:rsidTr="004B3653">
        <w:tc>
          <w:tcPr>
            <w:tcW w:w="555" w:type="dxa"/>
          </w:tcPr>
          <w:p w:rsidR="00B43B19" w:rsidRPr="00CA0D26" w:rsidRDefault="00B43B19" w:rsidP="00B43B19">
            <w:pPr>
              <w:pStyle w:val="afb"/>
              <w:numPr>
                <w:ilvl w:val="0"/>
                <w:numId w:val="88"/>
              </w:numPr>
              <w:ind w:left="0" w:firstLine="0"/>
              <w:contextualSpacing/>
              <w:rPr>
                <w:sz w:val="28"/>
                <w:szCs w:val="28"/>
              </w:rPr>
            </w:pPr>
          </w:p>
        </w:tc>
        <w:tc>
          <w:tcPr>
            <w:tcW w:w="2602"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Питомники</w:t>
            </w:r>
          </w:p>
        </w:tc>
        <w:tc>
          <w:tcPr>
            <w:tcW w:w="5256" w:type="dxa"/>
          </w:tcPr>
          <w:p w:rsidR="00B43B19" w:rsidRPr="00CA0D26" w:rsidRDefault="00B43B19" w:rsidP="004B3653">
            <w:pPr>
              <w:rPr>
                <w:rFonts w:ascii="Times New Roman" w:hAnsi="Times New Roman"/>
                <w:sz w:val="28"/>
                <w:szCs w:val="28"/>
              </w:rPr>
            </w:pPr>
            <w:bookmarkStart w:id="263" w:name="l93"/>
            <w:bookmarkEnd w:id="263"/>
            <w:r w:rsidRPr="00CA0D26">
              <w:rPr>
                <w:rFonts w:ascii="Times New Roman" w:hAnsi="Times New Roman"/>
                <w:sz w:val="28"/>
                <w:szCs w:val="2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r w:rsidRPr="00CA0D26">
              <w:rPr>
                <w:rFonts w:ascii="Times New Roman" w:hAnsi="Times New Roman"/>
                <w:sz w:val="28"/>
                <w:szCs w:val="28"/>
              </w:rPr>
              <w:br/>
            </w:r>
            <w:bookmarkStart w:id="264" w:name="l94"/>
            <w:bookmarkEnd w:id="264"/>
            <w:r w:rsidRPr="00CA0D26">
              <w:rPr>
                <w:rFonts w:ascii="Times New Roman" w:hAnsi="Times New Roman"/>
                <w:sz w:val="28"/>
                <w:szCs w:val="28"/>
              </w:rPr>
              <w:t>размещение сооружений, необходимых для указанных видов сельскохозяйственного производства</w:t>
            </w:r>
          </w:p>
        </w:tc>
        <w:tc>
          <w:tcPr>
            <w:tcW w:w="1285" w:type="dxa"/>
          </w:tcPr>
          <w:p w:rsidR="00B43B19" w:rsidRPr="00CA0D26" w:rsidRDefault="00B43B19" w:rsidP="004B3653">
            <w:pPr>
              <w:pStyle w:val="TableParagraph"/>
              <w:ind w:left="0"/>
              <w:jc w:val="both"/>
              <w:rPr>
                <w:sz w:val="28"/>
                <w:szCs w:val="28"/>
              </w:rPr>
            </w:pPr>
            <w:r w:rsidRPr="00CA0D26">
              <w:rPr>
                <w:spacing w:val="-1"/>
                <w:sz w:val="28"/>
                <w:szCs w:val="28"/>
              </w:rPr>
              <w:t>1.17</w:t>
            </w:r>
          </w:p>
        </w:tc>
        <w:tc>
          <w:tcPr>
            <w:tcW w:w="5712" w:type="dxa"/>
          </w:tcPr>
          <w:p w:rsidR="00B43B19" w:rsidRPr="00CA0D26" w:rsidRDefault="00B43B19" w:rsidP="00B43B19">
            <w:pPr>
              <w:pStyle w:val="afc"/>
              <w:widowControl w:val="0"/>
              <w:numPr>
                <w:ilvl w:val="0"/>
                <w:numId w:val="48"/>
              </w:numPr>
              <w:tabs>
                <w:tab w:val="left" w:pos="285"/>
              </w:tabs>
              <w:ind w:left="0" w:firstLine="0"/>
              <w:contextualSpacing w:val="0"/>
              <w:rPr>
                <w:sz w:val="28"/>
                <w:szCs w:val="28"/>
              </w:rPr>
            </w:pPr>
            <w:r w:rsidRPr="00CA0D26">
              <w:rPr>
                <w:spacing w:val="-1"/>
                <w:sz w:val="28"/>
                <w:szCs w:val="28"/>
              </w:rPr>
              <w:t>Предельные размеры земельныхучастков</w:t>
            </w:r>
            <w:r w:rsidRPr="00CA0D26">
              <w:rPr>
                <w:sz w:val="28"/>
                <w:szCs w:val="28"/>
              </w:rPr>
              <w:t xml:space="preserve"> не </w:t>
            </w:r>
            <w:r w:rsidRPr="00CA0D26">
              <w:rPr>
                <w:spacing w:val="-1"/>
                <w:sz w:val="28"/>
                <w:szCs w:val="28"/>
              </w:rPr>
              <w:t>устанавливаются.</w:t>
            </w:r>
          </w:p>
          <w:p w:rsidR="00B43B19" w:rsidRPr="00CA0D26" w:rsidRDefault="00B43B19" w:rsidP="00B43B19">
            <w:pPr>
              <w:pStyle w:val="afc"/>
              <w:widowControl w:val="0"/>
              <w:numPr>
                <w:ilvl w:val="0"/>
                <w:numId w:val="48"/>
              </w:numPr>
              <w:tabs>
                <w:tab w:val="left" w:pos="284"/>
              </w:tabs>
              <w:ind w:left="0" w:firstLine="0"/>
              <w:contextualSpacing w:val="0"/>
              <w:rPr>
                <w:sz w:val="28"/>
                <w:szCs w:val="28"/>
              </w:rPr>
            </w:pPr>
            <w:r w:rsidRPr="00CA0D26">
              <w:rPr>
                <w:spacing w:val="-1"/>
                <w:sz w:val="28"/>
                <w:szCs w:val="28"/>
              </w:rPr>
              <w:t>Минимальныйотступ</w:t>
            </w:r>
            <w:r w:rsidRPr="00CA0D26">
              <w:rPr>
                <w:sz w:val="28"/>
                <w:szCs w:val="28"/>
              </w:rPr>
              <w:t xml:space="preserve"> от </w:t>
            </w:r>
            <w:r w:rsidRPr="00CA0D26">
              <w:rPr>
                <w:spacing w:val="-1"/>
                <w:sz w:val="28"/>
                <w:szCs w:val="28"/>
              </w:rPr>
              <w:t>красной</w:t>
            </w:r>
            <w:r w:rsidRPr="00CA0D26">
              <w:rPr>
                <w:sz w:val="28"/>
                <w:szCs w:val="28"/>
              </w:rPr>
              <w:t xml:space="preserve"> линии </w:t>
            </w:r>
            <w:r w:rsidRPr="00CA0D26">
              <w:rPr>
                <w:spacing w:val="-1"/>
                <w:sz w:val="28"/>
                <w:szCs w:val="28"/>
              </w:rPr>
              <w:t>составляет:</w:t>
            </w:r>
          </w:p>
          <w:p w:rsidR="00B43B19" w:rsidRPr="00CA0D26" w:rsidRDefault="00B43B19" w:rsidP="004B3653">
            <w:pPr>
              <w:pStyle w:val="TableParagraph"/>
              <w:ind w:left="0"/>
              <w:jc w:val="both"/>
              <w:rPr>
                <w:spacing w:val="-1"/>
                <w:sz w:val="28"/>
                <w:szCs w:val="28"/>
              </w:rPr>
            </w:pPr>
            <w:r w:rsidRPr="00CA0D26">
              <w:rPr>
                <w:sz w:val="28"/>
                <w:szCs w:val="28"/>
              </w:rPr>
              <w:t>- в</w:t>
            </w:r>
            <w:r w:rsidRPr="00CA0D26">
              <w:rPr>
                <w:spacing w:val="-1"/>
                <w:sz w:val="28"/>
                <w:szCs w:val="28"/>
              </w:rPr>
              <w:t xml:space="preserve"> существующейзастройке</w:t>
            </w:r>
            <w:r w:rsidRPr="00CA0D26">
              <w:rPr>
                <w:sz w:val="28"/>
                <w:szCs w:val="28"/>
              </w:rPr>
              <w:t>- в</w:t>
            </w:r>
            <w:r w:rsidRPr="00CA0D26">
              <w:rPr>
                <w:spacing w:val="-1"/>
                <w:sz w:val="28"/>
                <w:szCs w:val="28"/>
              </w:rPr>
              <w:t>соответствиисосложившейсялиниейзастройки</w:t>
            </w:r>
            <w:r w:rsidRPr="00CA0D26">
              <w:rPr>
                <w:sz w:val="28"/>
                <w:szCs w:val="28"/>
              </w:rPr>
              <w:t>по</w:t>
            </w:r>
            <w:r w:rsidRPr="00CA0D26">
              <w:rPr>
                <w:spacing w:val="-1"/>
                <w:sz w:val="28"/>
                <w:szCs w:val="28"/>
              </w:rPr>
              <w:t>каждойулице;</w:t>
            </w:r>
          </w:p>
          <w:p w:rsidR="00B43B19" w:rsidRPr="00CA0D26" w:rsidRDefault="00B43B19" w:rsidP="004B3653">
            <w:pPr>
              <w:pStyle w:val="TableParagraph"/>
              <w:ind w:left="0"/>
              <w:jc w:val="both"/>
              <w:rPr>
                <w:sz w:val="28"/>
                <w:szCs w:val="28"/>
              </w:rPr>
            </w:pPr>
            <w:r w:rsidRPr="00CA0D26">
              <w:rPr>
                <w:sz w:val="28"/>
                <w:szCs w:val="28"/>
              </w:rPr>
              <w:t>- в новой застройке -  не менее 6м</w:t>
            </w:r>
            <w:r w:rsidRPr="00CA0D26">
              <w:rPr>
                <w:spacing w:val="-1"/>
                <w:sz w:val="28"/>
                <w:szCs w:val="28"/>
              </w:rPr>
              <w:t>.</w:t>
            </w:r>
          </w:p>
          <w:p w:rsidR="00B43B19" w:rsidRPr="00CA0D26" w:rsidRDefault="00B43B19" w:rsidP="00B43B19">
            <w:pPr>
              <w:pStyle w:val="afc"/>
              <w:widowControl w:val="0"/>
              <w:numPr>
                <w:ilvl w:val="0"/>
                <w:numId w:val="49"/>
              </w:numPr>
              <w:tabs>
                <w:tab w:val="left" w:pos="328"/>
              </w:tabs>
              <w:ind w:left="0" w:firstLine="0"/>
              <w:contextualSpacing w:val="0"/>
              <w:rPr>
                <w:sz w:val="28"/>
                <w:szCs w:val="28"/>
                <w:lang w:val="en-US"/>
              </w:rPr>
            </w:pPr>
            <w:r w:rsidRPr="00CA0D26">
              <w:rPr>
                <w:spacing w:val="-1"/>
                <w:sz w:val="28"/>
                <w:szCs w:val="28"/>
                <w:lang w:val="en-US"/>
              </w:rPr>
              <w:t>Максимальное количествоэтажей</w:t>
            </w:r>
            <w:r w:rsidRPr="00CA0D26">
              <w:rPr>
                <w:sz w:val="28"/>
                <w:szCs w:val="28"/>
                <w:lang w:val="en-US"/>
              </w:rPr>
              <w:t>–2.</w:t>
            </w:r>
          </w:p>
          <w:p w:rsidR="00B43B19" w:rsidRPr="00CA0D26" w:rsidRDefault="00B43B19" w:rsidP="00B43B19">
            <w:pPr>
              <w:pStyle w:val="afc"/>
              <w:widowControl w:val="0"/>
              <w:numPr>
                <w:ilvl w:val="0"/>
                <w:numId w:val="49"/>
              </w:numPr>
              <w:tabs>
                <w:tab w:val="left" w:pos="328"/>
              </w:tabs>
              <w:ind w:left="0" w:firstLine="0"/>
              <w:contextualSpacing w:val="0"/>
              <w:rPr>
                <w:sz w:val="28"/>
                <w:szCs w:val="28"/>
              </w:rPr>
            </w:pPr>
            <w:r w:rsidRPr="00CA0D26">
              <w:rPr>
                <w:spacing w:val="-1"/>
                <w:sz w:val="28"/>
                <w:szCs w:val="28"/>
              </w:rPr>
              <w:t>Максимальныйкоэффициентзастройкиземельногоучастка</w:t>
            </w:r>
            <w:r w:rsidRPr="00CA0D26">
              <w:rPr>
                <w:sz w:val="28"/>
                <w:szCs w:val="28"/>
              </w:rPr>
              <w:t>80%.</w:t>
            </w:r>
          </w:p>
        </w:tc>
      </w:tr>
      <w:tr w:rsidR="00B43B19" w:rsidRPr="00CA0D26" w:rsidTr="004B3653">
        <w:tc>
          <w:tcPr>
            <w:tcW w:w="555" w:type="dxa"/>
          </w:tcPr>
          <w:p w:rsidR="00B43B19" w:rsidRPr="00CA0D26" w:rsidRDefault="00B43B19" w:rsidP="00B43B19">
            <w:pPr>
              <w:pStyle w:val="afb"/>
              <w:numPr>
                <w:ilvl w:val="0"/>
                <w:numId w:val="88"/>
              </w:numPr>
              <w:ind w:left="0" w:firstLine="0"/>
              <w:contextualSpacing/>
              <w:rPr>
                <w:sz w:val="28"/>
                <w:szCs w:val="28"/>
              </w:rPr>
            </w:pPr>
          </w:p>
        </w:tc>
        <w:tc>
          <w:tcPr>
            <w:tcW w:w="2602"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 xml:space="preserve">Обеспечение сельскохозяйственного </w:t>
            </w:r>
            <w:r w:rsidRPr="00CA0D26">
              <w:rPr>
                <w:rFonts w:ascii="Times New Roman" w:hAnsi="Times New Roman"/>
                <w:sz w:val="28"/>
                <w:szCs w:val="28"/>
              </w:rPr>
              <w:lastRenderedPageBreak/>
              <w:t>производства</w:t>
            </w:r>
          </w:p>
        </w:tc>
        <w:tc>
          <w:tcPr>
            <w:tcW w:w="5256"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lastRenderedPageBreak/>
              <w:t xml:space="preserve">Размещение машинно-транспортных и </w:t>
            </w:r>
            <w:r w:rsidRPr="00CA0D26">
              <w:rPr>
                <w:rFonts w:ascii="Times New Roman" w:hAnsi="Times New Roman"/>
                <w:sz w:val="28"/>
                <w:szCs w:val="28"/>
              </w:rPr>
              <w:lastRenderedPageBreak/>
              <w:t>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285" w:type="dxa"/>
          </w:tcPr>
          <w:p w:rsidR="00B43B19" w:rsidRPr="00CA0D26" w:rsidRDefault="00B43B19" w:rsidP="004B3653">
            <w:pPr>
              <w:pStyle w:val="TableParagraph"/>
              <w:ind w:left="0"/>
              <w:jc w:val="both"/>
              <w:rPr>
                <w:sz w:val="28"/>
                <w:szCs w:val="28"/>
              </w:rPr>
            </w:pPr>
            <w:r w:rsidRPr="00CA0D26">
              <w:rPr>
                <w:spacing w:val="-1"/>
                <w:sz w:val="28"/>
                <w:szCs w:val="28"/>
              </w:rPr>
              <w:lastRenderedPageBreak/>
              <w:t>1.18</w:t>
            </w:r>
          </w:p>
        </w:tc>
        <w:tc>
          <w:tcPr>
            <w:tcW w:w="5712" w:type="dxa"/>
          </w:tcPr>
          <w:p w:rsidR="00B43B19" w:rsidRPr="00CA0D26" w:rsidRDefault="00B43B19" w:rsidP="00B43B19">
            <w:pPr>
              <w:pStyle w:val="afc"/>
              <w:widowControl w:val="0"/>
              <w:numPr>
                <w:ilvl w:val="0"/>
                <w:numId w:val="73"/>
              </w:numPr>
              <w:tabs>
                <w:tab w:val="left" w:pos="285"/>
              </w:tabs>
              <w:ind w:left="0" w:firstLine="0"/>
              <w:contextualSpacing w:val="0"/>
              <w:rPr>
                <w:sz w:val="28"/>
                <w:szCs w:val="28"/>
              </w:rPr>
            </w:pPr>
            <w:r w:rsidRPr="00CA0D26">
              <w:rPr>
                <w:spacing w:val="-1"/>
                <w:sz w:val="28"/>
                <w:szCs w:val="28"/>
              </w:rPr>
              <w:t>Предельные размеры земельныхучастковпринимаются</w:t>
            </w:r>
            <w:r w:rsidRPr="00CA0D26">
              <w:rPr>
                <w:sz w:val="28"/>
                <w:szCs w:val="28"/>
              </w:rPr>
              <w:t>по</w:t>
            </w:r>
            <w:r w:rsidRPr="00CA0D26">
              <w:rPr>
                <w:spacing w:val="-1"/>
                <w:sz w:val="28"/>
                <w:szCs w:val="28"/>
              </w:rPr>
              <w:t>расчету</w:t>
            </w:r>
            <w:r w:rsidRPr="00CA0D26">
              <w:rPr>
                <w:sz w:val="28"/>
                <w:szCs w:val="28"/>
              </w:rPr>
              <w:t>в</w:t>
            </w:r>
            <w:r w:rsidRPr="00CA0D26">
              <w:rPr>
                <w:spacing w:val="-1"/>
                <w:sz w:val="28"/>
                <w:szCs w:val="28"/>
              </w:rPr>
              <w:t xml:space="preserve"> </w:t>
            </w:r>
            <w:r w:rsidRPr="00CA0D26">
              <w:rPr>
                <w:spacing w:val="-1"/>
                <w:sz w:val="28"/>
                <w:szCs w:val="28"/>
              </w:rPr>
              <w:lastRenderedPageBreak/>
              <w:t xml:space="preserve">соответствии </w:t>
            </w:r>
            <w:r w:rsidRPr="00CA0D26">
              <w:rPr>
                <w:sz w:val="28"/>
                <w:szCs w:val="28"/>
              </w:rPr>
              <w:t>с</w:t>
            </w:r>
            <w:r w:rsidRPr="00CA0D26">
              <w:rPr>
                <w:spacing w:val="-1"/>
                <w:sz w:val="28"/>
                <w:szCs w:val="28"/>
              </w:rPr>
              <w:t xml:space="preserve"> параметрамиобъектов,</w:t>
            </w:r>
            <w:r w:rsidRPr="00CA0D26">
              <w:rPr>
                <w:sz w:val="28"/>
                <w:szCs w:val="28"/>
              </w:rPr>
              <w:t xml:space="preserve"> и с </w:t>
            </w:r>
            <w:r w:rsidRPr="00CA0D26">
              <w:rPr>
                <w:spacing w:val="-1"/>
                <w:sz w:val="28"/>
                <w:szCs w:val="28"/>
              </w:rPr>
              <w:t>требованиями</w:t>
            </w:r>
            <w:r w:rsidRPr="00CA0D26">
              <w:rPr>
                <w:sz w:val="28"/>
                <w:szCs w:val="28"/>
              </w:rPr>
              <w:t>к</w:t>
            </w:r>
            <w:r w:rsidRPr="00CA0D26">
              <w:rPr>
                <w:spacing w:val="-1"/>
                <w:sz w:val="28"/>
                <w:szCs w:val="28"/>
              </w:rPr>
              <w:t xml:space="preserve"> размещению</w:t>
            </w:r>
            <w:r w:rsidRPr="00CA0D26">
              <w:rPr>
                <w:sz w:val="28"/>
                <w:szCs w:val="28"/>
              </w:rPr>
              <w:t xml:space="preserve"> таких </w:t>
            </w:r>
            <w:r w:rsidRPr="00CA0D26">
              <w:rPr>
                <w:spacing w:val="-1"/>
                <w:sz w:val="28"/>
                <w:szCs w:val="28"/>
              </w:rPr>
              <w:t>объектов СНиП,техническихрегламентов,СанПиН,</w:t>
            </w:r>
            <w:r w:rsidRPr="00CA0D26">
              <w:rPr>
                <w:sz w:val="28"/>
                <w:szCs w:val="28"/>
              </w:rPr>
              <w:t xml:space="preserve"> и др.</w:t>
            </w:r>
          </w:p>
          <w:p w:rsidR="00B43B19" w:rsidRPr="00CA0D26" w:rsidRDefault="00B43B19" w:rsidP="00B43B19">
            <w:pPr>
              <w:pStyle w:val="afc"/>
              <w:widowControl w:val="0"/>
              <w:numPr>
                <w:ilvl w:val="0"/>
                <w:numId w:val="73"/>
              </w:numPr>
              <w:tabs>
                <w:tab w:val="left" w:pos="285"/>
              </w:tabs>
              <w:ind w:left="0" w:firstLine="0"/>
              <w:contextualSpacing w:val="0"/>
              <w:rPr>
                <w:sz w:val="28"/>
                <w:szCs w:val="28"/>
              </w:rPr>
            </w:pPr>
            <w:r w:rsidRPr="00CA0D26">
              <w:rPr>
                <w:spacing w:val="-1"/>
                <w:sz w:val="28"/>
                <w:szCs w:val="28"/>
              </w:rPr>
              <w:t>Минимальныйотступ</w:t>
            </w:r>
            <w:r w:rsidRPr="00CA0D26">
              <w:rPr>
                <w:sz w:val="28"/>
                <w:szCs w:val="28"/>
              </w:rPr>
              <w:t xml:space="preserve"> от </w:t>
            </w:r>
            <w:r w:rsidRPr="00CA0D26">
              <w:rPr>
                <w:spacing w:val="-1"/>
                <w:sz w:val="28"/>
                <w:szCs w:val="28"/>
              </w:rPr>
              <w:t>краснойлинии составляет:</w:t>
            </w:r>
          </w:p>
          <w:p w:rsidR="00B43B19" w:rsidRPr="00CA0D26" w:rsidRDefault="00B43B19" w:rsidP="00B43B19">
            <w:pPr>
              <w:pStyle w:val="afc"/>
              <w:widowControl w:val="0"/>
              <w:numPr>
                <w:ilvl w:val="0"/>
                <w:numId w:val="72"/>
              </w:numPr>
              <w:tabs>
                <w:tab w:val="left" w:pos="208"/>
              </w:tabs>
              <w:ind w:left="0" w:firstLine="0"/>
              <w:contextualSpacing w:val="0"/>
              <w:rPr>
                <w:sz w:val="28"/>
                <w:szCs w:val="28"/>
              </w:rPr>
            </w:pPr>
            <w:r w:rsidRPr="00CA0D26">
              <w:rPr>
                <w:sz w:val="28"/>
                <w:szCs w:val="28"/>
              </w:rPr>
              <w:t>в</w:t>
            </w:r>
            <w:r w:rsidRPr="00CA0D26">
              <w:rPr>
                <w:spacing w:val="-1"/>
                <w:sz w:val="28"/>
                <w:szCs w:val="28"/>
              </w:rPr>
              <w:t xml:space="preserve"> существующейзастройке</w:t>
            </w:r>
            <w:r w:rsidRPr="00CA0D26">
              <w:rPr>
                <w:sz w:val="28"/>
                <w:szCs w:val="28"/>
              </w:rPr>
              <w:t>- в</w:t>
            </w:r>
            <w:r w:rsidRPr="00CA0D26">
              <w:rPr>
                <w:spacing w:val="-1"/>
                <w:sz w:val="28"/>
                <w:szCs w:val="28"/>
              </w:rPr>
              <w:t>соответствиисосложившейсялиниейзастройки</w:t>
            </w:r>
            <w:r w:rsidRPr="00CA0D26">
              <w:rPr>
                <w:sz w:val="28"/>
                <w:szCs w:val="28"/>
              </w:rPr>
              <w:t>по</w:t>
            </w:r>
            <w:r w:rsidRPr="00CA0D26">
              <w:rPr>
                <w:spacing w:val="-1"/>
                <w:sz w:val="28"/>
                <w:szCs w:val="28"/>
              </w:rPr>
              <w:t>каждойулице;</w:t>
            </w:r>
          </w:p>
          <w:p w:rsidR="00B43B19" w:rsidRPr="00CA0D26" w:rsidRDefault="00B43B19" w:rsidP="00B43B19">
            <w:pPr>
              <w:pStyle w:val="afc"/>
              <w:widowControl w:val="0"/>
              <w:numPr>
                <w:ilvl w:val="0"/>
                <w:numId w:val="72"/>
              </w:numPr>
              <w:tabs>
                <w:tab w:val="left" w:pos="208"/>
              </w:tabs>
              <w:ind w:left="0" w:firstLine="0"/>
              <w:contextualSpacing w:val="0"/>
              <w:rPr>
                <w:sz w:val="28"/>
                <w:szCs w:val="28"/>
              </w:rPr>
            </w:pPr>
            <w:r w:rsidRPr="00CA0D26">
              <w:rPr>
                <w:sz w:val="28"/>
                <w:szCs w:val="28"/>
              </w:rPr>
              <w:t>в новой застройке -  не менее 6м</w:t>
            </w:r>
            <w:r w:rsidRPr="00CA0D26">
              <w:rPr>
                <w:spacing w:val="-1"/>
                <w:sz w:val="28"/>
                <w:szCs w:val="28"/>
              </w:rPr>
              <w:t>.</w:t>
            </w:r>
          </w:p>
          <w:p w:rsidR="00B43B19" w:rsidRPr="00CA0D26" w:rsidRDefault="00B43B19" w:rsidP="004B3653">
            <w:pPr>
              <w:pStyle w:val="TableParagraph"/>
              <w:ind w:left="0"/>
              <w:jc w:val="both"/>
              <w:rPr>
                <w:sz w:val="28"/>
                <w:szCs w:val="28"/>
              </w:rPr>
            </w:pPr>
            <w:r w:rsidRPr="00CA0D26">
              <w:rPr>
                <w:sz w:val="28"/>
                <w:szCs w:val="28"/>
              </w:rPr>
              <w:t>3.</w:t>
            </w:r>
            <w:r w:rsidRPr="00CA0D26">
              <w:rPr>
                <w:spacing w:val="-1"/>
                <w:sz w:val="28"/>
                <w:szCs w:val="28"/>
              </w:rPr>
              <w:t xml:space="preserve">Максимальныйкоэффициентзастройкиземельногоучастка </w:t>
            </w:r>
            <w:r w:rsidRPr="00CA0D26">
              <w:rPr>
                <w:sz w:val="28"/>
                <w:szCs w:val="28"/>
              </w:rPr>
              <w:t>75%.</w:t>
            </w:r>
          </w:p>
        </w:tc>
      </w:tr>
      <w:tr w:rsidR="00B43B19" w:rsidRPr="00CA0D26" w:rsidTr="004B3653">
        <w:tc>
          <w:tcPr>
            <w:tcW w:w="15410" w:type="dxa"/>
            <w:gridSpan w:val="5"/>
          </w:tcPr>
          <w:p w:rsidR="00B43B19" w:rsidRPr="00CA0D26" w:rsidRDefault="00B43B19" w:rsidP="004B3653">
            <w:pPr>
              <w:pStyle w:val="afb"/>
              <w:ind w:firstLine="0"/>
              <w:contextualSpacing/>
              <w:jc w:val="center"/>
              <w:rPr>
                <w:b/>
                <w:sz w:val="28"/>
                <w:szCs w:val="28"/>
              </w:rPr>
            </w:pPr>
            <w:r w:rsidRPr="00CA0D26">
              <w:rPr>
                <w:b/>
                <w:sz w:val="28"/>
                <w:szCs w:val="28"/>
              </w:rPr>
              <w:lastRenderedPageBreak/>
              <w:t>ВСПОМОГАТЕЛЬНЫЕ ВИДЫ РАЗРЕШЕННОГО ИСПОЛЬЗОВАНИЯ</w:t>
            </w:r>
          </w:p>
        </w:tc>
      </w:tr>
      <w:tr w:rsidR="00B43B19" w:rsidRPr="00CA0D26" w:rsidTr="004B3653">
        <w:tc>
          <w:tcPr>
            <w:tcW w:w="555" w:type="dxa"/>
          </w:tcPr>
          <w:p w:rsidR="00B43B19" w:rsidRPr="00CA0D26" w:rsidRDefault="00B43B19" w:rsidP="00B43B19">
            <w:pPr>
              <w:pStyle w:val="afb"/>
              <w:numPr>
                <w:ilvl w:val="0"/>
                <w:numId w:val="85"/>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Коммунальное обслуживание</w:t>
            </w:r>
          </w:p>
        </w:tc>
        <w:tc>
          <w:tcPr>
            <w:tcW w:w="5256"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r w:rsidRPr="00CA0D26">
              <w:rPr>
                <w:rFonts w:ascii="Times New Roman" w:hAnsi="Times New Roman"/>
                <w:sz w:val="28"/>
                <w:szCs w:val="28"/>
              </w:rPr>
              <w:lastRenderedPageBreak/>
              <w:t>кодами </w:t>
            </w:r>
            <w:r w:rsidRPr="00CA0D26">
              <w:rPr>
                <w:rStyle w:val="js-doc-mark"/>
                <w:rFonts w:ascii="Times New Roman" w:hAnsi="Times New Roman"/>
                <w:sz w:val="28"/>
                <w:szCs w:val="28"/>
              </w:rPr>
              <w:t>3.1</w:t>
            </w:r>
            <w:r w:rsidRPr="00CA0D26">
              <w:rPr>
                <w:rFonts w:ascii="Times New Roman" w:hAnsi="Times New Roman"/>
                <w:sz w:val="28"/>
                <w:szCs w:val="28"/>
              </w:rPr>
              <w:t>.1 - </w:t>
            </w:r>
            <w:r w:rsidRPr="00CA0D26">
              <w:rPr>
                <w:rStyle w:val="js-doc-mark"/>
                <w:rFonts w:ascii="Times New Roman" w:hAnsi="Times New Roman"/>
                <w:sz w:val="28"/>
                <w:szCs w:val="28"/>
              </w:rPr>
              <w:t>3.1</w:t>
            </w:r>
            <w:r w:rsidRPr="00CA0D26">
              <w:rPr>
                <w:rFonts w:ascii="Times New Roman" w:hAnsi="Times New Roman"/>
                <w:sz w:val="28"/>
                <w:szCs w:val="28"/>
              </w:rPr>
              <w:t>.2</w:t>
            </w:r>
          </w:p>
        </w:tc>
        <w:tc>
          <w:tcPr>
            <w:tcW w:w="1285"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lastRenderedPageBreak/>
              <w:t>3.1</w:t>
            </w:r>
          </w:p>
        </w:tc>
        <w:tc>
          <w:tcPr>
            <w:tcW w:w="5712" w:type="dxa"/>
          </w:tcPr>
          <w:p w:rsidR="00B43B19" w:rsidRPr="00CA0D26" w:rsidRDefault="00B43B19" w:rsidP="004B3653">
            <w:pPr>
              <w:pStyle w:val="Iauiue"/>
              <w:jc w:val="both"/>
              <w:rPr>
                <w:sz w:val="28"/>
                <w:szCs w:val="28"/>
              </w:rPr>
            </w:pPr>
            <w:r w:rsidRPr="00CA0D26">
              <w:rPr>
                <w:sz w:val="28"/>
                <w:szCs w:val="28"/>
              </w:rPr>
              <w:t>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43B19" w:rsidRPr="00CA0D26" w:rsidRDefault="00B43B19" w:rsidP="004B3653">
            <w:pPr>
              <w:pStyle w:val="Iauiue"/>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 xml:space="preserve">- в  новой  застройке -  не  менее 5м. </w:t>
            </w:r>
          </w:p>
          <w:p w:rsidR="00B43B19" w:rsidRPr="00CA0D26" w:rsidRDefault="00B43B19" w:rsidP="004B3653">
            <w:pPr>
              <w:pStyle w:val="Iauiue"/>
              <w:jc w:val="both"/>
              <w:rPr>
                <w:sz w:val="28"/>
                <w:szCs w:val="28"/>
              </w:rPr>
            </w:pPr>
            <w:r w:rsidRPr="00CA0D26">
              <w:rPr>
                <w:sz w:val="28"/>
                <w:szCs w:val="28"/>
              </w:rPr>
              <w:t xml:space="preserve"> 3. Максимальное количество этажей – 2. </w:t>
            </w:r>
          </w:p>
          <w:p w:rsidR="00B43B19" w:rsidRPr="00CA0D26" w:rsidRDefault="00B43B19" w:rsidP="004B3653">
            <w:pPr>
              <w:pStyle w:val="afb"/>
              <w:ind w:firstLine="0"/>
              <w:rPr>
                <w:sz w:val="28"/>
                <w:szCs w:val="28"/>
              </w:rPr>
            </w:pPr>
            <w:r w:rsidRPr="00CA0D26">
              <w:rPr>
                <w:sz w:val="28"/>
                <w:szCs w:val="28"/>
              </w:rPr>
              <w:t>4. Максимальный коэффициент застройки земельного участка80%.</w:t>
            </w:r>
          </w:p>
        </w:tc>
      </w:tr>
      <w:tr w:rsidR="00B43B19" w:rsidRPr="00CA0D26" w:rsidTr="004B3653">
        <w:tc>
          <w:tcPr>
            <w:tcW w:w="555" w:type="dxa"/>
          </w:tcPr>
          <w:p w:rsidR="00B43B19" w:rsidRPr="00CA0D26" w:rsidRDefault="00B43B19" w:rsidP="00B43B19">
            <w:pPr>
              <w:pStyle w:val="afb"/>
              <w:numPr>
                <w:ilvl w:val="0"/>
                <w:numId w:val="85"/>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Банковская и страховая деятельность</w:t>
            </w:r>
          </w:p>
        </w:tc>
        <w:tc>
          <w:tcPr>
            <w:tcW w:w="5256"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285"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4.5</w:t>
            </w:r>
          </w:p>
        </w:tc>
        <w:tc>
          <w:tcPr>
            <w:tcW w:w="5712" w:type="dxa"/>
            <w:vAlign w:val="center"/>
          </w:tcPr>
          <w:p w:rsidR="00B43B19" w:rsidRPr="00CA0D26" w:rsidRDefault="00B43B19" w:rsidP="004B3653">
            <w:pPr>
              <w:pStyle w:val="Iauiue"/>
              <w:jc w:val="both"/>
              <w:rPr>
                <w:sz w:val="28"/>
                <w:szCs w:val="28"/>
              </w:rPr>
            </w:pPr>
            <w:r w:rsidRPr="00CA0D26">
              <w:rPr>
                <w:sz w:val="28"/>
                <w:szCs w:val="28"/>
              </w:rPr>
              <w:t>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43B19" w:rsidRPr="00CA0D26" w:rsidRDefault="00B43B19" w:rsidP="004B3653">
            <w:pPr>
              <w:pStyle w:val="Iauiue"/>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 xml:space="preserve">- в  новой  застройке -  не  менее 5м. </w:t>
            </w:r>
          </w:p>
          <w:p w:rsidR="00B43B19" w:rsidRPr="00CA0D26" w:rsidRDefault="00B43B19" w:rsidP="004B3653">
            <w:pPr>
              <w:pStyle w:val="Iauiue"/>
              <w:jc w:val="both"/>
              <w:rPr>
                <w:sz w:val="28"/>
                <w:szCs w:val="28"/>
              </w:rPr>
            </w:pPr>
            <w:r w:rsidRPr="00CA0D26">
              <w:rPr>
                <w:sz w:val="28"/>
                <w:szCs w:val="28"/>
              </w:rPr>
              <w:t xml:space="preserve"> 3. Максимальное количество этажей – 2. </w:t>
            </w:r>
          </w:p>
          <w:p w:rsidR="00B43B19" w:rsidRPr="00CA0D26" w:rsidRDefault="00B43B19" w:rsidP="004B3653">
            <w:pPr>
              <w:rPr>
                <w:rFonts w:ascii="Times New Roman" w:hAnsi="Times New Roman"/>
                <w:sz w:val="28"/>
                <w:szCs w:val="28"/>
              </w:rPr>
            </w:pPr>
            <w:r w:rsidRPr="00CA0D26">
              <w:rPr>
                <w:rFonts w:ascii="Times New Roman" w:hAnsi="Times New Roman"/>
                <w:sz w:val="28"/>
                <w:szCs w:val="28"/>
              </w:rPr>
              <w:t>4. Максимальный коэффициент застройки земельного участка 50%.</w:t>
            </w:r>
          </w:p>
        </w:tc>
      </w:tr>
      <w:tr w:rsidR="00B43B19" w:rsidRPr="00CA0D26" w:rsidTr="004B3653">
        <w:tc>
          <w:tcPr>
            <w:tcW w:w="555" w:type="dxa"/>
          </w:tcPr>
          <w:p w:rsidR="00B43B19" w:rsidRPr="00CA0D26" w:rsidRDefault="00B43B19" w:rsidP="00B43B19">
            <w:pPr>
              <w:pStyle w:val="afb"/>
              <w:numPr>
                <w:ilvl w:val="0"/>
                <w:numId w:val="85"/>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Склад</w:t>
            </w:r>
          </w:p>
        </w:tc>
        <w:tc>
          <w:tcPr>
            <w:tcW w:w="5256"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w:t>
            </w:r>
            <w:r w:rsidRPr="00CA0D26">
              <w:rPr>
                <w:rFonts w:ascii="Times New Roman" w:hAnsi="Times New Roman"/>
                <w:sz w:val="28"/>
                <w:szCs w:val="28"/>
              </w:rPr>
              <w:lastRenderedPageBreak/>
              <w:t>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285"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lastRenderedPageBreak/>
              <w:t>6.9</w:t>
            </w:r>
          </w:p>
        </w:tc>
        <w:tc>
          <w:tcPr>
            <w:tcW w:w="5712" w:type="dxa"/>
          </w:tcPr>
          <w:p w:rsidR="00B43B19" w:rsidRPr="00CA0D26" w:rsidRDefault="00B43B19" w:rsidP="004B3653">
            <w:pPr>
              <w:pStyle w:val="Iauiue"/>
              <w:jc w:val="both"/>
              <w:rPr>
                <w:sz w:val="28"/>
                <w:szCs w:val="28"/>
              </w:rPr>
            </w:pPr>
            <w:r w:rsidRPr="00CA0D26">
              <w:rPr>
                <w:sz w:val="28"/>
                <w:szCs w:val="2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B43B19" w:rsidRPr="00CA0D26" w:rsidRDefault="00B43B19" w:rsidP="004B3653">
            <w:pPr>
              <w:rPr>
                <w:rFonts w:ascii="Times New Roman" w:hAnsi="Times New Roman"/>
                <w:sz w:val="28"/>
                <w:szCs w:val="28"/>
              </w:rPr>
            </w:pPr>
            <w:r w:rsidRPr="00CA0D26">
              <w:rPr>
                <w:rFonts w:ascii="Times New Roman" w:hAnsi="Times New Roman"/>
                <w:sz w:val="28"/>
                <w:szCs w:val="28"/>
              </w:rPr>
              <w:t>2. Максимальный коэффициент застройки земельного участка 50%.</w:t>
            </w:r>
          </w:p>
        </w:tc>
      </w:tr>
      <w:tr w:rsidR="00B43B19" w:rsidRPr="00CA0D26" w:rsidTr="004B3653">
        <w:tc>
          <w:tcPr>
            <w:tcW w:w="15410" w:type="dxa"/>
            <w:gridSpan w:val="5"/>
          </w:tcPr>
          <w:p w:rsidR="00B43B19" w:rsidRPr="00CA0D26" w:rsidRDefault="00B43B19" w:rsidP="004B3653">
            <w:pPr>
              <w:pStyle w:val="afb"/>
              <w:ind w:firstLine="0"/>
              <w:contextualSpacing/>
              <w:jc w:val="center"/>
              <w:rPr>
                <w:b/>
                <w:sz w:val="28"/>
                <w:szCs w:val="28"/>
              </w:rPr>
            </w:pPr>
            <w:r w:rsidRPr="00CA0D26">
              <w:rPr>
                <w:b/>
                <w:sz w:val="28"/>
                <w:szCs w:val="28"/>
              </w:rPr>
              <w:lastRenderedPageBreak/>
              <w:t>УСЛОВНО РАЗРЕШЕННЫЕ ВИДЫ ИСПОЛЬЗОВАНИЯ</w:t>
            </w:r>
          </w:p>
        </w:tc>
      </w:tr>
      <w:tr w:rsidR="00B43B19" w:rsidRPr="00CA0D26" w:rsidTr="004B3653">
        <w:trPr>
          <w:trHeight w:val="96"/>
        </w:trPr>
        <w:tc>
          <w:tcPr>
            <w:tcW w:w="555" w:type="dxa"/>
          </w:tcPr>
          <w:p w:rsidR="00B43B19" w:rsidRPr="00CA0D26" w:rsidRDefault="00B43B19" w:rsidP="00B43B19">
            <w:pPr>
              <w:pStyle w:val="afb"/>
              <w:numPr>
                <w:ilvl w:val="0"/>
                <w:numId w:val="89"/>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Служебные гаражи</w:t>
            </w:r>
          </w:p>
        </w:tc>
        <w:tc>
          <w:tcPr>
            <w:tcW w:w="5256"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w:t>
            </w:r>
            <w:r w:rsidRPr="00CA0D26">
              <w:rPr>
                <w:rFonts w:ascii="Times New Roman" w:hAnsi="Times New Roman"/>
                <w:sz w:val="28"/>
                <w:szCs w:val="28"/>
              </w:rPr>
              <w:lastRenderedPageBreak/>
              <w:t>3.0, 4.0, а также для стоянки и хранения транспортных средств общего пользования, в том числе в депо</w:t>
            </w:r>
          </w:p>
        </w:tc>
        <w:tc>
          <w:tcPr>
            <w:tcW w:w="1285" w:type="dxa"/>
          </w:tcPr>
          <w:p w:rsidR="00B43B19" w:rsidRPr="00CA0D26" w:rsidRDefault="00B43B19" w:rsidP="004B3653">
            <w:pPr>
              <w:pStyle w:val="TableParagraph"/>
              <w:ind w:left="0"/>
              <w:jc w:val="both"/>
              <w:rPr>
                <w:sz w:val="28"/>
                <w:szCs w:val="28"/>
              </w:rPr>
            </w:pPr>
            <w:r w:rsidRPr="00CA0D26">
              <w:rPr>
                <w:sz w:val="28"/>
                <w:szCs w:val="28"/>
              </w:rPr>
              <w:lastRenderedPageBreak/>
              <w:t xml:space="preserve">  4.9</w:t>
            </w:r>
          </w:p>
        </w:tc>
        <w:tc>
          <w:tcPr>
            <w:tcW w:w="5712" w:type="dxa"/>
          </w:tcPr>
          <w:p w:rsidR="00B43B19" w:rsidRPr="00CA0D26" w:rsidRDefault="00B43B19" w:rsidP="00B43B19">
            <w:pPr>
              <w:pStyle w:val="afc"/>
              <w:widowControl w:val="0"/>
              <w:numPr>
                <w:ilvl w:val="0"/>
                <w:numId w:val="52"/>
              </w:numPr>
              <w:tabs>
                <w:tab w:val="left" w:pos="356"/>
              </w:tabs>
              <w:ind w:left="0" w:firstLine="0"/>
              <w:contextualSpacing w:val="0"/>
              <w:rPr>
                <w:sz w:val="28"/>
                <w:szCs w:val="28"/>
              </w:rPr>
            </w:pPr>
            <w:r w:rsidRPr="00CA0D26">
              <w:rPr>
                <w:spacing w:val="-1"/>
                <w:sz w:val="28"/>
                <w:szCs w:val="28"/>
              </w:rPr>
              <w:t>Площадьучасткадлястоянкиодноголегковогоавтомобиляследуетпринимать</w:t>
            </w:r>
            <w:r w:rsidRPr="00CA0D26">
              <w:rPr>
                <w:sz w:val="28"/>
                <w:szCs w:val="28"/>
              </w:rPr>
              <w:t xml:space="preserve"> 25</w:t>
            </w:r>
            <w:r w:rsidRPr="00CA0D26">
              <w:rPr>
                <w:spacing w:val="-1"/>
                <w:sz w:val="28"/>
                <w:szCs w:val="28"/>
              </w:rPr>
              <w:t>м2</w:t>
            </w:r>
          </w:p>
          <w:p w:rsidR="00B43B19" w:rsidRPr="00CA0D26" w:rsidRDefault="00B43B19" w:rsidP="00B43B19">
            <w:pPr>
              <w:pStyle w:val="afc"/>
              <w:widowControl w:val="0"/>
              <w:numPr>
                <w:ilvl w:val="0"/>
                <w:numId w:val="52"/>
              </w:numPr>
              <w:tabs>
                <w:tab w:val="left" w:pos="284"/>
              </w:tabs>
              <w:ind w:left="0" w:firstLine="0"/>
              <w:contextualSpacing w:val="0"/>
              <w:rPr>
                <w:sz w:val="28"/>
                <w:szCs w:val="28"/>
              </w:rPr>
            </w:pPr>
            <w:r w:rsidRPr="00CA0D26">
              <w:rPr>
                <w:spacing w:val="-1"/>
                <w:sz w:val="28"/>
                <w:szCs w:val="28"/>
              </w:rPr>
              <w:t>Минимальныйотступ</w:t>
            </w:r>
            <w:r w:rsidRPr="00CA0D26">
              <w:rPr>
                <w:sz w:val="28"/>
                <w:szCs w:val="28"/>
              </w:rPr>
              <w:t xml:space="preserve"> от </w:t>
            </w:r>
            <w:r w:rsidRPr="00CA0D26">
              <w:rPr>
                <w:spacing w:val="-1"/>
                <w:sz w:val="28"/>
                <w:szCs w:val="28"/>
              </w:rPr>
              <w:t>краснойлинии составляет:</w:t>
            </w:r>
          </w:p>
          <w:p w:rsidR="00B43B19" w:rsidRPr="00CA0D26" w:rsidRDefault="00B43B19" w:rsidP="00B43B19">
            <w:pPr>
              <w:pStyle w:val="afc"/>
              <w:widowControl w:val="0"/>
              <w:numPr>
                <w:ilvl w:val="0"/>
                <w:numId w:val="51"/>
              </w:numPr>
              <w:tabs>
                <w:tab w:val="left" w:pos="208"/>
              </w:tabs>
              <w:ind w:left="0" w:firstLine="0"/>
              <w:contextualSpacing w:val="0"/>
              <w:rPr>
                <w:sz w:val="28"/>
                <w:szCs w:val="28"/>
              </w:rPr>
            </w:pPr>
            <w:r w:rsidRPr="00CA0D26">
              <w:rPr>
                <w:sz w:val="28"/>
                <w:szCs w:val="28"/>
              </w:rPr>
              <w:t>в</w:t>
            </w:r>
            <w:r w:rsidRPr="00CA0D26">
              <w:rPr>
                <w:spacing w:val="-1"/>
                <w:sz w:val="28"/>
                <w:szCs w:val="28"/>
              </w:rPr>
              <w:t xml:space="preserve"> существующейзастройке</w:t>
            </w:r>
            <w:r w:rsidRPr="00CA0D26">
              <w:rPr>
                <w:sz w:val="28"/>
                <w:szCs w:val="28"/>
              </w:rPr>
              <w:t>- в</w:t>
            </w:r>
            <w:r w:rsidRPr="00CA0D26">
              <w:rPr>
                <w:spacing w:val="-1"/>
                <w:sz w:val="28"/>
                <w:szCs w:val="28"/>
              </w:rPr>
              <w:t>соответствиисосложившейсялиниейзастройки</w:t>
            </w:r>
            <w:r w:rsidRPr="00CA0D26">
              <w:rPr>
                <w:sz w:val="28"/>
                <w:szCs w:val="28"/>
              </w:rPr>
              <w:t>по</w:t>
            </w:r>
            <w:r w:rsidRPr="00CA0D26">
              <w:rPr>
                <w:spacing w:val="-1"/>
                <w:sz w:val="28"/>
                <w:szCs w:val="28"/>
              </w:rPr>
              <w:t>каждойулице;</w:t>
            </w:r>
          </w:p>
          <w:p w:rsidR="00B43B19" w:rsidRPr="00CA0D26" w:rsidRDefault="00B43B19" w:rsidP="00B43B19">
            <w:pPr>
              <w:pStyle w:val="afc"/>
              <w:widowControl w:val="0"/>
              <w:numPr>
                <w:ilvl w:val="0"/>
                <w:numId w:val="51"/>
              </w:numPr>
              <w:tabs>
                <w:tab w:val="left" w:pos="208"/>
              </w:tabs>
              <w:ind w:left="0" w:firstLine="0"/>
              <w:contextualSpacing w:val="0"/>
              <w:rPr>
                <w:sz w:val="28"/>
                <w:szCs w:val="28"/>
              </w:rPr>
            </w:pPr>
            <w:r w:rsidRPr="00CA0D26">
              <w:rPr>
                <w:sz w:val="28"/>
                <w:szCs w:val="28"/>
              </w:rPr>
              <w:t>в новой застройке -  не менее 6м</w:t>
            </w:r>
            <w:r w:rsidRPr="00CA0D26">
              <w:rPr>
                <w:spacing w:val="-1"/>
                <w:sz w:val="28"/>
                <w:szCs w:val="28"/>
              </w:rPr>
              <w:t>.</w:t>
            </w:r>
          </w:p>
          <w:p w:rsidR="00B43B19" w:rsidRPr="00CA0D26" w:rsidRDefault="00B43B19" w:rsidP="00B43B19">
            <w:pPr>
              <w:pStyle w:val="afc"/>
              <w:widowControl w:val="0"/>
              <w:numPr>
                <w:ilvl w:val="0"/>
                <w:numId w:val="50"/>
              </w:numPr>
              <w:tabs>
                <w:tab w:val="left" w:pos="284"/>
              </w:tabs>
              <w:ind w:left="0" w:firstLine="0"/>
              <w:contextualSpacing w:val="0"/>
              <w:rPr>
                <w:sz w:val="28"/>
                <w:szCs w:val="28"/>
                <w:lang w:val="en-US"/>
              </w:rPr>
            </w:pPr>
            <w:r w:rsidRPr="00CA0D26">
              <w:rPr>
                <w:spacing w:val="-1"/>
                <w:sz w:val="28"/>
                <w:szCs w:val="28"/>
                <w:lang w:val="en-US"/>
              </w:rPr>
              <w:t>Максимальное количество</w:t>
            </w:r>
            <w:r w:rsidRPr="00CA0D26">
              <w:rPr>
                <w:sz w:val="28"/>
                <w:szCs w:val="28"/>
                <w:lang w:val="en-US"/>
              </w:rPr>
              <w:t xml:space="preserve"> этажей –2.</w:t>
            </w:r>
          </w:p>
          <w:p w:rsidR="00B43B19" w:rsidRPr="00CA0D26" w:rsidRDefault="00B43B19" w:rsidP="00B43B19">
            <w:pPr>
              <w:pStyle w:val="afc"/>
              <w:widowControl w:val="0"/>
              <w:numPr>
                <w:ilvl w:val="0"/>
                <w:numId w:val="50"/>
              </w:numPr>
              <w:tabs>
                <w:tab w:val="left" w:pos="284"/>
              </w:tabs>
              <w:ind w:left="0" w:firstLine="0"/>
              <w:contextualSpacing w:val="0"/>
              <w:rPr>
                <w:sz w:val="28"/>
                <w:szCs w:val="28"/>
              </w:rPr>
            </w:pPr>
            <w:r w:rsidRPr="00CA0D26">
              <w:rPr>
                <w:spacing w:val="-1"/>
                <w:sz w:val="28"/>
                <w:szCs w:val="28"/>
              </w:rPr>
              <w:t xml:space="preserve">Максимальныйкоэффициентзастройкиземельногоучастка </w:t>
            </w:r>
            <w:r w:rsidRPr="00CA0D26">
              <w:rPr>
                <w:sz w:val="28"/>
                <w:szCs w:val="28"/>
              </w:rPr>
              <w:t>80%.</w:t>
            </w:r>
          </w:p>
        </w:tc>
      </w:tr>
      <w:tr w:rsidR="00B43B19" w:rsidRPr="00CA0D26" w:rsidTr="004B3653">
        <w:tc>
          <w:tcPr>
            <w:tcW w:w="555" w:type="dxa"/>
          </w:tcPr>
          <w:p w:rsidR="00B43B19" w:rsidRPr="00CA0D26" w:rsidRDefault="00B43B19" w:rsidP="00B43B19">
            <w:pPr>
              <w:pStyle w:val="afb"/>
              <w:numPr>
                <w:ilvl w:val="0"/>
                <w:numId w:val="89"/>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Бытовое обслуживание</w:t>
            </w:r>
          </w:p>
        </w:tc>
        <w:tc>
          <w:tcPr>
            <w:tcW w:w="5256"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285" w:type="dxa"/>
          </w:tcPr>
          <w:p w:rsidR="00B43B19" w:rsidRPr="00CA0D26" w:rsidRDefault="00B43B19" w:rsidP="004B3653">
            <w:pPr>
              <w:pStyle w:val="afb"/>
              <w:ind w:firstLine="0"/>
              <w:rPr>
                <w:sz w:val="28"/>
                <w:szCs w:val="28"/>
              </w:rPr>
            </w:pPr>
            <w:r w:rsidRPr="00CA0D26">
              <w:rPr>
                <w:sz w:val="28"/>
                <w:szCs w:val="28"/>
              </w:rPr>
              <w:t>3.3</w:t>
            </w:r>
          </w:p>
        </w:tc>
        <w:tc>
          <w:tcPr>
            <w:tcW w:w="5712" w:type="dxa"/>
          </w:tcPr>
          <w:p w:rsidR="00B43B19" w:rsidRPr="00CA0D26" w:rsidRDefault="00B43B19" w:rsidP="004B3653">
            <w:pPr>
              <w:pStyle w:val="afb"/>
              <w:ind w:firstLine="0"/>
              <w:rPr>
                <w:sz w:val="28"/>
                <w:szCs w:val="28"/>
              </w:rPr>
            </w:pPr>
            <w:r w:rsidRPr="00CA0D26">
              <w:rPr>
                <w:sz w:val="28"/>
                <w:szCs w:val="28"/>
              </w:rPr>
              <w:t xml:space="preserve">1. Предельные размеры земельных участков, предельные параметры разрешенного строительства. </w:t>
            </w:r>
          </w:p>
          <w:p w:rsidR="00B43B19" w:rsidRPr="00CA0D26" w:rsidRDefault="00B43B19" w:rsidP="004B3653">
            <w:pPr>
              <w:pStyle w:val="Iauiue"/>
              <w:jc w:val="both"/>
              <w:rPr>
                <w:sz w:val="28"/>
                <w:szCs w:val="28"/>
              </w:rPr>
            </w:pPr>
            <w:r w:rsidRPr="00CA0D26">
              <w:rPr>
                <w:sz w:val="28"/>
                <w:szCs w:val="28"/>
              </w:rPr>
              <w:t>1.1 Размеры   земельных участков принимают  из  расчета:</w:t>
            </w:r>
          </w:p>
          <w:p w:rsidR="00B43B19" w:rsidRPr="00CA0D26" w:rsidRDefault="00B43B19" w:rsidP="004B3653">
            <w:pPr>
              <w:pStyle w:val="Iauiue"/>
              <w:jc w:val="both"/>
              <w:rPr>
                <w:sz w:val="28"/>
                <w:szCs w:val="28"/>
              </w:rPr>
            </w:pPr>
            <w:r w:rsidRPr="00CA0D26">
              <w:rPr>
                <w:sz w:val="28"/>
                <w:szCs w:val="28"/>
              </w:rPr>
              <w:t>-  0,5 - 1,2 га на один объект.</w:t>
            </w:r>
          </w:p>
          <w:p w:rsidR="00B43B19" w:rsidRPr="00CA0D26" w:rsidRDefault="00B43B19" w:rsidP="004B3653">
            <w:pPr>
              <w:pStyle w:val="Iauiue"/>
              <w:jc w:val="both"/>
              <w:rPr>
                <w:sz w:val="28"/>
                <w:szCs w:val="28"/>
              </w:rPr>
            </w:pPr>
            <w:r w:rsidRPr="00CA0D26">
              <w:rPr>
                <w:sz w:val="28"/>
                <w:szCs w:val="28"/>
              </w:rPr>
              <w:t>1.2 Размеры   земельных участков для аптек принимают из расчета:</w:t>
            </w:r>
          </w:p>
          <w:p w:rsidR="00B43B19" w:rsidRPr="00CA0D26" w:rsidRDefault="00B43B19" w:rsidP="004B3653">
            <w:pPr>
              <w:pStyle w:val="Iauiue"/>
              <w:jc w:val="both"/>
              <w:rPr>
                <w:sz w:val="28"/>
                <w:szCs w:val="28"/>
              </w:rPr>
            </w:pPr>
            <w:r w:rsidRPr="00CA0D26">
              <w:rPr>
                <w:sz w:val="28"/>
                <w:szCs w:val="28"/>
              </w:rPr>
              <w:t xml:space="preserve">- аптеки </w:t>
            </w:r>
            <w:r w:rsidRPr="00CA0D26">
              <w:rPr>
                <w:sz w:val="28"/>
                <w:szCs w:val="28"/>
                <w:lang w:val="en-US"/>
              </w:rPr>
              <w:t>I</w:t>
            </w:r>
            <w:r w:rsidRPr="00CA0D26">
              <w:rPr>
                <w:sz w:val="28"/>
                <w:szCs w:val="28"/>
              </w:rPr>
              <w:t xml:space="preserve">– </w:t>
            </w:r>
            <w:r w:rsidRPr="00CA0D26">
              <w:rPr>
                <w:sz w:val="28"/>
                <w:szCs w:val="28"/>
                <w:lang w:val="en-US"/>
              </w:rPr>
              <w:t>II</w:t>
            </w:r>
            <w:r w:rsidRPr="00CA0D26">
              <w:rPr>
                <w:sz w:val="28"/>
                <w:szCs w:val="28"/>
              </w:rPr>
              <w:t xml:space="preserve"> группы – 0,3га или встроенные;</w:t>
            </w:r>
          </w:p>
          <w:p w:rsidR="00B43B19" w:rsidRPr="00CA0D26" w:rsidRDefault="00B43B19" w:rsidP="004B3653">
            <w:pPr>
              <w:pStyle w:val="Iauiue"/>
              <w:jc w:val="both"/>
              <w:rPr>
                <w:sz w:val="28"/>
                <w:szCs w:val="28"/>
              </w:rPr>
            </w:pPr>
            <w:r w:rsidRPr="00CA0D26">
              <w:rPr>
                <w:sz w:val="28"/>
                <w:szCs w:val="28"/>
              </w:rPr>
              <w:t xml:space="preserve">- аптеки </w:t>
            </w:r>
            <w:r w:rsidRPr="00CA0D26">
              <w:rPr>
                <w:sz w:val="28"/>
                <w:szCs w:val="28"/>
                <w:lang w:val="en-US"/>
              </w:rPr>
              <w:t>III</w:t>
            </w:r>
            <w:r w:rsidRPr="00CA0D26">
              <w:rPr>
                <w:sz w:val="28"/>
                <w:szCs w:val="28"/>
              </w:rPr>
              <w:t xml:space="preserve">– </w:t>
            </w:r>
            <w:r w:rsidRPr="00CA0D26">
              <w:rPr>
                <w:sz w:val="28"/>
                <w:szCs w:val="28"/>
                <w:lang w:val="en-US"/>
              </w:rPr>
              <w:t>V</w:t>
            </w:r>
            <w:r w:rsidRPr="00CA0D26">
              <w:rPr>
                <w:sz w:val="28"/>
                <w:szCs w:val="28"/>
              </w:rPr>
              <w:t xml:space="preserve"> группы – 0,3га или встроенные;</w:t>
            </w:r>
          </w:p>
          <w:p w:rsidR="00B43B19" w:rsidRPr="00CA0D26" w:rsidRDefault="00B43B19" w:rsidP="004B3653">
            <w:pPr>
              <w:pStyle w:val="Iauiue"/>
              <w:jc w:val="both"/>
              <w:rPr>
                <w:sz w:val="28"/>
                <w:szCs w:val="28"/>
              </w:rPr>
            </w:pPr>
            <w:r w:rsidRPr="00CA0D26">
              <w:rPr>
                <w:sz w:val="28"/>
                <w:szCs w:val="28"/>
              </w:rPr>
              <w:t xml:space="preserve">- аптеки </w:t>
            </w:r>
            <w:r w:rsidRPr="00CA0D26">
              <w:rPr>
                <w:sz w:val="28"/>
                <w:szCs w:val="28"/>
                <w:lang w:val="en-US"/>
              </w:rPr>
              <w:t>VI</w:t>
            </w:r>
            <w:r w:rsidRPr="00CA0D26">
              <w:rPr>
                <w:sz w:val="28"/>
                <w:szCs w:val="28"/>
              </w:rPr>
              <w:t xml:space="preserve"> – </w:t>
            </w:r>
            <w:r w:rsidRPr="00CA0D26">
              <w:rPr>
                <w:sz w:val="28"/>
                <w:szCs w:val="28"/>
                <w:lang w:val="en-US"/>
              </w:rPr>
              <w:t>VIII</w:t>
            </w:r>
            <w:r w:rsidRPr="00CA0D26">
              <w:rPr>
                <w:sz w:val="28"/>
                <w:szCs w:val="28"/>
              </w:rPr>
              <w:t xml:space="preserve"> группы – 0,3га или встроенные.</w:t>
            </w:r>
          </w:p>
          <w:p w:rsidR="00B43B19" w:rsidRPr="00CA0D26" w:rsidRDefault="00B43B19" w:rsidP="004B3653">
            <w:pPr>
              <w:pStyle w:val="Iauiue"/>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 xml:space="preserve">- в  новой  застройке -  не  менее 5м. </w:t>
            </w:r>
          </w:p>
          <w:p w:rsidR="00B43B19" w:rsidRPr="00CA0D26" w:rsidRDefault="00B43B19" w:rsidP="004B3653">
            <w:pPr>
              <w:pStyle w:val="Iauiue"/>
              <w:jc w:val="both"/>
              <w:rPr>
                <w:sz w:val="28"/>
                <w:szCs w:val="28"/>
              </w:rPr>
            </w:pPr>
            <w:r w:rsidRPr="00CA0D26">
              <w:rPr>
                <w:sz w:val="28"/>
                <w:szCs w:val="28"/>
              </w:rPr>
              <w:t xml:space="preserve">3. Максимальное количество этажей – 2. </w:t>
            </w:r>
          </w:p>
          <w:p w:rsidR="00B43B19" w:rsidRPr="00CA0D26" w:rsidRDefault="00B43B19" w:rsidP="004B3653">
            <w:pPr>
              <w:shd w:val="clear" w:color="auto" w:fill="FFFFFF"/>
              <w:rPr>
                <w:rFonts w:ascii="Times New Roman" w:hAnsi="Times New Roman"/>
                <w:sz w:val="28"/>
                <w:szCs w:val="28"/>
              </w:rPr>
            </w:pPr>
            <w:r w:rsidRPr="00CA0D26">
              <w:rPr>
                <w:rFonts w:ascii="Times New Roman" w:hAnsi="Times New Roman"/>
                <w:sz w:val="28"/>
                <w:szCs w:val="28"/>
              </w:rPr>
              <w:t>4. Максимальный коэффициент застройки земельного участка 50%.</w:t>
            </w:r>
          </w:p>
        </w:tc>
      </w:tr>
      <w:tr w:rsidR="00B43B19" w:rsidRPr="00CA0D26" w:rsidTr="004B3653">
        <w:tc>
          <w:tcPr>
            <w:tcW w:w="555" w:type="dxa"/>
          </w:tcPr>
          <w:p w:rsidR="00B43B19" w:rsidRPr="00CA0D26" w:rsidRDefault="00B43B19" w:rsidP="00B43B19">
            <w:pPr>
              <w:pStyle w:val="afb"/>
              <w:numPr>
                <w:ilvl w:val="0"/>
                <w:numId w:val="89"/>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Магазины</w:t>
            </w:r>
          </w:p>
        </w:tc>
        <w:tc>
          <w:tcPr>
            <w:tcW w:w="5256"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 xml:space="preserve">Размещение объектов капитального строительства, </w:t>
            </w:r>
            <w:r w:rsidRPr="00CA0D26">
              <w:rPr>
                <w:rFonts w:ascii="Times New Roman" w:hAnsi="Times New Roman"/>
                <w:sz w:val="28"/>
                <w:szCs w:val="28"/>
              </w:rPr>
              <w:lastRenderedPageBreak/>
              <w:t>предназначенных для продажи товаров, торговая площадь которых составляет до 5000 кв. м</w:t>
            </w:r>
          </w:p>
        </w:tc>
        <w:tc>
          <w:tcPr>
            <w:tcW w:w="1285" w:type="dxa"/>
          </w:tcPr>
          <w:p w:rsidR="00B43B19" w:rsidRPr="00CA0D26" w:rsidRDefault="00B43B19" w:rsidP="004B3653">
            <w:pPr>
              <w:pStyle w:val="afb"/>
              <w:ind w:firstLine="0"/>
              <w:rPr>
                <w:sz w:val="28"/>
                <w:szCs w:val="28"/>
              </w:rPr>
            </w:pPr>
            <w:r w:rsidRPr="00CA0D26">
              <w:rPr>
                <w:sz w:val="28"/>
                <w:szCs w:val="28"/>
              </w:rPr>
              <w:lastRenderedPageBreak/>
              <w:t>4.4</w:t>
            </w:r>
          </w:p>
          <w:p w:rsidR="00B43B19" w:rsidRPr="00CA0D26" w:rsidRDefault="00B43B19" w:rsidP="004B3653">
            <w:pPr>
              <w:pStyle w:val="afb"/>
              <w:ind w:firstLine="0"/>
              <w:rPr>
                <w:sz w:val="28"/>
                <w:szCs w:val="28"/>
              </w:rPr>
            </w:pPr>
          </w:p>
        </w:tc>
        <w:tc>
          <w:tcPr>
            <w:tcW w:w="5712" w:type="dxa"/>
            <w:vAlign w:val="center"/>
          </w:tcPr>
          <w:p w:rsidR="00B43B19" w:rsidRPr="00CA0D26" w:rsidRDefault="00B43B19" w:rsidP="004B3653">
            <w:pPr>
              <w:pStyle w:val="afb"/>
              <w:ind w:firstLine="0"/>
              <w:rPr>
                <w:sz w:val="28"/>
                <w:szCs w:val="28"/>
              </w:rPr>
            </w:pPr>
            <w:r w:rsidRPr="00CA0D26">
              <w:rPr>
                <w:sz w:val="28"/>
                <w:szCs w:val="28"/>
              </w:rPr>
              <w:t>1. Предельные размеры земельных участков, предельные параметры разрешенного строительства.</w:t>
            </w:r>
          </w:p>
          <w:p w:rsidR="00B43B19" w:rsidRPr="00CA0D26" w:rsidRDefault="00B43B19" w:rsidP="004B3653">
            <w:pPr>
              <w:pStyle w:val="Iauiue"/>
              <w:jc w:val="both"/>
              <w:rPr>
                <w:sz w:val="28"/>
                <w:szCs w:val="28"/>
              </w:rPr>
            </w:pPr>
            <w:r w:rsidRPr="00CA0D26">
              <w:rPr>
                <w:sz w:val="28"/>
                <w:szCs w:val="28"/>
              </w:rPr>
              <w:t xml:space="preserve">1.1  Предельные размеры земельных участков для   </w:t>
            </w:r>
            <w:r w:rsidRPr="00CA0D26">
              <w:rPr>
                <w:sz w:val="28"/>
                <w:szCs w:val="28"/>
              </w:rPr>
              <w:lastRenderedPageBreak/>
              <w:t>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43B19" w:rsidRPr="00CA0D26" w:rsidRDefault="00B43B19" w:rsidP="004B3653">
            <w:pPr>
              <w:pStyle w:val="afb"/>
              <w:ind w:firstLine="0"/>
              <w:rPr>
                <w:sz w:val="28"/>
                <w:szCs w:val="28"/>
              </w:rPr>
            </w:pPr>
            <w:r w:rsidRPr="00CA0D26">
              <w:rPr>
                <w:sz w:val="28"/>
                <w:szCs w:val="28"/>
              </w:rPr>
              <w:t xml:space="preserve"> 2. 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 в  новой  застройке -  не  менее 5м.</w:t>
            </w:r>
          </w:p>
          <w:p w:rsidR="00B43B19" w:rsidRPr="00CA0D26" w:rsidRDefault="00B43B19" w:rsidP="004B3653">
            <w:pPr>
              <w:pStyle w:val="Iauiue"/>
              <w:jc w:val="both"/>
              <w:rPr>
                <w:sz w:val="28"/>
                <w:szCs w:val="28"/>
              </w:rPr>
            </w:pPr>
            <w:r w:rsidRPr="00CA0D26">
              <w:rPr>
                <w:sz w:val="28"/>
                <w:szCs w:val="28"/>
              </w:rPr>
              <w:t xml:space="preserve">3. Максимальное количество этажей – 2. </w:t>
            </w:r>
          </w:p>
          <w:p w:rsidR="00B43B19" w:rsidRPr="00CA0D26" w:rsidRDefault="00B43B19" w:rsidP="004B3653">
            <w:pPr>
              <w:rPr>
                <w:rFonts w:ascii="Times New Roman" w:hAnsi="Times New Roman"/>
                <w:sz w:val="28"/>
                <w:szCs w:val="28"/>
              </w:rPr>
            </w:pPr>
            <w:r w:rsidRPr="00CA0D26">
              <w:rPr>
                <w:rFonts w:ascii="Times New Roman" w:hAnsi="Times New Roman"/>
                <w:sz w:val="28"/>
                <w:szCs w:val="28"/>
              </w:rPr>
              <w:t>4. Максимальный коэффициент застройки земельного участка 50%.</w:t>
            </w:r>
          </w:p>
        </w:tc>
      </w:tr>
      <w:tr w:rsidR="00B43B19" w:rsidRPr="00CA0D26" w:rsidTr="004B3653">
        <w:tc>
          <w:tcPr>
            <w:tcW w:w="555" w:type="dxa"/>
          </w:tcPr>
          <w:p w:rsidR="00B43B19" w:rsidRPr="00CA0D26" w:rsidRDefault="00B43B19" w:rsidP="00B43B19">
            <w:pPr>
              <w:pStyle w:val="afb"/>
              <w:numPr>
                <w:ilvl w:val="0"/>
                <w:numId w:val="89"/>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Амбулаторное ветеринарное обслуживание</w:t>
            </w:r>
          </w:p>
        </w:tc>
        <w:tc>
          <w:tcPr>
            <w:tcW w:w="5256"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Размещение объектов капитального строительства, предназначенных для оказания ветеринарных услуг без содержания животных</w:t>
            </w:r>
          </w:p>
        </w:tc>
        <w:tc>
          <w:tcPr>
            <w:tcW w:w="1285"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3.10.1</w:t>
            </w:r>
          </w:p>
        </w:tc>
        <w:tc>
          <w:tcPr>
            <w:tcW w:w="5712" w:type="dxa"/>
          </w:tcPr>
          <w:p w:rsidR="00B43B19" w:rsidRPr="00CA0D26" w:rsidRDefault="00B43B19" w:rsidP="004B3653">
            <w:pPr>
              <w:pStyle w:val="Iauiue"/>
              <w:jc w:val="both"/>
              <w:rPr>
                <w:sz w:val="28"/>
                <w:szCs w:val="28"/>
              </w:rPr>
            </w:pPr>
            <w:r w:rsidRPr="00CA0D26">
              <w:rPr>
                <w:sz w:val="28"/>
                <w:szCs w:val="28"/>
              </w:rPr>
              <w:t>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43B19" w:rsidRPr="00CA0D26" w:rsidRDefault="00B43B19" w:rsidP="004B3653">
            <w:pPr>
              <w:pStyle w:val="Iauiue"/>
              <w:jc w:val="both"/>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 xml:space="preserve">- в  новой  застройке -  не  менее 5м. </w:t>
            </w:r>
          </w:p>
          <w:p w:rsidR="00B43B19" w:rsidRPr="00CA0D26" w:rsidRDefault="00B43B19" w:rsidP="004B3653">
            <w:pPr>
              <w:pStyle w:val="Iauiue"/>
              <w:jc w:val="both"/>
              <w:rPr>
                <w:sz w:val="28"/>
                <w:szCs w:val="28"/>
              </w:rPr>
            </w:pPr>
            <w:r w:rsidRPr="00CA0D26">
              <w:rPr>
                <w:sz w:val="28"/>
                <w:szCs w:val="28"/>
              </w:rPr>
              <w:t xml:space="preserve"> 3. Максимальное количество этажей – 2. </w:t>
            </w:r>
          </w:p>
          <w:p w:rsidR="00B43B19" w:rsidRPr="00CA0D26" w:rsidRDefault="00B43B19" w:rsidP="004B3653">
            <w:pPr>
              <w:pStyle w:val="afb"/>
              <w:ind w:firstLine="0"/>
              <w:rPr>
                <w:sz w:val="28"/>
                <w:szCs w:val="28"/>
              </w:rPr>
            </w:pPr>
            <w:r w:rsidRPr="00CA0D26">
              <w:rPr>
                <w:sz w:val="28"/>
                <w:szCs w:val="28"/>
              </w:rPr>
              <w:t>4. Максимальный коэффициент застройки земельного участка 50%.</w:t>
            </w:r>
          </w:p>
        </w:tc>
      </w:tr>
      <w:tr w:rsidR="00B43B19" w:rsidRPr="00CA0D26" w:rsidTr="004B3653">
        <w:tc>
          <w:tcPr>
            <w:tcW w:w="555" w:type="dxa"/>
          </w:tcPr>
          <w:p w:rsidR="00B43B19" w:rsidRPr="00CA0D26" w:rsidRDefault="00B43B19" w:rsidP="00B43B19">
            <w:pPr>
              <w:pStyle w:val="afb"/>
              <w:numPr>
                <w:ilvl w:val="0"/>
                <w:numId w:val="89"/>
              </w:numPr>
              <w:ind w:left="0" w:firstLine="0"/>
              <w:contextualSpacing/>
              <w:rPr>
                <w:sz w:val="28"/>
                <w:szCs w:val="28"/>
              </w:rPr>
            </w:pPr>
          </w:p>
        </w:tc>
        <w:tc>
          <w:tcPr>
            <w:tcW w:w="2602"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Автомобильный транспорт</w:t>
            </w:r>
          </w:p>
        </w:tc>
        <w:tc>
          <w:tcPr>
            <w:tcW w:w="5256"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 xml:space="preserve">Размещение зданий и сооружений </w:t>
            </w:r>
            <w:r w:rsidRPr="00CA0D26">
              <w:rPr>
                <w:rFonts w:ascii="Times New Roman" w:hAnsi="Times New Roman"/>
                <w:sz w:val="28"/>
                <w:szCs w:val="28"/>
              </w:rPr>
              <w:lastRenderedPageBreak/>
              <w:t>автомобильного транспорта. Содержание данного вида разрешенного использования включает в себя содержание видов разрешенного использования с кодами </w:t>
            </w:r>
            <w:r w:rsidRPr="00CA0D26">
              <w:rPr>
                <w:rStyle w:val="js-doc-mark"/>
                <w:rFonts w:ascii="Times New Roman" w:hAnsi="Times New Roman"/>
                <w:sz w:val="28"/>
                <w:szCs w:val="28"/>
              </w:rPr>
              <w:t>7.2</w:t>
            </w:r>
            <w:r w:rsidRPr="00CA0D26">
              <w:rPr>
                <w:rFonts w:ascii="Times New Roman" w:hAnsi="Times New Roman"/>
                <w:sz w:val="28"/>
                <w:szCs w:val="28"/>
              </w:rPr>
              <w:t>.1 - </w:t>
            </w:r>
            <w:r w:rsidRPr="00CA0D26">
              <w:rPr>
                <w:rStyle w:val="js-doc-mark"/>
                <w:rFonts w:ascii="Times New Roman" w:hAnsi="Times New Roman"/>
                <w:sz w:val="28"/>
                <w:szCs w:val="28"/>
              </w:rPr>
              <w:t>7.2</w:t>
            </w:r>
            <w:r w:rsidRPr="00CA0D26">
              <w:rPr>
                <w:rFonts w:ascii="Times New Roman" w:hAnsi="Times New Roman"/>
                <w:sz w:val="28"/>
                <w:szCs w:val="28"/>
              </w:rPr>
              <w:t>.3</w:t>
            </w:r>
          </w:p>
        </w:tc>
        <w:tc>
          <w:tcPr>
            <w:tcW w:w="1285" w:type="dxa"/>
          </w:tcPr>
          <w:p w:rsidR="00B43B19" w:rsidRPr="00CA0D26" w:rsidRDefault="00B43B19" w:rsidP="004B3653">
            <w:pPr>
              <w:pStyle w:val="TableParagraph"/>
              <w:ind w:left="0"/>
              <w:jc w:val="both"/>
              <w:rPr>
                <w:sz w:val="28"/>
                <w:szCs w:val="28"/>
              </w:rPr>
            </w:pPr>
            <w:r w:rsidRPr="00CA0D26">
              <w:rPr>
                <w:sz w:val="28"/>
                <w:szCs w:val="28"/>
              </w:rPr>
              <w:lastRenderedPageBreak/>
              <w:t>7.2</w:t>
            </w:r>
          </w:p>
        </w:tc>
        <w:tc>
          <w:tcPr>
            <w:tcW w:w="5712" w:type="dxa"/>
          </w:tcPr>
          <w:p w:rsidR="00B43B19" w:rsidRPr="00CA0D26" w:rsidRDefault="00B43B19" w:rsidP="00B43B19">
            <w:pPr>
              <w:pStyle w:val="afc"/>
              <w:widowControl w:val="0"/>
              <w:numPr>
                <w:ilvl w:val="0"/>
                <w:numId w:val="71"/>
              </w:numPr>
              <w:tabs>
                <w:tab w:val="left" w:pos="285"/>
              </w:tabs>
              <w:ind w:left="0" w:firstLine="0"/>
              <w:contextualSpacing w:val="0"/>
              <w:rPr>
                <w:sz w:val="28"/>
                <w:szCs w:val="28"/>
              </w:rPr>
            </w:pPr>
            <w:r w:rsidRPr="00CA0D26">
              <w:rPr>
                <w:spacing w:val="-1"/>
                <w:sz w:val="28"/>
                <w:szCs w:val="28"/>
              </w:rPr>
              <w:t>Предельные размеры земельныхучастковпринимаются</w:t>
            </w:r>
            <w:r w:rsidRPr="00CA0D26">
              <w:rPr>
                <w:sz w:val="28"/>
                <w:szCs w:val="28"/>
              </w:rPr>
              <w:t>по</w:t>
            </w:r>
            <w:r w:rsidRPr="00CA0D26">
              <w:rPr>
                <w:spacing w:val="-1"/>
                <w:sz w:val="28"/>
                <w:szCs w:val="28"/>
              </w:rPr>
              <w:t>расчету</w:t>
            </w:r>
            <w:r w:rsidRPr="00CA0D26">
              <w:rPr>
                <w:sz w:val="28"/>
                <w:szCs w:val="28"/>
              </w:rPr>
              <w:t>в</w:t>
            </w:r>
            <w:r w:rsidRPr="00CA0D26">
              <w:rPr>
                <w:spacing w:val="-1"/>
                <w:sz w:val="28"/>
                <w:szCs w:val="28"/>
              </w:rPr>
              <w:t xml:space="preserve"> </w:t>
            </w:r>
            <w:r w:rsidRPr="00CA0D26">
              <w:rPr>
                <w:spacing w:val="-1"/>
                <w:sz w:val="28"/>
                <w:szCs w:val="28"/>
              </w:rPr>
              <w:lastRenderedPageBreak/>
              <w:t xml:space="preserve">соответствии </w:t>
            </w:r>
            <w:r w:rsidRPr="00CA0D26">
              <w:rPr>
                <w:sz w:val="28"/>
                <w:szCs w:val="28"/>
              </w:rPr>
              <w:t>с</w:t>
            </w:r>
            <w:r w:rsidRPr="00CA0D26">
              <w:rPr>
                <w:spacing w:val="-1"/>
                <w:sz w:val="28"/>
                <w:szCs w:val="28"/>
              </w:rPr>
              <w:t xml:space="preserve"> параметрамиосновных объектов,</w:t>
            </w:r>
            <w:r w:rsidRPr="00CA0D26">
              <w:rPr>
                <w:sz w:val="28"/>
                <w:szCs w:val="28"/>
              </w:rPr>
              <w:t xml:space="preserve"> и с</w:t>
            </w:r>
            <w:r w:rsidRPr="00CA0D26">
              <w:rPr>
                <w:spacing w:val="-1"/>
                <w:sz w:val="28"/>
                <w:szCs w:val="28"/>
              </w:rPr>
              <w:t>требованиями</w:t>
            </w:r>
            <w:r w:rsidRPr="00CA0D26">
              <w:rPr>
                <w:sz w:val="28"/>
                <w:szCs w:val="28"/>
              </w:rPr>
              <w:t xml:space="preserve"> к</w:t>
            </w:r>
            <w:r w:rsidRPr="00CA0D26">
              <w:rPr>
                <w:spacing w:val="-1"/>
                <w:sz w:val="28"/>
                <w:szCs w:val="28"/>
              </w:rPr>
              <w:t xml:space="preserve"> размещению</w:t>
            </w:r>
            <w:r w:rsidRPr="00CA0D26">
              <w:rPr>
                <w:sz w:val="28"/>
                <w:szCs w:val="28"/>
              </w:rPr>
              <w:t xml:space="preserve"> таких</w:t>
            </w:r>
            <w:r w:rsidRPr="00CA0D26">
              <w:rPr>
                <w:spacing w:val="-1"/>
                <w:sz w:val="28"/>
                <w:szCs w:val="28"/>
              </w:rPr>
              <w:t>объектов СНиП,техническихрегламентов,СанПиН,</w:t>
            </w:r>
            <w:r w:rsidRPr="00CA0D26">
              <w:rPr>
                <w:sz w:val="28"/>
                <w:szCs w:val="28"/>
              </w:rPr>
              <w:t xml:space="preserve"> и др.</w:t>
            </w:r>
          </w:p>
          <w:p w:rsidR="00B43B19" w:rsidRPr="00CA0D26" w:rsidRDefault="00B43B19" w:rsidP="00B43B19">
            <w:pPr>
              <w:pStyle w:val="afc"/>
              <w:widowControl w:val="0"/>
              <w:numPr>
                <w:ilvl w:val="0"/>
                <w:numId w:val="71"/>
              </w:numPr>
              <w:tabs>
                <w:tab w:val="left" w:pos="284"/>
              </w:tabs>
              <w:ind w:left="0" w:firstLine="0"/>
              <w:contextualSpacing w:val="0"/>
              <w:rPr>
                <w:sz w:val="28"/>
                <w:szCs w:val="28"/>
              </w:rPr>
            </w:pPr>
            <w:r w:rsidRPr="00CA0D26">
              <w:rPr>
                <w:spacing w:val="-1"/>
                <w:sz w:val="28"/>
                <w:szCs w:val="28"/>
              </w:rPr>
              <w:t>Минимальныйотступ</w:t>
            </w:r>
            <w:r w:rsidRPr="00CA0D26">
              <w:rPr>
                <w:sz w:val="28"/>
                <w:szCs w:val="28"/>
              </w:rPr>
              <w:t xml:space="preserve"> от </w:t>
            </w:r>
            <w:r w:rsidRPr="00CA0D26">
              <w:rPr>
                <w:spacing w:val="-1"/>
                <w:sz w:val="28"/>
                <w:szCs w:val="28"/>
              </w:rPr>
              <w:t>красной</w:t>
            </w:r>
            <w:r w:rsidRPr="00CA0D26">
              <w:rPr>
                <w:sz w:val="28"/>
                <w:szCs w:val="28"/>
              </w:rPr>
              <w:t xml:space="preserve"> линии </w:t>
            </w:r>
            <w:r w:rsidRPr="00CA0D26">
              <w:rPr>
                <w:spacing w:val="-1"/>
                <w:sz w:val="28"/>
                <w:szCs w:val="28"/>
              </w:rPr>
              <w:t>составляет:</w:t>
            </w:r>
          </w:p>
          <w:p w:rsidR="00B43B19" w:rsidRPr="00CA0D26" w:rsidRDefault="00B43B19" w:rsidP="00B43B19">
            <w:pPr>
              <w:pStyle w:val="afc"/>
              <w:widowControl w:val="0"/>
              <w:numPr>
                <w:ilvl w:val="0"/>
                <w:numId w:val="70"/>
              </w:numPr>
              <w:tabs>
                <w:tab w:val="left" w:pos="208"/>
              </w:tabs>
              <w:ind w:left="0" w:firstLine="0"/>
              <w:contextualSpacing w:val="0"/>
              <w:rPr>
                <w:sz w:val="28"/>
                <w:szCs w:val="28"/>
              </w:rPr>
            </w:pPr>
            <w:r w:rsidRPr="00CA0D26">
              <w:rPr>
                <w:sz w:val="28"/>
                <w:szCs w:val="28"/>
              </w:rPr>
              <w:t>в</w:t>
            </w:r>
            <w:r w:rsidRPr="00CA0D26">
              <w:rPr>
                <w:spacing w:val="-1"/>
                <w:sz w:val="28"/>
                <w:szCs w:val="28"/>
              </w:rPr>
              <w:t xml:space="preserve"> существующейзастройке</w:t>
            </w:r>
            <w:r w:rsidRPr="00CA0D26">
              <w:rPr>
                <w:sz w:val="28"/>
                <w:szCs w:val="28"/>
              </w:rPr>
              <w:t>- в</w:t>
            </w:r>
            <w:r w:rsidRPr="00CA0D26">
              <w:rPr>
                <w:spacing w:val="-1"/>
                <w:sz w:val="28"/>
                <w:szCs w:val="28"/>
              </w:rPr>
              <w:t>соответствиисосложившейсялиниейзастройки</w:t>
            </w:r>
            <w:r w:rsidRPr="00CA0D26">
              <w:rPr>
                <w:sz w:val="28"/>
                <w:szCs w:val="28"/>
              </w:rPr>
              <w:t>по</w:t>
            </w:r>
            <w:r w:rsidRPr="00CA0D26">
              <w:rPr>
                <w:spacing w:val="-1"/>
                <w:sz w:val="28"/>
                <w:szCs w:val="28"/>
              </w:rPr>
              <w:t>каждойулице;</w:t>
            </w:r>
          </w:p>
          <w:p w:rsidR="00B43B19" w:rsidRPr="00CA0D26" w:rsidRDefault="00B43B19" w:rsidP="00B43B19">
            <w:pPr>
              <w:pStyle w:val="afc"/>
              <w:widowControl w:val="0"/>
              <w:numPr>
                <w:ilvl w:val="0"/>
                <w:numId w:val="70"/>
              </w:numPr>
              <w:tabs>
                <w:tab w:val="left" w:pos="208"/>
              </w:tabs>
              <w:ind w:left="0" w:firstLine="0"/>
              <w:contextualSpacing w:val="0"/>
              <w:rPr>
                <w:sz w:val="28"/>
                <w:szCs w:val="28"/>
              </w:rPr>
            </w:pPr>
            <w:r w:rsidRPr="00CA0D26">
              <w:rPr>
                <w:sz w:val="28"/>
                <w:szCs w:val="28"/>
              </w:rPr>
              <w:t>в новой застройке -  не менее 6м</w:t>
            </w:r>
            <w:r w:rsidRPr="00CA0D26">
              <w:rPr>
                <w:spacing w:val="-1"/>
                <w:sz w:val="28"/>
                <w:szCs w:val="28"/>
              </w:rPr>
              <w:t>.</w:t>
            </w:r>
          </w:p>
          <w:p w:rsidR="00B43B19" w:rsidRPr="00CA0D26" w:rsidRDefault="00B43B19" w:rsidP="00B43B19">
            <w:pPr>
              <w:pStyle w:val="afc"/>
              <w:widowControl w:val="0"/>
              <w:numPr>
                <w:ilvl w:val="0"/>
                <w:numId w:val="69"/>
              </w:numPr>
              <w:tabs>
                <w:tab w:val="left" w:pos="328"/>
              </w:tabs>
              <w:ind w:left="0" w:firstLine="0"/>
              <w:contextualSpacing w:val="0"/>
              <w:rPr>
                <w:sz w:val="28"/>
                <w:szCs w:val="28"/>
                <w:lang w:val="en-US"/>
              </w:rPr>
            </w:pPr>
            <w:r w:rsidRPr="00CA0D26">
              <w:rPr>
                <w:spacing w:val="-1"/>
                <w:sz w:val="28"/>
                <w:szCs w:val="28"/>
                <w:lang w:val="en-US"/>
              </w:rPr>
              <w:t>Максимальное количествоэтажей</w:t>
            </w:r>
            <w:r w:rsidRPr="00CA0D26">
              <w:rPr>
                <w:sz w:val="28"/>
                <w:szCs w:val="28"/>
                <w:lang w:val="en-US"/>
              </w:rPr>
              <w:t>–2.</w:t>
            </w:r>
          </w:p>
          <w:p w:rsidR="00B43B19" w:rsidRPr="00CA0D26" w:rsidRDefault="00B43B19" w:rsidP="00B43B19">
            <w:pPr>
              <w:pStyle w:val="afc"/>
              <w:widowControl w:val="0"/>
              <w:numPr>
                <w:ilvl w:val="0"/>
                <w:numId w:val="69"/>
              </w:numPr>
              <w:tabs>
                <w:tab w:val="left" w:pos="284"/>
              </w:tabs>
              <w:ind w:left="0" w:firstLine="0"/>
              <w:contextualSpacing w:val="0"/>
              <w:rPr>
                <w:sz w:val="28"/>
                <w:szCs w:val="28"/>
              </w:rPr>
            </w:pPr>
            <w:r w:rsidRPr="00CA0D26">
              <w:rPr>
                <w:spacing w:val="-1"/>
                <w:sz w:val="28"/>
                <w:szCs w:val="28"/>
              </w:rPr>
              <w:t>Максимальныйкоэффициентзастройкиземельногоучастка</w:t>
            </w:r>
            <w:r w:rsidRPr="00CA0D26">
              <w:rPr>
                <w:sz w:val="28"/>
                <w:szCs w:val="28"/>
              </w:rPr>
              <w:t>80%.</w:t>
            </w:r>
          </w:p>
        </w:tc>
      </w:tr>
    </w:tbl>
    <w:p w:rsidR="00B43B19" w:rsidRPr="00CA0D26" w:rsidRDefault="00B43B19" w:rsidP="00B43B19">
      <w:pPr>
        <w:pStyle w:val="Iauiue"/>
        <w:ind w:firstLine="709"/>
        <w:jc w:val="both"/>
        <w:rPr>
          <w:sz w:val="28"/>
          <w:szCs w:val="28"/>
        </w:rPr>
      </w:pPr>
    </w:p>
    <w:p w:rsidR="00B43B19" w:rsidRPr="00CA0D26" w:rsidRDefault="00B43B19" w:rsidP="00B43B19">
      <w:pPr>
        <w:pStyle w:val="Iauiue"/>
        <w:ind w:firstLine="709"/>
        <w:jc w:val="both"/>
        <w:rPr>
          <w:sz w:val="28"/>
          <w:szCs w:val="28"/>
        </w:rPr>
      </w:pPr>
      <w:r w:rsidRPr="00CA0D26">
        <w:rPr>
          <w:sz w:val="28"/>
          <w:szCs w:val="28"/>
        </w:rPr>
        <w:t>Примечания:</w:t>
      </w:r>
    </w:p>
    <w:p w:rsidR="00B43B19" w:rsidRPr="00CA0D26" w:rsidRDefault="00B43B19" w:rsidP="00B43B19">
      <w:pPr>
        <w:spacing w:after="0" w:line="240" w:lineRule="auto"/>
        <w:ind w:firstLine="360"/>
        <w:rPr>
          <w:rFonts w:ascii="Times New Roman" w:eastAsia="Times New Roman" w:hAnsi="Times New Roman" w:cs="Times New Roman"/>
          <w:sz w:val="28"/>
          <w:szCs w:val="28"/>
        </w:rPr>
      </w:pPr>
      <w:r w:rsidRPr="00CA0D26">
        <w:rPr>
          <w:rFonts w:ascii="Times New Roman" w:eastAsia="Times New Roman" w:hAnsi="Times New Roman" w:cs="Times New Roman"/>
          <w:sz w:val="28"/>
          <w:szCs w:val="28"/>
        </w:rPr>
        <w:t>1. На земли сельскохозяйственных угодий в составе земель сельскохозяйственного назначения градостроительные регламенты не устанавливаются.</w:t>
      </w:r>
    </w:p>
    <w:p w:rsidR="00B43B19" w:rsidRPr="00CA0D26" w:rsidRDefault="00B43B19" w:rsidP="00B43B19">
      <w:pPr>
        <w:spacing w:after="0" w:line="240" w:lineRule="auto"/>
        <w:ind w:firstLine="360"/>
        <w:rPr>
          <w:rFonts w:ascii="Times New Roman" w:eastAsia="Times New Roman" w:hAnsi="Times New Roman" w:cs="Times New Roman"/>
          <w:sz w:val="28"/>
          <w:szCs w:val="28"/>
        </w:rPr>
      </w:pPr>
      <w:r w:rsidRPr="00CA0D26">
        <w:rPr>
          <w:rFonts w:ascii="Times New Roman" w:eastAsia="Times New Roman" w:hAnsi="Times New Roman" w:cs="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СХ-2 включают в себя:</w:t>
      </w:r>
    </w:p>
    <w:p w:rsidR="00B43B19" w:rsidRPr="00CA0D26" w:rsidRDefault="00B43B19" w:rsidP="00B43B19">
      <w:pPr>
        <w:spacing w:after="0" w:line="240" w:lineRule="auto"/>
        <w:rPr>
          <w:rFonts w:ascii="Times New Roman" w:eastAsia="Times New Roman" w:hAnsi="Times New Roman" w:cs="Times New Roman"/>
          <w:sz w:val="28"/>
          <w:szCs w:val="28"/>
        </w:rPr>
      </w:pPr>
      <w:r w:rsidRPr="00CA0D26">
        <w:rPr>
          <w:rFonts w:ascii="Times New Roman" w:eastAsia="Times New Roman" w:hAnsi="Times New Roman" w:cs="Times New Roman"/>
          <w:sz w:val="28"/>
          <w:szCs w:val="28"/>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B43B19" w:rsidRPr="00CA0D26" w:rsidRDefault="00B43B19" w:rsidP="00B43B19">
      <w:pPr>
        <w:spacing w:after="0" w:line="240" w:lineRule="auto"/>
        <w:rPr>
          <w:rFonts w:ascii="Times New Roman" w:eastAsia="Times New Roman" w:hAnsi="Times New Roman" w:cs="Times New Roman"/>
          <w:sz w:val="28"/>
          <w:szCs w:val="28"/>
        </w:rPr>
      </w:pPr>
      <w:r w:rsidRPr="00CA0D26">
        <w:rPr>
          <w:rFonts w:ascii="Times New Roman" w:eastAsia="Times New Roman" w:hAnsi="Times New Roman" w:cs="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w:t>
      </w:r>
    </w:p>
    <w:p w:rsidR="00B43B19" w:rsidRPr="00CA0D26" w:rsidRDefault="00B43B19" w:rsidP="00B43B19">
      <w:pPr>
        <w:spacing w:after="0" w:line="240" w:lineRule="auto"/>
        <w:rPr>
          <w:rFonts w:ascii="Times New Roman" w:eastAsia="Times New Roman" w:hAnsi="Times New Roman" w:cs="Times New Roman"/>
          <w:sz w:val="28"/>
          <w:szCs w:val="28"/>
        </w:rPr>
      </w:pPr>
      <w:r w:rsidRPr="00CA0D26">
        <w:rPr>
          <w:rFonts w:ascii="Times New Roman" w:eastAsia="Times New Roman" w:hAnsi="Times New Roman" w:cs="Times New Roman"/>
          <w:sz w:val="28"/>
          <w:szCs w:val="28"/>
        </w:rPr>
        <w:t>рамках разработки проектной документации;</w:t>
      </w:r>
    </w:p>
    <w:p w:rsidR="00B43B19" w:rsidRPr="00CA0D26" w:rsidRDefault="00B43B19" w:rsidP="00B43B19">
      <w:pPr>
        <w:spacing w:after="0" w:line="240" w:lineRule="auto"/>
        <w:rPr>
          <w:rFonts w:ascii="Times New Roman" w:eastAsia="Times New Roman" w:hAnsi="Times New Roman" w:cs="Times New Roman"/>
          <w:sz w:val="28"/>
          <w:szCs w:val="28"/>
        </w:rPr>
      </w:pPr>
      <w:r w:rsidRPr="00CA0D26">
        <w:rPr>
          <w:rFonts w:ascii="Times New Roman" w:eastAsia="Times New Roman" w:hAnsi="Times New Roman" w:cs="Times New Roman"/>
          <w:sz w:val="28"/>
          <w:szCs w:val="28"/>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B43B19" w:rsidRPr="00CA0D26" w:rsidRDefault="00B43B19" w:rsidP="00B43B19">
      <w:pPr>
        <w:spacing w:after="0" w:line="240" w:lineRule="auto"/>
        <w:rPr>
          <w:rFonts w:ascii="Times New Roman" w:eastAsia="Times New Roman" w:hAnsi="Times New Roman" w:cs="Times New Roman"/>
          <w:sz w:val="28"/>
          <w:szCs w:val="28"/>
        </w:rPr>
      </w:pPr>
      <w:r w:rsidRPr="00CA0D26">
        <w:rPr>
          <w:rFonts w:ascii="Times New Roman" w:eastAsia="Times New Roman" w:hAnsi="Times New Roman" w:cs="Times New Roman"/>
          <w:sz w:val="28"/>
          <w:szCs w:val="28"/>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w:t>
      </w:r>
    </w:p>
    <w:p w:rsidR="00B43B19" w:rsidRPr="00CA0D26" w:rsidRDefault="00B43B19" w:rsidP="00B43B19">
      <w:pPr>
        <w:spacing w:after="0" w:line="240" w:lineRule="auto"/>
        <w:rPr>
          <w:rFonts w:ascii="Times New Roman" w:eastAsia="Times New Roman" w:hAnsi="Times New Roman" w:cs="Times New Roman"/>
          <w:sz w:val="28"/>
          <w:szCs w:val="28"/>
        </w:rPr>
      </w:pPr>
      <w:r w:rsidRPr="00CA0D26">
        <w:rPr>
          <w:rFonts w:ascii="Times New Roman" w:eastAsia="Times New Roman" w:hAnsi="Times New Roman" w:cs="Times New Roman"/>
          <w:sz w:val="28"/>
          <w:szCs w:val="28"/>
        </w:rPr>
        <w:t>проектной документации.</w:t>
      </w:r>
    </w:p>
    <w:p w:rsidR="00B43B19" w:rsidRPr="00CA0D26" w:rsidRDefault="00B43B19" w:rsidP="00B43B19">
      <w:pPr>
        <w:pStyle w:val="Iauiue"/>
        <w:ind w:firstLine="709"/>
        <w:jc w:val="both"/>
        <w:rPr>
          <w:sz w:val="28"/>
          <w:szCs w:val="28"/>
        </w:rPr>
      </w:pPr>
    </w:p>
    <w:p w:rsidR="00B43B19" w:rsidRPr="00CA0D26" w:rsidRDefault="00B43B19" w:rsidP="00B43B19">
      <w:pPr>
        <w:pStyle w:val="1"/>
        <w:spacing w:before="0" w:line="240" w:lineRule="auto"/>
        <w:ind w:firstLine="709"/>
        <w:rPr>
          <w:rFonts w:ascii="Times New Roman" w:eastAsia="Calibri" w:hAnsi="Times New Roman" w:cs="Times New Roman"/>
          <w:color w:val="auto"/>
        </w:rPr>
      </w:pPr>
      <w:bookmarkStart w:id="265" w:name="_Toc149568472"/>
      <w:r w:rsidRPr="00CA0D26">
        <w:rPr>
          <w:rFonts w:ascii="Times New Roman" w:eastAsia="Calibri" w:hAnsi="Times New Roman" w:cs="Times New Roman"/>
          <w:color w:val="auto"/>
        </w:rPr>
        <w:t>Статья 5.8 Градостроительные регламенты. Зона кладбищ и крематориев(СН.1).</w:t>
      </w:r>
      <w:bookmarkEnd w:id="265"/>
    </w:p>
    <w:p w:rsidR="00B43B19" w:rsidRPr="00CA0D26" w:rsidRDefault="00B43B19" w:rsidP="00B43B19">
      <w:pPr>
        <w:spacing w:after="0" w:line="240" w:lineRule="auto"/>
        <w:ind w:firstLine="709"/>
        <w:rPr>
          <w:rFonts w:ascii="Times New Roman" w:hAnsi="Times New Roman" w:cs="Times New Roman"/>
          <w:sz w:val="28"/>
          <w:szCs w:val="28"/>
        </w:rPr>
      </w:pPr>
      <w:r w:rsidRPr="00CA0D26">
        <w:rPr>
          <w:rFonts w:ascii="Times New Roman" w:hAnsi="Times New Roman" w:cs="Times New Roman"/>
          <w:sz w:val="28"/>
          <w:szCs w:val="28"/>
        </w:rPr>
        <w:t xml:space="preserve">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 </w:t>
      </w:r>
    </w:p>
    <w:p w:rsidR="00B43B19" w:rsidRPr="00CA0D26" w:rsidRDefault="00B43B19" w:rsidP="00B43B19">
      <w:pPr>
        <w:spacing w:after="0" w:line="240" w:lineRule="auto"/>
        <w:ind w:firstLine="709"/>
        <w:rPr>
          <w:rFonts w:ascii="Times New Roman" w:hAnsi="Times New Roman" w:cs="Times New Roman"/>
          <w:sz w:val="28"/>
          <w:szCs w:val="28"/>
          <w:lang w:bidi="en-US"/>
        </w:rPr>
      </w:pPr>
      <w:r w:rsidRPr="00CA0D26">
        <w:rPr>
          <w:rFonts w:ascii="Times New Roman" w:hAnsi="Times New Roman" w:cs="Times New Roman"/>
          <w:sz w:val="28"/>
          <w:szCs w:val="28"/>
          <w:lang w:bidi="en-US"/>
        </w:rPr>
        <w:t>Таблица «Виды разрешенного использования земельных участков и объектов капитального строительства»:</w:t>
      </w:r>
    </w:p>
    <w:tbl>
      <w:tblPr>
        <w:tblStyle w:val="aff6"/>
        <w:tblW w:w="0" w:type="auto"/>
        <w:tblLook w:val="04A0"/>
      </w:tblPr>
      <w:tblGrid>
        <w:gridCol w:w="553"/>
        <w:gridCol w:w="5333"/>
        <w:gridCol w:w="3174"/>
        <w:gridCol w:w="695"/>
        <w:gridCol w:w="5881"/>
      </w:tblGrid>
      <w:tr w:rsidR="00B43B19" w:rsidRPr="00CA0D26" w:rsidTr="004B3653">
        <w:trPr>
          <w:trHeight w:val="20"/>
          <w:tblHeader/>
        </w:trPr>
        <w:tc>
          <w:tcPr>
            <w:tcW w:w="662" w:type="dxa"/>
            <w:vMerge w:val="restart"/>
            <w:shd w:val="clear" w:color="auto" w:fill="D9D9D9" w:themeFill="background1" w:themeFillShade="D9"/>
          </w:tcPr>
          <w:p w:rsidR="00B43B19" w:rsidRPr="00CA0D26" w:rsidRDefault="00B43B19" w:rsidP="004B3653">
            <w:pPr>
              <w:pStyle w:val="afff"/>
              <w:rPr>
                <w:b/>
                <w:color w:val="auto"/>
                <w:sz w:val="28"/>
                <w:szCs w:val="28"/>
              </w:rPr>
            </w:pPr>
            <w:bookmarkStart w:id="266" w:name="_Toc97295966"/>
            <w:bookmarkStart w:id="267" w:name="_Toc117064228"/>
            <w:r w:rsidRPr="00CA0D26">
              <w:rPr>
                <w:b/>
                <w:color w:val="auto"/>
                <w:sz w:val="28"/>
                <w:szCs w:val="28"/>
              </w:rPr>
              <w:t>№ п/п</w:t>
            </w:r>
          </w:p>
        </w:tc>
        <w:tc>
          <w:tcPr>
            <w:tcW w:w="2226" w:type="dxa"/>
            <w:vMerge w:val="restart"/>
            <w:shd w:val="clear" w:color="auto" w:fill="D9D9D9" w:themeFill="background1" w:themeFillShade="D9"/>
          </w:tcPr>
          <w:p w:rsidR="00B43B19" w:rsidRPr="00CA0D26" w:rsidRDefault="00B43B19" w:rsidP="004B3653">
            <w:pPr>
              <w:pStyle w:val="afff"/>
              <w:rPr>
                <w:b/>
                <w:color w:val="auto"/>
                <w:spacing w:val="-1"/>
                <w:sz w:val="28"/>
                <w:szCs w:val="28"/>
              </w:rPr>
            </w:pPr>
            <w:r w:rsidRPr="00CA0D26">
              <w:rPr>
                <w:b/>
                <w:color w:val="auto"/>
                <w:spacing w:val="-1"/>
                <w:sz w:val="28"/>
                <w:szCs w:val="28"/>
              </w:rPr>
              <w:t>Виды разрешенногоиспользования</w:t>
            </w:r>
            <w:r w:rsidRPr="00CA0D26">
              <w:rPr>
                <w:b/>
                <w:color w:val="auto"/>
                <w:sz w:val="28"/>
                <w:szCs w:val="28"/>
              </w:rPr>
              <w:t>по</w:t>
            </w:r>
            <w:r w:rsidRPr="00CA0D26">
              <w:rPr>
                <w:b/>
                <w:color w:val="auto"/>
                <w:spacing w:val="-1"/>
                <w:sz w:val="28"/>
                <w:szCs w:val="28"/>
              </w:rPr>
              <w:t>Классификатору</w:t>
            </w:r>
          </w:p>
        </w:tc>
        <w:tc>
          <w:tcPr>
            <w:tcW w:w="5896" w:type="dxa"/>
            <w:gridSpan w:val="2"/>
            <w:shd w:val="clear" w:color="auto" w:fill="D9D9D9" w:themeFill="background1" w:themeFillShade="D9"/>
          </w:tcPr>
          <w:p w:rsidR="00B43B19" w:rsidRPr="00CA0D26" w:rsidRDefault="00B43B19" w:rsidP="004B3653">
            <w:pPr>
              <w:pStyle w:val="afff"/>
              <w:rPr>
                <w:b/>
                <w:color w:val="auto"/>
                <w:spacing w:val="1"/>
                <w:sz w:val="28"/>
                <w:szCs w:val="28"/>
              </w:rPr>
            </w:pPr>
            <w:r w:rsidRPr="00CA0D26">
              <w:rPr>
                <w:b/>
                <w:color w:val="auto"/>
                <w:spacing w:val="-1"/>
                <w:sz w:val="28"/>
                <w:szCs w:val="28"/>
              </w:rPr>
              <w:t>Описание вида разрешенного</w:t>
            </w:r>
          </w:p>
          <w:p w:rsidR="00B43B19" w:rsidRPr="00CA0D26" w:rsidRDefault="00B43B19" w:rsidP="004B3653">
            <w:pPr>
              <w:pStyle w:val="afff"/>
              <w:rPr>
                <w:b/>
                <w:color w:val="auto"/>
                <w:sz w:val="28"/>
                <w:szCs w:val="28"/>
              </w:rPr>
            </w:pPr>
            <w:r w:rsidRPr="00CA0D26">
              <w:rPr>
                <w:b/>
                <w:color w:val="auto"/>
                <w:spacing w:val="-1"/>
                <w:sz w:val="28"/>
                <w:szCs w:val="28"/>
              </w:rPr>
              <w:t>использованияземельногоучастка</w:t>
            </w:r>
          </w:p>
        </w:tc>
        <w:tc>
          <w:tcPr>
            <w:tcW w:w="6201" w:type="dxa"/>
            <w:vMerge w:val="restart"/>
            <w:shd w:val="clear" w:color="auto" w:fill="D9D9D9" w:themeFill="background1" w:themeFillShade="D9"/>
          </w:tcPr>
          <w:p w:rsidR="00B43B19" w:rsidRPr="00CA0D26" w:rsidRDefault="00B43B19" w:rsidP="004B3653">
            <w:pPr>
              <w:pStyle w:val="afff"/>
              <w:rPr>
                <w:b/>
                <w:color w:val="auto"/>
                <w:sz w:val="28"/>
                <w:szCs w:val="28"/>
              </w:rPr>
            </w:pPr>
            <w:r w:rsidRPr="00CA0D26">
              <w:rPr>
                <w:b/>
                <w:color w:val="auto"/>
                <w:spacing w:val="-1"/>
                <w:sz w:val="28"/>
                <w:szCs w:val="28"/>
              </w:rPr>
              <w:t xml:space="preserve">Предельные (минимальные </w:t>
            </w:r>
            <w:r w:rsidRPr="00CA0D26">
              <w:rPr>
                <w:b/>
                <w:color w:val="auto"/>
                <w:sz w:val="28"/>
                <w:szCs w:val="28"/>
              </w:rPr>
              <w:t xml:space="preserve">и </w:t>
            </w:r>
            <w:r w:rsidRPr="00CA0D26">
              <w:rPr>
                <w:b/>
                <w:color w:val="auto"/>
                <w:spacing w:val="-1"/>
                <w:sz w:val="28"/>
                <w:szCs w:val="28"/>
              </w:rPr>
              <w:t xml:space="preserve">(или)максимальные)размерыземельныхучастков </w:t>
            </w:r>
            <w:r w:rsidRPr="00CA0D26">
              <w:rPr>
                <w:b/>
                <w:color w:val="auto"/>
                <w:sz w:val="28"/>
                <w:szCs w:val="28"/>
              </w:rPr>
              <w:t xml:space="preserve">и </w:t>
            </w:r>
            <w:r w:rsidRPr="00CA0D26">
              <w:rPr>
                <w:b/>
                <w:color w:val="auto"/>
                <w:spacing w:val="-1"/>
                <w:sz w:val="28"/>
                <w:szCs w:val="28"/>
              </w:rPr>
              <w:t>предельные параметры разрешенногостроительства,реконструкцииобъектов капитальногостроительства</w:t>
            </w:r>
          </w:p>
        </w:tc>
      </w:tr>
      <w:tr w:rsidR="00B43B19" w:rsidRPr="00CA0D26" w:rsidTr="004B3653">
        <w:trPr>
          <w:trHeight w:val="20"/>
          <w:tblHeader/>
        </w:trPr>
        <w:tc>
          <w:tcPr>
            <w:tcW w:w="662" w:type="dxa"/>
            <w:vMerge/>
            <w:shd w:val="clear" w:color="auto" w:fill="D9D9D9" w:themeFill="background1" w:themeFillShade="D9"/>
          </w:tcPr>
          <w:p w:rsidR="00B43B19" w:rsidRPr="00CA0D26" w:rsidRDefault="00B43B19" w:rsidP="004B3653">
            <w:pPr>
              <w:pStyle w:val="afff"/>
              <w:rPr>
                <w:color w:val="auto"/>
                <w:sz w:val="28"/>
                <w:szCs w:val="28"/>
              </w:rPr>
            </w:pPr>
          </w:p>
        </w:tc>
        <w:tc>
          <w:tcPr>
            <w:tcW w:w="2226" w:type="dxa"/>
            <w:vMerge/>
            <w:shd w:val="clear" w:color="auto" w:fill="D9D9D9" w:themeFill="background1" w:themeFillShade="D9"/>
          </w:tcPr>
          <w:p w:rsidR="00B43B19" w:rsidRPr="00CA0D26" w:rsidRDefault="00B43B19" w:rsidP="004B3653">
            <w:pPr>
              <w:pStyle w:val="afff"/>
              <w:rPr>
                <w:b/>
                <w:color w:val="auto"/>
                <w:sz w:val="28"/>
                <w:szCs w:val="28"/>
              </w:rPr>
            </w:pPr>
          </w:p>
        </w:tc>
        <w:tc>
          <w:tcPr>
            <w:tcW w:w="5045" w:type="dxa"/>
            <w:shd w:val="clear" w:color="auto" w:fill="D9D9D9" w:themeFill="background1" w:themeFillShade="D9"/>
          </w:tcPr>
          <w:p w:rsidR="00B43B19" w:rsidRPr="00CA0D26" w:rsidRDefault="00B43B19" w:rsidP="004B3653">
            <w:pPr>
              <w:pStyle w:val="afff"/>
              <w:rPr>
                <w:color w:val="auto"/>
                <w:spacing w:val="-1"/>
                <w:sz w:val="28"/>
                <w:szCs w:val="28"/>
              </w:rPr>
            </w:pPr>
            <w:r w:rsidRPr="00CA0D26">
              <w:rPr>
                <w:color w:val="auto"/>
                <w:spacing w:val="-1"/>
                <w:sz w:val="28"/>
                <w:szCs w:val="28"/>
              </w:rPr>
              <w:t>Наименование</w:t>
            </w:r>
          </w:p>
        </w:tc>
        <w:tc>
          <w:tcPr>
            <w:tcW w:w="851" w:type="dxa"/>
            <w:shd w:val="clear" w:color="auto" w:fill="D9D9D9" w:themeFill="background1" w:themeFillShade="D9"/>
          </w:tcPr>
          <w:p w:rsidR="00B43B19" w:rsidRPr="00CA0D26" w:rsidRDefault="00B43B19" w:rsidP="004B3653">
            <w:pPr>
              <w:pStyle w:val="afff"/>
              <w:rPr>
                <w:color w:val="auto"/>
                <w:spacing w:val="-1"/>
                <w:sz w:val="28"/>
                <w:szCs w:val="28"/>
              </w:rPr>
            </w:pPr>
            <w:r w:rsidRPr="00CA0D26">
              <w:rPr>
                <w:color w:val="auto"/>
                <w:spacing w:val="-1"/>
                <w:sz w:val="28"/>
                <w:szCs w:val="28"/>
              </w:rPr>
              <w:t xml:space="preserve">Код </w:t>
            </w:r>
          </w:p>
        </w:tc>
        <w:tc>
          <w:tcPr>
            <w:tcW w:w="6201" w:type="dxa"/>
            <w:vMerge/>
          </w:tcPr>
          <w:p w:rsidR="00B43B19" w:rsidRPr="00CA0D26" w:rsidRDefault="00B43B19" w:rsidP="004B3653">
            <w:pPr>
              <w:pStyle w:val="afff"/>
              <w:rPr>
                <w:color w:val="auto"/>
                <w:sz w:val="28"/>
                <w:szCs w:val="28"/>
              </w:rPr>
            </w:pPr>
          </w:p>
        </w:tc>
      </w:tr>
      <w:tr w:rsidR="00B43B19" w:rsidRPr="00CA0D26" w:rsidTr="004B3653">
        <w:trPr>
          <w:trHeight w:val="20"/>
        </w:trPr>
        <w:tc>
          <w:tcPr>
            <w:tcW w:w="14985" w:type="dxa"/>
            <w:gridSpan w:val="5"/>
          </w:tcPr>
          <w:p w:rsidR="00B43B19" w:rsidRPr="00CA0D26" w:rsidRDefault="00B43B19" w:rsidP="004B3653">
            <w:pPr>
              <w:pStyle w:val="afff"/>
              <w:jc w:val="center"/>
              <w:rPr>
                <w:b/>
                <w:color w:val="auto"/>
                <w:sz w:val="28"/>
                <w:szCs w:val="28"/>
              </w:rPr>
            </w:pPr>
            <w:r w:rsidRPr="00CA0D26">
              <w:rPr>
                <w:b/>
                <w:color w:val="auto"/>
                <w:sz w:val="28"/>
                <w:szCs w:val="28"/>
              </w:rPr>
              <w:t>ОСНОВНЫЕВИДЫ</w:t>
            </w:r>
            <w:r w:rsidRPr="00CA0D26">
              <w:rPr>
                <w:b/>
                <w:color w:val="auto"/>
                <w:spacing w:val="-1"/>
                <w:sz w:val="28"/>
                <w:szCs w:val="28"/>
              </w:rPr>
              <w:t>РАЗРЕШЁННОГО</w:t>
            </w:r>
            <w:r w:rsidRPr="00CA0D26">
              <w:rPr>
                <w:b/>
                <w:color w:val="auto"/>
                <w:sz w:val="28"/>
                <w:szCs w:val="28"/>
              </w:rPr>
              <w:t>ИСПОЛЬЗОВАНИЯ</w:t>
            </w:r>
          </w:p>
        </w:tc>
      </w:tr>
      <w:tr w:rsidR="00B43B19" w:rsidRPr="00CA0D26" w:rsidTr="004B3653">
        <w:trPr>
          <w:trHeight w:val="20"/>
        </w:trPr>
        <w:tc>
          <w:tcPr>
            <w:tcW w:w="662" w:type="dxa"/>
          </w:tcPr>
          <w:p w:rsidR="00B43B19" w:rsidRPr="00CA0D26" w:rsidRDefault="00B43B19" w:rsidP="00B43B19">
            <w:pPr>
              <w:pStyle w:val="afff"/>
              <w:numPr>
                <w:ilvl w:val="0"/>
                <w:numId w:val="56"/>
              </w:numPr>
              <w:ind w:left="0" w:firstLine="0"/>
              <w:rPr>
                <w:color w:val="auto"/>
                <w:sz w:val="28"/>
                <w:szCs w:val="28"/>
              </w:rPr>
            </w:pPr>
          </w:p>
        </w:tc>
        <w:tc>
          <w:tcPr>
            <w:tcW w:w="2226"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Ритуальная деятельность</w:t>
            </w:r>
          </w:p>
        </w:tc>
        <w:tc>
          <w:tcPr>
            <w:tcW w:w="5045" w:type="dxa"/>
          </w:tcPr>
          <w:p w:rsidR="00B43B19" w:rsidRPr="00CA0D26" w:rsidRDefault="00B43B19" w:rsidP="004B3653">
            <w:pPr>
              <w:rPr>
                <w:rFonts w:ascii="Times New Roman" w:hAnsi="Times New Roman"/>
                <w:sz w:val="28"/>
                <w:szCs w:val="28"/>
              </w:rPr>
            </w:pPr>
            <w:bookmarkStart w:id="268" w:name="l540"/>
            <w:bookmarkEnd w:id="268"/>
            <w:r w:rsidRPr="00CA0D26">
              <w:rPr>
                <w:rFonts w:ascii="Times New Roman" w:hAnsi="Times New Roman"/>
                <w:sz w:val="28"/>
                <w:szCs w:val="28"/>
              </w:rPr>
              <w:t>Размещение кладбищ, крематориев и мест захоронения;</w:t>
            </w:r>
            <w:r w:rsidRPr="00CA0D26">
              <w:rPr>
                <w:rFonts w:ascii="Times New Roman" w:hAnsi="Times New Roman"/>
                <w:sz w:val="28"/>
                <w:szCs w:val="28"/>
              </w:rPr>
              <w:br/>
            </w:r>
            <w:bookmarkStart w:id="269" w:name="l541"/>
            <w:bookmarkEnd w:id="269"/>
            <w:r w:rsidRPr="00CA0D26">
              <w:rPr>
                <w:rFonts w:ascii="Times New Roman" w:hAnsi="Times New Roman"/>
                <w:sz w:val="28"/>
                <w:szCs w:val="28"/>
              </w:rPr>
              <w:t>размещение соответствующих культовых сооружений;</w:t>
            </w:r>
            <w:r w:rsidRPr="00CA0D26">
              <w:rPr>
                <w:rFonts w:ascii="Times New Roman" w:hAnsi="Times New Roman"/>
                <w:sz w:val="28"/>
                <w:szCs w:val="28"/>
              </w:rPr>
              <w:br/>
            </w:r>
            <w:bookmarkStart w:id="270" w:name="l542"/>
            <w:bookmarkEnd w:id="270"/>
            <w:r w:rsidRPr="00CA0D26">
              <w:rPr>
                <w:rFonts w:ascii="Times New Roman" w:hAnsi="Times New Roman"/>
                <w:sz w:val="28"/>
                <w:szCs w:val="28"/>
              </w:rPr>
              <w:t>осуществление деятельности по производству продукции ритуально-обрядового назначения</w:t>
            </w:r>
          </w:p>
        </w:tc>
        <w:tc>
          <w:tcPr>
            <w:tcW w:w="851" w:type="dxa"/>
          </w:tcPr>
          <w:p w:rsidR="00B43B19" w:rsidRPr="00CA0D26" w:rsidRDefault="00B43B19" w:rsidP="004B3653">
            <w:pPr>
              <w:pStyle w:val="afff"/>
              <w:rPr>
                <w:color w:val="auto"/>
                <w:sz w:val="28"/>
                <w:szCs w:val="28"/>
              </w:rPr>
            </w:pPr>
            <w:bookmarkStart w:id="271" w:name="_Toc531713344"/>
            <w:bookmarkStart w:id="272" w:name="_Toc531767399"/>
            <w:r w:rsidRPr="00CA0D26">
              <w:rPr>
                <w:color w:val="auto"/>
                <w:sz w:val="28"/>
                <w:szCs w:val="28"/>
              </w:rPr>
              <w:t>12.1</w:t>
            </w:r>
            <w:bookmarkEnd w:id="271"/>
            <w:bookmarkEnd w:id="272"/>
          </w:p>
        </w:tc>
        <w:tc>
          <w:tcPr>
            <w:tcW w:w="6201" w:type="dxa"/>
          </w:tcPr>
          <w:p w:rsidR="00B43B19" w:rsidRPr="00CA0D26" w:rsidRDefault="00B43B19" w:rsidP="004B3653">
            <w:pPr>
              <w:pStyle w:val="Iauiue"/>
              <w:rPr>
                <w:sz w:val="28"/>
                <w:szCs w:val="28"/>
              </w:rPr>
            </w:pPr>
            <w:r w:rsidRPr="00CA0D26">
              <w:rPr>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43B19" w:rsidRPr="00CA0D26" w:rsidRDefault="00B43B19" w:rsidP="004B3653">
            <w:pPr>
              <w:pStyle w:val="Iauiue"/>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 xml:space="preserve">- в  новой  застройке -  не  менее 5м. </w:t>
            </w:r>
          </w:p>
          <w:p w:rsidR="00B43B19" w:rsidRPr="00CA0D26" w:rsidRDefault="00B43B19" w:rsidP="004B3653">
            <w:pPr>
              <w:pStyle w:val="Iauiue"/>
              <w:rPr>
                <w:sz w:val="28"/>
                <w:szCs w:val="28"/>
              </w:rPr>
            </w:pPr>
            <w:r w:rsidRPr="00CA0D26">
              <w:rPr>
                <w:sz w:val="28"/>
                <w:szCs w:val="28"/>
              </w:rPr>
              <w:t xml:space="preserve"> 3. Максимальное количество этажей – 2. </w:t>
            </w:r>
          </w:p>
          <w:p w:rsidR="00B43B19" w:rsidRPr="00CA0D26" w:rsidRDefault="00B43B19" w:rsidP="004B3653">
            <w:pPr>
              <w:pStyle w:val="afb"/>
              <w:ind w:firstLine="0"/>
              <w:rPr>
                <w:sz w:val="28"/>
                <w:szCs w:val="28"/>
              </w:rPr>
            </w:pPr>
            <w:r w:rsidRPr="00CA0D26">
              <w:rPr>
                <w:sz w:val="28"/>
                <w:szCs w:val="28"/>
              </w:rPr>
              <w:t>4. Максимальный коэффициент застройки земельного участка 80%.</w:t>
            </w:r>
          </w:p>
        </w:tc>
      </w:tr>
      <w:tr w:rsidR="00B43B19" w:rsidRPr="00CA0D26" w:rsidTr="004B3653">
        <w:trPr>
          <w:trHeight w:val="20"/>
        </w:trPr>
        <w:tc>
          <w:tcPr>
            <w:tcW w:w="662" w:type="dxa"/>
          </w:tcPr>
          <w:p w:rsidR="00B43B19" w:rsidRPr="00CA0D26" w:rsidRDefault="00B43B19" w:rsidP="00B43B19">
            <w:pPr>
              <w:pStyle w:val="afff"/>
              <w:numPr>
                <w:ilvl w:val="0"/>
                <w:numId w:val="56"/>
              </w:numPr>
              <w:ind w:left="0" w:firstLine="0"/>
              <w:rPr>
                <w:color w:val="auto"/>
                <w:sz w:val="28"/>
                <w:szCs w:val="28"/>
              </w:rPr>
            </w:pPr>
          </w:p>
        </w:tc>
        <w:tc>
          <w:tcPr>
            <w:tcW w:w="2226"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Бытовое обслуживание</w:t>
            </w:r>
          </w:p>
        </w:tc>
        <w:tc>
          <w:tcPr>
            <w:tcW w:w="5045"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 xml:space="preserve">Размещение объектов </w:t>
            </w:r>
            <w:r w:rsidRPr="00CA0D26">
              <w:rPr>
                <w:rFonts w:ascii="Times New Roman" w:hAnsi="Times New Roman"/>
                <w:sz w:val="28"/>
                <w:szCs w:val="28"/>
              </w:rPr>
              <w:lastRenderedPageBreak/>
              <w:t>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1" w:type="dxa"/>
          </w:tcPr>
          <w:p w:rsidR="00B43B19" w:rsidRPr="00CA0D26" w:rsidRDefault="00B43B19" w:rsidP="004B3653">
            <w:pPr>
              <w:pStyle w:val="afff"/>
              <w:rPr>
                <w:color w:val="auto"/>
                <w:sz w:val="28"/>
                <w:szCs w:val="28"/>
              </w:rPr>
            </w:pPr>
            <w:bookmarkStart w:id="273" w:name="_Toc531713355"/>
            <w:bookmarkStart w:id="274" w:name="_Toc531767410"/>
            <w:r w:rsidRPr="00CA0D26">
              <w:rPr>
                <w:color w:val="auto"/>
                <w:sz w:val="28"/>
                <w:szCs w:val="28"/>
              </w:rPr>
              <w:lastRenderedPageBreak/>
              <w:t>3.3</w:t>
            </w:r>
            <w:bookmarkEnd w:id="273"/>
            <w:bookmarkEnd w:id="274"/>
          </w:p>
        </w:tc>
        <w:tc>
          <w:tcPr>
            <w:tcW w:w="6201" w:type="dxa"/>
            <w:vAlign w:val="center"/>
          </w:tcPr>
          <w:p w:rsidR="00B43B19" w:rsidRPr="00CA0D26" w:rsidRDefault="00B43B19" w:rsidP="004B3653">
            <w:pPr>
              <w:pStyle w:val="Iauiue"/>
              <w:rPr>
                <w:rFonts w:eastAsia="Calibri"/>
                <w:sz w:val="28"/>
                <w:szCs w:val="28"/>
              </w:rPr>
            </w:pPr>
            <w:r w:rsidRPr="00CA0D26">
              <w:rPr>
                <w:sz w:val="28"/>
                <w:szCs w:val="28"/>
              </w:rPr>
              <w:t xml:space="preserve">1. Предельные размеры земельных участков  </w:t>
            </w:r>
            <w:r w:rsidRPr="00CA0D26">
              <w:rPr>
                <w:sz w:val="28"/>
                <w:szCs w:val="28"/>
              </w:rPr>
              <w:lastRenderedPageBreak/>
              <w:t>принимаются  по  расчету  в соответствии с параметрами основных объектов   и с требованиями к раз</w:t>
            </w:r>
            <w:r w:rsidRPr="00CA0D26">
              <w:rPr>
                <w:rFonts w:eastAsia="Calibri"/>
                <w:sz w:val="28"/>
                <w:szCs w:val="28"/>
              </w:rPr>
              <w:t>мещению таких объектов СНиП, технических регламентов,  СанПиН, и др.</w:t>
            </w:r>
          </w:p>
          <w:p w:rsidR="00B43B19" w:rsidRPr="00CA0D26" w:rsidRDefault="00B43B19" w:rsidP="004B3653">
            <w:pPr>
              <w:pStyle w:val="Iauiue"/>
              <w:rPr>
                <w:rFonts w:eastAsia="Calibri"/>
                <w:sz w:val="28"/>
                <w:szCs w:val="28"/>
              </w:rPr>
            </w:pPr>
            <w:r w:rsidRPr="00CA0D26">
              <w:rPr>
                <w:rFonts w:eastAsia="Calibri"/>
                <w:sz w:val="28"/>
                <w:szCs w:val="28"/>
              </w:rPr>
              <w:t>2. Минимальный отступ от красной линии составляет:</w:t>
            </w:r>
          </w:p>
          <w:p w:rsidR="00B43B19" w:rsidRPr="00CA0D26" w:rsidRDefault="00B43B19" w:rsidP="004B3653">
            <w:pPr>
              <w:pStyle w:val="afb"/>
              <w:ind w:firstLine="0"/>
              <w:rPr>
                <w:sz w:val="28"/>
                <w:szCs w:val="28"/>
              </w:rPr>
            </w:pPr>
            <w:r w:rsidRPr="00CA0D26">
              <w:rPr>
                <w:rFonts w:eastAsia="Calibri"/>
                <w:sz w:val="28"/>
                <w:szCs w:val="28"/>
              </w:rPr>
              <w:t>- в существующей  застройке</w:t>
            </w:r>
            <w:r w:rsidRPr="00CA0D26">
              <w:rPr>
                <w:sz w:val="28"/>
                <w:szCs w:val="28"/>
              </w:rPr>
              <w:t xml:space="preserve">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 в  новой  застройке -  не  менее 5м.</w:t>
            </w:r>
          </w:p>
          <w:p w:rsidR="00B43B19" w:rsidRPr="00CA0D26" w:rsidRDefault="00B43B19" w:rsidP="004B3653">
            <w:pPr>
              <w:pStyle w:val="afb"/>
              <w:ind w:firstLine="0"/>
              <w:rPr>
                <w:sz w:val="28"/>
                <w:szCs w:val="28"/>
              </w:rPr>
            </w:pPr>
            <w:r w:rsidRPr="00CA0D26">
              <w:rPr>
                <w:sz w:val="28"/>
                <w:szCs w:val="28"/>
              </w:rPr>
              <w:t xml:space="preserve">3. Максимальное количество этажей – 2. </w:t>
            </w:r>
          </w:p>
          <w:p w:rsidR="00B43B19" w:rsidRPr="00CA0D26" w:rsidRDefault="00B43B19" w:rsidP="004B3653">
            <w:pPr>
              <w:rPr>
                <w:rFonts w:ascii="Times New Roman" w:hAnsi="Times New Roman"/>
                <w:sz w:val="28"/>
                <w:szCs w:val="28"/>
              </w:rPr>
            </w:pPr>
            <w:r w:rsidRPr="00CA0D26">
              <w:rPr>
                <w:rFonts w:ascii="Times New Roman" w:hAnsi="Times New Roman"/>
                <w:sz w:val="28"/>
                <w:szCs w:val="28"/>
              </w:rPr>
              <w:t>4. Максимальный коэффициент застройки земельного участка 50%.</w:t>
            </w:r>
          </w:p>
        </w:tc>
      </w:tr>
      <w:tr w:rsidR="00B43B19" w:rsidRPr="00CA0D26" w:rsidTr="004B3653">
        <w:trPr>
          <w:trHeight w:val="20"/>
        </w:trPr>
        <w:tc>
          <w:tcPr>
            <w:tcW w:w="662" w:type="dxa"/>
          </w:tcPr>
          <w:p w:rsidR="00B43B19" w:rsidRPr="00CA0D26" w:rsidRDefault="00B43B19" w:rsidP="00B43B19">
            <w:pPr>
              <w:pStyle w:val="afff"/>
              <w:numPr>
                <w:ilvl w:val="0"/>
                <w:numId w:val="56"/>
              </w:numPr>
              <w:ind w:left="0" w:firstLine="0"/>
              <w:rPr>
                <w:color w:val="auto"/>
                <w:sz w:val="28"/>
                <w:szCs w:val="28"/>
              </w:rPr>
            </w:pPr>
          </w:p>
        </w:tc>
        <w:tc>
          <w:tcPr>
            <w:tcW w:w="2226"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Религиозное использование</w:t>
            </w:r>
          </w:p>
        </w:tc>
        <w:tc>
          <w:tcPr>
            <w:tcW w:w="5045"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w:t>
            </w:r>
            <w:r w:rsidRPr="00CA0D26">
              <w:rPr>
                <w:rStyle w:val="js-doc-mark"/>
                <w:rFonts w:ascii="Times New Roman" w:hAnsi="Times New Roman"/>
                <w:sz w:val="28"/>
                <w:szCs w:val="28"/>
              </w:rPr>
              <w:t>3.7</w:t>
            </w:r>
            <w:r w:rsidRPr="00CA0D26">
              <w:rPr>
                <w:rFonts w:ascii="Times New Roman" w:hAnsi="Times New Roman"/>
                <w:sz w:val="28"/>
                <w:szCs w:val="28"/>
              </w:rPr>
              <w:t>.1 - </w:t>
            </w:r>
            <w:r w:rsidRPr="00CA0D26">
              <w:rPr>
                <w:rStyle w:val="js-doc-mark"/>
                <w:rFonts w:ascii="Times New Roman" w:hAnsi="Times New Roman"/>
                <w:sz w:val="28"/>
                <w:szCs w:val="28"/>
              </w:rPr>
              <w:t>3.7</w:t>
            </w:r>
            <w:r w:rsidRPr="00CA0D26">
              <w:rPr>
                <w:rFonts w:ascii="Times New Roman" w:hAnsi="Times New Roman"/>
                <w:sz w:val="28"/>
                <w:szCs w:val="28"/>
              </w:rPr>
              <w:t>.2</w:t>
            </w:r>
          </w:p>
        </w:tc>
        <w:tc>
          <w:tcPr>
            <w:tcW w:w="851" w:type="dxa"/>
          </w:tcPr>
          <w:p w:rsidR="00B43B19" w:rsidRPr="00CA0D26" w:rsidRDefault="00B43B19" w:rsidP="004B3653">
            <w:pPr>
              <w:pStyle w:val="afff"/>
              <w:rPr>
                <w:color w:val="auto"/>
                <w:sz w:val="28"/>
                <w:szCs w:val="28"/>
              </w:rPr>
            </w:pPr>
            <w:bookmarkStart w:id="275" w:name="_Toc531713367"/>
            <w:bookmarkStart w:id="276" w:name="_Toc531767422"/>
            <w:r w:rsidRPr="00CA0D26">
              <w:rPr>
                <w:color w:val="auto"/>
                <w:sz w:val="28"/>
                <w:szCs w:val="28"/>
              </w:rPr>
              <w:t>3.7</w:t>
            </w:r>
            <w:bookmarkEnd w:id="275"/>
            <w:bookmarkEnd w:id="276"/>
          </w:p>
        </w:tc>
        <w:tc>
          <w:tcPr>
            <w:tcW w:w="6201" w:type="dxa"/>
          </w:tcPr>
          <w:p w:rsidR="00B43B19" w:rsidRPr="00CA0D26" w:rsidRDefault="00B43B19" w:rsidP="004B3653">
            <w:pPr>
              <w:pStyle w:val="Iauiue"/>
              <w:rPr>
                <w:sz w:val="28"/>
                <w:szCs w:val="28"/>
              </w:rPr>
            </w:pPr>
            <w:r w:rsidRPr="00CA0D26">
              <w:rPr>
                <w:sz w:val="28"/>
                <w:szCs w:val="2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B43B19" w:rsidRPr="00CA0D26" w:rsidRDefault="00B43B19" w:rsidP="004B3653">
            <w:pPr>
              <w:pStyle w:val="Iauiue"/>
              <w:rPr>
                <w:sz w:val="28"/>
                <w:szCs w:val="28"/>
              </w:rPr>
            </w:pPr>
            <w:r w:rsidRPr="00CA0D26">
              <w:rPr>
                <w:sz w:val="28"/>
                <w:szCs w:val="28"/>
              </w:rPr>
              <w:t>2. Минимальный отступ от красной линии составляет:</w:t>
            </w:r>
          </w:p>
          <w:p w:rsidR="00B43B19" w:rsidRPr="00CA0D26" w:rsidRDefault="00B43B19" w:rsidP="004B3653">
            <w:pPr>
              <w:pStyle w:val="afb"/>
              <w:ind w:firstLine="0"/>
              <w:rPr>
                <w:sz w:val="28"/>
                <w:szCs w:val="28"/>
              </w:rPr>
            </w:pPr>
            <w:r w:rsidRPr="00CA0D26">
              <w:rPr>
                <w:sz w:val="28"/>
                <w:szCs w:val="28"/>
              </w:rPr>
              <w:t>- в существующей  застройке -  в  соответствии  со  сложившейся  линией  застройки  по каждой улице;</w:t>
            </w:r>
          </w:p>
          <w:p w:rsidR="00B43B19" w:rsidRPr="00CA0D26" w:rsidRDefault="00B43B19" w:rsidP="004B3653">
            <w:pPr>
              <w:pStyle w:val="afb"/>
              <w:ind w:firstLine="0"/>
              <w:rPr>
                <w:sz w:val="28"/>
                <w:szCs w:val="28"/>
              </w:rPr>
            </w:pPr>
            <w:r w:rsidRPr="00CA0D26">
              <w:rPr>
                <w:sz w:val="28"/>
                <w:szCs w:val="28"/>
              </w:rPr>
              <w:t xml:space="preserve">- в  новой  застройке -  не  менее 5м. </w:t>
            </w:r>
          </w:p>
          <w:p w:rsidR="00B43B19" w:rsidRPr="00CA0D26" w:rsidRDefault="00B43B19" w:rsidP="004B3653">
            <w:pPr>
              <w:pStyle w:val="Iauiue"/>
              <w:rPr>
                <w:sz w:val="28"/>
                <w:szCs w:val="28"/>
              </w:rPr>
            </w:pPr>
            <w:r w:rsidRPr="00CA0D26">
              <w:rPr>
                <w:sz w:val="28"/>
                <w:szCs w:val="28"/>
              </w:rPr>
              <w:lastRenderedPageBreak/>
              <w:t xml:space="preserve"> 3. Максимальное количество этажей – 2. </w:t>
            </w:r>
          </w:p>
          <w:p w:rsidR="00B43B19" w:rsidRPr="00CA0D26" w:rsidRDefault="00B43B19" w:rsidP="004B3653">
            <w:pPr>
              <w:pStyle w:val="afb"/>
              <w:ind w:firstLine="0"/>
              <w:rPr>
                <w:sz w:val="28"/>
                <w:szCs w:val="28"/>
              </w:rPr>
            </w:pPr>
            <w:r w:rsidRPr="00CA0D26">
              <w:rPr>
                <w:sz w:val="28"/>
                <w:szCs w:val="28"/>
              </w:rPr>
              <w:t>4. Максимальный коэффициент застройки земельного участка 50%.</w:t>
            </w:r>
          </w:p>
        </w:tc>
      </w:tr>
      <w:tr w:rsidR="00B43B19" w:rsidRPr="00CA0D26" w:rsidTr="004B3653">
        <w:trPr>
          <w:trHeight w:val="20"/>
        </w:trPr>
        <w:tc>
          <w:tcPr>
            <w:tcW w:w="14985" w:type="dxa"/>
            <w:gridSpan w:val="5"/>
          </w:tcPr>
          <w:p w:rsidR="00B43B19" w:rsidRPr="00CA0D26" w:rsidRDefault="00B43B19" w:rsidP="004B3653">
            <w:pPr>
              <w:pStyle w:val="afff"/>
              <w:jc w:val="center"/>
              <w:rPr>
                <w:b/>
                <w:color w:val="auto"/>
                <w:sz w:val="28"/>
                <w:szCs w:val="28"/>
              </w:rPr>
            </w:pPr>
            <w:r w:rsidRPr="00CA0D26">
              <w:rPr>
                <w:b/>
                <w:color w:val="auto"/>
                <w:sz w:val="28"/>
                <w:szCs w:val="28"/>
              </w:rPr>
              <w:lastRenderedPageBreak/>
              <w:t>ВСПОМОГАТЕЛЬНЫЕ ВИДЫ</w:t>
            </w:r>
            <w:r w:rsidRPr="00CA0D26">
              <w:rPr>
                <w:b/>
                <w:color w:val="auto"/>
                <w:spacing w:val="-1"/>
                <w:sz w:val="28"/>
                <w:szCs w:val="28"/>
              </w:rPr>
              <w:t>РАЗРЕШЁННОГО</w:t>
            </w:r>
            <w:r w:rsidRPr="00CA0D26">
              <w:rPr>
                <w:b/>
                <w:color w:val="auto"/>
                <w:sz w:val="28"/>
                <w:szCs w:val="28"/>
              </w:rPr>
              <w:t>ИСПОЛЬЗОВАНИЯ</w:t>
            </w:r>
          </w:p>
        </w:tc>
      </w:tr>
      <w:tr w:rsidR="00B43B19" w:rsidRPr="00CA0D26" w:rsidTr="004B3653">
        <w:trPr>
          <w:trHeight w:val="20"/>
        </w:trPr>
        <w:tc>
          <w:tcPr>
            <w:tcW w:w="662" w:type="dxa"/>
          </w:tcPr>
          <w:p w:rsidR="00B43B19" w:rsidRPr="00CA0D26" w:rsidRDefault="00B43B19" w:rsidP="00B43B19">
            <w:pPr>
              <w:pStyle w:val="afff"/>
              <w:numPr>
                <w:ilvl w:val="0"/>
                <w:numId w:val="55"/>
              </w:numPr>
              <w:ind w:left="0" w:firstLine="0"/>
              <w:rPr>
                <w:color w:val="auto"/>
                <w:sz w:val="28"/>
                <w:szCs w:val="28"/>
              </w:rPr>
            </w:pPr>
          </w:p>
        </w:tc>
        <w:tc>
          <w:tcPr>
            <w:tcW w:w="2226"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Служебные гаражи</w:t>
            </w:r>
          </w:p>
        </w:tc>
        <w:tc>
          <w:tcPr>
            <w:tcW w:w="5045" w:type="dxa"/>
          </w:tcPr>
          <w:p w:rsidR="00B43B19" w:rsidRPr="00CA0D26" w:rsidRDefault="00B43B19" w:rsidP="004B3653">
            <w:pPr>
              <w:rPr>
                <w:rFonts w:ascii="Times New Roman" w:hAnsi="Times New Roman"/>
                <w:sz w:val="28"/>
                <w:szCs w:val="28"/>
              </w:rPr>
            </w:pPr>
            <w:bookmarkStart w:id="277" w:name="l305"/>
            <w:bookmarkEnd w:id="277"/>
            <w:r w:rsidRPr="00CA0D26">
              <w:rPr>
                <w:rFonts w:ascii="Times New Roman" w:hAnsi="Times New Roman"/>
                <w:sz w:val="28"/>
                <w:szCs w:val="2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51" w:type="dxa"/>
          </w:tcPr>
          <w:p w:rsidR="00B43B19" w:rsidRPr="00CA0D26" w:rsidRDefault="00B43B19" w:rsidP="004B3653">
            <w:pPr>
              <w:pStyle w:val="afff"/>
              <w:rPr>
                <w:color w:val="auto"/>
                <w:sz w:val="28"/>
                <w:szCs w:val="28"/>
              </w:rPr>
            </w:pPr>
            <w:bookmarkStart w:id="278" w:name="_Toc531713379"/>
            <w:bookmarkStart w:id="279" w:name="_Toc531767434"/>
            <w:r w:rsidRPr="00CA0D26">
              <w:rPr>
                <w:color w:val="auto"/>
                <w:sz w:val="28"/>
                <w:szCs w:val="28"/>
              </w:rPr>
              <w:t>4.9</w:t>
            </w:r>
            <w:bookmarkEnd w:id="278"/>
            <w:bookmarkEnd w:id="279"/>
          </w:p>
        </w:tc>
        <w:tc>
          <w:tcPr>
            <w:tcW w:w="6201" w:type="dxa"/>
          </w:tcPr>
          <w:p w:rsidR="00B43B19" w:rsidRPr="00CA0D26" w:rsidRDefault="00B43B19" w:rsidP="004B3653">
            <w:pPr>
              <w:pStyle w:val="afff"/>
              <w:rPr>
                <w:color w:val="auto"/>
                <w:sz w:val="28"/>
                <w:szCs w:val="28"/>
              </w:rPr>
            </w:pPr>
            <w:bookmarkStart w:id="280" w:name="_Toc531713380"/>
            <w:bookmarkStart w:id="281" w:name="_Toc531767435"/>
            <w:r w:rsidRPr="00CA0D26">
              <w:rPr>
                <w:color w:val="auto"/>
                <w:sz w:val="28"/>
                <w:szCs w:val="28"/>
              </w:rPr>
              <w:t>1.  Площадь  участка  для  стоянки  одного  легкового  автомобиля  следует принимать 25 м2</w:t>
            </w:r>
            <w:bookmarkEnd w:id="280"/>
            <w:bookmarkEnd w:id="281"/>
          </w:p>
          <w:p w:rsidR="00B43B19" w:rsidRPr="00CA0D26" w:rsidRDefault="00B43B19" w:rsidP="004B3653">
            <w:pPr>
              <w:pStyle w:val="afff"/>
              <w:rPr>
                <w:color w:val="auto"/>
                <w:sz w:val="28"/>
                <w:szCs w:val="28"/>
              </w:rPr>
            </w:pPr>
            <w:bookmarkStart w:id="282" w:name="_Toc531713381"/>
            <w:bookmarkStart w:id="283" w:name="_Toc531767436"/>
            <w:r w:rsidRPr="00CA0D26">
              <w:rPr>
                <w:color w:val="auto"/>
                <w:sz w:val="28"/>
                <w:szCs w:val="28"/>
              </w:rPr>
              <w:t>2. Минимальный отступ от красной линии составляет:</w:t>
            </w:r>
            <w:bookmarkEnd w:id="282"/>
            <w:bookmarkEnd w:id="283"/>
          </w:p>
          <w:p w:rsidR="00B43B19" w:rsidRPr="00CA0D26" w:rsidRDefault="00B43B19" w:rsidP="004B3653">
            <w:pPr>
              <w:pStyle w:val="afff"/>
              <w:rPr>
                <w:color w:val="auto"/>
                <w:sz w:val="28"/>
                <w:szCs w:val="28"/>
              </w:rPr>
            </w:pPr>
            <w:bookmarkStart w:id="284" w:name="_Toc531713382"/>
            <w:bookmarkStart w:id="285" w:name="_Toc531767437"/>
            <w:r w:rsidRPr="00CA0D26">
              <w:rPr>
                <w:color w:val="auto"/>
                <w:sz w:val="28"/>
                <w:szCs w:val="28"/>
              </w:rPr>
              <w:t>- в существующей  застройке -  в  соответствии  со  сложившейся  линией  застройки  по каждой улице;</w:t>
            </w:r>
            <w:bookmarkEnd w:id="284"/>
            <w:bookmarkEnd w:id="285"/>
          </w:p>
          <w:p w:rsidR="00B43B19" w:rsidRPr="00CA0D26" w:rsidRDefault="00B43B19" w:rsidP="004B3653">
            <w:pPr>
              <w:pStyle w:val="afff"/>
              <w:rPr>
                <w:color w:val="auto"/>
                <w:sz w:val="28"/>
                <w:szCs w:val="28"/>
              </w:rPr>
            </w:pPr>
            <w:bookmarkStart w:id="286" w:name="_Toc531713383"/>
            <w:bookmarkStart w:id="287" w:name="_Toc531767438"/>
            <w:r w:rsidRPr="00CA0D26">
              <w:rPr>
                <w:color w:val="auto"/>
                <w:sz w:val="28"/>
                <w:szCs w:val="28"/>
              </w:rPr>
              <w:t>- в  новой  застройке -  не  менее 5м.</w:t>
            </w:r>
            <w:bookmarkEnd w:id="286"/>
            <w:bookmarkEnd w:id="287"/>
          </w:p>
          <w:p w:rsidR="00B43B19" w:rsidRPr="00CA0D26" w:rsidRDefault="00B43B19" w:rsidP="004B3653">
            <w:pPr>
              <w:pStyle w:val="afff"/>
              <w:rPr>
                <w:color w:val="auto"/>
                <w:sz w:val="28"/>
                <w:szCs w:val="28"/>
              </w:rPr>
            </w:pPr>
            <w:bookmarkStart w:id="288" w:name="_Toc531713384"/>
            <w:bookmarkStart w:id="289" w:name="_Toc531767439"/>
            <w:r w:rsidRPr="00CA0D26">
              <w:rPr>
                <w:color w:val="auto"/>
                <w:sz w:val="28"/>
                <w:szCs w:val="28"/>
              </w:rPr>
              <w:t>3. Максимальное количество этажей – не устанавливается.</w:t>
            </w:r>
            <w:bookmarkEnd w:id="288"/>
            <w:bookmarkEnd w:id="289"/>
          </w:p>
          <w:p w:rsidR="00B43B19" w:rsidRPr="00CA0D26" w:rsidRDefault="00B43B19" w:rsidP="004B3653">
            <w:pPr>
              <w:pStyle w:val="afff"/>
              <w:rPr>
                <w:color w:val="auto"/>
                <w:sz w:val="28"/>
                <w:szCs w:val="28"/>
              </w:rPr>
            </w:pPr>
            <w:bookmarkStart w:id="290" w:name="_Toc531713385"/>
            <w:bookmarkStart w:id="291" w:name="_Toc531767440"/>
            <w:r w:rsidRPr="00CA0D26">
              <w:rPr>
                <w:color w:val="auto"/>
                <w:sz w:val="28"/>
                <w:szCs w:val="28"/>
              </w:rPr>
              <w:t>4. Максимальный коэффициент застройки земельного участка 80%.</w:t>
            </w:r>
            <w:bookmarkEnd w:id="290"/>
            <w:bookmarkEnd w:id="291"/>
          </w:p>
        </w:tc>
      </w:tr>
      <w:tr w:rsidR="00B43B19" w:rsidRPr="00CA0D26" w:rsidTr="004B3653">
        <w:trPr>
          <w:trHeight w:val="20"/>
        </w:trPr>
        <w:tc>
          <w:tcPr>
            <w:tcW w:w="14985" w:type="dxa"/>
            <w:gridSpan w:val="5"/>
          </w:tcPr>
          <w:p w:rsidR="00B43B19" w:rsidRPr="00CA0D26" w:rsidRDefault="00B43B19" w:rsidP="004B3653">
            <w:pPr>
              <w:pStyle w:val="afff"/>
              <w:jc w:val="center"/>
              <w:rPr>
                <w:b/>
                <w:color w:val="auto"/>
                <w:sz w:val="28"/>
                <w:szCs w:val="28"/>
              </w:rPr>
            </w:pPr>
            <w:r w:rsidRPr="00CA0D26">
              <w:rPr>
                <w:b/>
                <w:color w:val="auto"/>
                <w:sz w:val="28"/>
                <w:szCs w:val="28"/>
              </w:rPr>
              <w:t>УСЛОВНО РАЗРЕШЕННЫЕ ВИДЫИСПОЛЬЗОВАНИЯ</w:t>
            </w:r>
          </w:p>
        </w:tc>
      </w:tr>
      <w:tr w:rsidR="00B43B19" w:rsidRPr="00CA0D26" w:rsidTr="004B3653">
        <w:trPr>
          <w:trHeight w:val="20"/>
        </w:trPr>
        <w:tc>
          <w:tcPr>
            <w:tcW w:w="662" w:type="dxa"/>
          </w:tcPr>
          <w:p w:rsidR="00B43B19" w:rsidRPr="00CA0D26" w:rsidRDefault="00B43B19" w:rsidP="00B43B19">
            <w:pPr>
              <w:pStyle w:val="afff"/>
              <w:numPr>
                <w:ilvl w:val="0"/>
                <w:numId w:val="57"/>
              </w:numPr>
              <w:ind w:left="0" w:firstLine="0"/>
              <w:rPr>
                <w:color w:val="auto"/>
                <w:sz w:val="28"/>
                <w:szCs w:val="28"/>
              </w:rPr>
            </w:pPr>
          </w:p>
        </w:tc>
        <w:tc>
          <w:tcPr>
            <w:tcW w:w="2226"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Коммунальное обслуживание</w:t>
            </w:r>
          </w:p>
        </w:tc>
        <w:tc>
          <w:tcPr>
            <w:tcW w:w="5045"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 xml:space="preserve">Размещение зданий и сооружений в целях обеспечения физических и </w:t>
            </w:r>
            <w:r w:rsidRPr="00CA0D26">
              <w:rPr>
                <w:rFonts w:ascii="Times New Roman" w:hAnsi="Times New Roman"/>
                <w:sz w:val="28"/>
                <w:szCs w:val="28"/>
              </w:rPr>
              <w:lastRenderedPageBreak/>
              <w:t>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w:t>
            </w:r>
            <w:r w:rsidRPr="00CA0D26">
              <w:rPr>
                <w:rStyle w:val="js-doc-mark"/>
                <w:rFonts w:ascii="Times New Roman" w:hAnsi="Times New Roman"/>
                <w:sz w:val="28"/>
                <w:szCs w:val="28"/>
              </w:rPr>
              <w:t>3.1</w:t>
            </w:r>
            <w:r w:rsidRPr="00CA0D26">
              <w:rPr>
                <w:rFonts w:ascii="Times New Roman" w:hAnsi="Times New Roman"/>
                <w:sz w:val="28"/>
                <w:szCs w:val="28"/>
              </w:rPr>
              <w:t>.1 - </w:t>
            </w:r>
            <w:r w:rsidRPr="00CA0D26">
              <w:rPr>
                <w:rStyle w:val="js-doc-mark"/>
                <w:rFonts w:ascii="Times New Roman" w:hAnsi="Times New Roman"/>
                <w:sz w:val="28"/>
                <w:szCs w:val="28"/>
              </w:rPr>
              <w:t>3.1</w:t>
            </w:r>
            <w:r w:rsidRPr="00CA0D26">
              <w:rPr>
                <w:rFonts w:ascii="Times New Roman" w:hAnsi="Times New Roman"/>
                <w:sz w:val="28"/>
                <w:szCs w:val="28"/>
              </w:rPr>
              <w:t>.2</w:t>
            </w:r>
          </w:p>
        </w:tc>
        <w:tc>
          <w:tcPr>
            <w:tcW w:w="851" w:type="dxa"/>
          </w:tcPr>
          <w:p w:rsidR="00B43B19" w:rsidRPr="00CA0D26" w:rsidRDefault="00B43B19" w:rsidP="004B3653">
            <w:pPr>
              <w:pStyle w:val="afff"/>
              <w:rPr>
                <w:color w:val="auto"/>
                <w:sz w:val="28"/>
                <w:szCs w:val="28"/>
              </w:rPr>
            </w:pPr>
            <w:bookmarkStart w:id="292" w:name="_Toc531713391"/>
            <w:bookmarkStart w:id="293" w:name="_Toc531767446"/>
            <w:r w:rsidRPr="00CA0D26">
              <w:rPr>
                <w:color w:val="auto"/>
                <w:sz w:val="28"/>
                <w:szCs w:val="28"/>
              </w:rPr>
              <w:lastRenderedPageBreak/>
              <w:t>3.1</w:t>
            </w:r>
            <w:bookmarkEnd w:id="292"/>
            <w:bookmarkEnd w:id="293"/>
          </w:p>
        </w:tc>
        <w:tc>
          <w:tcPr>
            <w:tcW w:w="6201" w:type="dxa"/>
          </w:tcPr>
          <w:p w:rsidR="00B43B19" w:rsidRPr="00CA0D26" w:rsidRDefault="00B43B19" w:rsidP="004B3653">
            <w:pPr>
              <w:pStyle w:val="afff"/>
              <w:rPr>
                <w:color w:val="auto"/>
                <w:sz w:val="28"/>
                <w:szCs w:val="28"/>
              </w:rPr>
            </w:pPr>
            <w:bookmarkStart w:id="294" w:name="_Toc531713392"/>
            <w:bookmarkStart w:id="295" w:name="_Toc531767447"/>
            <w:r w:rsidRPr="00CA0D26">
              <w:rPr>
                <w:color w:val="auto"/>
                <w:sz w:val="28"/>
                <w:szCs w:val="2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w:t>
            </w:r>
            <w:r w:rsidRPr="00CA0D26">
              <w:rPr>
                <w:color w:val="auto"/>
                <w:sz w:val="28"/>
                <w:szCs w:val="28"/>
              </w:rPr>
              <w:lastRenderedPageBreak/>
              <w:t>СНиП, технических регламентов,  СанПиН, и др.</w:t>
            </w:r>
            <w:bookmarkEnd w:id="294"/>
            <w:bookmarkEnd w:id="295"/>
          </w:p>
          <w:p w:rsidR="00B43B19" w:rsidRPr="00CA0D26" w:rsidRDefault="00B43B19" w:rsidP="004B3653">
            <w:pPr>
              <w:pStyle w:val="afff"/>
              <w:rPr>
                <w:color w:val="auto"/>
                <w:sz w:val="28"/>
                <w:szCs w:val="28"/>
              </w:rPr>
            </w:pPr>
            <w:bookmarkStart w:id="296" w:name="_Toc531713393"/>
            <w:bookmarkStart w:id="297" w:name="_Toc531767448"/>
            <w:r w:rsidRPr="00CA0D26">
              <w:rPr>
                <w:color w:val="auto"/>
                <w:sz w:val="28"/>
                <w:szCs w:val="28"/>
              </w:rPr>
              <w:t>2. Минимальный отступ от красной линии составляет:</w:t>
            </w:r>
            <w:bookmarkEnd w:id="296"/>
            <w:bookmarkEnd w:id="297"/>
          </w:p>
          <w:p w:rsidR="00B43B19" w:rsidRPr="00CA0D26" w:rsidRDefault="00B43B19" w:rsidP="004B3653">
            <w:pPr>
              <w:pStyle w:val="afff"/>
              <w:rPr>
                <w:color w:val="auto"/>
                <w:sz w:val="28"/>
                <w:szCs w:val="28"/>
              </w:rPr>
            </w:pPr>
            <w:bookmarkStart w:id="298" w:name="_Toc531713394"/>
            <w:bookmarkStart w:id="299" w:name="_Toc531767449"/>
            <w:r w:rsidRPr="00CA0D26">
              <w:rPr>
                <w:color w:val="auto"/>
                <w:sz w:val="28"/>
                <w:szCs w:val="28"/>
              </w:rPr>
              <w:t>- в существующей  застройке -  в  соответствии  со  сложившейся  линией  застройки  по каждой улице;</w:t>
            </w:r>
            <w:bookmarkEnd w:id="298"/>
            <w:bookmarkEnd w:id="299"/>
          </w:p>
          <w:p w:rsidR="00B43B19" w:rsidRPr="00CA0D26" w:rsidRDefault="00B43B19" w:rsidP="004B3653">
            <w:pPr>
              <w:pStyle w:val="afff"/>
              <w:rPr>
                <w:color w:val="auto"/>
                <w:sz w:val="28"/>
                <w:szCs w:val="28"/>
              </w:rPr>
            </w:pPr>
            <w:bookmarkStart w:id="300" w:name="_Toc531713395"/>
            <w:bookmarkStart w:id="301" w:name="_Toc531767450"/>
            <w:r w:rsidRPr="00CA0D26">
              <w:rPr>
                <w:color w:val="auto"/>
                <w:sz w:val="28"/>
                <w:szCs w:val="28"/>
              </w:rPr>
              <w:t>- в  новой  застройке -  не  менее 5м.</w:t>
            </w:r>
            <w:bookmarkEnd w:id="300"/>
            <w:bookmarkEnd w:id="301"/>
          </w:p>
          <w:p w:rsidR="00B43B19" w:rsidRPr="00CA0D26" w:rsidRDefault="00B43B19" w:rsidP="004B3653">
            <w:pPr>
              <w:pStyle w:val="afff"/>
              <w:rPr>
                <w:color w:val="auto"/>
                <w:sz w:val="28"/>
                <w:szCs w:val="28"/>
              </w:rPr>
            </w:pPr>
            <w:bookmarkStart w:id="302" w:name="_Toc531713396"/>
            <w:bookmarkStart w:id="303" w:name="_Toc531767451"/>
            <w:r w:rsidRPr="00CA0D26">
              <w:rPr>
                <w:color w:val="auto"/>
                <w:sz w:val="28"/>
                <w:szCs w:val="28"/>
              </w:rPr>
              <w:t>3. Максимальное количество этажей – 2.</w:t>
            </w:r>
            <w:bookmarkEnd w:id="302"/>
            <w:bookmarkEnd w:id="303"/>
          </w:p>
          <w:p w:rsidR="00B43B19" w:rsidRPr="00CA0D26" w:rsidRDefault="00B43B19" w:rsidP="004B3653">
            <w:pPr>
              <w:pStyle w:val="afff"/>
              <w:rPr>
                <w:color w:val="auto"/>
                <w:sz w:val="28"/>
                <w:szCs w:val="28"/>
              </w:rPr>
            </w:pPr>
            <w:bookmarkStart w:id="304" w:name="_Toc531713397"/>
            <w:bookmarkStart w:id="305" w:name="_Toc531767452"/>
            <w:r w:rsidRPr="00CA0D26">
              <w:rPr>
                <w:color w:val="auto"/>
                <w:sz w:val="28"/>
                <w:szCs w:val="28"/>
              </w:rPr>
              <w:t>4. Максимальный коэффициент застройки земельного участка 80%.</w:t>
            </w:r>
            <w:bookmarkEnd w:id="304"/>
            <w:bookmarkEnd w:id="305"/>
          </w:p>
        </w:tc>
      </w:tr>
      <w:tr w:rsidR="00B43B19" w:rsidRPr="00CA0D26" w:rsidTr="004B3653">
        <w:trPr>
          <w:trHeight w:val="20"/>
        </w:trPr>
        <w:tc>
          <w:tcPr>
            <w:tcW w:w="662" w:type="dxa"/>
          </w:tcPr>
          <w:p w:rsidR="00B43B19" w:rsidRPr="00CA0D26" w:rsidRDefault="00B43B19" w:rsidP="00B43B19">
            <w:pPr>
              <w:pStyle w:val="afff"/>
              <w:numPr>
                <w:ilvl w:val="0"/>
                <w:numId w:val="57"/>
              </w:numPr>
              <w:ind w:left="0" w:firstLine="0"/>
              <w:rPr>
                <w:color w:val="auto"/>
                <w:sz w:val="28"/>
                <w:szCs w:val="28"/>
              </w:rPr>
            </w:pPr>
          </w:p>
        </w:tc>
        <w:tc>
          <w:tcPr>
            <w:tcW w:w="2226"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Обеспечение внутреннего правопорядка</w:t>
            </w:r>
          </w:p>
        </w:tc>
        <w:tc>
          <w:tcPr>
            <w:tcW w:w="5045"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w:t>
            </w:r>
            <w:r w:rsidRPr="00CA0D26">
              <w:rPr>
                <w:rFonts w:ascii="Times New Roman" w:hAnsi="Times New Roman"/>
                <w:sz w:val="28"/>
                <w:szCs w:val="28"/>
              </w:rPr>
              <w:lastRenderedPageBreak/>
              <w:t>исключением объектов гражданской обороны, являющихся частями производственных зданий</w:t>
            </w:r>
          </w:p>
        </w:tc>
        <w:tc>
          <w:tcPr>
            <w:tcW w:w="851" w:type="dxa"/>
          </w:tcPr>
          <w:p w:rsidR="00B43B19" w:rsidRPr="00CA0D26" w:rsidRDefault="00B43B19" w:rsidP="004B3653">
            <w:pPr>
              <w:pStyle w:val="afff"/>
              <w:rPr>
                <w:color w:val="auto"/>
                <w:sz w:val="28"/>
                <w:szCs w:val="28"/>
              </w:rPr>
            </w:pPr>
            <w:bookmarkStart w:id="306" w:name="_Toc531713403"/>
            <w:bookmarkStart w:id="307" w:name="_Toc531767458"/>
            <w:r w:rsidRPr="00CA0D26">
              <w:rPr>
                <w:color w:val="auto"/>
                <w:sz w:val="28"/>
                <w:szCs w:val="28"/>
              </w:rPr>
              <w:lastRenderedPageBreak/>
              <w:t>8.3</w:t>
            </w:r>
            <w:bookmarkEnd w:id="306"/>
            <w:bookmarkEnd w:id="307"/>
          </w:p>
        </w:tc>
        <w:tc>
          <w:tcPr>
            <w:tcW w:w="6201" w:type="dxa"/>
          </w:tcPr>
          <w:p w:rsidR="00B43B19" w:rsidRPr="00CA0D26" w:rsidRDefault="00B43B19" w:rsidP="004B3653">
            <w:pPr>
              <w:pStyle w:val="afff"/>
              <w:rPr>
                <w:color w:val="auto"/>
                <w:sz w:val="28"/>
                <w:szCs w:val="28"/>
              </w:rPr>
            </w:pPr>
            <w:bookmarkStart w:id="308" w:name="_Toc531713404"/>
            <w:bookmarkStart w:id="309" w:name="_Toc531767459"/>
            <w:r w:rsidRPr="00CA0D26">
              <w:rPr>
                <w:color w:val="auto"/>
                <w:sz w:val="28"/>
                <w:szCs w:val="28"/>
              </w:rPr>
              <w:t>1. Предельные размеры земельных участков, предельные параметры разрешенного строительства.</w:t>
            </w:r>
            <w:bookmarkEnd w:id="308"/>
            <w:bookmarkEnd w:id="309"/>
          </w:p>
          <w:p w:rsidR="00B43B19" w:rsidRPr="00CA0D26" w:rsidRDefault="00B43B19" w:rsidP="004B3653">
            <w:pPr>
              <w:pStyle w:val="afff"/>
              <w:rPr>
                <w:color w:val="auto"/>
                <w:sz w:val="28"/>
                <w:szCs w:val="28"/>
              </w:rPr>
            </w:pPr>
            <w:bookmarkStart w:id="310" w:name="_Toc531713405"/>
            <w:bookmarkStart w:id="311" w:name="_Toc531767460"/>
            <w:r w:rsidRPr="00CA0D26">
              <w:rPr>
                <w:color w:val="auto"/>
                <w:sz w:val="28"/>
                <w:szCs w:val="28"/>
              </w:rPr>
              <w:t>1.1 Размеры земельных участков принимают  минимальный / максимальный:</w:t>
            </w:r>
            <w:bookmarkEnd w:id="310"/>
            <w:bookmarkEnd w:id="311"/>
          </w:p>
          <w:p w:rsidR="00B43B19" w:rsidRPr="00CA0D26" w:rsidRDefault="00B43B19" w:rsidP="004B3653">
            <w:pPr>
              <w:pStyle w:val="afff"/>
              <w:rPr>
                <w:color w:val="auto"/>
                <w:sz w:val="28"/>
                <w:szCs w:val="28"/>
              </w:rPr>
            </w:pPr>
            <w:bookmarkStart w:id="312" w:name="_Toc531713406"/>
            <w:bookmarkStart w:id="313" w:name="_Toc531767461"/>
            <w:r w:rsidRPr="00CA0D26">
              <w:rPr>
                <w:color w:val="auto"/>
                <w:sz w:val="28"/>
                <w:szCs w:val="28"/>
              </w:rPr>
              <w:t>-  0,3 / 0,5 га  на  один объект.</w:t>
            </w:r>
            <w:bookmarkEnd w:id="312"/>
            <w:bookmarkEnd w:id="313"/>
          </w:p>
          <w:p w:rsidR="00B43B19" w:rsidRPr="00CA0D26" w:rsidRDefault="00B43B19" w:rsidP="004B3653">
            <w:pPr>
              <w:pStyle w:val="afff"/>
              <w:rPr>
                <w:color w:val="auto"/>
                <w:sz w:val="28"/>
                <w:szCs w:val="28"/>
              </w:rPr>
            </w:pPr>
            <w:bookmarkStart w:id="314" w:name="_Toc531713407"/>
            <w:bookmarkStart w:id="315" w:name="_Toc531767462"/>
            <w:r w:rsidRPr="00CA0D26">
              <w:rPr>
                <w:color w:val="auto"/>
                <w:sz w:val="28"/>
                <w:szCs w:val="28"/>
              </w:rPr>
              <w:t>2. Минимальный отступ от красной линии составляет:</w:t>
            </w:r>
            <w:bookmarkEnd w:id="314"/>
            <w:bookmarkEnd w:id="315"/>
          </w:p>
          <w:p w:rsidR="00B43B19" w:rsidRPr="00CA0D26" w:rsidRDefault="00B43B19" w:rsidP="004B3653">
            <w:pPr>
              <w:pStyle w:val="afff"/>
              <w:rPr>
                <w:color w:val="auto"/>
                <w:sz w:val="28"/>
                <w:szCs w:val="28"/>
              </w:rPr>
            </w:pPr>
            <w:bookmarkStart w:id="316" w:name="_Toc531713408"/>
            <w:bookmarkStart w:id="317" w:name="_Toc531767463"/>
            <w:r w:rsidRPr="00CA0D26">
              <w:rPr>
                <w:color w:val="auto"/>
                <w:sz w:val="28"/>
                <w:szCs w:val="28"/>
              </w:rPr>
              <w:t>- в существующей  застройке -  в  соответствии  со  сложившейся  линией  застройки  по каждой улице;</w:t>
            </w:r>
            <w:bookmarkEnd w:id="316"/>
            <w:bookmarkEnd w:id="317"/>
          </w:p>
          <w:p w:rsidR="00B43B19" w:rsidRPr="00CA0D26" w:rsidRDefault="00B43B19" w:rsidP="004B3653">
            <w:pPr>
              <w:pStyle w:val="afff"/>
              <w:rPr>
                <w:color w:val="auto"/>
                <w:sz w:val="28"/>
                <w:szCs w:val="28"/>
              </w:rPr>
            </w:pPr>
            <w:bookmarkStart w:id="318" w:name="_Toc531713409"/>
            <w:bookmarkStart w:id="319" w:name="_Toc531767464"/>
            <w:r w:rsidRPr="00CA0D26">
              <w:rPr>
                <w:color w:val="auto"/>
                <w:sz w:val="28"/>
                <w:szCs w:val="28"/>
              </w:rPr>
              <w:t>- в  новой  застройке -  не  менее 5м.</w:t>
            </w:r>
            <w:bookmarkEnd w:id="318"/>
            <w:bookmarkEnd w:id="319"/>
          </w:p>
          <w:p w:rsidR="00B43B19" w:rsidRPr="00CA0D26" w:rsidRDefault="00B43B19" w:rsidP="004B3653">
            <w:pPr>
              <w:pStyle w:val="afff"/>
              <w:rPr>
                <w:color w:val="auto"/>
                <w:sz w:val="28"/>
                <w:szCs w:val="28"/>
              </w:rPr>
            </w:pPr>
            <w:bookmarkStart w:id="320" w:name="_Toc531713410"/>
            <w:bookmarkStart w:id="321" w:name="_Toc531767465"/>
            <w:r w:rsidRPr="00CA0D26">
              <w:rPr>
                <w:color w:val="auto"/>
                <w:sz w:val="28"/>
                <w:szCs w:val="28"/>
              </w:rPr>
              <w:t>3. Максимальное количество этажей – 2.</w:t>
            </w:r>
            <w:bookmarkEnd w:id="320"/>
            <w:bookmarkEnd w:id="321"/>
          </w:p>
          <w:p w:rsidR="00B43B19" w:rsidRPr="00CA0D26" w:rsidRDefault="00B43B19" w:rsidP="004B3653">
            <w:pPr>
              <w:pStyle w:val="afff"/>
              <w:rPr>
                <w:color w:val="auto"/>
                <w:sz w:val="28"/>
                <w:szCs w:val="28"/>
              </w:rPr>
            </w:pPr>
            <w:bookmarkStart w:id="322" w:name="_Toc531713411"/>
            <w:bookmarkStart w:id="323" w:name="_Toc531767466"/>
            <w:r w:rsidRPr="00CA0D26">
              <w:rPr>
                <w:color w:val="auto"/>
                <w:sz w:val="28"/>
                <w:szCs w:val="28"/>
              </w:rPr>
              <w:t>4. Максимальный коэффициент застройки земельного участка 50%.</w:t>
            </w:r>
            <w:bookmarkEnd w:id="322"/>
            <w:bookmarkEnd w:id="323"/>
          </w:p>
        </w:tc>
      </w:tr>
    </w:tbl>
    <w:p w:rsidR="00B43B19" w:rsidRPr="00CA0D26" w:rsidRDefault="00B43B19" w:rsidP="00B43B19">
      <w:pPr>
        <w:pStyle w:val="Iauiue"/>
        <w:ind w:firstLine="709"/>
        <w:jc w:val="both"/>
        <w:rPr>
          <w:bCs/>
          <w:sz w:val="28"/>
          <w:szCs w:val="28"/>
        </w:rPr>
      </w:pPr>
      <w:r w:rsidRPr="00CA0D26">
        <w:rPr>
          <w:bCs/>
          <w:sz w:val="28"/>
          <w:szCs w:val="28"/>
        </w:rPr>
        <w:lastRenderedPageBreak/>
        <w:t>Примечания:</w:t>
      </w:r>
    </w:p>
    <w:p w:rsidR="00B43B19" w:rsidRPr="00CA0D26" w:rsidRDefault="00B43B19" w:rsidP="00B43B19">
      <w:pPr>
        <w:widowControl w:val="0"/>
        <w:tabs>
          <w:tab w:val="left" w:pos="465"/>
        </w:tabs>
        <w:spacing w:after="0" w:line="240" w:lineRule="auto"/>
        <w:ind w:firstLine="709"/>
        <w:rPr>
          <w:rFonts w:ascii="Times New Roman" w:hAnsi="Times New Roman" w:cs="Times New Roman"/>
          <w:sz w:val="28"/>
          <w:szCs w:val="28"/>
        </w:rPr>
      </w:pPr>
      <w:r w:rsidRPr="00CA0D26">
        <w:rPr>
          <w:rFonts w:ascii="Times New Roman" w:hAnsi="Times New Roman" w:cs="Times New Roman"/>
          <w:spacing w:val="-1"/>
          <w:sz w:val="28"/>
          <w:szCs w:val="28"/>
        </w:rPr>
        <w:t>1. Предельные</w:t>
      </w:r>
      <w:r w:rsidRPr="00CA0D26">
        <w:rPr>
          <w:rFonts w:ascii="Times New Roman" w:hAnsi="Times New Roman" w:cs="Times New Roman"/>
          <w:sz w:val="28"/>
          <w:szCs w:val="28"/>
        </w:rPr>
        <w:t>(минимальныеи</w:t>
      </w:r>
      <w:r w:rsidRPr="00CA0D26">
        <w:rPr>
          <w:rFonts w:ascii="Times New Roman" w:hAnsi="Times New Roman" w:cs="Times New Roman"/>
          <w:spacing w:val="-1"/>
          <w:sz w:val="28"/>
          <w:szCs w:val="28"/>
        </w:rPr>
        <w:t>(или)</w:t>
      </w:r>
      <w:r w:rsidRPr="00CA0D26">
        <w:rPr>
          <w:rFonts w:ascii="Times New Roman" w:hAnsi="Times New Roman" w:cs="Times New Roman"/>
          <w:sz w:val="28"/>
          <w:szCs w:val="28"/>
        </w:rPr>
        <w:t>максимальные)размеры</w:t>
      </w:r>
      <w:r w:rsidRPr="00CA0D26">
        <w:rPr>
          <w:rFonts w:ascii="Times New Roman" w:hAnsi="Times New Roman" w:cs="Times New Roman"/>
          <w:spacing w:val="-1"/>
          <w:sz w:val="28"/>
          <w:szCs w:val="28"/>
        </w:rPr>
        <w:t>земельныхучастков,для</w:t>
      </w:r>
      <w:r w:rsidRPr="00CA0D26">
        <w:rPr>
          <w:rFonts w:ascii="Times New Roman" w:hAnsi="Times New Roman" w:cs="Times New Roman"/>
          <w:sz w:val="28"/>
          <w:szCs w:val="28"/>
        </w:rPr>
        <w:t>которыхразмеры</w:t>
      </w:r>
      <w:r w:rsidRPr="00CA0D26">
        <w:rPr>
          <w:rFonts w:ascii="Times New Roman" w:hAnsi="Times New Roman" w:cs="Times New Roman"/>
          <w:spacing w:val="-1"/>
          <w:sz w:val="28"/>
          <w:szCs w:val="28"/>
        </w:rPr>
        <w:t>не</w:t>
      </w:r>
      <w:r w:rsidRPr="00CA0D26">
        <w:rPr>
          <w:rFonts w:ascii="Times New Roman" w:hAnsi="Times New Roman" w:cs="Times New Roman"/>
          <w:sz w:val="28"/>
          <w:szCs w:val="28"/>
        </w:rPr>
        <w:t>определены,в</w:t>
      </w:r>
      <w:r w:rsidRPr="00CA0D26">
        <w:rPr>
          <w:rFonts w:ascii="Times New Roman" w:hAnsi="Times New Roman" w:cs="Times New Roman"/>
          <w:spacing w:val="1"/>
          <w:sz w:val="28"/>
          <w:szCs w:val="28"/>
        </w:rPr>
        <w:t>соответствии</w:t>
      </w:r>
      <w:r w:rsidRPr="00CA0D26">
        <w:rPr>
          <w:rFonts w:ascii="Times New Roman" w:hAnsi="Times New Roman" w:cs="Times New Roman"/>
          <w:spacing w:val="38"/>
          <w:sz w:val="28"/>
          <w:szCs w:val="28"/>
        </w:rPr>
        <w:t xml:space="preserve"> с </w:t>
      </w:r>
      <w:r w:rsidRPr="00CA0D26">
        <w:rPr>
          <w:rFonts w:ascii="Times New Roman" w:hAnsi="Times New Roman" w:cs="Times New Roman"/>
          <w:sz w:val="28"/>
          <w:szCs w:val="28"/>
        </w:rPr>
        <w:t>нормативно-правовыми</w:t>
      </w:r>
      <w:r w:rsidRPr="00CA0D26">
        <w:rPr>
          <w:rFonts w:ascii="Times New Roman" w:hAnsi="Times New Roman" w:cs="Times New Roman"/>
          <w:spacing w:val="-1"/>
          <w:sz w:val="28"/>
          <w:szCs w:val="28"/>
        </w:rPr>
        <w:t>актами</w:t>
      </w:r>
      <w:r w:rsidRPr="00CA0D26">
        <w:rPr>
          <w:rFonts w:ascii="Times New Roman" w:hAnsi="Times New Roman" w:cs="Times New Roman"/>
          <w:sz w:val="28"/>
          <w:szCs w:val="28"/>
        </w:rPr>
        <w:t>(настоящимиправилами,нормамиградостроительногопроектирования,СП42.13330.2011</w:t>
      </w:r>
      <w:r w:rsidRPr="00CA0D26">
        <w:rPr>
          <w:rFonts w:ascii="Times New Roman" w:hAnsi="Times New Roman" w:cs="Times New Roman"/>
          <w:spacing w:val="-1"/>
          <w:sz w:val="28"/>
          <w:szCs w:val="28"/>
        </w:rPr>
        <w:t>«Градостроительство.</w:t>
      </w:r>
      <w:r w:rsidRPr="00CA0D26">
        <w:rPr>
          <w:rFonts w:ascii="Times New Roman" w:hAnsi="Times New Roman" w:cs="Times New Roman"/>
          <w:sz w:val="28"/>
          <w:szCs w:val="28"/>
        </w:rPr>
        <w:t>Планировкаизастройкагородскихисельских поселений.АктуализированнаяредакцияСНиП2.07.01-89*»,требованиямисанитарныхнормитехническихрегламентов)</w:t>
      </w:r>
      <w:r w:rsidRPr="00CA0D26">
        <w:rPr>
          <w:rFonts w:ascii="Times New Roman" w:hAnsi="Times New Roman" w:cs="Times New Roman"/>
          <w:spacing w:val="-1"/>
          <w:sz w:val="28"/>
          <w:szCs w:val="28"/>
        </w:rPr>
        <w:t>не</w:t>
      </w:r>
      <w:r w:rsidRPr="00CA0D26">
        <w:rPr>
          <w:rFonts w:ascii="Times New Roman" w:hAnsi="Times New Roman" w:cs="Times New Roman"/>
          <w:sz w:val="28"/>
          <w:szCs w:val="28"/>
        </w:rPr>
        <w:t>подлежат</w:t>
      </w:r>
      <w:r w:rsidRPr="00CA0D26">
        <w:rPr>
          <w:rFonts w:ascii="Times New Roman" w:hAnsi="Times New Roman" w:cs="Times New Roman"/>
          <w:spacing w:val="-1"/>
          <w:sz w:val="28"/>
          <w:szCs w:val="28"/>
        </w:rPr>
        <w:t>установлению.</w:t>
      </w:r>
    </w:p>
    <w:p w:rsidR="00B43B19" w:rsidRPr="00CA0D26" w:rsidRDefault="00B43B19" w:rsidP="00B43B19">
      <w:pPr>
        <w:spacing w:after="0" w:line="240" w:lineRule="auto"/>
        <w:ind w:firstLine="709"/>
        <w:rPr>
          <w:rFonts w:ascii="Times New Roman" w:hAnsi="Times New Roman" w:cs="Times New Roman"/>
          <w:spacing w:val="-1"/>
          <w:sz w:val="28"/>
          <w:szCs w:val="28"/>
        </w:rPr>
      </w:pPr>
      <w:r w:rsidRPr="00CA0D26">
        <w:rPr>
          <w:rFonts w:ascii="Times New Roman" w:hAnsi="Times New Roman" w:cs="Times New Roman"/>
          <w:spacing w:val="-1"/>
          <w:sz w:val="28"/>
          <w:szCs w:val="28"/>
        </w:rPr>
        <w:t>2. Минимальные</w:t>
      </w:r>
      <w:r w:rsidRPr="00CA0D26">
        <w:rPr>
          <w:rFonts w:ascii="Times New Roman" w:hAnsi="Times New Roman" w:cs="Times New Roman"/>
          <w:sz w:val="28"/>
          <w:szCs w:val="28"/>
        </w:rPr>
        <w:t>расстояния отобъектов до</w:t>
      </w:r>
      <w:r w:rsidRPr="00CA0D26">
        <w:rPr>
          <w:rFonts w:ascii="Times New Roman" w:hAnsi="Times New Roman" w:cs="Times New Roman"/>
          <w:spacing w:val="-1"/>
          <w:sz w:val="28"/>
          <w:szCs w:val="28"/>
        </w:rPr>
        <w:t>границ</w:t>
      </w:r>
      <w:r w:rsidRPr="00CA0D26">
        <w:rPr>
          <w:rFonts w:ascii="Times New Roman" w:hAnsi="Times New Roman" w:cs="Times New Roman"/>
          <w:sz w:val="28"/>
          <w:szCs w:val="28"/>
        </w:rPr>
        <w:t>земельных</w:t>
      </w:r>
      <w:r w:rsidRPr="00CA0D26">
        <w:rPr>
          <w:rFonts w:ascii="Times New Roman" w:hAnsi="Times New Roman" w:cs="Times New Roman"/>
          <w:spacing w:val="-1"/>
          <w:sz w:val="28"/>
          <w:szCs w:val="28"/>
        </w:rPr>
        <w:t>участков,</w:t>
      </w:r>
      <w:r w:rsidRPr="00CA0D26">
        <w:rPr>
          <w:rFonts w:ascii="Times New Roman" w:hAnsi="Times New Roman" w:cs="Times New Roman"/>
          <w:sz w:val="28"/>
          <w:szCs w:val="28"/>
        </w:rPr>
        <w:t>за</w:t>
      </w:r>
      <w:r w:rsidRPr="00CA0D26">
        <w:rPr>
          <w:rFonts w:ascii="Times New Roman" w:hAnsi="Times New Roman" w:cs="Times New Roman"/>
          <w:spacing w:val="-1"/>
          <w:sz w:val="28"/>
          <w:szCs w:val="28"/>
        </w:rPr>
        <w:t>исключением</w:t>
      </w:r>
      <w:r w:rsidRPr="00CA0D26">
        <w:rPr>
          <w:rFonts w:ascii="Times New Roman" w:hAnsi="Times New Roman" w:cs="Times New Roman"/>
          <w:sz w:val="28"/>
          <w:szCs w:val="28"/>
        </w:rPr>
        <w:t>границ,совпадающихс краснымилиниями,</w:t>
      </w:r>
      <w:r w:rsidRPr="00CA0D26">
        <w:rPr>
          <w:rFonts w:ascii="Times New Roman" w:hAnsi="Times New Roman" w:cs="Times New Roman"/>
          <w:spacing w:val="-1"/>
          <w:sz w:val="28"/>
          <w:szCs w:val="28"/>
        </w:rPr>
        <w:t>неуказанных</w:t>
      </w:r>
      <w:r w:rsidRPr="00CA0D26">
        <w:rPr>
          <w:rFonts w:ascii="Times New Roman" w:hAnsi="Times New Roman" w:cs="Times New Roman"/>
          <w:sz w:val="28"/>
          <w:szCs w:val="28"/>
        </w:rPr>
        <w:t>внастоящейзоне,</w:t>
      </w:r>
      <w:r w:rsidRPr="00CA0D26">
        <w:rPr>
          <w:rFonts w:ascii="Times New Roman" w:hAnsi="Times New Roman" w:cs="Times New Roman"/>
          <w:spacing w:val="-1"/>
          <w:sz w:val="28"/>
          <w:szCs w:val="28"/>
        </w:rPr>
        <w:t>не</w:t>
      </w:r>
      <w:r w:rsidRPr="00CA0D26">
        <w:rPr>
          <w:rFonts w:ascii="Times New Roman" w:hAnsi="Times New Roman" w:cs="Times New Roman"/>
          <w:sz w:val="28"/>
          <w:szCs w:val="28"/>
        </w:rPr>
        <w:t xml:space="preserve">подлежат </w:t>
      </w:r>
      <w:r w:rsidRPr="00CA0D26">
        <w:rPr>
          <w:rFonts w:ascii="Times New Roman" w:hAnsi="Times New Roman" w:cs="Times New Roman"/>
          <w:spacing w:val="-1"/>
          <w:sz w:val="28"/>
          <w:szCs w:val="28"/>
        </w:rPr>
        <w:t>установлению.</w:t>
      </w:r>
    </w:p>
    <w:p w:rsidR="00B43B19" w:rsidRPr="00CA0D26" w:rsidRDefault="00B43B19" w:rsidP="00B43B19">
      <w:pPr>
        <w:pStyle w:val="Iauiue"/>
        <w:ind w:firstLine="709"/>
        <w:jc w:val="both"/>
        <w:rPr>
          <w:b/>
          <w:bCs/>
          <w:sz w:val="28"/>
          <w:szCs w:val="28"/>
        </w:rPr>
      </w:pPr>
    </w:p>
    <w:p w:rsidR="00B43B19" w:rsidRPr="00CA0D26" w:rsidRDefault="00B43B19" w:rsidP="00B43B19">
      <w:pPr>
        <w:pStyle w:val="1"/>
        <w:spacing w:before="0" w:line="240" w:lineRule="auto"/>
        <w:rPr>
          <w:rFonts w:ascii="Times New Roman" w:hAnsi="Times New Roman" w:cs="Times New Roman"/>
          <w:color w:val="auto"/>
        </w:rPr>
      </w:pPr>
      <w:bookmarkStart w:id="324" w:name="_Toc149568473"/>
      <w:bookmarkEnd w:id="266"/>
      <w:bookmarkEnd w:id="267"/>
      <w:r w:rsidRPr="00CA0D26">
        <w:rPr>
          <w:rFonts w:ascii="Times New Roman" w:hAnsi="Times New Roman" w:cs="Times New Roman"/>
          <w:color w:val="auto"/>
        </w:rPr>
        <w:t>Статья 5.9 Градостроительные регламенты. Зона объектов обработки, утилизации, обезвреживания, размещения твердых коммунальных отходов(СН.2).</w:t>
      </w:r>
      <w:bookmarkEnd w:id="324"/>
    </w:p>
    <w:p w:rsidR="00B43B19" w:rsidRPr="00CA0D26" w:rsidRDefault="00B43B19" w:rsidP="00B43B19">
      <w:pPr>
        <w:spacing w:after="0" w:line="240" w:lineRule="auto"/>
        <w:ind w:firstLine="567"/>
        <w:rPr>
          <w:rFonts w:ascii="Times New Roman" w:eastAsia="Times New Roman" w:hAnsi="Times New Roman" w:cs="Times New Roman"/>
          <w:sz w:val="28"/>
          <w:szCs w:val="28"/>
        </w:rPr>
      </w:pPr>
      <w:r w:rsidRPr="00CA0D26">
        <w:rPr>
          <w:rFonts w:ascii="Times New Roman" w:eastAsia="Times New Roman" w:hAnsi="Times New Roman" w:cs="Times New Roman"/>
          <w:sz w:val="28"/>
          <w:szCs w:val="28"/>
        </w:rPr>
        <w:t>Зона выделены для обеспечения правовых условий использования скотомогильников, участков компостирования ТБО, свалок. Разрешается размещение зданий, сооружений и коммуникаций, связанных только с эксплуатацией скотомогильников, участков компостирования ТБО, свалок.</w:t>
      </w:r>
    </w:p>
    <w:p w:rsidR="00B43B19" w:rsidRPr="00CA0D26" w:rsidRDefault="00B43B19" w:rsidP="00B43B19">
      <w:pPr>
        <w:pStyle w:val="afb"/>
        <w:rPr>
          <w:sz w:val="28"/>
          <w:szCs w:val="28"/>
        </w:rPr>
      </w:pPr>
      <w:r w:rsidRPr="00CA0D26">
        <w:rPr>
          <w:sz w:val="28"/>
          <w:szCs w:val="28"/>
        </w:rPr>
        <w:t>Таблица «Виды разрешенного использования земельных участков и объектов капитального строительства»:</w:t>
      </w:r>
    </w:p>
    <w:tbl>
      <w:tblPr>
        <w:tblStyle w:val="aff6"/>
        <w:tblW w:w="0" w:type="auto"/>
        <w:tblLook w:val="04A0"/>
      </w:tblPr>
      <w:tblGrid>
        <w:gridCol w:w="515"/>
        <w:gridCol w:w="4763"/>
        <w:gridCol w:w="2850"/>
        <w:gridCol w:w="636"/>
        <w:gridCol w:w="6872"/>
      </w:tblGrid>
      <w:tr w:rsidR="00B43B19" w:rsidRPr="00CA0D26" w:rsidTr="004B3653">
        <w:trPr>
          <w:trHeight w:val="20"/>
          <w:tblHeader/>
        </w:trPr>
        <w:tc>
          <w:tcPr>
            <w:tcW w:w="662" w:type="dxa"/>
            <w:vMerge w:val="restart"/>
            <w:shd w:val="clear" w:color="auto" w:fill="D9D9D9" w:themeFill="background1" w:themeFillShade="D9"/>
          </w:tcPr>
          <w:p w:rsidR="00B43B19" w:rsidRPr="00CA0D26" w:rsidRDefault="00B43B19" w:rsidP="004B3653">
            <w:pPr>
              <w:pStyle w:val="afff"/>
              <w:rPr>
                <w:b/>
                <w:color w:val="auto"/>
                <w:sz w:val="28"/>
                <w:szCs w:val="28"/>
              </w:rPr>
            </w:pPr>
            <w:r w:rsidRPr="00CA0D26">
              <w:rPr>
                <w:b/>
                <w:color w:val="auto"/>
                <w:sz w:val="28"/>
                <w:szCs w:val="28"/>
              </w:rPr>
              <w:t>№ п/п</w:t>
            </w:r>
          </w:p>
        </w:tc>
        <w:tc>
          <w:tcPr>
            <w:tcW w:w="2226" w:type="dxa"/>
            <w:vMerge w:val="restart"/>
            <w:shd w:val="clear" w:color="auto" w:fill="D9D9D9" w:themeFill="background1" w:themeFillShade="D9"/>
          </w:tcPr>
          <w:p w:rsidR="00B43B19" w:rsidRPr="00CA0D26" w:rsidRDefault="00B43B19" w:rsidP="004B3653">
            <w:pPr>
              <w:pStyle w:val="afff"/>
              <w:rPr>
                <w:b/>
                <w:color w:val="auto"/>
                <w:spacing w:val="-1"/>
                <w:sz w:val="28"/>
                <w:szCs w:val="28"/>
              </w:rPr>
            </w:pPr>
            <w:r w:rsidRPr="00CA0D26">
              <w:rPr>
                <w:b/>
                <w:color w:val="auto"/>
                <w:spacing w:val="-1"/>
                <w:sz w:val="28"/>
                <w:szCs w:val="28"/>
              </w:rPr>
              <w:t>Виды разрешенногоиспользования</w:t>
            </w:r>
            <w:r w:rsidRPr="00CA0D26">
              <w:rPr>
                <w:b/>
                <w:color w:val="auto"/>
                <w:sz w:val="28"/>
                <w:szCs w:val="28"/>
              </w:rPr>
              <w:t>по</w:t>
            </w:r>
            <w:r w:rsidRPr="00CA0D26">
              <w:rPr>
                <w:b/>
                <w:color w:val="auto"/>
                <w:spacing w:val="-1"/>
                <w:sz w:val="28"/>
                <w:szCs w:val="28"/>
              </w:rPr>
              <w:t>Классификатору</w:t>
            </w:r>
          </w:p>
        </w:tc>
        <w:tc>
          <w:tcPr>
            <w:tcW w:w="5896" w:type="dxa"/>
            <w:gridSpan w:val="2"/>
            <w:shd w:val="clear" w:color="auto" w:fill="D9D9D9" w:themeFill="background1" w:themeFillShade="D9"/>
          </w:tcPr>
          <w:p w:rsidR="00B43B19" w:rsidRPr="00CA0D26" w:rsidRDefault="00B43B19" w:rsidP="004B3653">
            <w:pPr>
              <w:pStyle w:val="afff"/>
              <w:rPr>
                <w:b/>
                <w:color w:val="auto"/>
                <w:spacing w:val="1"/>
                <w:sz w:val="28"/>
                <w:szCs w:val="28"/>
              </w:rPr>
            </w:pPr>
            <w:r w:rsidRPr="00CA0D26">
              <w:rPr>
                <w:b/>
                <w:color w:val="auto"/>
                <w:spacing w:val="-1"/>
                <w:sz w:val="28"/>
                <w:szCs w:val="28"/>
              </w:rPr>
              <w:t>Описание вида разрешенного</w:t>
            </w:r>
          </w:p>
          <w:p w:rsidR="00B43B19" w:rsidRPr="00CA0D26" w:rsidRDefault="00B43B19" w:rsidP="004B3653">
            <w:pPr>
              <w:pStyle w:val="afff"/>
              <w:rPr>
                <w:b/>
                <w:color w:val="auto"/>
                <w:sz w:val="28"/>
                <w:szCs w:val="28"/>
              </w:rPr>
            </w:pPr>
            <w:r w:rsidRPr="00CA0D26">
              <w:rPr>
                <w:b/>
                <w:color w:val="auto"/>
                <w:spacing w:val="-1"/>
                <w:sz w:val="28"/>
                <w:szCs w:val="28"/>
              </w:rPr>
              <w:t>использованияземельногоучастка</w:t>
            </w:r>
          </w:p>
        </w:tc>
        <w:tc>
          <w:tcPr>
            <w:tcW w:w="6201" w:type="dxa"/>
            <w:vMerge w:val="restart"/>
            <w:shd w:val="clear" w:color="auto" w:fill="D9D9D9" w:themeFill="background1" w:themeFillShade="D9"/>
          </w:tcPr>
          <w:p w:rsidR="00B43B19" w:rsidRPr="00CA0D26" w:rsidRDefault="00B43B19" w:rsidP="004B3653">
            <w:pPr>
              <w:pStyle w:val="afff"/>
              <w:rPr>
                <w:b/>
                <w:color w:val="auto"/>
                <w:sz w:val="28"/>
                <w:szCs w:val="28"/>
              </w:rPr>
            </w:pPr>
            <w:r w:rsidRPr="00CA0D26">
              <w:rPr>
                <w:b/>
                <w:color w:val="auto"/>
                <w:spacing w:val="-1"/>
                <w:sz w:val="28"/>
                <w:szCs w:val="28"/>
              </w:rPr>
              <w:t xml:space="preserve">Предельные (минимальные </w:t>
            </w:r>
            <w:r w:rsidRPr="00CA0D26">
              <w:rPr>
                <w:b/>
                <w:color w:val="auto"/>
                <w:sz w:val="28"/>
                <w:szCs w:val="28"/>
              </w:rPr>
              <w:t xml:space="preserve">и </w:t>
            </w:r>
            <w:r w:rsidRPr="00CA0D26">
              <w:rPr>
                <w:b/>
                <w:color w:val="auto"/>
                <w:spacing w:val="-1"/>
                <w:sz w:val="28"/>
                <w:szCs w:val="28"/>
              </w:rPr>
              <w:t xml:space="preserve">(или)максимальные)размерыземельныхучастков </w:t>
            </w:r>
            <w:r w:rsidRPr="00CA0D26">
              <w:rPr>
                <w:b/>
                <w:color w:val="auto"/>
                <w:sz w:val="28"/>
                <w:szCs w:val="28"/>
              </w:rPr>
              <w:t xml:space="preserve">и </w:t>
            </w:r>
            <w:r w:rsidRPr="00CA0D26">
              <w:rPr>
                <w:b/>
                <w:color w:val="auto"/>
                <w:spacing w:val="-1"/>
                <w:sz w:val="28"/>
                <w:szCs w:val="28"/>
              </w:rPr>
              <w:t>предельные параметры разрешенногостроительства,реконструкцииобъекто</w:t>
            </w:r>
            <w:r w:rsidRPr="00CA0D26">
              <w:rPr>
                <w:b/>
                <w:color w:val="auto"/>
                <w:spacing w:val="-1"/>
                <w:sz w:val="28"/>
                <w:szCs w:val="28"/>
              </w:rPr>
              <w:lastRenderedPageBreak/>
              <w:t>в капитальногостроительства</w:t>
            </w:r>
          </w:p>
        </w:tc>
      </w:tr>
      <w:tr w:rsidR="00B43B19" w:rsidRPr="00CA0D26" w:rsidTr="004B3653">
        <w:trPr>
          <w:trHeight w:val="20"/>
          <w:tblHeader/>
        </w:trPr>
        <w:tc>
          <w:tcPr>
            <w:tcW w:w="662" w:type="dxa"/>
            <w:vMerge/>
          </w:tcPr>
          <w:p w:rsidR="00B43B19" w:rsidRPr="00CA0D26" w:rsidRDefault="00B43B19" w:rsidP="004B3653">
            <w:pPr>
              <w:pStyle w:val="afff"/>
              <w:rPr>
                <w:color w:val="auto"/>
                <w:sz w:val="28"/>
                <w:szCs w:val="28"/>
              </w:rPr>
            </w:pPr>
          </w:p>
        </w:tc>
        <w:tc>
          <w:tcPr>
            <w:tcW w:w="2226" w:type="dxa"/>
            <w:vMerge/>
          </w:tcPr>
          <w:p w:rsidR="00B43B19" w:rsidRPr="00CA0D26" w:rsidRDefault="00B43B19" w:rsidP="004B3653">
            <w:pPr>
              <w:pStyle w:val="afff"/>
              <w:rPr>
                <w:b/>
                <w:color w:val="auto"/>
                <w:sz w:val="28"/>
                <w:szCs w:val="28"/>
              </w:rPr>
            </w:pPr>
          </w:p>
        </w:tc>
        <w:tc>
          <w:tcPr>
            <w:tcW w:w="5045" w:type="dxa"/>
            <w:shd w:val="clear" w:color="auto" w:fill="D9D9D9" w:themeFill="background1" w:themeFillShade="D9"/>
          </w:tcPr>
          <w:p w:rsidR="00B43B19" w:rsidRPr="00CA0D26" w:rsidRDefault="00B43B19" w:rsidP="004B3653">
            <w:pPr>
              <w:pStyle w:val="afff"/>
              <w:rPr>
                <w:color w:val="auto"/>
                <w:spacing w:val="-1"/>
                <w:sz w:val="28"/>
                <w:szCs w:val="28"/>
              </w:rPr>
            </w:pPr>
            <w:r w:rsidRPr="00CA0D26">
              <w:rPr>
                <w:color w:val="auto"/>
                <w:spacing w:val="-1"/>
                <w:sz w:val="28"/>
                <w:szCs w:val="28"/>
              </w:rPr>
              <w:t>Наименование</w:t>
            </w:r>
          </w:p>
        </w:tc>
        <w:tc>
          <w:tcPr>
            <w:tcW w:w="851" w:type="dxa"/>
            <w:shd w:val="clear" w:color="auto" w:fill="D9D9D9" w:themeFill="background1" w:themeFillShade="D9"/>
          </w:tcPr>
          <w:p w:rsidR="00B43B19" w:rsidRPr="00CA0D26" w:rsidRDefault="00B43B19" w:rsidP="004B3653">
            <w:pPr>
              <w:pStyle w:val="afff"/>
              <w:rPr>
                <w:color w:val="auto"/>
                <w:spacing w:val="-1"/>
                <w:sz w:val="28"/>
                <w:szCs w:val="28"/>
              </w:rPr>
            </w:pPr>
            <w:r w:rsidRPr="00CA0D26">
              <w:rPr>
                <w:color w:val="auto"/>
                <w:spacing w:val="-1"/>
                <w:sz w:val="28"/>
                <w:szCs w:val="28"/>
              </w:rPr>
              <w:t xml:space="preserve">Код </w:t>
            </w:r>
          </w:p>
        </w:tc>
        <w:tc>
          <w:tcPr>
            <w:tcW w:w="6201" w:type="dxa"/>
            <w:vMerge/>
          </w:tcPr>
          <w:p w:rsidR="00B43B19" w:rsidRPr="00CA0D26" w:rsidRDefault="00B43B19" w:rsidP="004B3653">
            <w:pPr>
              <w:pStyle w:val="afff"/>
              <w:rPr>
                <w:color w:val="auto"/>
                <w:sz w:val="28"/>
                <w:szCs w:val="28"/>
              </w:rPr>
            </w:pPr>
          </w:p>
        </w:tc>
      </w:tr>
      <w:tr w:rsidR="00B43B19" w:rsidRPr="00CA0D26" w:rsidTr="004B3653">
        <w:trPr>
          <w:trHeight w:val="20"/>
        </w:trPr>
        <w:tc>
          <w:tcPr>
            <w:tcW w:w="14985" w:type="dxa"/>
            <w:gridSpan w:val="5"/>
          </w:tcPr>
          <w:p w:rsidR="00B43B19" w:rsidRPr="00CA0D26" w:rsidRDefault="00B43B19" w:rsidP="004B3653">
            <w:pPr>
              <w:pStyle w:val="afff"/>
              <w:jc w:val="center"/>
              <w:rPr>
                <w:b/>
                <w:color w:val="auto"/>
                <w:sz w:val="28"/>
                <w:szCs w:val="28"/>
              </w:rPr>
            </w:pPr>
            <w:r w:rsidRPr="00CA0D26">
              <w:rPr>
                <w:b/>
                <w:color w:val="auto"/>
                <w:sz w:val="28"/>
                <w:szCs w:val="28"/>
              </w:rPr>
              <w:lastRenderedPageBreak/>
              <w:t>ОСНОВНЫЕВИДЫ</w:t>
            </w:r>
            <w:r w:rsidRPr="00CA0D26">
              <w:rPr>
                <w:b/>
                <w:color w:val="auto"/>
                <w:spacing w:val="-1"/>
                <w:sz w:val="28"/>
                <w:szCs w:val="28"/>
              </w:rPr>
              <w:t>РАЗРЕШЁННОГО</w:t>
            </w:r>
            <w:r w:rsidRPr="00CA0D26">
              <w:rPr>
                <w:b/>
                <w:color w:val="auto"/>
                <w:sz w:val="28"/>
                <w:szCs w:val="28"/>
              </w:rPr>
              <w:t>ИСПОЛЬЗОВАНИЯ</w:t>
            </w:r>
          </w:p>
        </w:tc>
      </w:tr>
      <w:tr w:rsidR="00B43B19" w:rsidRPr="00CA0D26" w:rsidTr="004B3653">
        <w:trPr>
          <w:trHeight w:val="20"/>
        </w:trPr>
        <w:tc>
          <w:tcPr>
            <w:tcW w:w="662" w:type="dxa"/>
          </w:tcPr>
          <w:p w:rsidR="00B43B19" w:rsidRPr="00CA0D26" w:rsidRDefault="00B43B19" w:rsidP="00B43B19">
            <w:pPr>
              <w:pStyle w:val="afff"/>
              <w:numPr>
                <w:ilvl w:val="0"/>
                <w:numId w:val="58"/>
              </w:numPr>
              <w:ind w:left="0" w:firstLine="0"/>
              <w:rPr>
                <w:color w:val="auto"/>
                <w:sz w:val="28"/>
                <w:szCs w:val="28"/>
              </w:rPr>
            </w:pPr>
          </w:p>
        </w:tc>
        <w:tc>
          <w:tcPr>
            <w:tcW w:w="2226"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Специальная деятельность</w:t>
            </w:r>
          </w:p>
        </w:tc>
        <w:tc>
          <w:tcPr>
            <w:tcW w:w="5045" w:type="dxa"/>
          </w:tcPr>
          <w:p w:rsidR="00B43B19" w:rsidRPr="00CA0D26" w:rsidRDefault="00B43B19" w:rsidP="004B3653">
            <w:pPr>
              <w:rPr>
                <w:rFonts w:ascii="Times New Roman" w:hAnsi="Times New Roman"/>
                <w:sz w:val="28"/>
                <w:szCs w:val="28"/>
              </w:rPr>
            </w:pPr>
            <w:bookmarkStart w:id="325" w:name="l545"/>
            <w:bookmarkEnd w:id="325"/>
            <w:r w:rsidRPr="00CA0D26">
              <w:rPr>
                <w:rFonts w:ascii="Times New Roman" w:hAnsi="Times New Roman"/>
                <w:sz w:val="28"/>
                <w:szCs w:val="28"/>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w:t>
            </w:r>
            <w:r w:rsidRPr="00CA0D26">
              <w:rPr>
                <w:rFonts w:ascii="Times New Roman" w:hAnsi="Times New Roman"/>
                <w:sz w:val="28"/>
                <w:szCs w:val="28"/>
              </w:rPr>
              <w:lastRenderedPageBreak/>
              <w:t>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51" w:type="dxa"/>
          </w:tcPr>
          <w:p w:rsidR="00B43B19" w:rsidRPr="00CA0D26" w:rsidRDefault="00B43B19" w:rsidP="004B3653">
            <w:pPr>
              <w:pStyle w:val="TableParagraph"/>
              <w:ind w:left="0"/>
              <w:jc w:val="both"/>
              <w:rPr>
                <w:sz w:val="28"/>
                <w:szCs w:val="28"/>
              </w:rPr>
            </w:pPr>
            <w:r w:rsidRPr="00CA0D26">
              <w:rPr>
                <w:sz w:val="28"/>
                <w:szCs w:val="28"/>
              </w:rPr>
              <w:lastRenderedPageBreak/>
              <w:t>12.2</w:t>
            </w:r>
          </w:p>
        </w:tc>
        <w:tc>
          <w:tcPr>
            <w:tcW w:w="6201" w:type="dxa"/>
          </w:tcPr>
          <w:p w:rsidR="00B43B19" w:rsidRPr="00CA0D26" w:rsidRDefault="00B43B19" w:rsidP="004B3653">
            <w:pPr>
              <w:pStyle w:val="afc"/>
              <w:widowControl w:val="0"/>
              <w:tabs>
                <w:tab w:val="left" w:pos="287"/>
              </w:tabs>
              <w:ind w:left="0"/>
              <w:contextualSpacing w:val="0"/>
              <w:rPr>
                <w:sz w:val="28"/>
                <w:szCs w:val="28"/>
              </w:rPr>
            </w:pPr>
            <w:r w:rsidRPr="00CA0D26">
              <w:rPr>
                <w:spacing w:val="-1"/>
                <w:sz w:val="28"/>
                <w:szCs w:val="28"/>
              </w:rPr>
              <w:t>1.Предельные размеры земельныхучастковпринимаются</w:t>
            </w:r>
            <w:r w:rsidRPr="00CA0D26">
              <w:rPr>
                <w:sz w:val="28"/>
                <w:szCs w:val="28"/>
              </w:rPr>
              <w:t xml:space="preserve"> по</w:t>
            </w:r>
            <w:r w:rsidRPr="00CA0D26">
              <w:rPr>
                <w:spacing w:val="-1"/>
                <w:sz w:val="28"/>
                <w:szCs w:val="28"/>
              </w:rPr>
              <w:t>расчету</w:t>
            </w:r>
            <w:r w:rsidRPr="00CA0D26">
              <w:rPr>
                <w:sz w:val="28"/>
                <w:szCs w:val="28"/>
              </w:rPr>
              <w:t>в</w:t>
            </w:r>
            <w:r w:rsidRPr="00CA0D26">
              <w:rPr>
                <w:spacing w:val="-1"/>
                <w:sz w:val="28"/>
                <w:szCs w:val="28"/>
              </w:rPr>
              <w:t xml:space="preserve"> соответствии </w:t>
            </w:r>
            <w:r w:rsidRPr="00CA0D26">
              <w:rPr>
                <w:sz w:val="28"/>
                <w:szCs w:val="28"/>
              </w:rPr>
              <w:t>с</w:t>
            </w:r>
            <w:r w:rsidRPr="00CA0D26">
              <w:rPr>
                <w:spacing w:val="-1"/>
                <w:sz w:val="28"/>
                <w:szCs w:val="28"/>
              </w:rPr>
              <w:t xml:space="preserve"> параметрамиобъектов,</w:t>
            </w:r>
            <w:r w:rsidRPr="00CA0D26">
              <w:rPr>
                <w:sz w:val="28"/>
                <w:szCs w:val="28"/>
              </w:rPr>
              <w:t xml:space="preserve"> и с </w:t>
            </w:r>
            <w:r w:rsidRPr="00CA0D26">
              <w:rPr>
                <w:spacing w:val="-1"/>
                <w:sz w:val="28"/>
                <w:szCs w:val="28"/>
              </w:rPr>
              <w:t>требованиями</w:t>
            </w:r>
            <w:r w:rsidRPr="00CA0D26">
              <w:rPr>
                <w:sz w:val="28"/>
                <w:szCs w:val="28"/>
              </w:rPr>
              <w:t xml:space="preserve"> к</w:t>
            </w:r>
            <w:r w:rsidRPr="00CA0D26">
              <w:rPr>
                <w:spacing w:val="-1"/>
                <w:sz w:val="28"/>
                <w:szCs w:val="28"/>
              </w:rPr>
              <w:t xml:space="preserve">размещениютакихобъектов </w:t>
            </w:r>
            <w:r w:rsidRPr="00CA0D26">
              <w:rPr>
                <w:sz w:val="28"/>
                <w:szCs w:val="28"/>
              </w:rPr>
              <w:t xml:space="preserve">СНиП, </w:t>
            </w:r>
            <w:r w:rsidRPr="00CA0D26">
              <w:rPr>
                <w:spacing w:val="-1"/>
                <w:sz w:val="28"/>
                <w:szCs w:val="28"/>
              </w:rPr>
              <w:t>техническихрегламентов,СанПиН,</w:t>
            </w:r>
            <w:r w:rsidRPr="00CA0D26">
              <w:rPr>
                <w:sz w:val="28"/>
                <w:szCs w:val="28"/>
              </w:rPr>
              <w:t xml:space="preserve"> и др.</w:t>
            </w:r>
          </w:p>
          <w:p w:rsidR="00B43B19" w:rsidRPr="00CA0D26" w:rsidRDefault="00B43B19" w:rsidP="004B3653">
            <w:pPr>
              <w:pStyle w:val="afc"/>
              <w:widowControl w:val="0"/>
              <w:tabs>
                <w:tab w:val="left" w:pos="287"/>
              </w:tabs>
              <w:ind w:left="0"/>
              <w:contextualSpacing w:val="0"/>
              <w:rPr>
                <w:sz w:val="28"/>
                <w:szCs w:val="28"/>
              </w:rPr>
            </w:pPr>
            <w:r w:rsidRPr="00CA0D26">
              <w:rPr>
                <w:spacing w:val="-1"/>
                <w:sz w:val="28"/>
                <w:szCs w:val="28"/>
              </w:rPr>
              <w:t>2. Максимальныйкоэффициентзастройкиземельногоучастка80%.</w:t>
            </w:r>
          </w:p>
        </w:tc>
      </w:tr>
      <w:tr w:rsidR="00B43B19" w:rsidRPr="00CA0D26" w:rsidTr="004B3653">
        <w:trPr>
          <w:trHeight w:val="20"/>
        </w:trPr>
        <w:tc>
          <w:tcPr>
            <w:tcW w:w="14985" w:type="dxa"/>
            <w:gridSpan w:val="5"/>
          </w:tcPr>
          <w:p w:rsidR="00B43B19" w:rsidRPr="00CA0D26" w:rsidRDefault="00B43B19" w:rsidP="004B3653">
            <w:pPr>
              <w:pStyle w:val="afff"/>
              <w:jc w:val="center"/>
              <w:rPr>
                <w:b/>
                <w:color w:val="auto"/>
                <w:sz w:val="28"/>
                <w:szCs w:val="28"/>
              </w:rPr>
            </w:pPr>
            <w:r w:rsidRPr="00CA0D26">
              <w:rPr>
                <w:b/>
                <w:color w:val="auto"/>
                <w:sz w:val="28"/>
                <w:szCs w:val="28"/>
              </w:rPr>
              <w:lastRenderedPageBreak/>
              <w:t>ВСПОМОГАТЕЛЬНЫЕ ВИДЫ</w:t>
            </w:r>
            <w:r w:rsidRPr="00CA0D26">
              <w:rPr>
                <w:b/>
                <w:color w:val="auto"/>
                <w:spacing w:val="-1"/>
                <w:sz w:val="28"/>
                <w:szCs w:val="28"/>
              </w:rPr>
              <w:t>РАЗРЕШЁННОГО</w:t>
            </w:r>
            <w:r w:rsidRPr="00CA0D26">
              <w:rPr>
                <w:b/>
                <w:color w:val="auto"/>
                <w:sz w:val="28"/>
                <w:szCs w:val="28"/>
              </w:rPr>
              <w:t>ИСПОЛЬЗОВАНИЯ</w:t>
            </w:r>
          </w:p>
        </w:tc>
      </w:tr>
      <w:tr w:rsidR="00B43B19" w:rsidRPr="00CA0D26" w:rsidTr="004B3653">
        <w:trPr>
          <w:trHeight w:val="20"/>
        </w:trPr>
        <w:tc>
          <w:tcPr>
            <w:tcW w:w="662" w:type="dxa"/>
          </w:tcPr>
          <w:p w:rsidR="00B43B19" w:rsidRPr="00CA0D26" w:rsidRDefault="00B43B19" w:rsidP="00B43B19">
            <w:pPr>
              <w:pStyle w:val="afff"/>
              <w:numPr>
                <w:ilvl w:val="0"/>
                <w:numId w:val="64"/>
              </w:numPr>
              <w:ind w:left="0" w:firstLine="0"/>
              <w:rPr>
                <w:color w:val="auto"/>
                <w:sz w:val="28"/>
                <w:szCs w:val="28"/>
              </w:rPr>
            </w:pPr>
          </w:p>
        </w:tc>
        <w:tc>
          <w:tcPr>
            <w:tcW w:w="2226"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Объекты дорожного сервиса</w:t>
            </w:r>
          </w:p>
        </w:tc>
        <w:tc>
          <w:tcPr>
            <w:tcW w:w="5045" w:type="dxa"/>
          </w:tcPr>
          <w:p w:rsidR="00B43B19" w:rsidRPr="00CA0D26" w:rsidRDefault="00B43B19" w:rsidP="004B3653">
            <w:pPr>
              <w:rPr>
                <w:rFonts w:ascii="Times New Roman" w:hAnsi="Times New Roman"/>
                <w:sz w:val="28"/>
                <w:szCs w:val="28"/>
              </w:rPr>
            </w:pPr>
            <w:bookmarkStart w:id="326" w:name="l308"/>
            <w:bookmarkEnd w:id="326"/>
            <w:r w:rsidRPr="00CA0D26">
              <w:rPr>
                <w:rFonts w:ascii="Times New Roman" w:hAnsi="Times New Roman"/>
                <w:sz w:val="28"/>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w:t>
            </w:r>
            <w:r w:rsidRPr="00CA0D26">
              <w:rPr>
                <w:rStyle w:val="js-doc-mark"/>
                <w:rFonts w:ascii="Times New Roman" w:hAnsi="Times New Roman"/>
                <w:sz w:val="28"/>
                <w:szCs w:val="28"/>
              </w:rPr>
              <w:t>4.9.1</w:t>
            </w:r>
            <w:r w:rsidRPr="00CA0D26">
              <w:rPr>
                <w:rFonts w:ascii="Times New Roman" w:hAnsi="Times New Roman"/>
                <w:sz w:val="28"/>
                <w:szCs w:val="28"/>
              </w:rPr>
              <w:t>.1 - </w:t>
            </w:r>
            <w:r w:rsidRPr="00CA0D26">
              <w:rPr>
                <w:rStyle w:val="js-doc-mark"/>
                <w:rFonts w:ascii="Times New Roman" w:hAnsi="Times New Roman"/>
                <w:sz w:val="28"/>
                <w:szCs w:val="28"/>
              </w:rPr>
              <w:t>4.9.1</w:t>
            </w:r>
            <w:r w:rsidRPr="00CA0D26">
              <w:rPr>
                <w:rFonts w:ascii="Times New Roman" w:hAnsi="Times New Roman"/>
                <w:sz w:val="28"/>
                <w:szCs w:val="28"/>
              </w:rPr>
              <w:t>.4</w:t>
            </w:r>
          </w:p>
        </w:tc>
        <w:tc>
          <w:tcPr>
            <w:tcW w:w="851" w:type="dxa"/>
          </w:tcPr>
          <w:p w:rsidR="00B43B19" w:rsidRPr="00CA0D26" w:rsidRDefault="00B43B19" w:rsidP="004B3653">
            <w:pPr>
              <w:pStyle w:val="TableParagraph"/>
              <w:ind w:left="0"/>
              <w:jc w:val="both"/>
              <w:rPr>
                <w:sz w:val="28"/>
                <w:szCs w:val="28"/>
              </w:rPr>
            </w:pPr>
            <w:r w:rsidRPr="00CA0D26">
              <w:rPr>
                <w:sz w:val="28"/>
                <w:szCs w:val="28"/>
              </w:rPr>
              <w:t>4.9.1</w:t>
            </w:r>
          </w:p>
        </w:tc>
        <w:tc>
          <w:tcPr>
            <w:tcW w:w="6201" w:type="dxa"/>
          </w:tcPr>
          <w:p w:rsidR="00B43B19" w:rsidRPr="00CA0D26" w:rsidRDefault="00B43B19" w:rsidP="004B3653">
            <w:pPr>
              <w:pStyle w:val="afc"/>
              <w:widowControl w:val="0"/>
              <w:tabs>
                <w:tab w:val="left" w:pos="287"/>
              </w:tabs>
              <w:ind w:left="0"/>
              <w:contextualSpacing w:val="0"/>
              <w:rPr>
                <w:sz w:val="28"/>
                <w:szCs w:val="28"/>
              </w:rPr>
            </w:pPr>
            <w:r w:rsidRPr="00CA0D26">
              <w:rPr>
                <w:spacing w:val="-1"/>
                <w:sz w:val="28"/>
                <w:szCs w:val="28"/>
              </w:rPr>
              <w:t>1. Предельные размеры земельныхучастковпринимаются</w:t>
            </w:r>
            <w:r w:rsidRPr="00CA0D26">
              <w:rPr>
                <w:sz w:val="28"/>
                <w:szCs w:val="28"/>
              </w:rPr>
              <w:t>по</w:t>
            </w:r>
            <w:r w:rsidRPr="00CA0D26">
              <w:rPr>
                <w:spacing w:val="-1"/>
                <w:sz w:val="28"/>
                <w:szCs w:val="28"/>
              </w:rPr>
              <w:t>расчету</w:t>
            </w:r>
            <w:r w:rsidRPr="00CA0D26">
              <w:rPr>
                <w:sz w:val="28"/>
                <w:szCs w:val="28"/>
              </w:rPr>
              <w:t xml:space="preserve"> в</w:t>
            </w:r>
            <w:r w:rsidRPr="00CA0D26">
              <w:rPr>
                <w:spacing w:val="-1"/>
                <w:sz w:val="28"/>
                <w:szCs w:val="28"/>
              </w:rPr>
              <w:t xml:space="preserve"> соответствии </w:t>
            </w:r>
            <w:r w:rsidRPr="00CA0D26">
              <w:rPr>
                <w:sz w:val="28"/>
                <w:szCs w:val="28"/>
              </w:rPr>
              <w:t>с</w:t>
            </w:r>
            <w:r w:rsidRPr="00CA0D26">
              <w:rPr>
                <w:spacing w:val="-1"/>
                <w:sz w:val="28"/>
                <w:szCs w:val="28"/>
              </w:rPr>
              <w:t xml:space="preserve"> параметрамиосновных объектов,</w:t>
            </w:r>
            <w:r w:rsidRPr="00CA0D26">
              <w:rPr>
                <w:sz w:val="28"/>
                <w:szCs w:val="28"/>
              </w:rPr>
              <w:t xml:space="preserve"> и с</w:t>
            </w:r>
            <w:r w:rsidRPr="00CA0D26">
              <w:rPr>
                <w:spacing w:val="-1"/>
                <w:sz w:val="28"/>
                <w:szCs w:val="28"/>
              </w:rPr>
              <w:t>требованиями</w:t>
            </w:r>
            <w:r w:rsidRPr="00CA0D26">
              <w:rPr>
                <w:sz w:val="28"/>
                <w:szCs w:val="28"/>
              </w:rPr>
              <w:t xml:space="preserve"> к</w:t>
            </w:r>
            <w:r w:rsidRPr="00CA0D26">
              <w:rPr>
                <w:spacing w:val="-1"/>
                <w:sz w:val="28"/>
                <w:szCs w:val="28"/>
              </w:rPr>
              <w:t xml:space="preserve"> размещению</w:t>
            </w:r>
            <w:r w:rsidRPr="00CA0D26">
              <w:rPr>
                <w:sz w:val="28"/>
                <w:szCs w:val="28"/>
              </w:rPr>
              <w:t xml:space="preserve"> таких</w:t>
            </w:r>
            <w:r w:rsidRPr="00CA0D26">
              <w:rPr>
                <w:spacing w:val="-1"/>
                <w:sz w:val="28"/>
                <w:szCs w:val="28"/>
              </w:rPr>
              <w:t>объектов СНиП,техническихрегламентов,СанПиН,</w:t>
            </w:r>
            <w:r w:rsidRPr="00CA0D26">
              <w:rPr>
                <w:sz w:val="28"/>
                <w:szCs w:val="28"/>
              </w:rPr>
              <w:t xml:space="preserve"> и др.</w:t>
            </w:r>
          </w:p>
          <w:p w:rsidR="00B43B19" w:rsidRPr="00CA0D26" w:rsidRDefault="00B43B19" w:rsidP="004B3653">
            <w:pPr>
              <w:pStyle w:val="afc"/>
              <w:widowControl w:val="0"/>
              <w:tabs>
                <w:tab w:val="left" w:pos="287"/>
              </w:tabs>
              <w:ind w:left="0"/>
              <w:contextualSpacing w:val="0"/>
              <w:rPr>
                <w:sz w:val="28"/>
                <w:szCs w:val="28"/>
              </w:rPr>
            </w:pPr>
            <w:r w:rsidRPr="00CA0D26">
              <w:rPr>
                <w:sz w:val="28"/>
                <w:szCs w:val="28"/>
              </w:rPr>
              <w:t xml:space="preserve">2. </w:t>
            </w:r>
            <w:r w:rsidRPr="00CA0D26">
              <w:rPr>
                <w:spacing w:val="-1"/>
                <w:sz w:val="28"/>
                <w:szCs w:val="28"/>
              </w:rPr>
              <w:t>Минимальныйотступ</w:t>
            </w:r>
            <w:r w:rsidRPr="00CA0D26">
              <w:rPr>
                <w:sz w:val="28"/>
                <w:szCs w:val="28"/>
              </w:rPr>
              <w:t xml:space="preserve"> от </w:t>
            </w:r>
            <w:r w:rsidRPr="00CA0D26">
              <w:rPr>
                <w:spacing w:val="-1"/>
                <w:sz w:val="28"/>
                <w:szCs w:val="28"/>
              </w:rPr>
              <w:t>красной</w:t>
            </w:r>
            <w:r w:rsidRPr="00CA0D26">
              <w:rPr>
                <w:sz w:val="28"/>
                <w:szCs w:val="28"/>
              </w:rPr>
              <w:t xml:space="preserve"> линии </w:t>
            </w:r>
            <w:r w:rsidRPr="00CA0D26">
              <w:rPr>
                <w:spacing w:val="-1"/>
                <w:sz w:val="28"/>
                <w:szCs w:val="28"/>
              </w:rPr>
              <w:t>составляет:</w:t>
            </w:r>
          </w:p>
          <w:p w:rsidR="00B43B19" w:rsidRPr="00CA0D26" w:rsidRDefault="00B43B19" w:rsidP="00B43B19">
            <w:pPr>
              <w:pStyle w:val="afc"/>
              <w:widowControl w:val="0"/>
              <w:numPr>
                <w:ilvl w:val="0"/>
                <w:numId w:val="60"/>
              </w:numPr>
              <w:tabs>
                <w:tab w:val="left" w:pos="211"/>
              </w:tabs>
              <w:ind w:left="0" w:firstLine="0"/>
              <w:contextualSpacing w:val="0"/>
              <w:rPr>
                <w:sz w:val="28"/>
                <w:szCs w:val="28"/>
              </w:rPr>
            </w:pPr>
            <w:r w:rsidRPr="00CA0D26">
              <w:rPr>
                <w:sz w:val="28"/>
                <w:szCs w:val="28"/>
              </w:rPr>
              <w:t>в</w:t>
            </w:r>
            <w:r w:rsidRPr="00CA0D26">
              <w:rPr>
                <w:spacing w:val="-1"/>
                <w:sz w:val="28"/>
                <w:szCs w:val="28"/>
              </w:rPr>
              <w:t xml:space="preserve"> существующейзастройке</w:t>
            </w:r>
            <w:r w:rsidRPr="00CA0D26">
              <w:rPr>
                <w:sz w:val="28"/>
                <w:szCs w:val="28"/>
              </w:rPr>
              <w:t>- в</w:t>
            </w:r>
            <w:r w:rsidRPr="00CA0D26">
              <w:rPr>
                <w:spacing w:val="-1"/>
                <w:sz w:val="28"/>
                <w:szCs w:val="28"/>
              </w:rPr>
              <w:t>соответствиисосложившейсялиниейзастройки</w:t>
            </w:r>
            <w:r w:rsidRPr="00CA0D26">
              <w:rPr>
                <w:sz w:val="28"/>
                <w:szCs w:val="28"/>
              </w:rPr>
              <w:t>по</w:t>
            </w:r>
            <w:r w:rsidRPr="00CA0D26">
              <w:rPr>
                <w:spacing w:val="-1"/>
                <w:sz w:val="28"/>
                <w:szCs w:val="28"/>
              </w:rPr>
              <w:t>каждойулице;</w:t>
            </w:r>
          </w:p>
          <w:p w:rsidR="00B43B19" w:rsidRPr="00CA0D26" w:rsidRDefault="00B43B19" w:rsidP="00B43B19">
            <w:pPr>
              <w:pStyle w:val="afc"/>
              <w:widowControl w:val="0"/>
              <w:numPr>
                <w:ilvl w:val="0"/>
                <w:numId w:val="60"/>
              </w:numPr>
              <w:tabs>
                <w:tab w:val="left" w:pos="211"/>
              </w:tabs>
              <w:ind w:left="0" w:firstLine="0"/>
              <w:contextualSpacing w:val="0"/>
              <w:rPr>
                <w:sz w:val="28"/>
                <w:szCs w:val="28"/>
              </w:rPr>
            </w:pPr>
            <w:r w:rsidRPr="00CA0D26">
              <w:rPr>
                <w:sz w:val="28"/>
                <w:szCs w:val="28"/>
              </w:rPr>
              <w:t>вновой</w:t>
            </w:r>
            <w:r w:rsidRPr="00CA0D26">
              <w:rPr>
                <w:spacing w:val="-1"/>
                <w:sz w:val="28"/>
                <w:szCs w:val="28"/>
              </w:rPr>
              <w:t>застройке</w:t>
            </w:r>
            <w:r w:rsidRPr="00CA0D26">
              <w:rPr>
                <w:sz w:val="28"/>
                <w:szCs w:val="28"/>
              </w:rPr>
              <w:t>- не</w:t>
            </w:r>
            <w:r w:rsidRPr="00CA0D26">
              <w:rPr>
                <w:spacing w:val="-1"/>
                <w:sz w:val="28"/>
                <w:szCs w:val="28"/>
              </w:rPr>
              <w:t>менее 5м.</w:t>
            </w:r>
          </w:p>
          <w:p w:rsidR="00B43B19" w:rsidRPr="00CA0D26" w:rsidRDefault="00B43B19" w:rsidP="004B3653">
            <w:pPr>
              <w:widowControl w:val="0"/>
              <w:tabs>
                <w:tab w:val="left" w:pos="211"/>
              </w:tabs>
              <w:rPr>
                <w:rFonts w:ascii="Times New Roman" w:hAnsi="Times New Roman"/>
                <w:sz w:val="28"/>
                <w:szCs w:val="28"/>
              </w:rPr>
            </w:pPr>
            <w:r w:rsidRPr="00CA0D26">
              <w:rPr>
                <w:rFonts w:ascii="Times New Roman" w:hAnsi="Times New Roman"/>
                <w:sz w:val="28"/>
                <w:szCs w:val="28"/>
              </w:rPr>
              <w:t xml:space="preserve">3. </w:t>
            </w:r>
            <w:r w:rsidRPr="00CA0D26">
              <w:rPr>
                <w:rFonts w:ascii="Times New Roman" w:hAnsi="Times New Roman"/>
                <w:spacing w:val="-1"/>
                <w:sz w:val="28"/>
                <w:szCs w:val="28"/>
              </w:rPr>
              <w:t>Максимальное количествоэтажей</w:t>
            </w:r>
            <w:r w:rsidRPr="00CA0D26">
              <w:rPr>
                <w:rFonts w:ascii="Times New Roman" w:hAnsi="Times New Roman"/>
                <w:sz w:val="28"/>
                <w:szCs w:val="28"/>
              </w:rPr>
              <w:t>–2.</w:t>
            </w:r>
          </w:p>
          <w:p w:rsidR="00B43B19" w:rsidRPr="00CA0D26" w:rsidRDefault="00B43B19" w:rsidP="004B3653">
            <w:pPr>
              <w:widowControl w:val="0"/>
              <w:tabs>
                <w:tab w:val="left" w:pos="211"/>
              </w:tabs>
              <w:rPr>
                <w:rFonts w:ascii="Times New Roman" w:hAnsi="Times New Roman"/>
                <w:sz w:val="28"/>
                <w:szCs w:val="28"/>
              </w:rPr>
            </w:pPr>
            <w:r w:rsidRPr="00CA0D26">
              <w:rPr>
                <w:rFonts w:ascii="Times New Roman" w:hAnsi="Times New Roman"/>
                <w:sz w:val="28"/>
                <w:szCs w:val="28"/>
              </w:rPr>
              <w:t xml:space="preserve">4. </w:t>
            </w:r>
            <w:r w:rsidRPr="00CA0D26">
              <w:rPr>
                <w:rFonts w:ascii="Times New Roman" w:hAnsi="Times New Roman"/>
                <w:spacing w:val="-1"/>
                <w:sz w:val="28"/>
                <w:szCs w:val="28"/>
              </w:rPr>
              <w:t>Максимальныйкоэффициентзастройкиземельногоучастка</w:t>
            </w:r>
            <w:r w:rsidRPr="00CA0D26">
              <w:rPr>
                <w:rFonts w:ascii="Times New Roman" w:hAnsi="Times New Roman"/>
                <w:sz w:val="28"/>
                <w:szCs w:val="28"/>
              </w:rPr>
              <w:t>80%.</w:t>
            </w:r>
          </w:p>
        </w:tc>
      </w:tr>
      <w:tr w:rsidR="00B43B19" w:rsidRPr="00CA0D26" w:rsidTr="004B3653">
        <w:trPr>
          <w:trHeight w:val="20"/>
        </w:trPr>
        <w:tc>
          <w:tcPr>
            <w:tcW w:w="662" w:type="dxa"/>
          </w:tcPr>
          <w:p w:rsidR="00B43B19" w:rsidRPr="00CA0D26" w:rsidRDefault="00B43B19" w:rsidP="00B43B19">
            <w:pPr>
              <w:pStyle w:val="afff"/>
              <w:numPr>
                <w:ilvl w:val="0"/>
                <w:numId w:val="64"/>
              </w:numPr>
              <w:ind w:left="0" w:firstLine="0"/>
              <w:rPr>
                <w:color w:val="auto"/>
                <w:sz w:val="28"/>
                <w:szCs w:val="28"/>
              </w:rPr>
            </w:pPr>
          </w:p>
        </w:tc>
        <w:tc>
          <w:tcPr>
            <w:tcW w:w="2226"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Коммунальное обслуживание</w:t>
            </w:r>
          </w:p>
        </w:tc>
        <w:tc>
          <w:tcPr>
            <w:tcW w:w="5045" w:type="dxa"/>
          </w:tcPr>
          <w:p w:rsidR="00B43B19" w:rsidRPr="00CA0D26" w:rsidRDefault="00B43B19" w:rsidP="004B3653">
            <w:pPr>
              <w:rPr>
                <w:rFonts w:ascii="Times New Roman" w:hAnsi="Times New Roman"/>
                <w:sz w:val="28"/>
                <w:szCs w:val="28"/>
              </w:rPr>
            </w:pPr>
            <w:bookmarkStart w:id="327" w:name="l162"/>
            <w:bookmarkEnd w:id="327"/>
            <w:r w:rsidRPr="00CA0D26">
              <w:rPr>
                <w:rFonts w:ascii="Times New Roman" w:hAnsi="Times New Roman"/>
                <w:sz w:val="28"/>
                <w:szCs w:val="28"/>
              </w:rPr>
              <w:t xml:space="preserve">Размещение зданий и </w:t>
            </w:r>
            <w:r w:rsidRPr="00CA0D26">
              <w:rPr>
                <w:rFonts w:ascii="Times New Roman" w:hAnsi="Times New Roman"/>
                <w:sz w:val="28"/>
                <w:szCs w:val="28"/>
              </w:rPr>
              <w:lastRenderedPageBreak/>
              <w:t>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w:t>
            </w:r>
            <w:r w:rsidRPr="00CA0D26">
              <w:rPr>
                <w:rStyle w:val="js-doc-mark"/>
                <w:rFonts w:ascii="Times New Roman" w:hAnsi="Times New Roman"/>
                <w:sz w:val="28"/>
                <w:szCs w:val="28"/>
              </w:rPr>
              <w:t>3.1</w:t>
            </w:r>
            <w:r w:rsidRPr="00CA0D26">
              <w:rPr>
                <w:rFonts w:ascii="Times New Roman" w:hAnsi="Times New Roman"/>
                <w:sz w:val="28"/>
                <w:szCs w:val="28"/>
              </w:rPr>
              <w:t>.1 - </w:t>
            </w:r>
            <w:r w:rsidRPr="00CA0D26">
              <w:rPr>
                <w:rStyle w:val="js-doc-mark"/>
                <w:rFonts w:ascii="Times New Roman" w:hAnsi="Times New Roman"/>
                <w:sz w:val="28"/>
                <w:szCs w:val="28"/>
              </w:rPr>
              <w:t>3.1</w:t>
            </w:r>
            <w:r w:rsidRPr="00CA0D26">
              <w:rPr>
                <w:rFonts w:ascii="Times New Roman" w:hAnsi="Times New Roman"/>
                <w:sz w:val="28"/>
                <w:szCs w:val="28"/>
              </w:rPr>
              <w:t>.2</w:t>
            </w:r>
          </w:p>
        </w:tc>
        <w:tc>
          <w:tcPr>
            <w:tcW w:w="851" w:type="dxa"/>
          </w:tcPr>
          <w:p w:rsidR="00B43B19" w:rsidRPr="00CA0D26" w:rsidRDefault="00B43B19" w:rsidP="004B3653">
            <w:pPr>
              <w:pStyle w:val="TableParagraph"/>
              <w:ind w:left="0"/>
              <w:jc w:val="both"/>
              <w:rPr>
                <w:sz w:val="28"/>
                <w:szCs w:val="28"/>
              </w:rPr>
            </w:pPr>
            <w:r w:rsidRPr="00CA0D26">
              <w:rPr>
                <w:sz w:val="28"/>
                <w:szCs w:val="28"/>
              </w:rPr>
              <w:lastRenderedPageBreak/>
              <w:t>3.1</w:t>
            </w:r>
          </w:p>
        </w:tc>
        <w:tc>
          <w:tcPr>
            <w:tcW w:w="6201" w:type="dxa"/>
          </w:tcPr>
          <w:p w:rsidR="00B43B19" w:rsidRPr="00CA0D26" w:rsidRDefault="00B43B19" w:rsidP="004B3653">
            <w:pPr>
              <w:pStyle w:val="afc"/>
              <w:widowControl w:val="0"/>
              <w:tabs>
                <w:tab w:val="left" w:pos="103"/>
              </w:tabs>
              <w:ind w:left="0"/>
              <w:contextualSpacing w:val="0"/>
              <w:rPr>
                <w:sz w:val="28"/>
                <w:szCs w:val="28"/>
              </w:rPr>
            </w:pPr>
            <w:r w:rsidRPr="00CA0D26">
              <w:rPr>
                <w:spacing w:val="-1"/>
                <w:sz w:val="28"/>
                <w:szCs w:val="28"/>
              </w:rPr>
              <w:t xml:space="preserve">1. Предельные размеры </w:t>
            </w:r>
            <w:r w:rsidRPr="00CA0D26">
              <w:rPr>
                <w:spacing w:val="-1"/>
                <w:sz w:val="28"/>
                <w:szCs w:val="28"/>
              </w:rPr>
              <w:lastRenderedPageBreak/>
              <w:t>земельныхучастковпринимаются</w:t>
            </w:r>
            <w:r w:rsidRPr="00CA0D26">
              <w:rPr>
                <w:sz w:val="28"/>
                <w:szCs w:val="28"/>
              </w:rPr>
              <w:t xml:space="preserve"> по</w:t>
            </w:r>
            <w:r w:rsidRPr="00CA0D26">
              <w:rPr>
                <w:spacing w:val="-1"/>
                <w:sz w:val="28"/>
                <w:szCs w:val="28"/>
              </w:rPr>
              <w:t>расчету</w:t>
            </w:r>
            <w:r w:rsidRPr="00CA0D26">
              <w:rPr>
                <w:sz w:val="28"/>
                <w:szCs w:val="28"/>
              </w:rPr>
              <w:t xml:space="preserve"> в</w:t>
            </w:r>
            <w:r w:rsidRPr="00CA0D26">
              <w:rPr>
                <w:spacing w:val="-1"/>
                <w:sz w:val="28"/>
                <w:szCs w:val="28"/>
              </w:rPr>
              <w:t xml:space="preserve"> соответствии </w:t>
            </w:r>
            <w:r w:rsidRPr="00CA0D26">
              <w:rPr>
                <w:sz w:val="28"/>
                <w:szCs w:val="28"/>
              </w:rPr>
              <w:t>с</w:t>
            </w:r>
            <w:r w:rsidRPr="00CA0D26">
              <w:rPr>
                <w:spacing w:val="-1"/>
                <w:sz w:val="28"/>
                <w:szCs w:val="28"/>
              </w:rPr>
              <w:t xml:space="preserve"> параметрамиосновных объектов,</w:t>
            </w:r>
            <w:r w:rsidRPr="00CA0D26">
              <w:rPr>
                <w:sz w:val="28"/>
                <w:szCs w:val="28"/>
              </w:rPr>
              <w:t xml:space="preserve"> и с</w:t>
            </w:r>
            <w:r w:rsidRPr="00CA0D26">
              <w:rPr>
                <w:spacing w:val="-1"/>
                <w:sz w:val="28"/>
                <w:szCs w:val="28"/>
              </w:rPr>
              <w:t>требованиями</w:t>
            </w:r>
            <w:r w:rsidRPr="00CA0D26">
              <w:rPr>
                <w:sz w:val="28"/>
                <w:szCs w:val="28"/>
              </w:rPr>
              <w:t xml:space="preserve"> к</w:t>
            </w:r>
            <w:r w:rsidRPr="00CA0D26">
              <w:rPr>
                <w:spacing w:val="-1"/>
                <w:sz w:val="28"/>
                <w:szCs w:val="28"/>
              </w:rPr>
              <w:t xml:space="preserve"> размещению</w:t>
            </w:r>
            <w:r w:rsidRPr="00CA0D26">
              <w:rPr>
                <w:sz w:val="28"/>
                <w:szCs w:val="28"/>
              </w:rPr>
              <w:t xml:space="preserve"> таких</w:t>
            </w:r>
            <w:r w:rsidRPr="00CA0D26">
              <w:rPr>
                <w:spacing w:val="-1"/>
                <w:sz w:val="28"/>
                <w:szCs w:val="28"/>
              </w:rPr>
              <w:t>объектов СНиП,техническихрегламентов,СанПиН,</w:t>
            </w:r>
            <w:r w:rsidRPr="00CA0D26">
              <w:rPr>
                <w:sz w:val="28"/>
                <w:szCs w:val="28"/>
              </w:rPr>
              <w:t xml:space="preserve"> и др.</w:t>
            </w:r>
          </w:p>
          <w:p w:rsidR="00B43B19" w:rsidRPr="00CA0D26" w:rsidRDefault="00B43B19" w:rsidP="004B3653">
            <w:pPr>
              <w:pStyle w:val="afc"/>
              <w:widowControl w:val="0"/>
              <w:tabs>
                <w:tab w:val="left" w:pos="287"/>
              </w:tabs>
              <w:ind w:left="0"/>
              <w:contextualSpacing w:val="0"/>
              <w:rPr>
                <w:sz w:val="28"/>
                <w:szCs w:val="28"/>
              </w:rPr>
            </w:pPr>
            <w:r w:rsidRPr="00CA0D26">
              <w:rPr>
                <w:sz w:val="28"/>
                <w:szCs w:val="28"/>
              </w:rPr>
              <w:t xml:space="preserve">2. </w:t>
            </w:r>
            <w:r w:rsidRPr="00CA0D26">
              <w:rPr>
                <w:spacing w:val="-1"/>
                <w:sz w:val="28"/>
                <w:szCs w:val="28"/>
              </w:rPr>
              <w:t>Минимальныйотступ</w:t>
            </w:r>
            <w:r w:rsidRPr="00CA0D26">
              <w:rPr>
                <w:sz w:val="28"/>
                <w:szCs w:val="28"/>
              </w:rPr>
              <w:t xml:space="preserve"> от </w:t>
            </w:r>
            <w:r w:rsidRPr="00CA0D26">
              <w:rPr>
                <w:spacing w:val="-1"/>
                <w:sz w:val="28"/>
                <w:szCs w:val="28"/>
              </w:rPr>
              <w:t>красной</w:t>
            </w:r>
            <w:r w:rsidRPr="00CA0D26">
              <w:rPr>
                <w:sz w:val="28"/>
                <w:szCs w:val="28"/>
              </w:rPr>
              <w:t xml:space="preserve"> линии </w:t>
            </w:r>
            <w:r w:rsidRPr="00CA0D26">
              <w:rPr>
                <w:spacing w:val="-1"/>
                <w:sz w:val="28"/>
                <w:szCs w:val="28"/>
              </w:rPr>
              <w:t>составляет:</w:t>
            </w:r>
          </w:p>
          <w:p w:rsidR="00B43B19" w:rsidRPr="00CA0D26" w:rsidRDefault="00B43B19" w:rsidP="00B43B19">
            <w:pPr>
              <w:pStyle w:val="afc"/>
              <w:widowControl w:val="0"/>
              <w:numPr>
                <w:ilvl w:val="0"/>
                <w:numId w:val="61"/>
              </w:numPr>
              <w:tabs>
                <w:tab w:val="left" w:pos="211"/>
              </w:tabs>
              <w:ind w:left="0" w:firstLine="0"/>
              <w:contextualSpacing w:val="0"/>
              <w:rPr>
                <w:sz w:val="28"/>
                <w:szCs w:val="28"/>
              </w:rPr>
            </w:pPr>
            <w:r w:rsidRPr="00CA0D26">
              <w:rPr>
                <w:sz w:val="28"/>
                <w:szCs w:val="28"/>
              </w:rPr>
              <w:t>в</w:t>
            </w:r>
            <w:r w:rsidRPr="00CA0D26">
              <w:rPr>
                <w:spacing w:val="-1"/>
                <w:sz w:val="28"/>
                <w:szCs w:val="28"/>
              </w:rPr>
              <w:t xml:space="preserve"> существующейзастройке</w:t>
            </w:r>
            <w:r w:rsidRPr="00CA0D26">
              <w:rPr>
                <w:sz w:val="28"/>
                <w:szCs w:val="28"/>
              </w:rPr>
              <w:t>- в</w:t>
            </w:r>
            <w:r w:rsidRPr="00CA0D26">
              <w:rPr>
                <w:spacing w:val="-1"/>
                <w:sz w:val="28"/>
                <w:szCs w:val="28"/>
              </w:rPr>
              <w:t>соответствиисосложившейсялиниейзастройки</w:t>
            </w:r>
            <w:r w:rsidRPr="00CA0D26">
              <w:rPr>
                <w:sz w:val="28"/>
                <w:szCs w:val="28"/>
              </w:rPr>
              <w:t>по</w:t>
            </w:r>
            <w:r w:rsidRPr="00CA0D26">
              <w:rPr>
                <w:spacing w:val="-1"/>
                <w:sz w:val="28"/>
                <w:szCs w:val="28"/>
              </w:rPr>
              <w:t>каждойулице;</w:t>
            </w:r>
          </w:p>
          <w:p w:rsidR="00B43B19" w:rsidRPr="00CA0D26" w:rsidRDefault="00B43B19" w:rsidP="00B43B19">
            <w:pPr>
              <w:pStyle w:val="afc"/>
              <w:widowControl w:val="0"/>
              <w:numPr>
                <w:ilvl w:val="0"/>
                <w:numId w:val="61"/>
              </w:numPr>
              <w:tabs>
                <w:tab w:val="left" w:pos="211"/>
              </w:tabs>
              <w:ind w:left="0" w:firstLine="0"/>
              <w:contextualSpacing w:val="0"/>
              <w:rPr>
                <w:sz w:val="28"/>
                <w:szCs w:val="28"/>
              </w:rPr>
            </w:pPr>
            <w:r w:rsidRPr="00CA0D26">
              <w:rPr>
                <w:sz w:val="28"/>
                <w:szCs w:val="28"/>
              </w:rPr>
              <w:t>вновой</w:t>
            </w:r>
            <w:r w:rsidRPr="00CA0D26">
              <w:rPr>
                <w:spacing w:val="-1"/>
                <w:sz w:val="28"/>
                <w:szCs w:val="28"/>
              </w:rPr>
              <w:t>застройке</w:t>
            </w:r>
            <w:r w:rsidRPr="00CA0D26">
              <w:rPr>
                <w:sz w:val="28"/>
                <w:szCs w:val="28"/>
              </w:rPr>
              <w:t>- не</w:t>
            </w:r>
            <w:r w:rsidRPr="00CA0D26">
              <w:rPr>
                <w:spacing w:val="-1"/>
                <w:sz w:val="28"/>
                <w:szCs w:val="28"/>
              </w:rPr>
              <w:t>менее 5м.</w:t>
            </w:r>
          </w:p>
          <w:p w:rsidR="00B43B19" w:rsidRPr="00CA0D26" w:rsidRDefault="00B43B19" w:rsidP="00B43B19">
            <w:pPr>
              <w:pStyle w:val="afc"/>
              <w:widowControl w:val="0"/>
              <w:numPr>
                <w:ilvl w:val="0"/>
                <w:numId w:val="61"/>
              </w:numPr>
              <w:tabs>
                <w:tab w:val="left" w:pos="211"/>
              </w:tabs>
              <w:ind w:left="0" w:firstLine="0"/>
              <w:contextualSpacing w:val="0"/>
              <w:rPr>
                <w:sz w:val="28"/>
                <w:szCs w:val="28"/>
              </w:rPr>
            </w:pPr>
            <w:r w:rsidRPr="00CA0D26">
              <w:rPr>
                <w:sz w:val="28"/>
                <w:szCs w:val="28"/>
              </w:rPr>
              <w:t xml:space="preserve">3. </w:t>
            </w:r>
            <w:r w:rsidRPr="00CA0D26">
              <w:rPr>
                <w:spacing w:val="-1"/>
                <w:sz w:val="28"/>
                <w:szCs w:val="28"/>
                <w:lang w:val="en-US"/>
              </w:rPr>
              <w:t>Максимальное количествоэтажей</w:t>
            </w:r>
            <w:r w:rsidRPr="00CA0D26">
              <w:rPr>
                <w:sz w:val="28"/>
                <w:szCs w:val="28"/>
                <w:lang w:val="en-US"/>
              </w:rPr>
              <w:t>–2.</w:t>
            </w:r>
          </w:p>
          <w:p w:rsidR="00B43B19" w:rsidRPr="00CA0D26" w:rsidRDefault="00B43B19" w:rsidP="00B43B19">
            <w:pPr>
              <w:pStyle w:val="afc"/>
              <w:widowControl w:val="0"/>
              <w:numPr>
                <w:ilvl w:val="0"/>
                <w:numId w:val="61"/>
              </w:numPr>
              <w:tabs>
                <w:tab w:val="left" w:pos="211"/>
                <w:tab w:val="left" w:pos="287"/>
              </w:tabs>
              <w:ind w:left="0" w:firstLine="0"/>
              <w:contextualSpacing w:val="0"/>
              <w:rPr>
                <w:sz w:val="28"/>
                <w:szCs w:val="28"/>
              </w:rPr>
            </w:pPr>
            <w:r w:rsidRPr="00CA0D26">
              <w:rPr>
                <w:sz w:val="28"/>
                <w:szCs w:val="28"/>
              </w:rPr>
              <w:t xml:space="preserve">4. </w:t>
            </w:r>
            <w:r w:rsidRPr="00CA0D26">
              <w:rPr>
                <w:spacing w:val="-1"/>
                <w:sz w:val="28"/>
                <w:szCs w:val="28"/>
              </w:rPr>
              <w:t>Максимальныйкоэффициентзастройкиземельногоучастка</w:t>
            </w:r>
            <w:r w:rsidRPr="00CA0D26">
              <w:rPr>
                <w:sz w:val="28"/>
                <w:szCs w:val="28"/>
              </w:rPr>
              <w:t>80%.</w:t>
            </w:r>
          </w:p>
          <w:p w:rsidR="00B43B19" w:rsidRPr="00CA0D26" w:rsidRDefault="00B43B19" w:rsidP="004B3653">
            <w:pPr>
              <w:widowControl w:val="0"/>
              <w:tabs>
                <w:tab w:val="left" w:pos="287"/>
              </w:tabs>
              <w:rPr>
                <w:rFonts w:ascii="Times New Roman" w:hAnsi="Times New Roman"/>
                <w:sz w:val="28"/>
                <w:szCs w:val="28"/>
              </w:rPr>
            </w:pPr>
          </w:p>
        </w:tc>
      </w:tr>
      <w:tr w:rsidR="00B43B19" w:rsidRPr="00CA0D26" w:rsidTr="004B3653">
        <w:trPr>
          <w:trHeight w:val="20"/>
        </w:trPr>
        <w:tc>
          <w:tcPr>
            <w:tcW w:w="14985" w:type="dxa"/>
            <w:gridSpan w:val="5"/>
          </w:tcPr>
          <w:p w:rsidR="00B43B19" w:rsidRPr="00CA0D26" w:rsidRDefault="00B43B19" w:rsidP="004B3653">
            <w:pPr>
              <w:pStyle w:val="afff"/>
              <w:jc w:val="center"/>
              <w:rPr>
                <w:b/>
                <w:color w:val="auto"/>
                <w:sz w:val="28"/>
                <w:szCs w:val="28"/>
              </w:rPr>
            </w:pPr>
            <w:r w:rsidRPr="00CA0D26">
              <w:rPr>
                <w:b/>
                <w:color w:val="auto"/>
                <w:sz w:val="28"/>
                <w:szCs w:val="28"/>
              </w:rPr>
              <w:lastRenderedPageBreak/>
              <w:t>УСЛОВНО РАЗРЕШЕННЫЕ ВИДЫИСПОЛЬЗОВАНИЯ</w:t>
            </w:r>
          </w:p>
        </w:tc>
      </w:tr>
      <w:tr w:rsidR="00B43B19" w:rsidRPr="00CA0D26" w:rsidTr="004B3653">
        <w:trPr>
          <w:trHeight w:val="20"/>
        </w:trPr>
        <w:tc>
          <w:tcPr>
            <w:tcW w:w="662" w:type="dxa"/>
          </w:tcPr>
          <w:p w:rsidR="00B43B19" w:rsidRPr="00CA0D26" w:rsidRDefault="00B43B19" w:rsidP="00B43B19">
            <w:pPr>
              <w:pStyle w:val="afff"/>
              <w:numPr>
                <w:ilvl w:val="0"/>
                <w:numId w:val="63"/>
              </w:numPr>
              <w:ind w:left="0" w:firstLine="0"/>
              <w:rPr>
                <w:color w:val="auto"/>
                <w:sz w:val="28"/>
                <w:szCs w:val="28"/>
              </w:rPr>
            </w:pPr>
          </w:p>
        </w:tc>
        <w:tc>
          <w:tcPr>
            <w:tcW w:w="2226"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Служебные гаражи</w:t>
            </w:r>
          </w:p>
        </w:tc>
        <w:tc>
          <w:tcPr>
            <w:tcW w:w="5045" w:type="dxa"/>
          </w:tcPr>
          <w:p w:rsidR="00B43B19" w:rsidRPr="00CA0D26" w:rsidRDefault="00B43B19" w:rsidP="004B3653">
            <w:pPr>
              <w:rPr>
                <w:rFonts w:ascii="Times New Roman" w:hAnsi="Times New Roman"/>
                <w:sz w:val="28"/>
                <w:szCs w:val="28"/>
              </w:rPr>
            </w:pPr>
            <w:r w:rsidRPr="00CA0D26">
              <w:rPr>
                <w:rFonts w:ascii="Times New Roman" w:hAnsi="Times New Roman"/>
                <w:sz w:val="28"/>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w:t>
            </w:r>
            <w:r w:rsidRPr="00CA0D26">
              <w:rPr>
                <w:rFonts w:ascii="Times New Roman" w:hAnsi="Times New Roman"/>
                <w:sz w:val="28"/>
                <w:szCs w:val="28"/>
              </w:rPr>
              <w:lastRenderedPageBreak/>
              <w:t>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51" w:type="dxa"/>
          </w:tcPr>
          <w:p w:rsidR="00B43B19" w:rsidRPr="00CA0D26" w:rsidRDefault="00B43B19" w:rsidP="004B3653">
            <w:pPr>
              <w:pStyle w:val="TableParagraph"/>
              <w:ind w:left="0"/>
              <w:jc w:val="both"/>
              <w:rPr>
                <w:sz w:val="28"/>
                <w:szCs w:val="28"/>
              </w:rPr>
            </w:pPr>
            <w:r w:rsidRPr="00CA0D26">
              <w:rPr>
                <w:sz w:val="28"/>
                <w:szCs w:val="28"/>
              </w:rPr>
              <w:lastRenderedPageBreak/>
              <w:t>4.9</w:t>
            </w:r>
          </w:p>
        </w:tc>
        <w:tc>
          <w:tcPr>
            <w:tcW w:w="6201" w:type="dxa"/>
          </w:tcPr>
          <w:p w:rsidR="00B43B19" w:rsidRPr="00CA0D26" w:rsidRDefault="00B43B19" w:rsidP="004B3653">
            <w:pPr>
              <w:pStyle w:val="afc"/>
              <w:widowControl w:val="0"/>
              <w:tabs>
                <w:tab w:val="left" w:pos="380"/>
              </w:tabs>
              <w:ind w:left="0"/>
              <w:contextualSpacing w:val="0"/>
              <w:rPr>
                <w:sz w:val="28"/>
                <w:szCs w:val="28"/>
              </w:rPr>
            </w:pPr>
            <w:r w:rsidRPr="00CA0D26">
              <w:rPr>
                <w:spacing w:val="-1"/>
                <w:sz w:val="28"/>
                <w:szCs w:val="28"/>
              </w:rPr>
              <w:t>1. Площадьучасткадлястоянкиодноголегковогоавтомобиляследуетпринимать</w:t>
            </w:r>
            <w:r w:rsidRPr="00CA0D26">
              <w:rPr>
                <w:sz w:val="28"/>
                <w:szCs w:val="28"/>
              </w:rPr>
              <w:t xml:space="preserve"> 25</w:t>
            </w:r>
            <w:r w:rsidRPr="00CA0D26">
              <w:rPr>
                <w:spacing w:val="-1"/>
                <w:sz w:val="28"/>
                <w:szCs w:val="28"/>
              </w:rPr>
              <w:t>м2</w:t>
            </w:r>
          </w:p>
          <w:p w:rsidR="00B43B19" w:rsidRPr="00CA0D26" w:rsidRDefault="00B43B19" w:rsidP="004B3653">
            <w:pPr>
              <w:pStyle w:val="afc"/>
              <w:widowControl w:val="0"/>
              <w:tabs>
                <w:tab w:val="left" w:pos="380"/>
              </w:tabs>
              <w:ind w:left="0"/>
              <w:contextualSpacing w:val="0"/>
              <w:rPr>
                <w:sz w:val="28"/>
                <w:szCs w:val="28"/>
              </w:rPr>
            </w:pPr>
            <w:r w:rsidRPr="00CA0D26">
              <w:rPr>
                <w:sz w:val="28"/>
                <w:szCs w:val="28"/>
              </w:rPr>
              <w:t xml:space="preserve">2. </w:t>
            </w:r>
            <w:r w:rsidRPr="00CA0D26">
              <w:rPr>
                <w:spacing w:val="-1"/>
                <w:sz w:val="28"/>
                <w:szCs w:val="28"/>
              </w:rPr>
              <w:t>Минимальныйотступ</w:t>
            </w:r>
            <w:r w:rsidRPr="00CA0D26">
              <w:rPr>
                <w:sz w:val="28"/>
                <w:szCs w:val="28"/>
              </w:rPr>
              <w:t xml:space="preserve"> от </w:t>
            </w:r>
            <w:r w:rsidRPr="00CA0D26">
              <w:rPr>
                <w:spacing w:val="-1"/>
                <w:sz w:val="28"/>
                <w:szCs w:val="28"/>
              </w:rPr>
              <w:t>краснойлинии составляет:</w:t>
            </w:r>
          </w:p>
          <w:p w:rsidR="00B43B19" w:rsidRPr="00CA0D26" w:rsidRDefault="00B43B19" w:rsidP="00B43B19">
            <w:pPr>
              <w:pStyle w:val="afc"/>
              <w:widowControl w:val="0"/>
              <w:numPr>
                <w:ilvl w:val="0"/>
                <w:numId w:val="62"/>
              </w:numPr>
              <w:tabs>
                <w:tab w:val="left" w:pos="211"/>
              </w:tabs>
              <w:ind w:left="0" w:firstLine="0"/>
              <w:contextualSpacing w:val="0"/>
              <w:rPr>
                <w:sz w:val="28"/>
                <w:szCs w:val="28"/>
              </w:rPr>
            </w:pPr>
            <w:r w:rsidRPr="00CA0D26">
              <w:rPr>
                <w:sz w:val="28"/>
                <w:szCs w:val="28"/>
              </w:rPr>
              <w:t>в</w:t>
            </w:r>
            <w:r w:rsidRPr="00CA0D26">
              <w:rPr>
                <w:spacing w:val="-1"/>
                <w:sz w:val="28"/>
                <w:szCs w:val="28"/>
              </w:rPr>
              <w:t xml:space="preserve"> существующейзастройке</w:t>
            </w:r>
            <w:r w:rsidRPr="00CA0D26">
              <w:rPr>
                <w:sz w:val="28"/>
                <w:szCs w:val="28"/>
              </w:rPr>
              <w:t>- в</w:t>
            </w:r>
            <w:r w:rsidRPr="00CA0D26">
              <w:rPr>
                <w:spacing w:val="-1"/>
                <w:sz w:val="28"/>
                <w:szCs w:val="28"/>
              </w:rPr>
              <w:t>соответствиисосложившейсялиниейзастройки</w:t>
            </w:r>
            <w:r w:rsidRPr="00CA0D26">
              <w:rPr>
                <w:sz w:val="28"/>
                <w:szCs w:val="28"/>
              </w:rPr>
              <w:t>по</w:t>
            </w:r>
            <w:r w:rsidRPr="00CA0D26">
              <w:rPr>
                <w:spacing w:val="-1"/>
                <w:sz w:val="28"/>
                <w:szCs w:val="28"/>
              </w:rPr>
              <w:t>каждойулице;</w:t>
            </w:r>
          </w:p>
          <w:p w:rsidR="00B43B19" w:rsidRPr="00CA0D26" w:rsidRDefault="00B43B19" w:rsidP="00B43B19">
            <w:pPr>
              <w:pStyle w:val="afc"/>
              <w:widowControl w:val="0"/>
              <w:numPr>
                <w:ilvl w:val="0"/>
                <w:numId w:val="62"/>
              </w:numPr>
              <w:tabs>
                <w:tab w:val="left" w:pos="211"/>
              </w:tabs>
              <w:ind w:left="0" w:firstLine="0"/>
              <w:contextualSpacing w:val="0"/>
              <w:rPr>
                <w:sz w:val="28"/>
                <w:szCs w:val="28"/>
              </w:rPr>
            </w:pPr>
            <w:r w:rsidRPr="00CA0D26">
              <w:rPr>
                <w:sz w:val="28"/>
                <w:szCs w:val="28"/>
              </w:rPr>
              <w:t>вновой</w:t>
            </w:r>
            <w:r w:rsidRPr="00CA0D26">
              <w:rPr>
                <w:spacing w:val="-1"/>
                <w:sz w:val="28"/>
                <w:szCs w:val="28"/>
              </w:rPr>
              <w:t>застройке</w:t>
            </w:r>
            <w:r w:rsidRPr="00CA0D26">
              <w:rPr>
                <w:sz w:val="28"/>
                <w:szCs w:val="28"/>
              </w:rPr>
              <w:t>- не</w:t>
            </w:r>
            <w:r w:rsidRPr="00CA0D26">
              <w:rPr>
                <w:spacing w:val="-1"/>
                <w:sz w:val="28"/>
                <w:szCs w:val="28"/>
              </w:rPr>
              <w:t>менее 5м.</w:t>
            </w:r>
          </w:p>
          <w:p w:rsidR="00B43B19" w:rsidRPr="00CA0D26" w:rsidRDefault="00B43B19" w:rsidP="00B43B19">
            <w:pPr>
              <w:pStyle w:val="afc"/>
              <w:widowControl w:val="0"/>
              <w:numPr>
                <w:ilvl w:val="0"/>
                <w:numId w:val="62"/>
              </w:numPr>
              <w:tabs>
                <w:tab w:val="left" w:pos="211"/>
              </w:tabs>
              <w:ind w:left="0" w:firstLine="0"/>
              <w:contextualSpacing w:val="0"/>
              <w:rPr>
                <w:sz w:val="28"/>
                <w:szCs w:val="28"/>
              </w:rPr>
            </w:pPr>
            <w:r w:rsidRPr="00CA0D26">
              <w:rPr>
                <w:sz w:val="28"/>
                <w:szCs w:val="28"/>
              </w:rPr>
              <w:t xml:space="preserve">3. </w:t>
            </w:r>
            <w:r w:rsidRPr="00CA0D26">
              <w:rPr>
                <w:spacing w:val="-1"/>
                <w:sz w:val="28"/>
                <w:szCs w:val="28"/>
                <w:lang w:val="en-US"/>
              </w:rPr>
              <w:t>Максимальное количествоэтажей</w:t>
            </w:r>
            <w:r w:rsidRPr="00CA0D26">
              <w:rPr>
                <w:sz w:val="28"/>
                <w:szCs w:val="28"/>
                <w:lang w:val="en-US"/>
              </w:rPr>
              <w:t>–2.</w:t>
            </w:r>
          </w:p>
          <w:p w:rsidR="00B43B19" w:rsidRPr="00CA0D26" w:rsidRDefault="00B43B19" w:rsidP="00B43B19">
            <w:pPr>
              <w:pStyle w:val="afc"/>
              <w:widowControl w:val="0"/>
              <w:numPr>
                <w:ilvl w:val="0"/>
                <w:numId w:val="62"/>
              </w:numPr>
              <w:tabs>
                <w:tab w:val="left" w:pos="211"/>
              </w:tabs>
              <w:ind w:left="0" w:firstLine="0"/>
              <w:contextualSpacing w:val="0"/>
              <w:rPr>
                <w:sz w:val="28"/>
                <w:szCs w:val="28"/>
              </w:rPr>
            </w:pPr>
            <w:r w:rsidRPr="00CA0D26">
              <w:rPr>
                <w:sz w:val="28"/>
                <w:szCs w:val="28"/>
              </w:rPr>
              <w:t xml:space="preserve">4. </w:t>
            </w:r>
            <w:r w:rsidRPr="00CA0D26">
              <w:rPr>
                <w:spacing w:val="-1"/>
                <w:sz w:val="28"/>
                <w:szCs w:val="28"/>
              </w:rPr>
              <w:lastRenderedPageBreak/>
              <w:t>Максимальныйкоэффициентзастройкиземельногоучастка</w:t>
            </w:r>
            <w:r w:rsidRPr="00CA0D26">
              <w:rPr>
                <w:sz w:val="28"/>
                <w:szCs w:val="28"/>
              </w:rPr>
              <w:t>80%.</w:t>
            </w:r>
          </w:p>
        </w:tc>
      </w:tr>
      <w:tr w:rsidR="00B43B19" w:rsidRPr="00CA0D26" w:rsidTr="004B3653">
        <w:trPr>
          <w:trHeight w:val="20"/>
        </w:trPr>
        <w:tc>
          <w:tcPr>
            <w:tcW w:w="662" w:type="dxa"/>
          </w:tcPr>
          <w:p w:rsidR="00B43B19" w:rsidRPr="00CA0D26" w:rsidRDefault="00B43B19" w:rsidP="00B43B19">
            <w:pPr>
              <w:pStyle w:val="afff"/>
              <w:numPr>
                <w:ilvl w:val="0"/>
                <w:numId w:val="63"/>
              </w:numPr>
              <w:ind w:left="0" w:firstLine="0"/>
              <w:rPr>
                <w:color w:val="auto"/>
                <w:sz w:val="28"/>
                <w:szCs w:val="28"/>
              </w:rPr>
            </w:pPr>
          </w:p>
        </w:tc>
        <w:tc>
          <w:tcPr>
            <w:tcW w:w="2226" w:type="dxa"/>
          </w:tcPr>
          <w:p w:rsidR="00B43B19" w:rsidRPr="00CA0D26" w:rsidRDefault="00B43B19" w:rsidP="004B3653">
            <w:pPr>
              <w:rPr>
                <w:rFonts w:ascii="Times New Roman" w:eastAsia="Times New Roman" w:hAnsi="Times New Roman"/>
                <w:sz w:val="28"/>
                <w:szCs w:val="28"/>
              </w:rPr>
            </w:pPr>
            <w:r w:rsidRPr="00CA0D26">
              <w:rPr>
                <w:rFonts w:ascii="Times New Roman" w:hAnsi="Times New Roman"/>
                <w:sz w:val="28"/>
                <w:szCs w:val="28"/>
              </w:rPr>
              <w:t>Автомобильный транспорт</w:t>
            </w:r>
          </w:p>
        </w:tc>
        <w:tc>
          <w:tcPr>
            <w:tcW w:w="5045" w:type="dxa"/>
          </w:tcPr>
          <w:p w:rsidR="00B43B19" w:rsidRPr="00CA0D26" w:rsidRDefault="00B43B19" w:rsidP="004B3653">
            <w:pPr>
              <w:rPr>
                <w:rFonts w:ascii="Times New Roman" w:hAnsi="Times New Roman"/>
                <w:sz w:val="28"/>
                <w:szCs w:val="28"/>
              </w:rPr>
            </w:pPr>
            <w:bookmarkStart w:id="328" w:name="l437"/>
            <w:bookmarkEnd w:id="328"/>
            <w:r w:rsidRPr="00CA0D26">
              <w:rPr>
                <w:rFonts w:ascii="Times New Roman" w:hAnsi="Times New Roman"/>
                <w:sz w:val="28"/>
                <w:szCs w:val="28"/>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w:t>
            </w:r>
            <w:r w:rsidRPr="00CA0D26">
              <w:rPr>
                <w:rStyle w:val="js-doc-mark"/>
                <w:rFonts w:ascii="Times New Roman" w:hAnsi="Times New Roman"/>
                <w:sz w:val="28"/>
                <w:szCs w:val="28"/>
              </w:rPr>
              <w:t>7.2</w:t>
            </w:r>
            <w:r w:rsidRPr="00CA0D26">
              <w:rPr>
                <w:rFonts w:ascii="Times New Roman" w:hAnsi="Times New Roman"/>
                <w:sz w:val="28"/>
                <w:szCs w:val="28"/>
              </w:rPr>
              <w:t>.1 - </w:t>
            </w:r>
            <w:r w:rsidRPr="00CA0D26">
              <w:rPr>
                <w:rStyle w:val="js-doc-mark"/>
                <w:rFonts w:ascii="Times New Roman" w:hAnsi="Times New Roman"/>
                <w:sz w:val="28"/>
                <w:szCs w:val="28"/>
              </w:rPr>
              <w:t>7.2</w:t>
            </w:r>
            <w:r w:rsidRPr="00CA0D26">
              <w:rPr>
                <w:rFonts w:ascii="Times New Roman" w:hAnsi="Times New Roman"/>
                <w:sz w:val="28"/>
                <w:szCs w:val="28"/>
              </w:rPr>
              <w:t>.3</w:t>
            </w:r>
          </w:p>
        </w:tc>
        <w:tc>
          <w:tcPr>
            <w:tcW w:w="851" w:type="dxa"/>
          </w:tcPr>
          <w:p w:rsidR="00B43B19" w:rsidRPr="00CA0D26" w:rsidRDefault="00B43B19" w:rsidP="004B3653">
            <w:pPr>
              <w:pStyle w:val="TableParagraph"/>
              <w:ind w:left="0"/>
              <w:jc w:val="both"/>
              <w:rPr>
                <w:sz w:val="28"/>
                <w:szCs w:val="28"/>
              </w:rPr>
            </w:pPr>
            <w:r w:rsidRPr="00CA0D26">
              <w:rPr>
                <w:sz w:val="28"/>
                <w:szCs w:val="28"/>
              </w:rPr>
              <w:t>7.2</w:t>
            </w:r>
          </w:p>
        </w:tc>
        <w:tc>
          <w:tcPr>
            <w:tcW w:w="6201" w:type="dxa"/>
          </w:tcPr>
          <w:p w:rsidR="00B43B19" w:rsidRPr="00CA0D26" w:rsidRDefault="00B43B19" w:rsidP="004B3653">
            <w:pPr>
              <w:pStyle w:val="afc"/>
              <w:widowControl w:val="0"/>
              <w:tabs>
                <w:tab w:val="left" w:pos="287"/>
              </w:tabs>
              <w:ind w:left="0"/>
              <w:contextualSpacing w:val="0"/>
              <w:rPr>
                <w:sz w:val="28"/>
                <w:szCs w:val="28"/>
              </w:rPr>
            </w:pPr>
            <w:r w:rsidRPr="00CA0D26">
              <w:rPr>
                <w:spacing w:val="-1"/>
                <w:sz w:val="28"/>
                <w:szCs w:val="28"/>
              </w:rPr>
              <w:t>1. Предельные размеры земельныхучастковпринимаются</w:t>
            </w:r>
            <w:r w:rsidRPr="00CA0D26">
              <w:rPr>
                <w:sz w:val="28"/>
                <w:szCs w:val="28"/>
              </w:rPr>
              <w:t>по</w:t>
            </w:r>
            <w:r w:rsidRPr="00CA0D26">
              <w:rPr>
                <w:spacing w:val="-1"/>
                <w:sz w:val="28"/>
                <w:szCs w:val="28"/>
              </w:rPr>
              <w:t>расчету</w:t>
            </w:r>
            <w:r w:rsidRPr="00CA0D26">
              <w:rPr>
                <w:sz w:val="28"/>
                <w:szCs w:val="28"/>
              </w:rPr>
              <w:t>в</w:t>
            </w:r>
            <w:r w:rsidRPr="00CA0D26">
              <w:rPr>
                <w:spacing w:val="-1"/>
                <w:sz w:val="28"/>
                <w:szCs w:val="28"/>
              </w:rPr>
              <w:t xml:space="preserve"> соответствии </w:t>
            </w:r>
            <w:r w:rsidRPr="00CA0D26">
              <w:rPr>
                <w:sz w:val="28"/>
                <w:szCs w:val="28"/>
              </w:rPr>
              <w:t>с</w:t>
            </w:r>
            <w:r w:rsidRPr="00CA0D26">
              <w:rPr>
                <w:spacing w:val="-1"/>
                <w:sz w:val="28"/>
                <w:szCs w:val="28"/>
              </w:rPr>
              <w:t>параметрамиосновных объектов</w:t>
            </w:r>
            <w:r w:rsidRPr="00CA0D26">
              <w:rPr>
                <w:sz w:val="28"/>
                <w:szCs w:val="28"/>
              </w:rPr>
              <w:t>и с</w:t>
            </w:r>
            <w:r w:rsidRPr="00CA0D26">
              <w:rPr>
                <w:spacing w:val="-1"/>
                <w:sz w:val="28"/>
                <w:szCs w:val="28"/>
              </w:rPr>
              <w:t>требованиями</w:t>
            </w:r>
            <w:r w:rsidRPr="00CA0D26">
              <w:rPr>
                <w:sz w:val="28"/>
                <w:szCs w:val="28"/>
              </w:rPr>
              <w:t xml:space="preserve"> к</w:t>
            </w:r>
            <w:r w:rsidRPr="00CA0D26">
              <w:rPr>
                <w:spacing w:val="-1"/>
                <w:sz w:val="28"/>
                <w:szCs w:val="28"/>
              </w:rPr>
              <w:t xml:space="preserve"> размещению</w:t>
            </w:r>
            <w:r w:rsidRPr="00CA0D26">
              <w:rPr>
                <w:sz w:val="28"/>
                <w:szCs w:val="28"/>
              </w:rPr>
              <w:t xml:space="preserve"> таких</w:t>
            </w:r>
            <w:r w:rsidRPr="00CA0D26">
              <w:rPr>
                <w:spacing w:val="-1"/>
                <w:sz w:val="28"/>
                <w:szCs w:val="28"/>
              </w:rPr>
              <w:t>объектов СНиП,техническихрегламентов,СанПиН,</w:t>
            </w:r>
            <w:r w:rsidRPr="00CA0D26">
              <w:rPr>
                <w:sz w:val="28"/>
                <w:szCs w:val="28"/>
              </w:rPr>
              <w:t xml:space="preserve"> и др.</w:t>
            </w:r>
          </w:p>
          <w:p w:rsidR="00B43B19" w:rsidRPr="00CA0D26" w:rsidRDefault="00B43B19" w:rsidP="004B3653">
            <w:pPr>
              <w:pStyle w:val="afc"/>
              <w:widowControl w:val="0"/>
              <w:tabs>
                <w:tab w:val="left" w:pos="287"/>
              </w:tabs>
              <w:ind w:left="0"/>
              <w:contextualSpacing w:val="0"/>
              <w:rPr>
                <w:sz w:val="28"/>
                <w:szCs w:val="28"/>
              </w:rPr>
            </w:pPr>
            <w:r w:rsidRPr="00CA0D26">
              <w:rPr>
                <w:sz w:val="28"/>
                <w:szCs w:val="28"/>
              </w:rPr>
              <w:t xml:space="preserve">2. </w:t>
            </w:r>
            <w:r w:rsidRPr="00CA0D26">
              <w:rPr>
                <w:spacing w:val="-1"/>
                <w:sz w:val="28"/>
                <w:szCs w:val="28"/>
              </w:rPr>
              <w:t>Минимальныйотступ</w:t>
            </w:r>
            <w:r w:rsidRPr="00CA0D26">
              <w:rPr>
                <w:sz w:val="28"/>
                <w:szCs w:val="28"/>
              </w:rPr>
              <w:t xml:space="preserve"> от </w:t>
            </w:r>
            <w:r w:rsidRPr="00CA0D26">
              <w:rPr>
                <w:spacing w:val="-1"/>
                <w:sz w:val="28"/>
                <w:szCs w:val="28"/>
              </w:rPr>
              <w:t>краснойлинии составляет:</w:t>
            </w:r>
          </w:p>
          <w:p w:rsidR="00B43B19" w:rsidRPr="00CA0D26" w:rsidRDefault="00B43B19" w:rsidP="00B43B19">
            <w:pPr>
              <w:pStyle w:val="afc"/>
              <w:widowControl w:val="0"/>
              <w:numPr>
                <w:ilvl w:val="0"/>
                <w:numId w:val="59"/>
              </w:numPr>
              <w:tabs>
                <w:tab w:val="left" w:pos="211"/>
              </w:tabs>
              <w:ind w:left="0" w:firstLine="0"/>
              <w:contextualSpacing w:val="0"/>
              <w:rPr>
                <w:sz w:val="28"/>
                <w:szCs w:val="28"/>
              </w:rPr>
            </w:pPr>
            <w:r w:rsidRPr="00CA0D26">
              <w:rPr>
                <w:sz w:val="28"/>
                <w:szCs w:val="28"/>
              </w:rPr>
              <w:t>в</w:t>
            </w:r>
            <w:r w:rsidRPr="00CA0D26">
              <w:rPr>
                <w:spacing w:val="-1"/>
                <w:sz w:val="28"/>
                <w:szCs w:val="28"/>
              </w:rPr>
              <w:t xml:space="preserve"> существующей</w:t>
            </w:r>
            <w:r w:rsidRPr="00CA0D26">
              <w:rPr>
                <w:sz w:val="28"/>
                <w:szCs w:val="28"/>
              </w:rPr>
              <w:t xml:space="preserve"> я</w:t>
            </w:r>
            <w:r w:rsidRPr="00CA0D26">
              <w:rPr>
                <w:spacing w:val="-1"/>
                <w:sz w:val="28"/>
                <w:szCs w:val="28"/>
              </w:rPr>
              <w:t>застройке</w:t>
            </w:r>
            <w:r w:rsidRPr="00CA0D26">
              <w:rPr>
                <w:sz w:val="28"/>
                <w:szCs w:val="28"/>
              </w:rPr>
              <w:t>- в</w:t>
            </w:r>
            <w:r w:rsidRPr="00CA0D26">
              <w:rPr>
                <w:spacing w:val="-1"/>
                <w:sz w:val="28"/>
                <w:szCs w:val="28"/>
              </w:rPr>
              <w:t>соответствиисосложившейсялиниейзастройки</w:t>
            </w:r>
            <w:r w:rsidRPr="00CA0D26">
              <w:rPr>
                <w:sz w:val="28"/>
                <w:szCs w:val="28"/>
              </w:rPr>
              <w:t>по</w:t>
            </w:r>
            <w:r w:rsidRPr="00CA0D26">
              <w:rPr>
                <w:spacing w:val="-1"/>
                <w:sz w:val="28"/>
                <w:szCs w:val="28"/>
              </w:rPr>
              <w:t>каждойулице;</w:t>
            </w:r>
          </w:p>
          <w:p w:rsidR="00B43B19" w:rsidRPr="00CA0D26" w:rsidRDefault="00B43B19" w:rsidP="00B43B19">
            <w:pPr>
              <w:pStyle w:val="afc"/>
              <w:widowControl w:val="0"/>
              <w:numPr>
                <w:ilvl w:val="0"/>
                <w:numId w:val="59"/>
              </w:numPr>
              <w:tabs>
                <w:tab w:val="left" w:pos="211"/>
              </w:tabs>
              <w:ind w:left="0" w:firstLine="0"/>
              <w:contextualSpacing w:val="0"/>
              <w:rPr>
                <w:sz w:val="28"/>
                <w:szCs w:val="28"/>
              </w:rPr>
            </w:pPr>
            <w:r w:rsidRPr="00CA0D26">
              <w:rPr>
                <w:sz w:val="28"/>
                <w:szCs w:val="28"/>
              </w:rPr>
              <w:t>вновой</w:t>
            </w:r>
            <w:r w:rsidRPr="00CA0D26">
              <w:rPr>
                <w:spacing w:val="-1"/>
                <w:sz w:val="28"/>
                <w:szCs w:val="28"/>
              </w:rPr>
              <w:t>застройке</w:t>
            </w:r>
            <w:r w:rsidRPr="00CA0D26">
              <w:rPr>
                <w:sz w:val="28"/>
                <w:szCs w:val="28"/>
              </w:rPr>
              <w:t>- не</w:t>
            </w:r>
            <w:r w:rsidRPr="00CA0D26">
              <w:rPr>
                <w:spacing w:val="-1"/>
                <w:sz w:val="28"/>
                <w:szCs w:val="28"/>
              </w:rPr>
              <w:t>менее 5м.</w:t>
            </w:r>
          </w:p>
          <w:p w:rsidR="00B43B19" w:rsidRPr="00CA0D26" w:rsidRDefault="00B43B19" w:rsidP="00B43B19">
            <w:pPr>
              <w:pStyle w:val="afc"/>
              <w:widowControl w:val="0"/>
              <w:numPr>
                <w:ilvl w:val="0"/>
                <w:numId w:val="59"/>
              </w:numPr>
              <w:tabs>
                <w:tab w:val="left" w:pos="211"/>
              </w:tabs>
              <w:ind w:left="0" w:firstLine="0"/>
              <w:contextualSpacing w:val="0"/>
              <w:rPr>
                <w:sz w:val="28"/>
                <w:szCs w:val="28"/>
              </w:rPr>
            </w:pPr>
            <w:r w:rsidRPr="00CA0D26">
              <w:rPr>
                <w:sz w:val="28"/>
                <w:szCs w:val="28"/>
              </w:rPr>
              <w:t xml:space="preserve">3. </w:t>
            </w:r>
            <w:r w:rsidRPr="00CA0D26">
              <w:rPr>
                <w:spacing w:val="-1"/>
                <w:sz w:val="28"/>
                <w:szCs w:val="28"/>
                <w:lang w:val="en-US"/>
              </w:rPr>
              <w:t>Максимальное количествоэтажей</w:t>
            </w:r>
            <w:r w:rsidRPr="00CA0D26">
              <w:rPr>
                <w:sz w:val="28"/>
                <w:szCs w:val="28"/>
                <w:lang w:val="en-US"/>
              </w:rPr>
              <w:t>–2.</w:t>
            </w:r>
          </w:p>
          <w:p w:rsidR="00B43B19" w:rsidRPr="00CA0D26" w:rsidRDefault="00B43B19" w:rsidP="00B43B19">
            <w:pPr>
              <w:pStyle w:val="afc"/>
              <w:widowControl w:val="0"/>
              <w:numPr>
                <w:ilvl w:val="0"/>
                <w:numId w:val="59"/>
              </w:numPr>
              <w:tabs>
                <w:tab w:val="left" w:pos="211"/>
              </w:tabs>
              <w:ind w:left="0" w:firstLine="0"/>
              <w:contextualSpacing w:val="0"/>
              <w:rPr>
                <w:sz w:val="28"/>
                <w:szCs w:val="28"/>
              </w:rPr>
            </w:pPr>
            <w:r w:rsidRPr="00CA0D26">
              <w:rPr>
                <w:sz w:val="28"/>
                <w:szCs w:val="28"/>
              </w:rPr>
              <w:t xml:space="preserve">4. </w:t>
            </w:r>
            <w:r w:rsidRPr="00CA0D26">
              <w:rPr>
                <w:spacing w:val="-1"/>
                <w:sz w:val="28"/>
                <w:szCs w:val="28"/>
              </w:rPr>
              <w:t xml:space="preserve">Максимальныйкоэффициентзастройкиземельногоучастка </w:t>
            </w:r>
            <w:r w:rsidRPr="00CA0D26">
              <w:rPr>
                <w:sz w:val="28"/>
                <w:szCs w:val="28"/>
              </w:rPr>
              <w:t>80%.</w:t>
            </w:r>
          </w:p>
        </w:tc>
      </w:tr>
    </w:tbl>
    <w:p w:rsidR="00B43B19" w:rsidRPr="00CA0D26" w:rsidRDefault="00B43B19" w:rsidP="00B43B19">
      <w:pPr>
        <w:pStyle w:val="Iauiue"/>
        <w:ind w:firstLine="709"/>
        <w:jc w:val="both"/>
        <w:rPr>
          <w:sz w:val="28"/>
          <w:szCs w:val="28"/>
        </w:rPr>
      </w:pPr>
      <w:r w:rsidRPr="00CA0D26">
        <w:rPr>
          <w:sz w:val="28"/>
          <w:szCs w:val="28"/>
        </w:rPr>
        <w:t>Примечания:</w:t>
      </w:r>
    </w:p>
    <w:p w:rsidR="00B43B19" w:rsidRPr="00CA0D26" w:rsidRDefault="00B43B19" w:rsidP="00B43B19">
      <w:pPr>
        <w:widowControl w:val="0"/>
        <w:tabs>
          <w:tab w:val="left" w:pos="465"/>
        </w:tabs>
        <w:spacing w:after="0" w:line="240" w:lineRule="auto"/>
        <w:ind w:firstLine="709"/>
        <w:rPr>
          <w:rFonts w:ascii="Times New Roman" w:hAnsi="Times New Roman" w:cs="Times New Roman"/>
          <w:sz w:val="28"/>
          <w:szCs w:val="28"/>
        </w:rPr>
      </w:pPr>
      <w:r w:rsidRPr="00CA0D26">
        <w:rPr>
          <w:rFonts w:ascii="Times New Roman" w:hAnsi="Times New Roman" w:cs="Times New Roman"/>
          <w:spacing w:val="-1"/>
          <w:sz w:val="28"/>
          <w:szCs w:val="28"/>
        </w:rPr>
        <w:t xml:space="preserve">1. </w:t>
      </w:r>
      <w:r w:rsidRPr="00CA0D26">
        <w:rPr>
          <w:rFonts w:ascii="Times New Roman" w:hAnsi="Times New Roman" w:cs="Times New Roman"/>
          <w:spacing w:val="-1"/>
          <w:sz w:val="28"/>
          <w:szCs w:val="28"/>
        </w:rPr>
        <w:lastRenderedPageBreak/>
        <w:t>Предельные</w:t>
      </w:r>
      <w:r w:rsidRPr="00CA0D26">
        <w:rPr>
          <w:rFonts w:ascii="Times New Roman" w:hAnsi="Times New Roman" w:cs="Times New Roman"/>
          <w:sz w:val="28"/>
          <w:szCs w:val="28"/>
        </w:rPr>
        <w:t>(минимальныеи</w:t>
      </w:r>
      <w:r w:rsidRPr="00CA0D26">
        <w:rPr>
          <w:rFonts w:ascii="Times New Roman" w:hAnsi="Times New Roman" w:cs="Times New Roman"/>
          <w:spacing w:val="-1"/>
          <w:sz w:val="28"/>
          <w:szCs w:val="28"/>
        </w:rPr>
        <w:t>(или)</w:t>
      </w:r>
      <w:r w:rsidRPr="00CA0D26">
        <w:rPr>
          <w:rFonts w:ascii="Times New Roman" w:hAnsi="Times New Roman" w:cs="Times New Roman"/>
          <w:sz w:val="28"/>
          <w:szCs w:val="28"/>
        </w:rPr>
        <w:t>максимальные)размеры</w:t>
      </w:r>
      <w:r w:rsidRPr="00CA0D26">
        <w:rPr>
          <w:rFonts w:ascii="Times New Roman" w:hAnsi="Times New Roman" w:cs="Times New Roman"/>
          <w:spacing w:val="-1"/>
          <w:sz w:val="28"/>
          <w:szCs w:val="28"/>
        </w:rPr>
        <w:t>земельныхучастков,для</w:t>
      </w:r>
      <w:r w:rsidRPr="00CA0D26">
        <w:rPr>
          <w:rFonts w:ascii="Times New Roman" w:hAnsi="Times New Roman" w:cs="Times New Roman"/>
          <w:sz w:val="28"/>
          <w:szCs w:val="28"/>
        </w:rPr>
        <w:t>которыхразмеры</w:t>
      </w:r>
      <w:r w:rsidRPr="00CA0D26">
        <w:rPr>
          <w:rFonts w:ascii="Times New Roman" w:hAnsi="Times New Roman" w:cs="Times New Roman"/>
          <w:spacing w:val="-1"/>
          <w:sz w:val="28"/>
          <w:szCs w:val="28"/>
        </w:rPr>
        <w:t>не</w:t>
      </w:r>
      <w:r w:rsidRPr="00CA0D26">
        <w:rPr>
          <w:rFonts w:ascii="Times New Roman" w:hAnsi="Times New Roman" w:cs="Times New Roman"/>
          <w:sz w:val="28"/>
          <w:szCs w:val="28"/>
        </w:rPr>
        <w:t>определены,в</w:t>
      </w:r>
      <w:r w:rsidRPr="00CA0D26">
        <w:rPr>
          <w:rFonts w:ascii="Times New Roman" w:hAnsi="Times New Roman" w:cs="Times New Roman"/>
          <w:spacing w:val="1"/>
          <w:sz w:val="28"/>
          <w:szCs w:val="28"/>
        </w:rPr>
        <w:t>соответствии</w:t>
      </w:r>
      <w:r w:rsidRPr="00CA0D26">
        <w:rPr>
          <w:rFonts w:ascii="Times New Roman" w:hAnsi="Times New Roman" w:cs="Times New Roman"/>
          <w:spacing w:val="38"/>
          <w:sz w:val="28"/>
          <w:szCs w:val="28"/>
        </w:rPr>
        <w:t xml:space="preserve"> с </w:t>
      </w:r>
      <w:r w:rsidRPr="00CA0D26">
        <w:rPr>
          <w:rFonts w:ascii="Times New Roman" w:hAnsi="Times New Roman" w:cs="Times New Roman"/>
          <w:sz w:val="28"/>
          <w:szCs w:val="28"/>
        </w:rPr>
        <w:t>нормативно-правовыми</w:t>
      </w:r>
      <w:r w:rsidRPr="00CA0D26">
        <w:rPr>
          <w:rFonts w:ascii="Times New Roman" w:hAnsi="Times New Roman" w:cs="Times New Roman"/>
          <w:spacing w:val="-1"/>
          <w:sz w:val="28"/>
          <w:szCs w:val="28"/>
        </w:rPr>
        <w:t>актами</w:t>
      </w:r>
      <w:r w:rsidRPr="00CA0D26">
        <w:rPr>
          <w:rFonts w:ascii="Times New Roman" w:hAnsi="Times New Roman" w:cs="Times New Roman"/>
          <w:sz w:val="28"/>
          <w:szCs w:val="28"/>
        </w:rPr>
        <w:t>(настоящимиправилами,нормамиградостроительногопроектирования,СП42.13330.2011</w:t>
      </w:r>
      <w:r w:rsidRPr="00CA0D26">
        <w:rPr>
          <w:rFonts w:ascii="Times New Roman" w:hAnsi="Times New Roman" w:cs="Times New Roman"/>
          <w:spacing w:val="-1"/>
          <w:sz w:val="28"/>
          <w:szCs w:val="28"/>
        </w:rPr>
        <w:t>«Градостроительство.</w:t>
      </w:r>
      <w:r w:rsidRPr="00CA0D26">
        <w:rPr>
          <w:rFonts w:ascii="Times New Roman" w:hAnsi="Times New Roman" w:cs="Times New Roman"/>
          <w:sz w:val="28"/>
          <w:szCs w:val="28"/>
        </w:rPr>
        <w:t>Планировкаизастройкагородскихисельских поселений.АктуализированнаяредакцияСНиП2.07.01-89*»,требованиямисанитарныхнормитехническихрегламентов)</w:t>
      </w:r>
      <w:r w:rsidRPr="00CA0D26">
        <w:rPr>
          <w:rFonts w:ascii="Times New Roman" w:hAnsi="Times New Roman" w:cs="Times New Roman"/>
          <w:spacing w:val="-1"/>
          <w:sz w:val="28"/>
          <w:szCs w:val="28"/>
        </w:rPr>
        <w:t>не</w:t>
      </w:r>
      <w:r w:rsidRPr="00CA0D26">
        <w:rPr>
          <w:rFonts w:ascii="Times New Roman" w:hAnsi="Times New Roman" w:cs="Times New Roman"/>
          <w:sz w:val="28"/>
          <w:szCs w:val="28"/>
        </w:rPr>
        <w:t>подлежат</w:t>
      </w:r>
      <w:r w:rsidRPr="00CA0D26">
        <w:rPr>
          <w:rFonts w:ascii="Times New Roman" w:hAnsi="Times New Roman" w:cs="Times New Roman"/>
          <w:spacing w:val="-1"/>
          <w:sz w:val="28"/>
          <w:szCs w:val="28"/>
        </w:rPr>
        <w:t>установлению.</w:t>
      </w:r>
    </w:p>
    <w:p w:rsidR="00B43B19" w:rsidRPr="00CA0D26" w:rsidRDefault="00B43B19" w:rsidP="00B43B19">
      <w:pPr>
        <w:spacing w:after="0" w:line="240" w:lineRule="auto"/>
        <w:ind w:firstLine="709"/>
        <w:rPr>
          <w:rFonts w:ascii="Times New Roman" w:hAnsi="Times New Roman" w:cs="Times New Roman"/>
          <w:spacing w:val="-1"/>
          <w:sz w:val="28"/>
          <w:szCs w:val="28"/>
        </w:rPr>
      </w:pPr>
      <w:r w:rsidRPr="00CA0D26">
        <w:rPr>
          <w:rFonts w:ascii="Times New Roman" w:hAnsi="Times New Roman" w:cs="Times New Roman"/>
          <w:spacing w:val="-1"/>
          <w:sz w:val="28"/>
          <w:szCs w:val="28"/>
        </w:rPr>
        <w:t>2. Минимальные</w:t>
      </w:r>
      <w:r w:rsidRPr="00CA0D26">
        <w:rPr>
          <w:rFonts w:ascii="Times New Roman" w:hAnsi="Times New Roman" w:cs="Times New Roman"/>
          <w:sz w:val="28"/>
          <w:szCs w:val="28"/>
        </w:rPr>
        <w:t>расстояния отобъектов до</w:t>
      </w:r>
      <w:r w:rsidRPr="00CA0D26">
        <w:rPr>
          <w:rFonts w:ascii="Times New Roman" w:hAnsi="Times New Roman" w:cs="Times New Roman"/>
          <w:spacing w:val="-1"/>
          <w:sz w:val="28"/>
          <w:szCs w:val="28"/>
        </w:rPr>
        <w:t>границ</w:t>
      </w:r>
      <w:r w:rsidRPr="00CA0D26">
        <w:rPr>
          <w:rFonts w:ascii="Times New Roman" w:hAnsi="Times New Roman" w:cs="Times New Roman"/>
          <w:sz w:val="28"/>
          <w:szCs w:val="28"/>
        </w:rPr>
        <w:t>земельных</w:t>
      </w:r>
      <w:r w:rsidRPr="00CA0D26">
        <w:rPr>
          <w:rFonts w:ascii="Times New Roman" w:hAnsi="Times New Roman" w:cs="Times New Roman"/>
          <w:spacing w:val="-1"/>
          <w:sz w:val="28"/>
          <w:szCs w:val="28"/>
        </w:rPr>
        <w:t>участков,</w:t>
      </w:r>
      <w:r w:rsidRPr="00CA0D26">
        <w:rPr>
          <w:rFonts w:ascii="Times New Roman" w:hAnsi="Times New Roman" w:cs="Times New Roman"/>
          <w:sz w:val="28"/>
          <w:szCs w:val="28"/>
        </w:rPr>
        <w:t>за</w:t>
      </w:r>
      <w:r w:rsidRPr="00CA0D26">
        <w:rPr>
          <w:rFonts w:ascii="Times New Roman" w:hAnsi="Times New Roman" w:cs="Times New Roman"/>
          <w:spacing w:val="-1"/>
          <w:sz w:val="28"/>
          <w:szCs w:val="28"/>
        </w:rPr>
        <w:t>исключением</w:t>
      </w:r>
      <w:r w:rsidRPr="00CA0D26">
        <w:rPr>
          <w:rFonts w:ascii="Times New Roman" w:hAnsi="Times New Roman" w:cs="Times New Roman"/>
          <w:sz w:val="28"/>
          <w:szCs w:val="28"/>
        </w:rPr>
        <w:t>границ,совпадающихс краснымилиниями,</w:t>
      </w:r>
      <w:r w:rsidRPr="00CA0D26">
        <w:rPr>
          <w:rFonts w:ascii="Times New Roman" w:hAnsi="Times New Roman" w:cs="Times New Roman"/>
          <w:spacing w:val="-1"/>
          <w:sz w:val="28"/>
          <w:szCs w:val="28"/>
        </w:rPr>
        <w:t>неуказанных</w:t>
      </w:r>
      <w:r w:rsidRPr="00CA0D26">
        <w:rPr>
          <w:rFonts w:ascii="Times New Roman" w:hAnsi="Times New Roman" w:cs="Times New Roman"/>
          <w:sz w:val="28"/>
          <w:szCs w:val="28"/>
        </w:rPr>
        <w:t>внастоящейзоне,</w:t>
      </w:r>
      <w:r w:rsidRPr="00CA0D26">
        <w:rPr>
          <w:rFonts w:ascii="Times New Roman" w:hAnsi="Times New Roman" w:cs="Times New Roman"/>
          <w:spacing w:val="-1"/>
          <w:sz w:val="28"/>
          <w:szCs w:val="28"/>
        </w:rPr>
        <w:t>не</w:t>
      </w:r>
      <w:r w:rsidRPr="00CA0D26">
        <w:rPr>
          <w:rFonts w:ascii="Times New Roman" w:hAnsi="Times New Roman" w:cs="Times New Roman"/>
          <w:sz w:val="28"/>
          <w:szCs w:val="28"/>
        </w:rPr>
        <w:t xml:space="preserve">подлежат </w:t>
      </w:r>
      <w:r w:rsidRPr="00CA0D26">
        <w:rPr>
          <w:rFonts w:ascii="Times New Roman" w:hAnsi="Times New Roman" w:cs="Times New Roman"/>
          <w:spacing w:val="-1"/>
          <w:sz w:val="28"/>
          <w:szCs w:val="28"/>
        </w:rPr>
        <w:t>установлению.</w:t>
      </w:r>
    </w:p>
    <w:p w:rsidR="00B43B19" w:rsidRPr="00CA0D26" w:rsidRDefault="00B43B19" w:rsidP="00B43B19">
      <w:pPr>
        <w:pStyle w:val="1"/>
        <w:spacing w:before="0"/>
        <w:ind w:firstLine="709"/>
        <w:jc w:val="center"/>
        <w:rPr>
          <w:rFonts w:ascii="Times New Roman" w:hAnsi="Times New Roman" w:cs="Times New Roman"/>
          <w:color w:val="auto"/>
        </w:rPr>
      </w:pPr>
      <w:bookmarkStart w:id="329" w:name="_Toc67910450"/>
      <w:bookmarkStart w:id="330" w:name="_Toc117064229"/>
      <w:r w:rsidRPr="00CA0D26">
        <w:rPr>
          <w:rFonts w:ascii="Times New Roman" w:hAnsi="Times New Roman" w:cs="Times New Roman"/>
          <w:color w:val="auto"/>
        </w:rPr>
        <w:br w:type="page"/>
      </w:r>
    </w:p>
    <w:p w:rsidR="00B43B19" w:rsidRPr="00CA0D26" w:rsidRDefault="00B43B19" w:rsidP="00B43B19">
      <w:pPr>
        <w:pStyle w:val="1"/>
        <w:spacing w:before="0"/>
        <w:ind w:firstLine="709"/>
        <w:jc w:val="center"/>
        <w:rPr>
          <w:rFonts w:ascii="Times New Roman" w:hAnsi="Times New Roman" w:cs="Times New Roman"/>
          <w:color w:val="auto"/>
        </w:rPr>
        <w:sectPr w:rsidR="00B43B19" w:rsidRPr="00CA0D26" w:rsidSect="004B3653">
          <w:pgSz w:w="16838" w:h="11906" w:orient="landscape"/>
          <w:pgMar w:top="1134" w:right="567" w:bottom="566" w:left="851" w:header="708" w:footer="275" w:gutter="0"/>
          <w:cols w:space="708"/>
          <w:docGrid w:linePitch="360"/>
        </w:sectPr>
      </w:pPr>
    </w:p>
    <w:p w:rsidR="00B43B19" w:rsidRPr="00CA0D26" w:rsidRDefault="00B43B19" w:rsidP="00B43B19">
      <w:pPr>
        <w:pStyle w:val="1"/>
        <w:spacing w:before="0"/>
        <w:ind w:firstLine="709"/>
        <w:jc w:val="center"/>
        <w:rPr>
          <w:rFonts w:ascii="Times New Roman" w:hAnsi="Times New Roman" w:cs="Times New Roman"/>
          <w:color w:val="auto"/>
        </w:rPr>
      </w:pPr>
      <w:bookmarkStart w:id="331" w:name="_Toc149568474"/>
      <w:r w:rsidRPr="00CA0D26">
        <w:rPr>
          <w:rFonts w:ascii="Times New Roman" w:hAnsi="Times New Roman" w:cs="Times New Roman"/>
          <w:color w:val="auto"/>
        </w:rPr>
        <w:lastRenderedPageBreak/>
        <w:t>Глава 4. Градостроительные регламенты в части ограничений использования земельных участков и объектов капитального строительства МО Карагузинский сельсовет</w:t>
      </w:r>
      <w:bookmarkEnd w:id="329"/>
      <w:bookmarkEnd w:id="330"/>
      <w:r w:rsidRPr="00CA0D26">
        <w:rPr>
          <w:rFonts w:ascii="Times New Roman" w:hAnsi="Times New Roman" w:cs="Times New Roman"/>
          <w:color w:val="auto"/>
        </w:rPr>
        <w:t>Саракташского района Оренбургской области</w:t>
      </w:r>
      <w:bookmarkEnd w:id="331"/>
    </w:p>
    <w:p w:rsidR="00B43B19" w:rsidRPr="00CA0D26" w:rsidRDefault="00B43B19" w:rsidP="00B43B19">
      <w:pPr>
        <w:pStyle w:val="1"/>
        <w:spacing w:before="0"/>
        <w:ind w:firstLine="709"/>
        <w:rPr>
          <w:rFonts w:ascii="Times New Roman" w:hAnsi="Times New Roman" w:cs="Times New Roman"/>
          <w:color w:val="auto"/>
        </w:rPr>
      </w:pPr>
      <w:bookmarkStart w:id="332" w:name="_Toc117064230"/>
      <w:bookmarkStart w:id="333" w:name="_Toc426622157"/>
      <w:bookmarkStart w:id="334" w:name="_Toc149568475"/>
      <w:r w:rsidRPr="00CA0D26">
        <w:rPr>
          <w:rFonts w:ascii="Times New Roman" w:hAnsi="Times New Roman" w:cs="Times New Roman"/>
          <w:color w:val="auto"/>
        </w:rPr>
        <w:t>Статья 6. Описание ограничений использования земельных участков и объектов капитального строительства, расположенных в зонах с особыми условиями использования территорий.</w:t>
      </w:r>
      <w:bookmarkEnd w:id="332"/>
      <w:bookmarkEnd w:id="333"/>
      <w:bookmarkEnd w:id="334"/>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1. Использование земельных участков и объектов капитального строительства, расположенных в пределах зон, обозначенных на картах статей 21 настоящих Правил, определяется:</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-градостроительными регламентами, определенными статьей 24 настоящих Правил применительно к соответствующим территориальным зонам, обозначенным на картах, с учетом ограничений, определенных настоящей статьей.</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2. Земельные участки и объекты недвижимости, которые расположены в пределах зон, обозначенных на картах статей 21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Дальнейшее использование и строительные изменения указанных объектов определяются статьей 6 настоящих Правил.</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-Водный кодекс Российской Федерации от 03.06.2006;</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-Земельный кодекс Российской Федерации от 25.10.2001;</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-Федеральный закон от 10.01.2002 № 7–ФЗ «Об охране окружающей среды»;</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-Федеральный закон от 30.03.99 № 52–ФЗ «О санитарно–эпидемиологическом благополучии населения»;</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-Федеральный закон от 04.05.99 № 96–ФЗ «Об охране атмосферного воздуха»;</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-Федеральный закон от 14 марта 1995 года № 33–ФЗ «Об особо охраняемых природных территориях»;</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lastRenderedPageBreak/>
        <w:t xml:space="preserve">-Санитарно–эпидемиологические правила и нормативы (СанПиН) </w:t>
      </w:r>
      <w:r w:rsidRPr="00CA0D26">
        <w:rPr>
          <w:rFonts w:ascii="Times New Roman" w:hAnsi="Times New Roman" w:cs="Times New Roman"/>
          <w:bCs/>
          <w:sz w:val="28"/>
          <w:szCs w:val="28"/>
        </w:rPr>
        <w:br/>
        <w:t>2.2.1/2.1.1.1200–03 «Санитарно-защитные зоны и санитарная классификация предприятий, сооружений и иных объектов»;</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-Федеральный закон от 25 июня 2002 года №73-ФЗ «Об объектах культурного наследия (памятниках истории и культуры) народов Российской Федерации»;</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-Санитарные правила и нормы СанПиН 2.1.4.1110–02 Зоны санитарной охраны источников водоснабжения и водопроводов питьевого назначения;</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-Постановление Правительства РФ от 20.11.2000 N 878 "Об утверждении Правил охраны газораспределительных сетей".</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4.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-виды запрещенного использования – в соответствии с СанПиНом 2.2.1/2.1.1.1200–03 «Санитарно-защитные зоны и санитарная классификация предприятий, сооружений и иных объектов»;</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5 настоящих Правил.</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Виды объектов, запрещенных к размещению на земельных участках, расположенных в границах санитарно-защитных зон:</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-объекты для проживания людей;</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-коллективные или индивидуальные дачные и садово-огородные участки;</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-предприятия по производству лекарственных веществ, лекарственных средств и (или) лекарственных форм;</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lastRenderedPageBreak/>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-предприятия пищевых отраслей промышленности;</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-оптовые склады продовольственного сырья и пищевых продуктов;</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-комплексы водопроводных сооружений для подготовки и хранения питьевой воды;</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-спортивные сооружения;</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-парки;</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-образовательные и детские учреждения;</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-лечебно–профилактические и оздоровительные учреждения общего пользования.</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Условно разрешенные виды использования земельных участков для объектов,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-озеленение территории;</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-малые формы и элементы благоустройства;</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-сельхозугодья для выращивания технических культур, не используемых для производства продуктов питания;</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-предприятия, их отдельные здания и сооружения с производствами меньшего класса вредности, чем основное производство;</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-пожарные депо;</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-бани;</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-прачечные;</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-объекты торговли и общественного питания;</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-мотели;</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-гаражи, площадки и сооружения для хранения общественного и индивидуального транспорта;</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-автозаправочные станции;</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-нежилые помещения для дежурного аварийного персонала и охраны предприятий, помещения для пребывания работающих по вахтовому методу;</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-электроподстанции;</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lastRenderedPageBreak/>
        <w:t>-водозаборные скважины для технического водоснабжения;</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-водоохлаждающие сооружения для подготовки технической воды;</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-канализационные насосные станции;</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-сооружения оборотного водоснабжения;</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-питомники растений для озеленения промплощадки, предприятий и санитарно-защитной зоны.</w:t>
      </w:r>
    </w:p>
    <w:p w:rsidR="00B43B19" w:rsidRPr="00CA0D26" w:rsidRDefault="00B43B19" w:rsidP="00B43B19">
      <w:pPr>
        <w:pStyle w:val="1"/>
        <w:spacing w:before="0"/>
        <w:ind w:firstLine="709"/>
        <w:rPr>
          <w:rFonts w:ascii="Times New Roman" w:hAnsi="Times New Roman" w:cs="Times New Roman"/>
          <w:color w:val="auto"/>
        </w:rPr>
      </w:pPr>
      <w:bookmarkStart w:id="335" w:name="_Toc117064231"/>
      <w:bookmarkStart w:id="336" w:name="_Toc149568476"/>
      <w:r w:rsidRPr="00CA0D26">
        <w:rPr>
          <w:rFonts w:ascii="Times New Roman" w:hAnsi="Times New Roman" w:cs="Times New Roman"/>
          <w:color w:val="auto"/>
        </w:rPr>
        <w:t>Статья 6.1. Ограничения использования земельных участков и объектов капитального строительства, расположенных в водоохранных зонах.</w:t>
      </w:r>
      <w:bookmarkEnd w:id="335"/>
      <w:bookmarkEnd w:id="336"/>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Водоохранные зоны выделяются в целях:</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-предупреждения и предотвращения микробного и химического загрязнения поверхностных вод;</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-предотвращения загрязнения, засорения, заиления и истощения водных объектов;</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-сохранения среды обитания объектов водного, животного и растительного мира.</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-виды запрещенного использования;</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Водоохранные зоны</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Ширина водоохранной зоны рек или ручьев устанавливается от их истока для рек или ручьев протяженностью:</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-до десяти километров – в размере пятидесяти метров;</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-от десяти до пятидесяти километров – в размере ста метров;</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-от пятидесяти километров и более – в размере двухсот метров.</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lastRenderedPageBreak/>
        <w:t>Виды запрещенного использования земельных участков и иных объектов недвижимости, расположенных в границах водоохранных зон:</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-использование сточных вод в целях регулирования плодородия почв;</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-осуществление авиационных мер по борьбе с вредными организмами;</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-размещение специализированных хранилищ пестицидов и агрохимикатов, применение пестицидов и агрохимикатов;</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-сброс сточных, в том числе дренажных, вод;</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В границах прибрежных защитных полос, наряду с вышеуказанными ограничениями, запрещаются:</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1) распашка земель;</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2) размещение отвалов размываемых грунтов;</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3)выпас сельскохозяйственных животных и организация для них летних лагерей, ванн.</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Виды условно разрешённого использования земельных участков и иных объектов недвижимости, расположенных в границах водоохранных зон:</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Прибрежные защитные полосы.</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p>
    <w:p w:rsidR="00B43B19" w:rsidRPr="00CA0D26" w:rsidRDefault="00B43B19" w:rsidP="00B43B19">
      <w:pPr>
        <w:pStyle w:val="1"/>
        <w:spacing w:before="0"/>
        <w:ind w:firstLine="709"/>
        <w:rPr>
          <w:rFonts w:ascii="Times New Roman" w:hAnsi="Times New Roman" w:cs="Times New Roman"/>
          <w:color w:val="auto"/>
        </w:rPr>
      </w:pPr>
      <w:bookmarkStart w:id="337" w:name="_Toc117064232"/>
      <w:bookmarkStart w:id="338" w:name="_Toc149568477"/>
      <w:r w:rsidRPr="00CA0D26">
        <w:rPr>
          <w:rFonts w:ascii="Times New Roman" w:hAnsi="Times New Roman" w:cs="Times New Roman"/>
          <w:color w:val="auto"/>
        </w:rPr>
        <w:t>Статья 6.2. Ограничения использования земельных участков и объектов капитального строительства, расположенных в зонах затопления паводком 1% обеспеченности.</w:t>
      </w:r>
      <w:bookmarkEnd w:id="337"/>
      <w:bookmarkEnd w:id="338"/>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 xml:space="preserve">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w:t>
      </w:r>
      <w:r w:rsidRPr="00CA0D26">
        <w:rPr>
          <w:rFonts w:ascii="Times New Roman" w:hAnsi="Times New Roman" w:cs="Times New Roman"/>
          <w:bCs/>
          <w:sz w:val="28"/>
          <w:szCs w:val="28"/>
        </w:rPr>
        <w:lastRenderedPageBreak/>
        <w:t>(намыва) грунта или строительства дамб обвалования или совмещения подсыпки и строительства дамб обвалования.</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 xml:space="preserve"> Условия использования территории:</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-жилищное строительство: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-пашни: при полной защите от затопления паводком 1% обеспеченности, с сопутствующими мероприятиями;</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-скважины водозаборов должны быть выполнены в насыпи с учетом паводка 1% обеспеченности;</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-проведение мероприятий по укреплению участков, подверженных эрозии склонов (травяное и древесно-кустарниковое озеленение, подпорные стенки, насыпи и т.д.);</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-ежегодное проведение противопаводковых мероприятий;</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-максимальное озеленение территории.</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На территориях затопления паводком 1% обеспеченности запрещается:</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-использование сточных вод для удобрения почв;</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lastRenderedPageBreak/>
        <w:t>-осуществление авиационных мер по борьбе с вредителями и болезнями растений;</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-реконструкция жилых и подсобных помещений и изменение параметров застройки без соответствующих обоснований и согласований с органом архитектуры, и градостроительства администрации МОКарагузинский сельсоветСаракташского района;</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-предоставление вновь образуемых земельных участков для индивидуального жилищного строительства;</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-расширение действующих объектов производственного, коммунального и социального назначения;</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-вырубка деревьев, кустарников (кроме рубок ухода за насаждениями, санитарных рубок);</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-организация карьеров строительных материалов;</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Инженерная защита затапливаемых территорий проводится в соответствии со следующими требованиями:</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w:t>
      </w:r>
    </w:p>
    <w:p w:rsidR="00B43B19" w:rsidRPr="00CA0D26" w:rsidRDefault="00B43B19" w:rsidP="00B43B19">
      <w:pPr>
        <w:pStyle w:val="1"/>
        <w:spacing w:before="0"/>
        <w:ind w:firstLine="709"/>
        <w:rPr>
          <w:rFonts w:ascii="Times New Roman" w:hAnsi="Times New Roman" w:cs="Times New Roman"/>
          <w:color w:val="auto"/>
        </w:rPr>
      </w:pPr>
      <w:bookmarkStart w:id="339" w:name="_Toc117064233"/>
      <w:bookmarkStart w:id="340" w:name="_Toc149568478"/>
      <w:r w:rsidRPr="00CA0D26">
        <w:rPr>
          <w:rFonts w:ascii="Times New Roman" w:hAnsi="Times New Roman" w:cs="Times New Roman"/>
          <w:color w:val="auto"/>
        </w:rPr>
        <w:t>Статья 6.3. Описание ограничений использования земельных участков и объектов капитального строительства, расположенных в охранных зонах водозаборных и иных технических сооружений.</w:t>
      </w:r>
      <w:bookmarkEnd w:id="339"/>
      <w:bookmarkEnd w:id="340"/>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bookmarkStart w:id="341" w:name="_Toc426622158"/>
      <w:r w:rsidRPr="00CA0D26">
        <w:rPr>
          <w:rFonts w:ascii="Times New Roman" w:hAnsi="Times New Roman" w:cs="Times New Roman"/>
          <w:bCs/>
          <w:sz w:val="28"/>
          <w:szCs w:val="28"/>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-проведение авиационно-химических работ;</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-применение химических средств борьбы с вредителями, болезнями растений и сорняками;</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-складирование навоза и мусора;</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lastRenderedPageBreak/>
        <w:t>-заправка топливом, мойка и ремонт автомобилей, тракторов и других машин, и механизмов;</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-размещение стоянок транспортных средств,</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-проведение рубок лесных насаждений.</w:t>
      </w:r>
    </w:p>
    <w:p w:rsidR="00B43B19" w:rsidRPr="00CA0D26" w:rsidRDefault="00B43B19" w:rsidP="00B43B19">
      <w:pPr>
        <w:pStyle w:val="1"/>
        <w:spacing w:before="0"/>
        <w:ind w:firstLine="709"/>
        <w:rPr>
          <w:rFonts w:ascii="Times New Roman" w:hAnsi="Times New Roman" w:cs="Times New Roman"/>
          <w:color w:val="auto"/>
        </w:rPr>
      </w:pPr>
      <w:bookmarkStart w:id="342" w:name="_Toc117064234"/>
      <w:bookmarkStart w:id="343" w:name="_Toc149568479"/>
      <w:r w:rsidRPr="00CA0D26">
        <w:rPr>
          <w:rFonts w:ascii="Times New Roman" w:hAnsi="Times New Roman" w:cs="Times New Roman"/>
          <w:color w:val="auto"/>
        </w:rPr>
        <w:t>Статья 6.4. Описание ограничений использования земельных участков и объектов капитального строительства, расположенных в охранных зонах объектов электроснабжения.</w:t>
      </w:r>
      <w:bookmarkEnd w:id="342"/>
      <w:bookmarkEnd w:id="343"/>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1.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г) размещать свалки;</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lastRenderedPageBreak/>
        <w:t>2. 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а) складировать или размещать хранилища любых, в том числе горюче-смазочных, материалов;</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а) строительство, капитальный ремонт, реконструкция или снос зданий и сооружений;</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б) горные, взрывные, мелиоративные работы, в том числе связанные с временным затоплением земель;</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в) посадка и вырубка деревьев и кустарников;</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lastRenderedPageBreak/>
        <w:t>3. В охранных зонах, установленных для объектов электросетевого хозяйства напряжением до 1000 вольт, помимо действий, предусмотренных п.2, настоящей статьи, без письменного решения о согласовании сетевых организаций запрещается:</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б) складировать или размещать хранилища любых, в том числе горюче-смазочных, материалов;</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43B19" w:rsidRPr="00CA0D26" w:rsidRDefault="00B43B19" w:rsidP="00B43B19">
      <w:pPr>
        <w:pStyle w:val="1"/>
        <w:spacing w:before="0"/>
        <w:ind w:firstLine="709"/>
        <w:rPr>
          <w:rFonts w:ascii="Times New Roman" w:hAnsi="Times New Roman" w:cs="Times New Roman"/>
          <w:color w:val="auto"/>
        </w:rPr>
      </w:pPr>
      <w:bookmarkStart w:id="344" w:name="_Toc117064235"/>
      <w:bookmarkStart w:id="345" w:name="_Toc149568480"/>
      <w:r w:rsidRPr="00CA0D26">
        <w:rPr>
          <w:rFonts w:ascii="Times New Roman" w:hAnsi="Times New Roman" w:cs="Times New Roman"/>
          <w:color w:val="auto"/>
        </w:rPr>
        <w:t>Статья 6.5. Ограничения использования земельных участков и объектов капитального строительства, расположенных в охранных зонах объектов газоснабжения.</w:t>
      </w:r>
      <w:bookmarkEnd w:id="344"/>
      <w:bookmarkEnd w:id="345"/>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На земельные участки, входящие в охранные зоны газораспределительныхсетей,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а) строить объекты жилищно-гражданского и производственного назначения;</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д) устраивать свалки и склады, разливать растворы кислот, солей, щелочей и других химически активных веществ;</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lastRenderedPageBreak/>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ж) разводить огонь и размещать источники огня;</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з) рыть погреба, копать и обрабатывать почву сельскохозяйственными и мелиоративными орудиями и механизмами на глубину более 0,3 метра;</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л) самовольно подключаться к газораспределительным сетям.</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Хозяйственная деятельность в охранных зонах газораспределительных сетей, не предусмотренная ограничениями, описанными выше,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B43B19" w:rsidRPr="00CA0D26" w:rsidRDefault="00B43B19" w:rsidP="00B43B19">
      <w:pPr>
        <w:pStyle w:val="1"/>
        <w:spacing w:before="0"/>
        <w:ind w:firstLine="709"/>
        <w:rPr>
          <w:rFonts w:ascii="Times New Roman" w:hAnsi="Times New Roman" w:cs="Times New Roman"/>
          <w:color w:val="auto"/>
        </w:rPr>
      </w:pPr>
      <w:bookmarkStart w:id="346" w:name="_Toc117064236"/>
      <w:bookmarkStart w:id="347" w:name="_Toc149568481"/>
      <w:r w:rsidRPr="00CA0D26">
        <w:rPr>
          <w:rFonts w:ascii="Times New Roman" w:hAnsi="Times New Roman" w:cs="Times New Roman"/>
          <w:color w:val="auto"/>
        </w:rPr>
        <w:t>Статья 6.6. Ограничения использования земельных участков и объектов капитального строительства, расположенных в отводах месторождений полезных ископаемых.</w:t>
      </w:r>
      <w:bookmarkEnd w:id="346"/>
      <w:bookmarkEnd w:id="347"/>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w:t>
      </w:r>
      <w:r w:rsidRPr="00CA0D26">
        <w:rPr>
          <w:rFonts w:ascii="Times New Roman" w:hAnsi="Times New Roman" w:cs="Times New Roman"/>
          <w:bCs/>
          <w:sz w:val="28"/>
          <w:szCs w:val="28"/>
        </w:rPr>
        <w:lastRenderedPageBreak/>
        <w:t xml:space="preserve">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Законом «О недрах», СНиП «СП 42.13330.2011.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недропользователем.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горно-геологического обоснования застройки с согласованием условий застройки. </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просадочных грунтах».</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lastRenderedPageBreak/>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этих территорий необходимо осуществлять на основании заключения специализированной организации.</w:t>
      </w:r>
    </w:p>
    <w:p w:rsidR="00B43B19" w:rsidRPr="00CA0D26" w:rsidRDefault="00B43B19" w:rsidP="00B43B19">
      <w:pPr>
        <w:pStyle w:val="1"/>
        <w:spacing w:before="0"/>
        <w:ind w:firstLine="709"/>
        <w:rPr>
          <w:rFonts w:ascii="Times New Roman" w:hAnsi="Times New Roman" w:cs="Times New Roman"/>
          <w:color w:val="auto"/>
        </w:rPr>
      </w:pPr>
      <w:bookmarkStart w:id="348" w:name="_Toc117064237"/>
      <w:bookmarkStart w:id="349" w:name="_Toc149568482"/>
      <w:r w:rsidRPr="00CA0D26">
        <w:rPr>
          <w:rFonts w:ascii="Times New Roman" w:hAnsi="Times New Roman" w:cs="Times New Roman"/>
          <w:color w:val="auto"/>
        </w:rPr>
        <w:t>Статья 6.7. Ограничения использования земельных участков и объектов капитального строительства, расположенных в охранных зонах объектов нефтяного комплекса.</w:t>
      </w:r>
      <w:bookmarkEnd w:id="348"/>
      <w:bookmarkEnd w:id="349"/>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На земельные участки, входящие в охранные зоны,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а) перемещать, засыпать и ломать опознавательные и сигнальные знаки, контрольно-измерительные пункты;</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в) устраивать всякого рода свалки, выливать растворы кислот, солей и щелочей;</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е) разводить огонь и размещать какие-либо открытые или закрытые источники огня.</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В охранных зонах трубопроводов без письменного разрешения предприятий трубопроводного транспорта запрещается:</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 xml:space="preserve">а) возводить любые постройки и сооружения на расстоянии ближе 1000 метров от оси аммиакопровода запрещается: строить коллективные сады с </w:t>
      </w:r>
      <w:r w:rsidRPr="00CA0D26">
        <w:rPr>
          <w:rFonts w:ascii="Times New Roman" w:hAnsi="Times New Roman" w:cs="Times New Roman"/>
          <w:bCs/>
          <w:sz w:val="28"/>
          <w:szCs w:val="28"/>
        </w:rPr>
        <w:lastRenderedPageBreak/>
        <w:t>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г) производить мелиоративные земляные работы, сооружать оросительные и осушительные системы;</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д) производить всякого рода открытые и подземные, горные, строительные, монтажные и взрывные работы, планировку грунта.</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B43B19" w:rsidRPr="00CA0D26" w:rsidRDefault="00B43B19" w:rsidP="00B43B19">
      <w:pPr>
        <w:pStyle w:val="1"/>
        <w:spacing w:before="0"/>
        <w:ind w:firstLine="709"/>
        <w:rPr>
          <w:rFonts w:ascii="Times New Roman" w:hAnsi="Times New Roman" w:cs="Times New Roman"/>
          <w:color w:val="auto"/>
        </w:rPr>
      </w:pPr>
      <w:bookmarkStart w:id="350" w:name="_Toc117064238"/>
      <w:bookmarkStart w:id="351" w:name="_Toc149568483"/>
      <w:r w:rsidRPr="00CA0D26">
        <w:rPr>
          <w:rFonts w:ascii="Times New Roman" w:hAnsi="Times New Roman" w:cs="Times New Roman"/>
          <w:color w:val="auto"/>
        </w:rPr>
        <w:t>Статья 6.8. Ограничения использования земельных участков и объектов капитального строительства, расположенных в защитных зонах объектов культурного наследия.</w:t>
      </w:r>
      <w:bookmarkEnd w:id="350"/>
      <w:bookmarkEnd w:id="351"/>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 xml:space="preserve">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w:t>
      </w:r>
      <w:r w:rsidRPr="00CA0D26">
        <w:rPr>
          <w:rFonts w:ascii="Times New Roman" w:hAnsi="Times New Roman" w:cs="Times New Roman"/>
          <w:bCs/>
          <w:sz w:val="28"/>
          <w:szCs w:val="28"/>
        </w:rPr>
        <w:lastRenderedPageBreak/>
        <w:t>соответствующим органом охраны объектов культурного наследия установлены требования и ограничения.</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3. Границы защитной зоны объекта культурного наследия устанавливаются:</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6. Защитная зона объекта культурного наследия прекращает существование со дня утверждения проекта зон охраны такого объекта культурного наследия.</w:t>
      </w:r>
    </w:p>
    <w:p w:rsidR="00B43B19" w:rsidRPr="00CA0D26" w:rsidRDefault="00B43B19" w:rsidP="00B43B19">
      <w:pPr>
        <w:pStyle w:val="1"/>
        <w:spacing w:before="0"/>
        <w:ind w:firstLine="709"/>
        <w:rPr>
          <w:rFonts w:ascii="Times New Roman" w:hAnsi="Times New Roman" w:cs="Times New Roman"/>
          <w:color w:val="auto"/>
        </w:rPr>
      </w:pPr>
      <w:bookmarkStart w:id="352" w:name="_Toc117064239"/>
      <w:bookmarkStart w:id="353" w:name="_Toc149568484"/>
      <w:r w:rsidRPr="00CA0D26">
        <w:rPr>
          <w:rFonts w:ascii="Times New Roman" w:hAnsi="Times New Roman" w:cs="Times New Roman"/>
          <w:color w:val="auto"/>
        </w:rPr>
        <w:t>Статья 7. Требования, которые должны выполняться при выполнении проектов планировки с целью защиты от шума.</w:t>
      </w:r>
      <w:bookmarkEnd w:id="341"/>
      <w:bookmarkEnd w:id="352"/>
      <w:bookmarkEnd w:id="353"/>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 xml:space="preserve">Планировку и застройку территории необходимо осуществлять с учетом СП 51.13330.2011 «Защита от шума» Актуализированная редакция СНиП 23-03-2003. Предварительно до предоставления и освоения земельных </w:t>
      </w:r>
      <w:r w:rsidRPr="00CA0D26">
        <w:rPr>
          <w:rFonts w:ascii="Times New Roman" w:hAnsi="Times New Roman" w:cs="Times New Roman"/>
          <w:bCs/>
          <w:sz w:val="28"/>
          <w:szCs w:val="28"/>
        </w:rPr>
        <w:lastRenderedPageBreak/>
        <w:t xml:space="preserve">участков для строительства должен быть произведен акустический расчет.Акустический расчет должен производиться в следующей последовательности: </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-выявление источников шума и определение их шумовых характеристик;</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-выбор точек в помещениях и на территориях, для которых необходимо провести расчет (расчетных точек);</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-определение ожидаемых уровней шума в расчетных точках;</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-определение требуемого снижения уровней шума на основе сопоставления ожидаемых уровней шума с допустимыми уровнями шума;</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-разработка мероприятий по обеспечению требуемого снижения уровней шума;</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-проверочный расчет достаточности выбранных шумозащитных мероприятий для обеспечения защиты объекта или территории от шума.</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CA0D26">
        <w:rPr>
          <w:rFonts w:ascii="Times New Roman" w:hAnsi="Times New Roman" w:cs="Times New Roman"/>
          <w:bCs/>
          <w:sz w:val="28"/>
          <w:szCs w:val="28"/>
        </w:rPr>
        <w:softHyphen/>
        <w:t>венных зданий и на территориях жилой застройки следует принимать по таблице 1. СП 51.13330.2011 «ЗАЩИТА ОТ ШУМА».</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Защита от транспортного шума жилых, общественных зданий и территорий с нормируемыми уровнями шума должна осуществляться с помощью:</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lastRenderedPageBreak/>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На стадии разработки проекта планировки жилого района, микрорайона, квартала для защиты от шума следует принимать следующие меры:</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B43B19" w:rsidRPr="00CA0D26" w:rsidRDefault="00B43B19" w:rsidP="00B43B19">
      <w:pPr>
        <w:pStyle w:val="1"/>
        <w:spacing w:before="0"/>
        <w:ind w:firstLine="709"/>
        <w:rPr>
          <w:rFonts w:ascii="Times New Roman" w:hAnsi="Times New Roman" w:cs="Times New Roman"/>
          <w:color w:val="auto"/>
        </w:rPr>
      </w:pPr>
      <w:bookmarkStart w:id="354" w:name="_Toc426622159"/>
      <w:bookmarkStart w:id="355" w:name="_Toc406167562"/>
      <w:bookmarkStart w:id="356" w:name="_Toc117064240"/>
      <w:bookmarkStart w:id="357" w:name="_Toc149568485"/>
      <w:r w:rsidRPr="00CA0D26">
        <w:rPr>
          <w:rFonts w:ascii="Times New Roman" w:hAnsi="Times New Roman" w:cs="Times New Roman"/>
          <w:color w:val="auto"/>
        </w:rPr>
        <w:t>Статья 8. Территории, на которые действие градостроительного регламента не распространяется</w:t>
      </w:r>
      <w:bookmarkEnd w:id="354"/>
      <w:bookmarkEnd w:id="355"/>
      <w:r w:rsidRPr="00CA0D26">
        <w:rPr>
          <w:rFonts w:ascii="Times New Roman" w:hAnsi="Times New Roman" w:cs="Times New Roman"/>
          <w:color w:val="auto"/>
        </w:rPr>
        <w:t>.</w:t>
      </w:r>
      <w:bookmarkEnd w:id="356"/>
      <w:bookmarkEnd w:id="357"/>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 xml:space="preserve">Действие градостроительного регламента не распространяется на земельные участки: </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32" w:history="1">
        <w:r w:rsidRPr="00CA0D26">
          <w:rPr>
            <w:rStyle w:val="ac"/>
            <w:rFonts w:ascii="Times New Roman" w:hAnsi="Times New Roman" w:cs="Times New Roman"/>
            <w:color w:val="auto"/>
            <w:sz w:val="28"/>
            <w:szCs w:val="28"/>
          </w:rPr>
          <w:t>законодательством</w:t>
        </w:r>
      </w:hyperlink>
      <w:r w:rsidRPr="00CA0D26">
        <w:rPr>
          <w:rFonts w:ascii="Times New Roman" w:hAnsi="Times New Roman" w:cs="Times New Roman"/>
          <w:bCs/>
          <w:sz w:val="28"/>
          <w:szCs w:val="28"/>
        </w:rPr>
        <w:t xml:space="preserve"> Российской Федерации об охране объектов культурного наследия; </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 xml:space="preserve">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w:t>
      </w:r>
      <w:r w:rsidRPr="00CA0D26">
        <w:rPr>
          <w:rFonts w:ascii="Times New Roman" w:hAnsi="Times New Roman" w:cs="Times New Roman"/>
          <w:bCs/>
          <w:sz w:val="28"/>
          <w:szCs w:val="28"/>
        </w:rPr>
        <w:lastRenderedPageBreak/>
        <w:t>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 объектов культурного наследия Оренбургской области.</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 xml:space="preserve">–в границах </w:t>
      </w:r>
      <w:hyperlink r:id="rId33" w:anchor="1012" w:history="1">
        <w:r w:rsidRPr="00CA0D26">
          <w:rPr>
            <w:rStyle w:val="ac"/>
            <w:rFonts w:ascii="Times New Roman" w:hAnsi="Times New Roman" w:cs="Times New Roman"/>
            <w:color w:val="auto"/>
            <w:sz w:val="28"/>
            <w:szCs w:val="28"/>
          </w:rPr>
          <w:t>территорий общего пользования</w:t>
        </w:r>
      </w:hyperlink>
      <w:r w:rsidRPr="00CA0D26">
        <w:rPr>
          <w:rFonts w:ascii="Times New Roman" w:hAnsi="Times New Roman" w:cs="Times New Roman"/>
          <w:bCs/>
          <w:sz w:val="28"/>
          <w:szCs w:val="28"/>
        </w:rPr>
        <w:t xml:space="preserve">; </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 xml:space="preserve">–предназначенные для размещения линейных объектов и (или) занятые линейными объектами; </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–предоставленные для добычи полезных ископаемых.</w:t>
      </w:r>
    </w:p>
    <w:p w:rsidR="00B43B19" w:rsidRPr="00CA0D26" w:rsidRDefault="00B43B19" w:rsidP="00B43B19">
      <w:pPr>
        <w:pStyle w:val="1"/>
        <w:spacing w:before="0"/>
        <w:ind w:firstLine="709"/>
        <w:rPr>
          <w:rFonts w:ascii="Times New Roman" w:hAnsi="Times New Roman" w:cs="Times New Roman"/>
          <w:color w:val="auto"/>
        </w:rPr>
      </w:pPr>
      <w:bookmarkStart w:id="358" w:name="_Toc117064241"/>
      <w:bookmarkStart w:id="359" w:name="_Toc149568486"/>
      <w:r w:rsidRPr="00CA0D26">
        <w:rPr>
          <w:rFonts w:ascii="Times New Roman" w:hAnsi="Times New Roman" w:cs="Times New Roman"/>
          <w:color w:val="auto"/>
        </w:rPr>
        <w:t>Статья 9. Территории, для которых градостроительные регламенты не устанавливаются.</w:t>
      </w:r>
      <w:bookmarkEnd w:id="358"/>
      <w:bookmarkEnd w:id="359"/>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На карте градостроительного зонирования показаны земли лесного фонда и особо охраняемых природных территорий.</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Земли лесного фонда.</w:t>
      </w:r>
    </w:p>
    <w:p w:rsidR="00B43B19" w:rsidRPr="00CA0D26" w:rsidRDefault="00B43B19" w:rsidP="00B43B19">
      <w:pPr>
        <w:shd w:val="clear" w:color="auto" w:fill="FFFFFF"/>
        <w:tabs>
          <w:tab w:val="left" w:pos="7513"/>
        </w:tabs>
        <w:spacing w:after="0"/>
        <w:ind w:firstLine="709"/>
        <w:rPr>
          <w:rFonts w:ascii="Times New Roman" w:hAnsi="Times New Roman" w:cs="Times New Roman"/>
          <w:bCs/>
          <w:sz w:val="28"/>
          <w:szCs w:val="28"/>
        </w:rPr>
      </w:pPr>
      <w:r w:rsidRPr="00CA0D26">
        <w:rPr>
          <w:rFonts w:ascii="Times New Roman" w:hAnsi="Times New Roman" w:cs="Times New Roman"/>
          <w:bCs/>
          <w:sz w:val="28"/>
          <w:szCs w:val="28"/>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B43B19" w:rsidRPr="00CA0D26" w:rsidRDefault="00B43B19" w:rsidP="00B43B19">
      <w:pPr>
        <w:rPr>
          <w:rFonts w:ascii="Times New Roman" w:hAnsi="Times New Roman" w:cs="Times New Roman"/>
          <w:sz w:val="28"/>
          <w:szCs w:val="28"/>
        </w:rPr>
      </w:pPr>
    </w:p>
    <w:p w:rsidR="00FC0A34" w:rsidRPr="00CA0D26" w:rsidRDefault="00FC0A34">
      <w:pPr>
        <w:rPr>
          <w:rFonts w:ascii="Times New Roman" w:hAnsi="Times New Roman" w:cs="Times New Roman"/>
          <w:sz w:val="28"/>
          <w:szCs w:val="28"/>
        </w:rPr>
      </w:pPr>
    </w:p>
    <w:sectPr w:rsidR="00FC0A34" w:rsidRPr="00CA0D26" w:rsidSect="008F752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6B9" w:rsidRDefault="002426B9" w:rsidP="008F752C">
      <w:pPr>
        <w:spacing w:after="0" w:line="240" w:lineRule="auto"/>
      </w:pPr>
      <w:r>
        <w:separator/>
      </w:r>
    </w:p>
  </w:endnote>
  <w:endnote w:type="continuationSeparator" w:id="1">
    <w:p w:rsidR="002426B9" w:rsidRDefault="002426B9" w:rsidP="008F75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ET">
    <w:altName w:val="Courier New"/>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changelsk">
    <w:altName w:val="Times New Roman"/>
    <w:charset w:val="CC"/>
    <w:family w:val="auto"/>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850926"/>
      <w:docPartObj>
        <w:docPartGallery w:val="Page Numbers (Bottom of Page)"/>
        <w:docPartUnique/>
      </w:docPartObj>
    </w:sdtPr>
    <w:sdtEndPr>
      <w:rPr>
        <w:sz w:val="20"/>
        <w:szCs w:val="20"/>
      </w:rPr>
    </w:sdtEndPr>
    <w:sdtContent>
      <w:p w:rsidR="004B3653" w:rsidRPr="006E1CE7" w:rsidRDefault="00A640E1">
        <w:pPr>
          <w:pStyle w:val="af0"/>
          <w:jc w:val="right"/>
          <w:rPr>
            <w:sz w:val="20"/>
            <w:szCs w:val="20"/>
          </w:rPr>
        </w:pPr>
        <w:r w:rsidRPr="006E1CE7">
          <w:rPr>
            <w:sz w:val="20"/>
            <w:szCs w:val="20"/>
          </w:rPr>
          <w:fldChar w:fldCharType="begin"/>
        </w:r>
        <w:r w:rsidR="00FC0A34" w:rsidRPr="006E1CE7">
          <w:rPr>
            <w:sz w:val="20"/>
            <w:szCs w:val="20"/>
          </w:rPr>
          <w:instrText>PAGE   \* MERGEFORMAT</w:instrText>
        </w:r>
        <w:r w:rsidRPr="006E1CE7">
          <w:rPr>
            <w:sz w:val="20"/>
            <w:szCs w:val="20"/>
          </w:rPr>
          <w:fldChar w:fldCharType="separate"/>
        </w:r>
        <w:r w:rsidR="00FC0A34">
          <w:rPr>
            <w:noProof/>
            <w:sz w:val="20"/>
            <w:szCs w:val="20"/>
          </w:rPr>
          <w:t>9</w:t>
        </w:r>
        <w:r w:rsidRPr="006E1CE7">
          <w:rPr>
            <w:sz w:val="20"/>
            <w:szCs w:val="20"/>
          </w:rPr>
          <w:fldChar w:fldCharType="end"/>
        </w:r>
      </w:p>
    </w:sdtContent>
  </w:sdt>
  <w:p w:rsidR="004B3653" w:rsidRDefault="004B365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6B9" w:rsidRDefault="002426B9" w:rsidP="008F752C">
      <w:pPr>
        <w:spacing w:after="0" w:line="240" w:lineRule="auto"/>
      </w:pPr>
      <w:r>
        <w:separator/>
      </w:r>
    </w:p>
  </w:footnote>
  <w:footnote w:type="continuationSeparator" w:id="1">
    <w:p w:rsidR="002426B9" w:rsidRDefault="002426B9" w:rsidP="008F75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4E7C"/>
    <w:multiLevelType w:val="hybridMultilevel"/>
    <w:tmpl w:val="541E7030"/>
    <w:lvl w:ilvl="0" w:tplc="737827CA">
      <w:start w:val="3"/>
      <w:numFmt w:val="decimal"/>
      <w:lvlText w:val="%1."/>
      <w:lvlJc w:val="left"/>
      <w:pPr>
        <w:ind w:left="284" w:hanging="182"/>
      </w:pPr>
      <w:rPr>
        <w:rFonts w:ascii="Times New Roman" w:eastAsia="Times New Roman" w:hAnsi="Times New Roman" w:hint="default"/>
        <w:spacing w:val="1"/>
        <w:sz w:val="18"/>
        <w:szCs w:val="18"/>
      </w:rPr>
    </w:lvl>
    <w:lvl w:ilvl="1" w:tplc="EAE01814">
      <w:start w:val="1"/>
      <w:numFmt w:val="bullet"/>
      <w:lvlText w:val="•"/>
      <w:lvlJc w:val="left"/>
      <w:pPr>
        <w:ind w:left="821" w:hanging="182"/>
      </w:pPr>
      <w:rPr>
        <w:rFonts w:hint="default"/>
      </w:rPr>
    </w:lvl>
    <w:lvl w:ilvl="2" w:tplc="08BA37E2">
      <w:start w:val="1"/>
      <w:numFmt w:val="bullet"/>
      <w:lvlText w:val="•"/>
      <w:lvlJc w:val="left"/>
      <w:pPr>
        <w:ind w:left="1358" w:hanging="182"/>
      </w:pPr>
      <w:rPr>
        <w:rFonts w:hint="default"/>
      </w:rPr>
    </w:lvl>
    <w:lvl w:ilvl="3" w:tplc="2B6AEE3C">
      <w:start w:val="1"/>
      <w:numFmt w:val="bullet"/>
      <w:lvlText w:val="•"/>
      <w:lvlJc w:val="left"/>
      <w:pPr>
        <w:ind w:left="1896" w:hanging="182"/>
      </w:pPr>
      <w:rPr>
        <w:rFonts w:hint="default"/>
      </w:rPr>
    </w:lvl>
    <w:lvl w:ilvl="4" w:tplc="FB9651F8">
      <w:start w:val="1"/>
      <w:numFmt w:val="bullet"/>
      <w:lvlText w:val="•"/>
      <w:lvlJc w:val="left"/>
      <w:pPr>
        <w:ind w:left="2433" w:hanging="182"/>
      </w:pPr>
      <w:rPr>
        <w:rFonts w:hint="default"/>
      </w:rPr>
    </w:lvl>
    <w:lvl w:ilvl="5" w:tplc="1C74FE72">
      <w:start w:val="1"/>
      <w:numFmt w:val="bullet"/>
      <w:lvlText w:val="•"/>
      <w:lvlJc w:val="left"/>
      <w:pPr>
        <w:ind w:left="2971" w:hanging="182"/>
      </w:pPr>
      <w:rPr>
        <w:rFonts w:hint="default"/>
      </w:rPr>
    </w:lvl>
    <w:lvl w:ilvl="6" w:tplc="E47055C4">
      <w:start w:val="1"/>
      <w:numFmt w:val="bullet"/>
      <w:lvlText w:val="•"/>
      <w:lvlJc w:val="left"/>
      <w:pPr>
        <w:ind w:left="3508" w:hanging="182"/>
      </w:pPr>
      <w:rPr>
        <w:rFonts w:hint="default"/>
      </w:rPr>
    </w:lvl>
    <w:lvl w:ilvl="7" w:tplc="AC304A4C">
      <w:start w:val="1"/>
      <w:numFmt w:val="bullet"/>
      <w:lvlText w:val="•"/>
      <w:lvlJc w:val="left"/>
      <w:pPr>
        <w:ind w:left="4045" w:hanging="182"/>
      </w:pPr>
      <w:rPr>
        <w:rFonts w:hint="default"/>
      </w:rPr>
    </w:lvl>
    <w:lvl w:ilvl="8" w:tplc="BDCCE31C">
      <w:start w:val="1"/>
      <w:numFmt w:val="bullet"/>
      <w:lvlText w:val="•"/>
      <w:lvlJc w:val="left"/>
      <w:pPr>
        <w:ind w:left="4583" w:hanging="182"/>
      </w:pPr>
      <w:rPr>
        <w:rFonts w:hint="default"/>
      </w:rPr>
    </w:lvl>
  </w:abstractNum>
  <w:abstractNum w:abstractNumId="1">
    <w:nsid w:val="03B84ED1"/>
    <w:multiLevelType w:val="hybridMultilevel"/>
    <w:tmpl w:val="87A8C448"/>
    <w:lvl w:ilvl="0" w:tplc="D3E6C372">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F0533D"/>
    <w:multiLevelType w:val="hybridMultilevel"/>
    <w:tmpl w:val="4A7614B0"/>
    <w:lvl w:ilvl="0" w:tplc="CA328FEC">
      <w:start w:val="1"/>
      <w:numFmt w:val="decimal"/>
      <w:lvlText w:val="%1."/>
      <w:lvlJc w:val="left"/>
      <w:pPr>
        <w:ind w:left="5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3B081F"/>
    <w:multiLevelType w:val="hybridMultilevel"/>
    <w:tmpl w:val="7FDA5E20"/>
    <w:lvl w:ilvl="0" w:tplc="CC2E8874">
      <w:start w:val="1"/>
      <w:numFmt w:val="decimal"/>
      <w:lvlText w:val="%1."/>
      <w:lvlJc w:val="left"/>
      <w:pPr>
        <w:ind w:left="212" w:hanging="252"/>
      </w:pPr>
      <w:rPr>
        <w:rFonts w:ascii="Times New Roman" w:eastAsia="Times New Roman" w:hAnsi="Times New Roman" w:hint="default"/>
        <w:spacing w:val="1"/>
        <w:w w:val="99"/>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644749"/>
    <w:multiLevelType w:val="hybridMultilevel"/>
    <w:tmpl w:val="E4644CB6"/>
    <w:lvl w:ilvl="0" w:tplc="71D0BEBC">
      <w:start w:val="1"/>
      <w:numFmt w:val="bullet"/>
      <w:lvlText w:val="-"/>
      <w:lvlJc w:val="left"/>
      <w:pPr>
        <w:ind w:left="104" w:hanging="106"/>
      </w:pPr>
      <w:rPr>
        <w:rFonts w:ascii="Times New Roman" w:eastAsia="Times New Roman" w:hAnsi="Times New Roman" w:hint="default"/>
        <w:sz w:val="18"/>
        <w:szCs w:val="18"/>
      </w:rPr>
    </w:lvl>
    <w:lvl w:ilvl="1" w:tplc="BC92DF48">
      <w:start w:val="1"/>
      <w:numFmt w:val="bullet"/>
      <w:lvlText w:val="•"/>
      <w:lvlJc w:val="left"/>
      <w:pPr>
        <w:ind w:left="660" w:hanging="106"/>
      </w:pPr>
      <w:rPr>
        <w:rFonts w:hint="default"/>
      </w:rPr>
    </w:lvl>
    <w:lvl w:ilvl="2" w:tplc="856AB5E2">
      <w:start w:val="1"/>
      <w:numFmt w:val="bullet"/>
      <w:lvlText w:val="•"/>
      <w:lvlJc w:val="left"/>
      <w:pPr>
        <w:ind w:left="1215" w:hanging="106"/>
      </w:pPr>
      <w:rPr>
        <w:rFonts w:hint="default"/>
      </w:rPr>
    </w:lvl>
    <w:lvl w:ilvl="3" w:tplc="3A1C9CD6">
      <w:start w:val="1"/>
      <w:numFmt w:val="bullet"/>
      <w:lvlText w:val="•"/>
      <w:lvlJc w:val="left"/>
      <w:pPr>
        <w:ind w:left="1771" w:hanging="106"/>
      </w:pPr>
      <w:rPr>
        <w:rFonts w:hint="default"/>
      </w:rPr>
    </w:lvl>
    <w:lvl w:ilvl="4" w:tplc="6748B51C">
      <w:start w:val="1"/>
      <w:numFmt w:val="bullet"/>
      <w:lvlText w:val="•"/>
      <w:lvlJc w:val="left"/>
      <w:pPr>
        <w:ind w:left="2327" w:hanging="106"/>
      </w:pPr>
      <w:rPr>
        <w:rFonts w:hint="default"/>
      </w:rPr>
    </w:lvl>
    <w:lvl w:ilvl="5" w:tplc="7780C770">
      <w:start w:val="1"/>
      <w:numFmt w:val="bullet"/>
      <w:lvlText w:val="•"/>
      <w:lvlJc w:val="left"/>
      <w:pPr>
        <w:ind w:left="2882" w:hanging="106"/>
      </w:pPr>
      <w:rPr>
        <w:rFonts w:hint="default"/>
      </w:rPr>
    </w:lvl>
    <w:lvl w:ilvl="6" w:tplc="B91044B8">
      <w:start w:val="1"/>
      <w:numFmt w:val="bullet"/>
      <w:lvlText w:val="•"/>
      <w:lvlJc w:val="left"/>
      <w:pPr>
        <w:ind w:left="3438" w:hanging="106"/>
      </w:pPr>
      <w:rPr>
        <w:rFonts w:hint="default"/>
      </w:rPr>
    </w:lvl>
    <w:lvl w:ilvl="7" w:tplc="A5B6CE6E">
      <w:start w:val="1"/>
      <w:numFmt w:val="bullet"/>
      <w:lvlText w:val="•"/>
      <w:lvlJc w:val="left"/>
      <w:pPr>
        <w:ind w:left="3993" w:hanging="106"/>
      </w:pPr>
      <w:rPr>
        <w:rFonts w:hint="default"/>
      </w:rPr>
    </w:lvl>
    <w:lvl w:ilvl="8" w:tplc="C6009040">
      <w:start w:val="1"/>
      <w:numFmt w:val="bullet"/>
      <w:lvlText w:val="•"/>
      <w:lvlJc w:val="left"/>
      <w:pPr>
        <w:ind w:left="4549" w:hanging="106"/>
      </w:pPr>
      <w:rPr>
        <w:rFonts w:hint="default"/>
      </w:rPr>
    </w:lvl>
  </w:abstractNum>
  <w:abstractNum w:abstractNumId="5">
    <w:nsid w:val="07F8609D"/>
    <w:multiLevelType w:val="hybridMultilevel"/>
    <w:tmpl w:val="7A766942"/>
    <w:lvl w:ilvl="0" w:tplc="A3AEE93E">
      <w:start w:val="3"/>
      <w:numFmt w:val="decimal"/>
      <w:lvlText w:val="%1."/>
      <w:lvlJc w:val="left"/>
      <w:pPr>
        <w:ind w:left="327" w:hanging="180"/>
      </w:pPr>
      <w:rPr>
        <w:rFonts w:ascii="Times New Roman" w:eastAsia="Times New Roman" w:hAnsi="Times New Roman" w:hint="default"/>
        <w:spacing w:val="1"/>
        <w:sz w:val="18"/>
        <w:szCs w:val="18"/>
      </w:rPr>
    </w:lvl>
    <w:lvl w:ilvl="1" w:tplc="979834D6">
      <w:start w:val="1"/>
      <w:numFmt w:val="bullet"/>
      <w:lvlText w:val="•"/>
      <w:lvlJc w:val="left"/>
      <w:pPr>
        <w:ind w:left="846" w:hanging="180"/>
      </w:pPr>
      <w:rPr>
        <w:rFonts w:hint="default"/>
      </w:rPr>
    </w:lvl>
    <w:lvl w:ilvl="2" w:tplc="45BED6A6">
      <w:start w:val="1"/>
      <w:numFmt w:val="bullet"/>
      <w:lvlText w:val="•"/>
      <w:lvlJc w:val="left"/>
      <w:pPr>
        <w:ind w:left="1365" w:hanging="180"/>
      </w:pPr>
      <w:rPr>
        <w:rFonts w:hint="default"/>
      </w:rPr>
    </w:lvl>
    <w:lvl w:ilvl="3" w:tplc="4BD2443C">
      <w:start w:val="1"/>
      <w:numFmt w:val="bullet"/>
      <w:lvlText w:val="•"/>
      <w:lvlJc w:val="left"/>
      <w:pPr>
        <w:ind w:left="1884" w:hanging="180"/>
      </w:pPr>
      <w:rPr>
        <w:rFonts w:hint="default"/>
      </w:rPr>
    </w:lvl>
    <w:lvl w:ilvl="4" w:tplc="1D489C48">
      <w:start w:val="1"/>
      <w:numFmt w:val="bullet"/>
      <w:lvlText w:val="•"/>
      <w:lvlJc w:val="left"/>
      <w:pPr>
        <w:ind w:left="2403" w:hanging="180"/>
      </w:pPr>
      <w:rPr>
        <w:rFonts w:hint="default"/>
      </w:rPr>
    </w:lvl>
    <w:lvl w:ilvl="5" w:tplc="FF66A41A">
      <w:start w:val="1"/>
      <w:numFmt w:val="bullet"/>
      <w:lvlText w:val="•"/>
      <w:lvlJc w:val="left"/>
      <w:pPr>
        <w:ind w:left="2922" w:hanging="180"/>
      </w:pPr>
      <w:rPr>
        <w:rFonts w:hint="default"/>
      </w:rPr>
    </w:lvl>
    <w:lvl w:ilvl="6" w:tplc="FDFA2546">
      <w:start w:val="1"/>
      <w:numFmt w:val="bullet"/>
      <w:lvlText w:val="•"/>
      <w:lvlJc w:val="left"/>
      <w:pPr>
        <w:ind w:left="3440" w:hanging="180"/>
      </w:pPr>
      <w:rPr>
        <w:rFonts w:hint="default"/>
      </w:rPr>
    </w:lvl>
    <w:lvl w:ilvl="7" w:tplc="7A88376E">
      <w:start w:val="1"/>
      <w:numFmt w:val="bullet"/>
      <w:lvlText w:val="•"/>
      <w:lvlJc w:val="left"/>
      <w:pPr>
        <w:ind w:left="3959" w:hanging="180"/>
      </w:pPr>
      <w:rPr>
        <w:rFonts w:hint="default"/>
      </w:rPr>
    </w:lvl>
    <w:lvl w:ilvl="8" w:tplc="DB5ABE02">
      <w:start w:val="1"/>
      <w:numFmt w:val="bullet"/>
      <w:lvlText w:val="•"/>
      <w:lvlJc w:val="left"/>
      <w:pPr>
        <w:ind w:left="4478" w:hanging="180"/>
      </w:pPr>
      <w:rPr>
        <w:rFonts w:hint="default"/>
      </w:rPr>
    </w:lvl>
  </w:abstractNum>
  <w:abstractNum w:abstractNumId="6">
    <w:nsid w:val="08194D6C"/>
    <w:multiLevelType w:val="hybridMultilevel"/>
    <w:tmpl w:val="FE98A2AC"/>
    <w:lvl w:ilvl="0" w:tplc="CA328FEC">
      <w:start w:val="1"/>
      <w:numFmt w:val="decimal"/>
      <w:lvlText w:val="%1."/>
      <w:lvlJc w:val="left"/>
      <w:pPr>
        <w:ind w:left="5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767FC8"/>
    <w:multiLevelType w:val="hybridMultilevel"/>
    <w:tmpl w:val="D54A019A"/>
    <w:lvl w:ilvl="0" w:tplc="A8DC9578">
      <w:start w:val="1"/>
      <w:numFmt w:val="bullet"/>
      <w:lvlText w:val="-"/>
      <w:lvlJc w:val="left"/>
      <w:pPr>
        <w:ind w:left="104" w:hanging="106"/>
      </w:pPr>
      <w:rPr>
        <w:rFonts w:ascii="Times New Roman" w:eastAsia="Times New Roman" w:hAnsi="Times New Roman" w:hint="default"/>
        <w:sz w:val="18"/>
        <w:szCs w:val="18"/>
      </w:rPr>
    </w:lvl>
    <w:lvl w:ilvl="1" w:tplc="8550C052">
      <w:start w:val="1"/>
      <w:numFmt w:val="bullet"/>
      <w:lvlText w:val="•"/>
      <w:lvlJc w:val="left"/>
      <w:pPr>
        <w:ind w:left="660" w:hanging="106"/>
      </w:pPr>
      <w:rPr>
        <w:rFonts w:hint="default"/>
      </w:rPr>
    </w:lvl>
    <w:lvl w:ilvl="2" w:tplc="7C2E710A">
      <w:start w:val="1"/>
      <w:numFmt w:val="bullet"/>
      <w:lvlText w:val="•"/>
      <w:lvlJc w:val="left"/>
      <w:pPr>
        <w:ind w:left="1215" w:hanging="106"/>
      </w:pPr>
      <w:rPr>
        <w:rFonts w:hint="default"/>
      </w:rPr>
    </w:lvl>
    <w:lvl w:ilvl="3" w:tplc="30FCBC34">
      <w:start w:val="1"/>
      <w:numFmt w:val="bullet"/>
      <w:lvlText w:val="•"/>
      <w:lvlJc w:val="left"/>
      <w:pPr>
        <w:ind w:left="1771" w:hanging="106"/>
      </w:pPr>
      <w:rPr>
        <w:rFonts w:hint="default"/>
      </w:rPr>
    </w:lvl>
    <w:lvl w:ilvl="4" w:tplc="ADA2B3A4">
      <w:start w:val="1"/>
      <w:numFmt w:val="bullet"/>
      <w:lvlText w:val="•"/>
      <w:lvlJc w:val="left"/>
      <w:pPr>
        <w:ind w:left="2327" w:hanging="106"/>
      </w:pPr>
      <w:rPr>
        <w:rFonts w:hint="default"/>
      </w:rPr>
    </w:lvl>
    <w:lvl w:ilvl="5" w:tplc="3F646AB2">
      <w:start w:val="1"/>
      <w:numFmt w:val="bullet"/>
      <w:lvlText w:val="•"/>
      <w:lvlJc w:val="left"/>
      <w:pPr>
        <w:ind w:left="2882" w:hanging="106"/>
      </w:pPr>
      <w:rPr>
        <w:rFonts w:hint="default"/>
      </w:rPr>
    </w:lvl>
    <w:lvl w:ilvl="6" w:tplc="A7201E6E">
      <w:start w:val="1"/>
      <w:numFmt w:val="bullet"/>
      <w:lvlText w:val="•"/>
      <w:lvlJc w:val="left"/>
      <w:pPr>
        <w:ind w:left="3438" w:hanging="106"/>
      </w:pPr>
      <w:rPr>
        <w:rFonts w:hint="default"/>
      </w:rPr>
    </w:lvl>
    <w:lvl w:ilvl="7" w:tplc="BAA4C142">
      <w:start w:val="1"/>
      <w:numFmt w:val="bullet"/>
      <w:lvlText w:val="•"/>
      <w:lvlJc w:val="left"/>
      <w:pPr>
        <w:ind w:left="3993" w:hanging="106"/>
      </w:pPr>
      <w:rPr>
        <w:rFonts w:hint="default"/>
      </w:rPr>
    </w:lvl>
    <w:lvl w:ilvl="8" w:tplc="762C0668">
      <w:start w:val="1"/>
      <w:numFmt w:val="bullet"/>
      <w:lvlText w:val="•"/>
      <w:lvlJc w:val="left"/>
      <w:pPr>
        <w:ind w:left="4549" w:hanging="106"/>
      </w:pPr>
      <w:rPr>
        <w:rFonts w:hint="default"/>
      </w:rPr>
    </w:lvl>
  </w:abstractNum>
  <w:abstractNum w:abstractNumId="8">
    <w:nsid w:val="0A982AEC"/>
    <w:multiLevelType w:val="hybridMultilevel"/>
    <w:tmpl w:val="B290AF42"/>
    <w:lvl w:ilvl="0" w:tplc="123E1564">
      <w:start w:val="1"/>
      <w:numFmt w:val="decimal"/>
      <w:lvlText w:val="%1."/>
      <w:lvlJc w:val="left"/>
      <w:pPr>
        <w:ind w:left="102" w:hanging="183"/>
      </w:pPr>
      <w:rPr>
        <w:rFonts w:ascii="Times New Roman" w:eastAsia="Times New Roman" w:hAnsi="Times New Roman" w:hint="default"/>
        <w:spacing w:val="1"/>
        <w:sz w:val="18"/>
        <w:szCs w:val="18"/>
      </w:rPr>
    </w:lvl>
    <w:lvl w:ilvl="1" w:tplc="2674B89A">
      <w:start w:val="1"/>
      <w:numFmt w:val="bullet"/>
      <w:lvlText w:val="•"/>
      <w:lvlJc w:val="left"/>
      <w:pPr>
        <w:ind w:left="643" w:hanging="183"/>
      </w:pPr>
      <w:rPr>
        <w:rFonts w:hint="default"/>
      </w:rPr>
    </w:lvl>
    <w:lvl w:ilvl="2" w:tplc="6D722F3E">
      <w:start w:val="1"/>
      <w:numFmt w:val="bullet"/>
      <w:lvlText w:val="•"/>
      <w:lvlJc w:val="left"/>
      <w:pPr>
        <w:ind w:left="1185" w:hanging="183"/>
      </w:pPr>
      <w:rPr>
        <w:rFonts w:hint="default"/>
      </w:rPr>
    </w:lvl>
    <w:lvl w:ilvl="3" w:tplc="B824B7EC">
      <w:start w:val="1"/>
      <w:numFmt w:val="bullet"/>
      <w:lvlText w:val="•"/>
      <w:lvlJc w:val="left"/>
      <w:pPr>
        <w:ind w:left="1726" w:hanging="183"/>
      </w:pPr>
      <w:rPr>
        <w:rFonts w:hint="default"/>
      </w:rPr>
    </w:lvl>
    <w:lvl w:ilvl="4" w:tplc="8C9812F0">
      <w:start w:val="1"/>
      <w:numFmt w:val="bullet"/>
      <w:lvlText w:val="•"/>
      <w:lvlJc w:val="left"/>
      <w:pPr>
        <w:ind w:left="2267" w:hanging="183"/>
      </w:pPr>
      <w:rPr>
        <w:rFonts w:hint="default"/>
      </w:rPr>
    </w:lvl>
    <w:lvl w:ilvl="5" w:tplc="E4F0573E">
      <w:start w:val="1"/>
      <w:numFmt w:val="bullet"/>
      <w:lvlText w:val="•"/>
      <w:lvlJc w:val="left"/>
      <w:pPr>
        <w:ind w:left="2809" w:hanging="183"/>
      </w:pPr>
      <w:rPr>
        <w:rFonts w:hint="default"/>
      </w:rPr>
    </w:lvl>
    <w:lvl w:ilvl="6" w:tplc="6D3876BC">
      <w:start w:val="1"/>
      <w:numFmt w:val="bullet"/>
      <w:lvlText w:val="•"/>
      <w:lvlJc w:val="left"/>
      <w:pPr>
        <w:ind w:left="3350" w:hanging="183"/>
      </w:pPr>
      <w:rPr>
        <w:rFonts w:hint="default"/>
      </w:rPr>
    </w:lvl>
    <w:lvl w:ilvl="7" w:tplc="7E143CC6">
      <w:start w:val="1"/>
      <w:numFmt w:val="bullet"/>
      <w:lvlText w:val="•"/>
      <w:lvlJc w:val="left"/>
      <w:pPr>
        <w:ind w:left="3892" w:hanging="183"/>
      </w:pPr>
      <w:rPr>
        <w:rFonts w:hint="default"/>
      </w:rPr>
    </w:lvl>
    <w:lvl w:ilvl="8" w:tplc="06E624FE">
      <w:start w:val="1"/>
      <w:numFmt w:val="bullet"/>
      <w:lvlText w:val="•"/>
      <w:lvlJc w:val="left"/>
      <w:pPr>
        <w:ind w:left="4433" w:hanging="183"/>
      </w:pPr>
      <w:rPr>
        <w:rFonts w:hint="default"/>
      </w:rPr>
    </w:lvl>
  </w:abstractNum>
  <w:abstractNum w:abstractNumId="9">
    <w:nsid w:val="0D6B6C2C"/>
    <w:multiLevelType w:val="hybridMultilevel"/>
    <w:tmpl w:val="29063C0C"/>
    <w:lvl w:ilvl="0" w:tplc="E8B2B79A">
      <w:start w:val="3"/>
      <w:numFmt w:val="decimal"/>
      <w:lvlText w:val="%1."/>
      <w:lvlJc w:val="left"/>
      <w:pPr>
        <w:ind w:left="284" w:hanging="182"/>
      </w:pPr>
      <w:rPr>
        <w:rFonts w:ascii="Times New Roman" w:eastAsia="Times New Roman" w:hAnsi="Times New Roman" w:hint="default"/>
        <w:spacing w:val="1"/>
        <w:sz w:val="18"/>
        <w:szCs w:val="18"/>
      </w:rPr>
    </w:lvl>
    <w:lvl w:ilvl="1" w:tplc="0C300FE2">
      <w:start w:val="1"/>
      <w:numFmt w:val="bullet"/>
      <w:lvlText w:val="•"/>
      <w:lvlJc w:val="left"/>
      <w:pPr>
        <w:ind w:left="821" w:hanging="182"/>
      </w:pPr>
      <w:rPr>
        <w:rFonts w:hint="default"/>
      </w:rPr>
    </w:lvl>
    <w:lvl w:ilvl="2" w:tplc="D28A83EA">
      <w:start w:val="1"/>
      <w:numFmt w:val="bullet"/>
      <w:lvlText w:val="•"/>
      <w:lvlJc w:val="left"/>
      <w:pPr>
        <w:ind w:left="1358" w:hanging="182"/>
      </w:pPr>
      <w:rPr>
        <w:rFonts w:hint="default"/>
      </w:rPr>
    </w:lvl>
    <w:lvl w:ilvl="3" w:tplc="10F03ECA">
      <w:start w:val="1"/>
      <w:numFmt w:val="bullet"/>
      <w:lvlText w:val="•"/>
      <w:lvlJc w:val="left"/>
      <w:pPr>
        <w:ind w:left="1896" w:hanging="182"/>
      </w:pPr>
      <w:rPr>
        <w:rFonts w:hint="default"/>
      </w:rPr>
    </w:lvl>
    <w:lvl w:ilvl="4" w:tplc="1990020C">
      <w:start w:val="1"/>
      <w:numFmt w:val="bullet"/>
      <w:lvlText w:val="•"/>
      <w:lvlJc w:val="left"/>
      <w:pPr>
        <w:ind w:left="2433" w:hanging="182"/>
      </w:pPr>
      <w:rPr>
        <w:rFonts w:hint="default"/>
      </w:rPr>
    </w:lvl>
    <w:lvl w:ilvl="5" w:tplc="E7E4A5F6">
      <w:start w:val="1"/>
      <w:numFmt w:val="bullet"/>
      <w:lvlText w:val="•"/>
      <w:lvlJc w:val="left"/>
      <w:pPr>
        <w:ind w:left="2971" w:hanging="182"/>
      </w:pPr>
      <w:rPr>
        <w:rFonts w:hint="default"/>
      </w:rPr>
    </w:lvl>
    <w:lvl w:ilvl="6" w:tplc="40461F12">
      <w:start w:val="1"/>
      <w:numFmt w:val="bullet"/>
      <w:lvlText w:val="•"/>
      <w:lvlJc w:val="left"/>
      <w:pPr>
        <w:ind w:left="3508" w:hanging="182"/>
      </w:pPr>
      <w:rPr>
        <w:rFonts w:hint="default"/>
      </w:rPr>
    </w:lvl>
    <w:lvl w:ilvl="7" w:tplc="5CAEE826">
      <w:start w:val="1"/>
      <w:numFmt w:val="bullet"/>
      <w:lvlText w:val="•"/>
      <w:lvlJc w:val="left"/>
      <w:pPr>
        <w:ind w:left="4045" w:hanging="182"/>
      </w:pPr>
      <w:rPr>
        <w:rFonts w:hint="default"/>
      </w:rPr>
    </w:lvl>
    <w:lvl w:ilvl="8" w:tplc="AE384ACA">
      <w:start w:val="1"/>
      <w:numFmt w:val="bullet"/>
      <w:lvlText w:val="•"/>
      <w:lvlJc w:val="left"/>
      <w:pPr>
        <w:ind w:left="4583" w:hanging="182"/>
      </w:pPr>
      <w:rPr>
        <w:rFonts w:hint="default"/>
      </w:rPr>
    </w:lvl>
  </w:abstractNum>
  <w:abstractNum w:abstractNumId="10">
    <w:nsid w:val="0E917283"/>
    <w:multiLevelType w:val="hybridMultilevel"/>
    <w:tmpl w:val="9E8AB242"/>
    <w:lvl w:ilvl="0" w:tplc="0CA20738">
      <w:start w:val="1"/>
      <w:numFmt w:val="bullet"/>
      <w:lvlText w:val="-"/>
      <w:lvlJc w:val="left"/>
      <w:pPr>
        <w:ind w:left="104" w:hanging="106"/>
      </w:pPr>
      <w:rPr>
        <w:rFonts w:ascii="Times New Roman" w:eastAsia="Times New Roman" w:hAnsi="Times New Roman" w:hint="default"/>
        <w:sz w:val="18"/>
        <w:szCs w:val="18"/>
      </w:rPr>
    </w:lvl>
    <w:lvl w:ilvl="1" w:tplc="2F4E49BC">
      <w:start w:val="1"/>
      <w:numFmt w:val="bullet"/>
      <w:lvlText w:val="•"/>
      <w:lvlJc w:val="left"/>
      <w:pPr>
        <w:ind w:left="660" w:hanging="106"/>
      </w:pPr>
      <w:rPr>
        <w:rFonts w:hint="default"/>
      </w:rPr>
    </w:lvl>
    <w:lvl w:ilvl="2" w:tplc="456800CE">
      <w:start w:val="1"/>
      <w:numFmt w:val="bullet"/>
      <w:lvlText w:val="•"/>
      <w:lvlJc w:val="left"/>
      <w:pPr>
        <w:ind w:left="1215" w:hanging="106"/>
      </w:pPr>
      <w:rPr>
        <w:rFonts w:hint="default"/>
      </w:rPr>
    </w:lvl>
    <w:lvl w:ilvl="3" w:tplc="2A461C62">
      <w:start w:val="1"/>
      <w:numFmt w:val="bullet"/>
      <w:lvlText w:val="•"/>
      <w:lvlJc w:val="left"/>
      <w:pPr>
        <w:ind w:left="1771" w:hanging="106"/>
      </w:pPr>
      <w:rPr>
        <w:rFonts w:hint="default"/>
      </w:rPr>
    </w:lvl>
    <w:lvl w:ilvl="4" w:tplc="1ECCC15C">
      <w:start w:val="1"/>
      <w:numFmt w:val="bullet"/>
      <w:lvlText w:val="•"/>
      <w:lvlJc w:val="left"/>
      <w:pPr>
        <w:ind w:left="2327" w:hanging="106"/>
      </w:pPr>
      <w:rPr>
        <w:rFonts w:hint="default"/>
      </w:rPr>
    </w:lvl>
    <w:lvl w:ilvl="5" w:tplc="94FAA264">
      <w:start w:val="1"/>
      <w:numFmt w:val="bullet"/>
      <w:lvlText w:val="•"/>
      <w:lvlJc w:val="left"/>
      <w:pPr>
        <w:ind w:left="2882" w:hanging="106"/>
      </w:pPr>
      <w:rPr>
        <w:rFonts w:hint="default"/>
      </w:rPr>
    </w:lvl>
    <w:lvl w:ilvl="6" w:tplc="6D20FF3C">
      <w:start w:val="1"/>
      <w:numFmt w:val="bullet"/>
      <w:lvlText w:val="•"/>
      <w:lvlJc w:val="left"/>
      <w:pPr>
        <w:ind w:left="3438" w:hanging="106"/>
      </w:pPr>
      <w:rPr>
        <w:rFonts w:hint="default"/>
      </w:rPr>
    </w:lvl>
    <w:lvl w:ilvl="7" w:tplc="59EAB7CA">
      <w:start w:val="1"/>
      <w:numFmt w:val="bullet"/>
      <w:lvlText w:val="•"/>
      <w:lvlJc w:val="left"/>
      <w:pPr>
        <w:ind w:left="3993" w:hanging="106"/>
      </w:pPr>
      <w:rPr>
        <w:rFonts w:hint="default"/>
      </w:rPr>
    </w:lvl>
    <w:lvl w:ilvl="8" w:tplc="33C8CB6E">
      <w:start w:val="1"/>
      <w:numFmt w:val="bullet"/>
      <w:lvlText w:val="•"/>
      <w:lvlJc w:val="left"/>
      <w:pPr>
        <w:ind w:left="4549" w:hanging="106"/>
      </w:pPr>
      <w:rPr>
        <w:rFonts w:hint="default"/>
      </w:rPr>
    </w:lvl>
  </w:abstractNum>
  <w:abstractNum w:abstractNumId="11">
    <w:nsid w:val="10681A35"/>
    <w:multiLevelType w:val="hybridMultilevel"/>
    <w:tmpl w:val="7FDA5E20"/>
    <w:lvl w:ilvl="0" w:tplc="CC2E8874">
      <w:start w:val="1"/>
      <w:numFmt w:val="decimal"/>
      <w:lvlText w:val="%1."/>
      <w:lvlJc w:val="left"/>
      <w:pPr>
        <w:ind w:left="212" w:hanging="252"/>
      </w:pPr>
      <w:rPr>
        <w:rFonts w:ascii="Times New Roman" w:eastAsia="Times New Roman" w:hAnsi="Times New Roman" w:hint="default"/>
        <w:spacing w:val="1"/>
        <w:w w:val="99"/>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D94430"/>
    <w:multiLevelType w:val="hybridMultilevel"/>
    <w:tmpl w:val="EEDE4D1C"/>
    <w:lvl w:ilvl="0" w:tplc="8A98731C">
      <w:start w:val="3"/>
      <w:numFmt w:val="decimal"/>
      <w:lvlText w:val="%1."/>
      <w:lvlJc w:val="left"/>
      <w:pPr>
        <w:ind w:left="327" w:hanging="180"/>
      </w:pPr>
      <w:rPr>
        <w:rFonts w:ascii="Times New Roman" w:eastAsia="Times New Roman" w:hAnsi="Times New Roman" w:hint="default"/>
        <w:spacing w:val="1"/>
        <w:sz w:val="22"/>
        <w:szCs w:val="22"/>
      </w:rPr>
    </w:lvl>
    <w:lvl w:ilvl="1" w:tplc="24B6A0C2">
      <w:start w:val="1"/>
      <w:numFmt w:val="bullet"/>
      <w:lvlText w:val="•"/>
      <w:lvlJc w:val="left"/>
      <w:pPr>
        <w:ind w:left="846" w:hanging="180"/>
      </w:pPr>
      <w:rPr>
        <w:rFonts w:hint="default"/>
      </w:rPr>
    </w:lvl>
    <w:lvl w:ilvl="2" w:tplc="C412A2B4">
      <w:start w:val="1"/>
      <w:numFmt w:val="bullet"/>
      <w:lvlText w:val="•"/>
      <w:lvlJc w:val="left"/>
      <w:pPr>
        <w:ind w:left="1365" w:hanging="180"/>
      </w:pPr>
      <w:rPr>
        <w:rFonts w:hint="default"/>
      </w:rPr>
    </w:lvl>
    <w:lvl w:ilvl="3" w:tplc="406865DC">
      <w:start w:val="1"/>
      <w:numFmt w:val="bullet"/>
      <w:lvlText w:val="•"/>
      <w:lvlJc w:val="left"/>
      <w:pPr>
        <w:ind w:left="1884" w:hanging="180"/>
      </w:pPr>
      <w:rPr>
        <w:rFonts w:hint="default"/>
      </w:rPr>
    </w:lvl>
    <w:lvl w:ilvl="4" w:tplc="0A920390">
      <w:start w:val="1"/>
      <w:numFmt w:val="bullet"/>
      <w:lvlText w:val="•"/>
      <w:lvlJc w:val="left"/>
      <w:pPr>
        <w:ind w:left="2403" w:hanging="180"/>
      </w:pPr>
      <w:rPr>
        <w:rFonts w:hint="default"/>
      </w:rPr>
    </w:lvl>
    <w:lvl w:ilvl="5" w:tplc="2D6CE098">
      <w:start w:val="1"/>
      <w:numFmt w:val="bullet"/>
      <w:lvlText w:val="•"/>
      <w:lvlJc w:val="left"/>
      <w:pPr>
        <w:ind w:left="2922" w:hanging="180"/>
      </w:pPr>
      <w:rPr>
        <w:rFonts w:hint="default"/>
      </w:rPr>
    </w:lvl>
    <w:lvl w:ilvl="6" w:tplc="B44A1AFE">
      <w:start w:val="1"/>
      <w:numFmt w:val="bullet"/>
      <w:lvlText w:val="•"/>
      <w:lvlJc w:val="left"/>
      <w:pPr>
        <w:ind w:left="3440" w:hanging="180"/>
      </w:pPr>
      <w:rPr>
        <w:rFonts w:hint="default"/>
      </w:rPr>
    </w:lvl>
    <w:lvl w:ilvl="7" w:tplc="D12C09B0">
      <w:start w:val="1"/>
      <w:numFmt w:val="bullet"/>
      <w:lvlText w:val="•"/>
      <w:lvlJc w:val="left"/>
      <w:pPr>
        <w:ind w:left="3959" w:hanging="180"/>
      </w:pPr>
      <w:rPr>
        <w:rFonts w:hint="default"/>
      </w:rPr>
    </w:lvl>
    <w:lvl w:ilvl="8" w:tplc="E758DEC4">
      <w:start w:val="1"/>
      <w:numFmt w:val="bullet"/>
      <w:lvlText w:val="•"/>
      <w:lvlJc w:val="left"/>
      <w:pPr>
        <w:ind w:left="4478" w:hanging="180"/>
      </w:pPr>
      <w:rPr>
        <w:rFonts w:hint="default"/>
      </w:rPr>
    </w:lvl>
  </w:abstractNum>
  <w:abstractNum w:abstractNumId="13">
    <w:nsid w:val="14890492"/>
    <w:multiLevelType w:val="hybridMultilevel"/>
    <w:tmpl w:val="5BF2D7D4"/>
    <w:lvl w:ilvl="0" w:tplc="CC2E8874">
      <w:start w:val="1"/>
      <w:numFmt w:val="decimal"/>
      <w:lvlText w:val="%1."/>
      <w:lvlJc w:val="left"/>
      <w:pPr>
        <w:ind w:left="212" w:hanging="252"/>
      </w:pPr>
      <w:rPr>
        <w:rFonts w:ascii="Times New Roman" w:eastAsia="Times New Roman" w:hAnsi="Times New Roman" w:hint="default"/>
        <w:spacing w:val="1"/>
        <w:w w:val="99"/>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8F2E51"/>
    <w:multiLevelType w:val="hybridMultilevel"/>
    <w:tmpl w:val="FE98A2AC"/>
    <w:lvl w:ilvl="0" w:tplc="CA328FEC">
      <w:start w:val="1"/>
      <w:numFmt w:val="decimal"/>
      <w:lvlText w:val="%1."/>
      <w:lvlJc w:val="left"/>
      <w:pPr>
        <w:ind w:left="5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C6619B"/>
    <w:multiLevelType w:val="hybridMultilevel"/>
    <w:tmpl w:val="4A7614B0"/>
    <w:lvl w:ilvl="0" w:tplc="CA328FEC">
      <w:start w:val="1"/>
      <w:numFmt w:val="decimal"/>
      <w:lvlText w:val="%1."/>
      <w:lvlJc w:val="left"/>
      <w:pPr>
        <w:ind w:left="5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95676E"/>
    <w:multiLevelType w:val="hybridMultilevel"/>
    <w:tmpl w:val="7FDA5E20"/>
    <w:lvl w:ilvl="0" w:tplc="CC2E8874">
      <w:start w:val="1"/>
      <w:numFmt w:val="decimal"/>
      <w:lvlText w:val="%1."/>
      <w:lvlJc w:val="left"/>
      <w:pPr>
        <w:ind w:left="212" w:hanging="252"/>
      </w:pPr>
      <w:rPr>
        <w:rFonts w:ascii="Times New Roman" w:eastAsia="Times New Roman" w:hAnsi="Times New Roman" w:hint="default"/>
        <w:spacing w:val="1"/>
        <w:w w:val="99"/>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A06329"/>
    <w:multiLevelType w:val="hybridMultilevel"/>
    <w:tmpl w:val="B95A3E90"/>
    <w:lvl w:ilvl="0" w:tplc="8BA60894">
      <w:start w:val="3"/>
      <w:numFmt w:val="decimal"/>
      <w:lvlText w:val="%1."/>
      <w:lvlJc w:val="left"/>
      <w:pPr>
        <w:ind w:left="329" w:hanging="180"/>
      </w:pPr>
      <w:rPr>
        <w:rFonts w:ascii="Times New Roman" w:eastAsia="Times New Roman" w:hAnsi="Times New Roman" w:hint="default"/>
        <w:spacing w:val="1"/>
        <w:sz w:val="18"/>
        <w:szCs w:val="18"/>
      </w:rPr>
    </w:lvl>
    <w:lvl w:ilvl="1" w:tplc="875A32EC">
      <w:start w:val="1"/>
      <w:numFmt w:val="bullet"/>
      <w:lvlText w:val="•"/>
      <w:lvlJc w:val="left"/>
      <w:pPr>
        <w:ind w:left="919" w:hanging="180"/>
      </w:pPr>
      <w:rPr>
        <w:rFonts w:hint="default"/>
      </w:rPr>
    </w:lvl>
    <w:lvl w:ilvl="2" w:tplc="D0FC0AEE">
      <w:start w:val="1"/>
      <w:numFmt w:val="bullet"/>
      <w:lvlText w:val="•"/>
      <w:lvlJc w:val="left"/>
      <w:pPr>
        <w:ind w:left="1509" w:hanging="180"/>
      </w:pPr>
      <w:rPr>
        <w:rFonts w:hint="default"/>
      </w:rPr>
    </w:lvl>
    <w:lvl w:ilvl="3" w:tplc="D2581D34">
      <w:start w:val="1"/>
      <w:numFmt w:val="bullet"/>
      <w:lvlText w:val="•"/>
      <w:lvlJc w:val="left"/>
      <w:pPr>
        <w:ind w:left="2099" w:hanging="180"/>
      </w:pPr>
      <w:rPr>
        <w:rFonts w:hint="default"/>
      </w:rPr>
    </w:lvl>
    <w:lvl w:ilvl="4" w:tplc="C6E0FD8E">
      <w:start w:val="1"/>
      <w:numFmt w:val="bullet"/>
      <w:lvlText w:val="•"/>
      <w:lvlJc w:val="left"/>
      <w:pPr>
        <w:ind w:left="2688" w:hanging="180"/>
      </w:pPr>
      <w:rPr>
        <w:rFonts w:hint="default"/>
      </w:rPr>
    </w:lvl>
    <w:lvl w:ilvl="5" w:tplc="DE589356">
      <w:start w:val="1"/>
      <w:numFmt w:val="bullet"/>
      <w:lvlText w:val="•"/>
      <w:lvlJc w:val="left"/>
      <w:pPr>
        <w:ind w:left="3278" w:hanging="180"/>
      </w:pPr>
      <w:rPr>
        <w:rFonts w:hint="default"/>
      </w:rPr>
    </w:lvl>
    <w:lvl w:ilvl="6" w:tplc="DE642DEE">
      <w:start w:val="1"/>
      <w:numFmt w:val="bullet"/>
      <w:lvlText w:val="•"/>
      <w:lvlJc w:val="left"/>
      <w:pPr>
        <w:ind w:left="3868" w:hanging="180"/>
      </w:pPr>
      <w:rPr>
        <w:rFonts w:hint="default"/>
      </w:rPr>
    </w:lvl>
    <w:lvl w:ilvl="7" w:tplc="92623866">
      <w:start w:val="1"/>
      <w:numFmt w:val="bullet"/>
      <w:lvlText w:val="•"/>
      <w:lvlJc w:val="left"/>
      <w:pPr>
        <w:ind w:left="4457" w:hanging="180"/>
      </w:pPr>
      <w:rPr>
        <w:rFonts w:hint="default"/>
      </w:rPr>
    </w:lvl>
    <w:lvl w:ilvl="8" w:tplc="08027E32">
      <w:start w:val="1"/>
      <w:numFmt w:val="bullet"/>
      <w:lvlText w:val="•"/>
      <w:lvlJc w:val="left"/>
      <w:pPr>
        <w:ind w:left="5047" w:hanging="180"/>
      </w:pPr>
      <w:rPr>
        <w:rFonts w:hint="default"/>
      </w:rPr>
    </w:lvl>
  </w:abstractNum>
  <w:abstractNum w:abstractNumId="18">
    <w:nsid w:val="221E111C"/>
    <w:multiLevelType w:val="hybridMultilevel"/>
    <w:tmpl w:val="264C92C6"/>
    <w:lvl w:ilvl="0" w:tplc="2AC8B508">
      <w:start w:val="1"/>
      <w:numFmt w:val="decimal"/>
      <w:lvlText w:val="%1."/>
      <w:lvlJc w:val="left"/>
      <w:pPr>
        <w:ind w:left="284" w:hanging="183"/>
      </w:pPr>
      <w:rPr>
        <w:rFonts w:ascii="Times New Roman" w:eastAsia="Times New Roman" w:hAnsi="Times New Roman" w:hint="default"/>
        <w:spacing w:val="1"/>
        <w:sz w:val="18"/>
        <w:szCs w:val="18"/>
      </w:rPr>
    </w:lvl>
    <w:lvl w:ilvl="1" w:tplc="9412F00E">
      <w:start w:val="1"/>
      <w:numFmt w:val="bullet"/>
      <w:lvlText w:val="•"/>
      <w:lvlJc w:val="left"/>
      <w:pPr>
        <w:ind w:left="807" w:hanging="183"/>
      </w:pPr>
      <w:rPr>
        <w:rFonts w:hint="default"/>
      </w:rPr>
    </w:lvl>
    <w:lvl w:ilvl="2" w:tplc="DDD616B8">
      <w:start w:val="1"/>
      <w:numFmt w:val="bullet"/>
      <w:lvlText w:val="•"/>
      <w:lvlJc w:val="left"/>
      <w:pPr>
        <w:ind w:left="1331" w:hanging="183"/>
      </w:pPr>
      <w:rPr>
        <w:rFonts w:hint="default"/>
      </w:rPr>
    </w:lvl>
    <w:lvl w:ilvl="3" w:tplc="D3DAE1D2">
      <w:start w:val="1"/>
      <w:numFmt w:val="bullet"/>
      <w:lvlText w:val="•"/>
      <w:lvlJc w:val="left"/>
      <w:pPr>
        <w:ind w:left="1854" w:hanging="183"/>
      </w:pPr>
      <w:rPr>
        <w:rFonts w:hint="default"/>
      </w:rPr>
    </w:lvl>
    <w:lvl w:ilvl="4" w:tplc="CBA4CD20">
      <w:start w:val="1"/>
      <w:numFmt w:val="bullet"/>
      <w:lvlText w:val="•"/>
      <w:lvlJc w:val="left"/>
      <w:pPr>
        <w:ind w:left="2377" w:hanging="183"/>
      </w:pPr>
      <w:rPr>
        <w:rFonts w:hint="default"/>
      </w:rPr>
    </w:lvl>
    <w:lvl w:ilvl="5" w:tplc="F27AECAC">
      <w:start w:val="1"/>
      <w:numFmt w:val="bullet"/>
      <w:lvlText w:val="•"/>
      <w:lvlJc w:val="left"/>
      <w:pPr>
        <w:ind w:left="2900" w:hanging="183"/>
      </w:pPr>
      <w:rPr>
        <w:rFonts w:hint="default"/>
      </w:rPr>
    </w:lvl>
    <w:lvl w:ilvl="6" w:tplc="28547730">
      <w:start w:val="1"/>
      <w:numFmt w:val="bullet"/>
      <w:lvlText w:val="•"/>
      <w:lvlJc w:val="left"/>
      <w:pPr>
        <w:ind w:left="3423" w:hanging="183"/>
      </w:pPr>
      <w:rPr>
        <w:rFonts w:hint="default"/>
      </w:rPr>
    </w:lvl>
    <w:lvl w:ilvl="7" w:tplc="0FD004A4">
      <w:start w:val="1"/>
      <w:numFmt w:val="bullet"/>
      <w:lvlText w:val="•"/>
      <w:lvlJc w:val="left"/>
      <w:pPr>
        <w:ind w:left="3947" w:hanging="183"/>
      </w:pPr>
      <w:rPr>
        <w:rFonts w:hint="default"/>
      </w:rPr>
    </w:lvl>
    <w:lvl w:ilvl="8" w:tplc="70782570">
      <w:start w:val="1"/>
      <w:numFmt w:val="bullet"/>
      <w:lvlText w:val="•"/>
      <w:lvlJc w:val="left"/>
      <w:pPr>
        <w:ind w:left="4470" w:hanging="183"/>
      </w:pPr>
      <w:rPr>
        <w:rFonts w:hint="default"/>
      </w:rPr>
    </w:lvl>
  </w:abstractNum>
  <w:abstractNum w:abstractNumId="19">
    <w:nsid w:val="23A829B9"/>
    <w:multiLevelType w:val="hybridMultilevel"/>
    <w:tmpl w:val="B4E070EA"/>
    <w:lvl w:ilvl="0" w:tplc="36223CE8">
      <w:start w:val="1"/>
      <w:numFmt w:val="bullet"/>
      <w:lvlText w:val="-"/>
      <w:lvlJc w:val="left"/>
      <w:pPr>
        <w:ind w:left="102" w:hanging="106"/>
      </w:pPr>
      <w:rPr>
        <w:rFonts w:ascii="Times New Roman" w:eastAsia="Times New Roman" w:hAnsi="Times New Roman" w:hint="default"/>
        <w:sz w:val="18"/>
        <w:szCs w:val="18"/>
      </w:rPr>
    </w:lvl>
    <w:lvl w:ilvl="1" w:tplc="DF38EA7C">
      <w:start w:val="1"/>
      <w:numFmt w:val="bullet"/>
      <w:lvlText w:val="•"/>
      <w:lvlJc w:val="left"/>
      <w:pPr>
        <w:ind w:left="657" w:hanging="106"/>
      </w:pPr>
      <w:rPr>
        <w:rFonts w:hint="default"/>
      </w:rPr>
    </w:lvl>
    <w:lvl w:ilvl="2" w:tplc="5870188A">
      <w:start w:val="1"/>
      <w:numFmt w:val="bullet"/>
      <w:lvlText w:val="•"/>
      <w:lvlJc w:val="left"/>
      <w:pPr>
        <w:ind w:left="1213" w:hanging="106"/>
      </w:pPr>
      <w:rPr>
        <w:rFonts w:hint="default"/>
      </w:rPr>
    </w:lvl>
    <w:lvl w:ilvl="3" w:tplc="C8FC05DE">
      <w:start w:val="1"/>
      <w:numFmt w:val="bullet"/>
      <w:lvlText w:val="•"/>
      <w:lvlJc w:val="left"/>
      <w:pPr>
        <w:ind w:left="1769" w:hanging="106"/>
      </w:pPr>
      <w:rPr>
        <w:rFonts w:hint="default"/>
      </w:rPr>
    </w:lvl>
    <w:lvl w:ilvl="4" w:tplc="70BE82A0">
      <w:start w:val="1"/>
      <w:numFmt w:val="bullet"/>
      <w:lvlText w:val="•"/>
      <w:lvlJc w:val="left"/>
      <w:pPr>
        <w:ind w:left="2324" w:hanging="106"/>
      </w:pPr>
      <w:rPr>
        <w:rFonts w:hint="default"/>
      </w:rPr>
    </w:lvl>
    <w:lvl w:ilvl="5" w:tplc="985C96D0">
      <w:start w:val="1"/>
      <w:numFmt w:val="bullet"/>
      <w:lvlText w:val="•"/>
      <w:lvlJc w:val="left"/>
      <w:pPr>
        <w:ind w:left="2880" w:hanging="106"/>
      </w:pPr>
      <w:rPr>
        <w:rFonts w:hint="default"/>
      </w:rPr>
    </w:lvl>
    <w:lvl w:ilvl="6" w:tplc="3D043F5C">
      <w:start w:val="1"/>
      <w:numFmt w:val="bullet"/>
      <w:lvlText w:val="•"/>
      <w:lvlJc w:val="left"/>
      <w:pPr>
        <w:ind w:left="3435" w:hanging="106"/>
      </w:pPr>
      <w:rPr>
        <w:rFonts w:hint="default"/>
      </w:rPr>
    </w:lvl>
    <w:lvl w:ilvl="7" w:tplc="10B44C78">
      <w:start w:val="1"/>
      <w:numFmt w:val="bullet"/>
      <w:lvlText w:val="•"/>
      <w:lvlJc w:val="left"/>
      <w:pPr>
        <w:ind w:left="3991" w:hanging="106"/>
      </w:pPr>
      <w:rPr>
        <w:rFonts w:hint="default"/>
      </w:rPr>
    </w:lvl>
    <w:lvl w:ilvl="8" w:tplc="08FC2866">
      <w:start w:val="1"/>
      <w:numFmt w:val="bullet"/>
      <w:lvlText w:val="•"/>
      <w:lvlJc w:val="left"/>
      <w:pPr>
        <w:ind w:left="4547" w:hanging="106"/>
      </w:pPr>
      <w:rPr>
        <w:rFonts w:hint="default"/>
      </w:rPr>
    </w:lvl>
  </w:abstractNum>
  <w:abstractNum w:abstractNumId="20">
    <w:nsid w:val="23FE006F"/>
    <w:multiLevelType w:val="hybridMultilevel"/>
    <w:tmpl w:val="8DB87244"/>
    <w:lvl w:ilvl="0" w:tplc="304666AE">
      <w:start w:val="3"/>
      <w:numFmt w:val="decimal"/>
      <w:lvlText w:val="%1."/>
      <w:lvlJc w:val="left"/>
      <w:pPr>
        <w:ind w:left="327" w:hanging="180"/>
      </w:pPr>
      <w:rPr>
        <w:rFonts w:ascii="Times New Roman" w:eastAsia="Times New Roman" w:hAnsi="Times New Roman" w:hint="default"/>
        <w:spacing w:val="1"/>
        <w:sz w:val="18"/>
        <w:szCs w:val="18"/>
      </w:rPr>
    </w:lvl>
    <w:lvl w:ilvl="1" w:tplc="9F6203C0">
      <w:start w:val="1"/>
      <w:numFmt w:val="bullet"/>
      <w:lvlText w:val="•"/>
      <w:lvlJc w:val="left"/>
      <w:pPr>
        <w:ind w:left="846" w:hanging="180"/>
      </w:pPr>
      <w:rPr>
        <w:rFonts w:hint="default"/>
      </w:rPr>
    </w:lvl>
    <w:lvl w:ilvl="2" w:tplc="39D058CA">
      <w:start w:val="1"/>
      <w:numFmt w:val="bullet"/>
      <w:lvlText w:val="•"/>
      <w:lvlJc w:val="left"/>
      <w:pPr>
        <w:ind w:left="1365" w:hanging="180"/>
      </w:pPr>
      <w:rPr>
        <w:rFonts w:hint="default"/>
      </w:rPr>
    </w:lvl>
    <w:lvl w:ilvl="3" w:tplc="A07C5D88">
      <w:start w:val="1"/>
      <w:numFmt w:val="bullet"/>
      <w:lvlText w:val="•"/>
      <w:lvlJc w:val="left"/>
      <w:pPr>
        <w:ind w:left="1884" w:hanging="180"/>
      </w:pPr>
      <w:rPr>
        <w:rFonts w:hint="default"/>
      </w:rPr>
    </w:lvl>
    <w:lvl w:ilvl="4" w:tplc="94CE09F4">
      <w:start w:val="1"/>
      <w:numFmt w:val="bullet"/>
      <w:lvlText w:val="•"/>
      <w:lvlJc w:val="left"/>
      <w:pPr>
        <w:ind w:left="2403" w:hanging="180"/>
      </w:pPr>
      <w:rPr>
        <w:rFonts w:hint="default"/>
      </w:rPr>
    </w:lvl>
    <w:lvl w:ilvl="5" w:tplc="4AD8A0AA">
      <w:start w:val="1"/>
      <w:numFmt w:val="bullet"/>
      <w:lvlText w:val="•"/>
      <w:lvlJc w:val="left"/>
      <w:pPr>
        <w:ind w:left="2922" w:hanging="180"/>
      </w:pPr>
      <w:rPr>
        <w:rFonts w:hint="default"/>
      </w:rPr>
    </w:lvl>
    <w:lvl w:ilvl="6" w:tplc="03C6350A">
      <w:start w:val="1"/>
      <w:numFmt w:val="bullet"/>
      <w:lvlText w:val="•"/>
      <w:lvlJc w:val="left"/>
      <w:pPr>
        <w:ind w:left="3440" w:hanging="180"/>
      </w:pPr>
      <w:rPr>
        <w:rFonts w:hint="default"/>
      </w:rPr>
    </w:lvl>
    <w:lvl w:ilvl="7" w:tplc="288615BC">
      <w:start w:val="1"/>
      <w:numFmt w:val="bullet"/>
      <w:lvlText w:val="•"/>
      <w:lvlJc w:val="left"/>
      <w:pPr>
        <w:ind w:left="3959" w:hanging="180"/>
      </w:pPr>
      <w:rPr>
        <w:rFonts w:hint="default"/>
      </w:rPr>
    </w:lvl>
    <w:lvl w:ilvl="8" w:tplc="410831DA">
      <w:start w:val="1"/>
      <w:numFmt w:val="bullet"/>
      <w:lvlText w:val="•"/>
      <w:lvlJc w:val="left"/>
      <w:pPr>
        <w:ind w:left="4478" w:hanging="180"/>
      </w:pPr>
      <w:rPr>
        <w:rFonts w:hint="default"/>
      </w:rPr>
    </w:lvl>
  </w:abstractNum>
  <w:abstractNum w:abstractNumId="21">
    <w:nsid w:val="247314D0"/>
    <w:multiLevelType w:val="hybridMultilevel"/>
    <w:tmpl w:val="4F1EA65C"/>
    <w:lvl w:ilvl="0" w:tplc="83F8303A">
      <w:start w:val="1"/>
      <w:numFmt w:val="bullet"/>
      <w:lvlText w:val="-"/>
      <w:lvlJc w:val="left"/>
      <w:pPr>
        <w:ind w:left="102" w:hanging="106"/>
      </w:pPr>
      <w:rPr>
        <w:rFonts w:ascii="Times New Roman" w:eastAsia="Times New Roman" w:hAnsi="Times New Roman" w:hint="default"/>
        <w:sz w:val="18"/>
        <w:szCs w:val="18"/>
      </w:rPr>
    </w:lvl>
    <w:lvl w:ilvl="1" w:tplc="9036C8F8">
      <w:start w:val="1"/>
      <w:numFmt w:val="bullet"/>
      <w:lvlText w:val="•"/>
      <w:lvlJc w:val="left"/>
      <w:pPr>
        <w:ind w:left="643" w:hanging="106"/>
      </w:pPr>
      <w:rPr>
        <w:rFonts w:hint="default"/>
      </w:rPr>
    </w:lvl>
    <w:lvl w:ilvl="2" w:tplc="9036F93C">
      <w:start w:val="1"/>
      <w:numFmt w:val="bullet"/>
      <w:lvlText w:val="•"/>
      <w:lvlJc w:val="left"/>
      <w:pPr>
        <w:ind w:left="1185" w:hanging="106"/>
      </w:pPr>
      <w:rPr>
        <w:rFonts w:hint="default"/>
      </w:rPr>
    </w:lvl>
    <w:lvl w:ilvl="3" w:tplc="1084F252">
      <w:start w:val="1"/>
      <w:numFmt w:val="bullet"/>
      <w:lvlText w:val="•"/>
      <w:lvlJc w:val="left"/>
      <w:pPr>
        <w:ind w:left="1726" w:hanging="106"/>
      </w:pPr>
      <w:rPr>
        <w:rFonts w:hint="default"/>
      </w:rPr>
    </w:lvl>
    <w:lvl w:ilvl="4" w:tplc="BA303204">
      <w:start w:val="1"/>
      <w:numFmt w:val="bullet"/>
      <w:lvlText w:val="•"/>
      <w:lvlJc w:val="left"/>
      <w:pPr>
        <w:ind w:left="2267" w:hanging="106"/>
      </w:pPr>
      <w:rPr>
        <w:rFonts w:hint="default"/>
      </w:rPr>
    </w:lvl>
    <w:lvl w:ilvl="5" w:tplc="54B2A764">
      <w:start w:val="1"/>
      <w:numFmt w:val="bullet"/>
      <w:lvlText w:val="•"/>
      <w:lvlJc w:val="left"/>
      <w:pPr>
        <w:ind w:left="2809" w:hanging="106"/>
      </w:pPr>
      <w:rPr>
        <w:rFonts w:hint="default"/>
      </w:rPr>
    </w:lvl>
    <w:lvl w:ilvl="6" w:tplc="1C8A5DB4">
      <w:start w:val="1"/>
      <w:numFmt w:val="bullet"/>
      <w:lvlText w:val="•"/>
      <w:lvlJc w:val="left"/>
      <w:pPr>
        <w:ind w:left="3350" w:hanging="106"/>
      </w:pPr>
      <w:rPr>
        <w:rFonts w:hint="default"/>
      </w:rPr>
    </w:lvl>
    <w:lvl w:ilvl="7" w:tplc="51186DB2">
      <w:start w:val="1"/>
      <w:numFmt w:val="bullet"/>
      <w:lvlText w:val="•"/>
      <w:lvlJc w:val="left"/>
      <w:pPr>
        <w:ind w:left="3892" w:hanging="106"/>
      </w:pPr>
      <w:rPr>
        <w:rFonts w:hint="default"/>
      </w:rPr>
    </w:lvl>
    <w:lvl w:ilvl="8" w:tplc="AA0409DE">
      <w:start w:val="1"/>
      <w:numFmt w:val="bullet"/>
      <w:lvlText w:val="•"/>
      <w:lvlJc w:val="left"/>
      <w:pPr>
        <w:ind w:left="4433" w:hanging="106"/>
      </w:pPr>
      <w:rPr>
        <w:rFonts w:hint="default"/>
      </w:rPr>
    </w:lvl>
  </w:abstractNum>
  <w:abstractNum w:abstractNumId="22">
    <w:nsid w:val="277271B4"/>
    <w:multiLevelType w:val="multilevel"/>
    <w:tmpl w:val="7878F48E"/>
    <w:lvl w:ilvl="0">
      <w:start w:val="1"/>
      <w:numFmt w:val="decimal"/>
      <w:lvlText w:val="%1."/>
      <w:lvlJc w:val="left"/>
      <w:pPr>
        <w:ind w:left="102" w:hanging="183"/>
      </w:pPr>
      <w:rPr>
        <w:rFonts w:ascii="Times New Roman" w:eastAsia="Times New Roman" w:hAnsi="Times New Roman" w:hint="default"/>
        <w:spacing w:val="1"/>
        <w:sz w:val="18"/>
        <w:szCs w:val="18"/>
      </w:rPr>
    </w:lvl>
    <w:lvl w:ilvl="1">
      <w:start w:val="1"/>
      <w:numFmt w:val="decimal"/>
      <w:lvlText w:val="%1.%2"/>
      <w:lvlJc w:val="left"/>
      <w:pPr>
        <w:ind w:left="102" w:hanging="317"/>
      </w:pPr>
      <w:rPr>
        <w:rFonts w:ascii="Times New Roman" w:eastAsia="Times New Roman" w:hAnsi="Times New Roman" w:hint="default"/>
        <w:spacing w:val="1"/>
        <w:sz w:val="18"/>
        <w:szCs w:val="18"/>
      </w:rPr>
    </w:lvl>
    <w:lvl w:ilvl="2">
      <w:start w:val="1"/>
      <w:numFmt w:val="bullet"/>
      <w:lvlText w:val="•"/>
      <w:lvlJc w:val="left"/>
      <w:pPr>
        <w:ind w:left="1213" w:hanging="317"/>
      </w:pPr>
      <w:rPr>
        <w:rFonts w:hint="default"/>
      </w:rPr>
    </w:lvl>
    <w:lvl w:ilvl="3">
      <w:start w:val="1"/>
      <w:numFmt w:val="bullet"/>
      <w:lvlText w:val="•"/>
      <w:lvlJc w:val="left"/>
      <w:pPr>
        <w:ind w:left="1769" w:hanging="317"/>
      </w:pPr>
      <w:rPr>
        <w:rFonts w:hint="default"/>
      </w:rPr>
    </w:lvl>
    <w:lvl w:ilvl="4">
      <w:start w:val="1"/>
      <w:numFmt w:val="bullet"/>
      <w:lvlText w:val="•"/>
      <w:lvlJc w:val="left"/>
      <w:pPr>
        <w:ind w:left="2324" w:hanging="317"/>
      </w:pPr>
      <w:rPr>
        <w:rFonts w:hint="default"/>
      </w:rPr>
    </w:lvl>
    <w:lvl w:ilvl="5">
      <w:start w:val="1"/>
      <w:numFmt w:val="bullet"/>
      <w:lvlText w:val="•"/>
      <w:lvlJc w:val="left"/>
      <w:pPr>
        <w:ind w:left="2880" w:hanging="317"/>
      </w:pPr>
      <w:rPr>
        <w:rFonts w:hint="default"/>
      </w:rPr>
    </w:lvl>
    <w:lvl w:ilvl="6">
      <w:start w:val="1"/>
      <w:numFmt w:val="bullet"/>
      <w:lvlText w:val="•"/>
      <w:lvlJc w:val="left"/>
      <w:pPr>
        <w:ind w:left="3435" w:hanging="317"/>
      </w:pPr>
      <w:rPr>
        <w:rFonts w:hint="default"/>
      </w:rPr>
    </w:lvl>
    <w:lvl w:ilvl="7">
      <w:start w:val="1"/>
      <w:numFmt w:val="bullet"/>
      <w:lvlText w:val="•"/>
      <w:lvlJc w:val="left"/>
      <w:pPr>
        <w:ind w:left="3991" w:hanging="317"/>
      </w:pPr>
      <w:rPr>
        <w:rFonts w:hint="default"/>
      </w:rPr>
    </w:lvl>
    <w:lvl w:ilvl="8">
      <w:start w:val="1"/>
      <w:numFmt w:val="bullet"/>
      <w:lvlText w:val="•"/>
      <w:lvlJc w:val="left"/>
      <w:pPr>
        <w:ind w:left="4547" w:hanging="317"/>
      </w:pPr>
      <w:rPr>
        <w:rFonts w:hint="default"/>
      </w:rPr>
    </w:lvl>
  </w:abstractNum>
  <w:abstractNum w:abstractNumId="23">
    <w:nsid w:val="27AE6F70"/>
    <w:multiLevelType w:val="hybridMultilevel"/>
    <w:tmpl w:val="B0CE5B12"/>
    <w:lvl w:ilvl="0" w:tplc="51A45C42">
      <w:start w:val="1"/>
      <w:numFmt w:val="bullet"/>
      <w:lvlText w:val="-"/>
      <w:lvlJc w:val="left"/>
      <w:pPr>
        <w:ind w:left="102" w:hanging="106"/>
      </w:pPr>
      <w:rPr>
        <w:rFonts w:ascii="Times New Roman" w:eastAsia="Times New Roman" w:hAnsi="Times New Roman" w:hint="default"/>
        <w:sz w:val="18"/>
        <w:szCs w:val="18"/>
      </w:rPr>
    </w:lvl>
    <w:lvl w:ilvl="1" w:tplc="CD2498A4">
      <w:start w:val="1"/>
      <w:numFmt w:val="bullet"/>
      <w:lvlText w:val="•"/>
      <w:lvlJc w:val="left"/>
      <w:pPr>
        <w:ind w:left="657" w:hanging="106"/>
      </w:pPr>
      <w:rPr>
        <w:rFonts w:hint="default"/>
      </w:rPr>
    </w:lvl>
    <w:lvl w:ilvl="2" w:tplc="699A9748">
      <w:start w:val="1"/>
      <w:numFmt w:val="bullet"/>
      <w:lvlText w:val="•"/>
      <w:lvlJc w:val="left"/>
      <w:pPr>
        <w:ind w:left="1213" w:hanging="106"/>
      </w:pPr>
      <w:rPr>
        <w:rFonts w:hint="default"/>
      </w:rPr>
    </w:lvl>
    <w:lvl w:ilvl="3" w:tplc="0C964FE4">
      <w:start w:val="1"/>
      <w:numFmt w:val="bullet"/>
      <w:lvlText w:val="•"/>
      <w:lvlJc w:val="left"/>
      <w:pPr>
        <w:ind w:left="1769" w:hanging="106"/>
      </w:pPr>
      <w:rPr>
        <w:rFonts w:hint="default"/>
      </w:rPr>
    </w:lvl>
    <w:lvl w:ilvl="4" w:tplc="63AC479C">
      <w:start w:val="1"/>
      <w:numFmt w:val="bullet"/>
      <w:lvlText w:val="•"/>
      <w:lvlJc w:val="left"/>
      <w:pPr>
        <w:ind w:left="2324" w:hanging="106"/>
      </w:pPr>
      <w:rPr>
        <w:rFonts w:hint="default"/>
      </w:rPr>
    </w:lvl>
    <w:lvl w:ilvl="5" w:tplc="B7304B02">
      <w:start w:val="1"/>
      <w:numFmt w:val="bullet"/>
      <w:lvlText w:val="•"/>
      <w:lvlJc w:val="left"/>
      <w:pPr>
        <w:ind w:left="2880" w:hanging="106"/>
      </w:pPr>
      <w:rPr>
        <w:rFonts w:hint="default"/>
      </w:rPr>
    </w:lvl>
    <w:lvl w:ilvl="6" w:tplc="DB365248">
      <w:start w:val="1"/>
      <w:numFmt w:val="bullet"/>
      <w:lvlText w:val="•"/>
      <w:lvlJc w:val="left"/>
      <w:pPr>
        <w:ind w:left="3435" w:hanging="106"/>
      </w:pPr>
      <w:rPr>
        <w:rFonts w:hint="default"/>
      </w:rPr>
    </w:lvl>
    <w:lvl w:ilvl="7" w:tplc="E3E8E51C">
      <w:start w:val="1"/>
      <w:numFmt w:val="bullet"/>
      <w:lvlText w:val="•"/>
      <w:lvlJc w:val="left"/>
      <w:pPr>
        <w:ind w:left="3991" w:hanging="106"/>
      </w:pPr>
      <w:rPr>
        <w:rFonts w:hint="default"/>
      </w:rPr>
    </w:lvl>
    <w:lvl w:ilvl="8" w:tplc="FE4A09A6">
      <w:start w:val="1"/>
      <w:numFmt w:val="bullet"/>
      <w:lvlText w:val="•"/>
      <w:lvlJc w:val="left"/>
      <w:pPr>
        <w:ind w:left="4547" w:hanging="106"/>
      </w:pPr>
      <w:rPr>
        <w:rFonts w:hint="default"/>
      </w:rPr>
    </w:lvl>
  </w:abstractNum>
  <w:abstractNum w:abstractNumId="24">
    <w:nsid w:val="27F51BAC"/>
    <w:multiLevelType w:val="hybridMultilevel"/>
    <w:tmpl w:val="7FDA5E20"/>
    <w:lvl w:ilvl="0" w:tplc="CC2E8874">
      <w:start w:val="1"/>
      <w:numFmt w:val="decimal"/>
      <w:lvlText w:val="%1."/>
      <w:lvlJc w:val="left"/>
      <w:pPr>
        <w:ind w:left="212" w:hanging="252"/>
      </w:pPr>
      <w:rPr>
        <w:rFonts w:ascii="Times New Roman" w:eastAsia="Times New Roman" w:hAnsi="Times New Roman" w:hint="default"/>
        <w:spacing w:val="1"/>
        <w:w w:val="99"/>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F6578CE"/>
    <w:multiLevelType w:val="hybridMultilevel"/>
    <w:tmpl w:val="B540FA4E"/>
    <w:lvl w:ilvl="0" w:tplc="25D26084">
      <w:start w:val="1"/>
      <w:numFmt w:val="decimal"/>
      <w:lvlText w:val="%1."/>
      <w:lvlJc w:val="left"/>
      <w:pPr>
        <w:ind w:left="102" w:hanging="182"/>
      </w:pPr>
      <w:rPr>
        <w:rFonts w:ascii="Times New Roman" w:eastAsia="Times New Roman" w:hAnsi="Times New Roman" w:hint="default"/>
        <w:spacing w:val="1"/>
        <w:sz w:val="18"/>
        <w:szCs w:val="18"/>
      </w:rPr>
    </w:lvl>
    <w:lvl w:ilvl="1" w:tplc="0D1420DA">
      <w:start w:val="1"/>
      <w:numFmt w:val="bullet"/>
      <w:lvlText w:val="•"/>
      <w:lvlJc w:val="left"/>
      <w:pPr>
        <w:ind w:left="643" w:hanging="182"/>
      </w:pPr>
      <w:rPr>
        <w:rFonts w:hint="default"/>
      </w:rPr>
    </w:lvl>
    <w:lvl w:ilvl="2" w:tplc="9B188946">
      <w:start w:val="1"/>
      <w:numFmt w:val="bullet"/>
      <w:lvlText w:val="•"/>
      <w:lvlJc w:val="left"/>
      <w:pPr>
        <w:ind w:left="1185" w:hanging="182"/>
      </w:pPr>
      <w:rPr>
        <w:rFonts w:hint="default"/>
      </w:rPr>
    </w:lvl>
    <w:lvl w:ilvl="3" w:tplc="DEDE919A">
      <w:start w:val="1"/>
      <w:numFmt w:val="bullet"/>
      <w:lvlText w:val="•"/>
      <w:lvlJc w:val="left"/>
      <w:pPr>
        <w:ind w:left="1726" w:hanging="182"/>
      </w:pPr>
      <w:rPr>
        <w:rFonts w:hint="default"/>
      </w:rPr>
    </w:lvl>
    <w:lvl w:ilvl="4" w:tplc="616A7982">
      <w:start w:val="1"/>
      <w:numFmt w:val="bullet"/>
      <w:lvlText w:val="•"/>
      <w:lvlJc w:val="left"/>
      <w:pPr>
        <w:ind w:left="2267" w:hanging="182"/>
      </w:pPr>
      <w:rPr>
        <w:rFonts w:hint="default"/>
      </w:rPr>
    </w:lvl>
    <w:lvl w:ilvl="5" w:tplc="FCF00CFC">
      <w:start w:val="1"/>
      <w:numFmt w:val="bullet"/>
      <w:lvlText w:val="•"/>
      <w:lvlJc w:val="left"/>
      <w:pPr>
        <w:ind w:left="2809" w:hanging="182"/>
      </w:pPr>
      <w:rPr>
        <w:rFonts w:hint="default"/>
      </w:rPr>
    </w:lvl>
    <w:lvl w:ilvl="6" w:tplc="968CE3F0">
      <w:start w:val="1"/>
      <w:numFmt w:val="bullet"/>
      <w:lvlText w:val="•"/>
      <w:lvlJc w:val="left"/>
      <w:pPr>
        <w:ind w:left="3350" w:hanging="182"/>
      </w:pPr>
      <w:rPr>
        <w:rFonts w:hint="default"/>
      </w:rPr>
    </w:lvl>
    <w:lvl w:ilvl="7" w:tplc="1D581888">
      <w:start w:val="1"/>
      <w:numFmt w:val="bullet"/>
      <w:lvlText w:val="•"/>
      <w:lvlJc w:val="left"/>
      <w:pPr>
        <w:ind w:left="3892" w:hanging="182"/>
      </w:pPr>
      <w:rPr>
        <w:rFonts w:hint="default"/>
      </w:rPr>
    </w:lvl>
    <w:lvl w:ilvl="8" w:tplc="59B60CC2">
      <w:start w:val="1"/>
      <w:numFmt w:val="bullet"/>
      <w:lvlText w:val="•"/>
      <w:lvlJc w:val="left"/>
      <w:pPr>
        <w:ind w:left="4433" w:hanging="182"/>
      </w:pPr>
      <w:rPr>
        <w:rFonts w:hint="default"/>
      </w:rPr>
    </w:lvl>
  </w:abstractNum>
  <w:abstractNum w:abstractNumId="26">
    <w:nsid w:val="32FA5D20"/>
    <w:multiLevelType w:val="hybridMultilevel"/>
    <w:tmpl w:val="917CEB16"/>
    <w:lvl w:ilvl="0" w:tplc="CC2E8874">
      <w:start w:val="1"/>
      <w:numFmt w:val="decimal"/>
      <w:lvlText w:val="%1."/>
      <w:lvlJc w:val="left"/>
      <w:pPr>
        <w:ind w:left="678" w:hanging="252"/>
      </w:pPr>
      <w:rPr>
        <w:rFonts w:ascii="Times New Roman" w:eastAsia="Times New Roman" w:hAnsi="Times New Roman" w:hint="default"/>
        <w:spacing w:val="1"/>
        <w:w w:val="99"/>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20040A"/>
    <w:multiLevelType w:val="hybridMultilevel"/>
    <w:tmpl w:val="EEB073B2"/>
    <w:lvl w:ilvl="0" w:tplc="CA328FEC">
      <w:start w:val="1"/>
      <w:numFmt w:val="decimal"/>
      <w:lvlText w:val="%1."/>
      <w:lvlJc w:val="left"/>
      <w:pPr>
        <w:ind w:left="5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4CD6D1F"/>
    <w:multiLevelType w:val="hybridMultilevel"/>
    <w:tmpl w:val="2AD0FC10"/>
    <w:lvl w:ilvl="0" w:tplc="A774AB52">
      <w:start w:val="1"/>
      <w:numFmt w:val="bullet"/>
      <w:lvlText w:val="-"/>
      <w:lvlJc w:val="left"/>
      <w:pPr>
        <w:ind w:left="102" w:hanging="106"/>
      </w:pPr>
      <w:rPr>
        <w:rFonts w:ascii="Times New Roman" w:eastAsia="Times New Roman" w:hAnsi="Times New Roman" w:hint="default"/>
        <w:sz w:val="18"/>
        <w:szCs w:val="18"/>
      </w:rPr>
    </w:lvl>
    <w:lvl w:ilvl="1" w:tplc="008C6726">
      <w:start w:val="1"/>
      <w:numFmt w:val="bullet"/>
      <w:lvlText w:val="•"/>
      <w:lvlJc w:val="left"/>
      <w:pPr>
        <w:ind w:left="643" w:hanging="106"/>
      </w:pPr>
      <w:rPr>
        <w:rFonts w:hint="default"/>
      </w:rPr>
    </w:lvl>
    <w:lvl w:ilvl="2" w:tplc="A58EBB68">
      <w:start w:val="1"/>
      <w:numFmt w:val="bullet"/>
      <w:lvlText w:val="•"/>
      <w:lvlJc w:val="left"/>
      <w:pPr>
        <w:ind w:left="1185" w:hanging="106"/>
      </w:pPr>
      <w:rPr>
        <w:rFonts w:hint="default"/>
      </w:rPr>
    </w:lvl>
    <w:lvl w:ilvl="3" w:tplc="08A851FA">
      <w:start w:val="1"/>
      <w:numFmt w:val="bullet"/>
      <w:lvlText w:val="•"/>
      <w:lvlJc w:val="left"/>
      <w:pPr>
        <w:ind w:left="1726" w:hanging="106"/>
      </w:pPr>
      <w:rPr>
        <w:rFonts w:hint="default"/>
      </w:rPr>
    </w:lvl>
    <w:lvl w:ilvl="4" w:tplc="7DB030A6">
      <w:start w:val="1"/>
      <w:numFmt w:val="bullet"/>
      <w:lvlText w:val="•"/>
      <w:lvlJc w:val="left"/>
      <w:pPr>
        <w:ind w:left="2267" w:hanging="106"/>
      </w:pPr>
      <w:rPr>
        <w:rFonts w:hint="default"/>
      </w:rPr>
    </w:lvl>
    <w:lvl w:ilvl="5" w:tplc="A5FC2A7E">
      <w:start w:val="1"/>
      <w:numFmt w:val="bullet"/>
      <w:lvlText w:val="•"/>
      <w:lvlJc w:val="left"/>
      <w:pPr>
        <w:ind w:left="2809" w:hanging="106"/>
      </w:pPr>
      <w:rPr>
        <w:rFonts w:hint="default"/>
      </w:rPr>
    </w:lvl>
    <w:lvl w:ilvl="6" w:tplc="7314462C">
      <w:start w:val="1"/>
      <w:numFmt w:val="bullet"/>
      <w:lvlText w:val="•"/>
      <w:lvlJc w:val="left"/>
      <w:pPr>
        <w:ind w:left="3350" w:hanging="106"/>
      </w:pPr>
      <w:rPr>
        <w:rFonts w:hint="default"/>
      </w:rPr>
    </w:lvl>
    <w:lvl w:ilvl="7" w:tplc="9D404588">
      <w:start w:val="1"/>
      <w:numFmt w:val="bullet"/>
      <w:lvlText w:val="•"/>
      <w:lvlJc w:val="left"/>
      <w:pPr>
        <w:ind w:left="3892" w:hanging="106"/>
      </w:pPr>
      <w:rPr>
        <w:rFonts w:hint="default"/>
      </w:rPr>
    </w:lvl>
    <w:lvl w:ilvl="8" w:tplc="F7C02564">
      <w:start w:val="1"/>
      <w:numFmt w:val="bullet"/>
      <w:lvlText w:val="•"/>
      <w:lvlJc w:val="left"/>
      <w:pPr>
        <w:ind w:left="4433" w:hanging="106"/>
      </w:pPr>
      <w:rPr>
        <w:rFonts w:hint="default"/>
      </w:rPr>
    </w:lvl>
  </w:abstractNum>
  <w:abstractNum w:abstractNumId="29">
    <w:nsid w:val="35B17422"/>
    <w:multiLevelType w:val="hybridMultilevel"/>
    <w:tmpl w:val="2856BFE4"/>
    <w:lvl w:ilvl="0" w:tplc="21540C5E">
      <w:start w:val="1"/>
      <w:numFmt w:val="bullet"/>
      <w:lvlText w:val="-"/>
      <w:lvlJc w:val="left"/>
      <w:pPr>
        <w:ind w:left="102" w:hanging="106"/>
      </w:pPr>
      <w:rPr>
        <w:rFonts w:ascii="Times New Roman" w:eastAsia="Times New Roman" w:hAnsi="Times New Roman" w:hint="default"/>
        <w:sz w:val="18"/>
        <w:szCs w:val="18"/>
      </w:rPr>
    </w:lvl>
    <w:lvl w:ilvl="1" w:tplc="CBB46DF0">
      <w:start w:val="1"/>
      <w:numFmt w:val="bullet"/>
      <w:lvlText w:val="•"/>
      <w:lvlJc w:val="left"/>
      <w:pPr>
        <w:ind w:left="643" w:hanging="106"/>
      </w:pPr>
      <w:rPr>
        <w:rFonts w:hint="default"/>
      </w:rPr>
    </w:lvl>
    <w:lvl w:ilvl="2" w:tplc="F0CC448A">
      <w:start w:val="1"/>
      <w:numFmt w:val="bullet"/>
      <w:lvlText w:val="•"/>
      <w:lvlJc w:val="left"/>
      <w:pPr>
        <w:ind w:left="1185" w:hanging="106"/>
      </w:pPr>
      <w:rPr>
        <w:rFonts w:hint="default"/>
      </w:rPr>
    </w:lvl>
    <w:lvl w:ilvl="3" w:tplc="DBC240AA">
      <w:start w:val="1"/>
      <w:numFmt w:val="bullet"/>
      <w:lvlText w:val="•"/>
      <w:lvlJc w:val="left"/>
      <w:pPr>
        <w:ind w:left="1726" w:hanging="106"/>
      </w:pPr>
      <w:rPr>
        <w:rFonts w:hint="default"/>
      </w:rPr>
    </w:lvl>
    <w:lvl w:ilvl="4" w:tplc="4D8E9E5A">
      <w:start w:val="1"/>
      <w:numFmt w:val="bullet"/>
      <w:lvlText w:val="•"/>
      <w:lvlJc w:val="left"/>
      <w:pPr>
        <w:ind w:left="2267" w:hanging="106"/>
      </w:pPr>
      <w:rPr>
        <w:rFonts w:hint="default"/>
      </w:rPr>
    </w:lvl>
    <w:lvl w:ilvl="5" w:tplc="81086D80">
      <w:start w:val="1"/>
      <w:numFmt w:val="bullet"/>
      <w:lvlText w:val="•"/>
      <w:lvlJc w:val="left"/>
      <w:pPr>
        <w:ind w:left="2809" w:hanging="106"/>
      </w:pPr>
      <w:rPr>
        <w:rFonts w:hint="default"/>
      </w:rPr>
    </w:lvl>
    <w:lvl w:ilvl="6" w:tplc="36C0B08C">
      <w:start w:val="1"/>
      <w:numFmt w:val="bullet"/>
      <w:lvlText w:val="•"/>
      <w:lvlJc w:val="left"/>
      <w:pPr>
        <w:ind w:left="3350" w:hanging="106"/>
      </w:pPr>
      <w:rPr>
        <w:rFonts w:hint="default"/>
      </w:rPr>
    </w:lvl>
    <w:lvl w:ilvl="7" w:tplc="8FEE0B32">
      <w:start w:val="1"/>
      <w:numFmt w:val="bullet"/>
      <w:lvlText w:val="•"/>
      <w:lvlJc w:val="left"/>
      <w:pPr>
        <w:ind w:left="3892" w:hanging="106"/>
      </w:pPr>
      <w:rPr>
        <w:rFonts w:hint="default"/>
      </w:rPr>
    </w:lvl>
    <w:lvl w:ilvl="8" w:tplc="B8EE08F0">
      <w:start w:val="1"/>
      <w:numFmt w:val="bullet"/>
      <w:lvlText w:val="•"/>
      <w:lvlJc w:val="left"/>
      <w:pPr>
        <w:ind w:left="4433" w:hanging="106"/>
      </w:pPr>
      <w:rPr>
        <w:rFonts w:hint="default"/>
      </w:rPr>
    </w:lvl>
  </w:abstractNum>
  <w:abstractNum w:abstractNumId="30">
    <w:nsid w:val="364C31BE"/>
    <w:multiLevelType w:val="hybridMultilevel"/>
    <w:tmpl w:val="7FDA5E20"/>
    <w:lvl w:ilvl="0" w:tplc="CC2E8874">
      <w:start w:val="1"/>
      <w:numFmt w:val="decimal"/>
      <w:lvlText w:val="%1."/>
      <w:lvlJc w:val="left"/>
      <w:pPr>
        <w:ind w:left="212" w:hanging="252"/>
      </w:pPr>
      <w:rPr>
        <w:rFonts w:ascii="Times New Roman" w:eastAsia="Times New Roman" w:hAnsi="Times New Roman" w:hint="default"/>
        <w:spacing w:val="1"/>
        <w:w w:val="99"/>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6CE3488"/>
    <w:multiLevelType w:val="hybridMultilevel"/>
    <w:tmpl w:val="4A7614B0"/>
    <w:lvl w:ilvl="0" w:tplc="CA328FEC">
      <w:start w:val="1"/>
      <w:numFmt w:val="decimal"/>
      <w:lvlText w:val="%1."/>
      <w:lvlJc w:val="left"/>
      <w:pPr>
        <w:ind w:left="5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76739A4"/>
    <w:multiLevelType w:val="hybridMultilevel"/>
    <w:tmpl w:val="16E0DCBE"/>
    <w:lvl w:ilvl="0" w:tplc="0BFC2D32">
      <w:start w:val="1"/>
      <w:numFmt w:val="bullet"/>
      <w:lvlText w:val="-"/>
      <w:lvlJc w:val="left"/>
      <w:pPr>
        <w:ind w:left="102" w:hanging="106"/>
      </w:pPr>
      <w:rPr>
        <w:rFonts w:ascii="Times New Roman" w:eastAsia="Times New Roman" w:hAnsi="Times New Roman" w:hint="default"/>
        <w:sz w:val="18"/>
        <w:szCs w:val="18"/>
      </w:rPr>
    </w:lvl>
    <w:lvl w:ilvl="1" w:tplc="2FFEA8EE">
      <w:start w:val="1"/>
      <w:numFmt w:val="bullet"/>
      <w:lvlText w:val="•"/>
      <w:lvlJc w:val="left"/>
      <w:pPr>
        <w:ind w:left="643" w:hanging="106"/>
      </w:pPr>
      <w:rPr>
        <w:rFonts w:hint="default"/>
      </w:rPr>
    </w:lvl>
    <w:lvl w:ilvl="2" w:tplc="67105050">
      <w:start w:val="1"/>
      <w:numFmt w:val="bullet"/>
      <w:lvlText w:val="•"/>
      <w:lvlJc w:val="left"/>
      <w:pPr>
        <w:ind w:left="1185" w:hanging="106"/>
      </w:pPr>
      <w:rPr>
        <w:rFonts w:hint="default"/>
      </w:rPr>
    </w:lvl>
    <w:lvl w:ilvl="3" w:tplc="A4A03308">
      <w:start w:val="1"/>
      <w:numFmt w:val="bullet"/>
      <w:lvlText w:val="•"/>
      <w:lvlJc w:val="left"/>
      <w:pPr>
        <w:ind w:left="1726" w:hanging="106"/>
      </w:pPr>
      <w:rPr>
        <w:rFonts w:hint="default"/>
      </w:rPr>
    </w:lvl>
    <w:lvl w:ilvl="4" w:tplc="25FCBF92">
      <w:start w:val="1"/>
      <w:numFmt w:val="bullet"/>
      <w:lvlText w:val="•"/>
      <w:lvlJc w:val="left"/>
      <w:pPr>
        <w:ind w:left="2267" w:hanging="106"/>
      </w:pPr>
      <w:rPr>
        <w:rFonts w:hint="default"/>
      </w:rPr>
    </w:lvl>
    <w:lvl w:ilvl="5" w:tplc="C128D3C0">
      <w:start w:val="1"/>
      <w:numFmt w:val="bullet"/>
      <w:lvlText w:val="•"/>
      <w:lvlJc w:val="left"/>
      <w:pPr>
        <w:ind w:left="2809" w:hanging="106"/>
      </w:pPr>
      <w:rPr>
        <w:rFonts w:hint="default"/>
      </w:rPr>
    </w:lvl>
    <w:lvl w:ilvl="6" w:tplc="03C4F788">
      <w:start w:val="1"/>
      <w:numFmt w:val="bullet"/>
      <w:lvlText w:val="•"/>
      <w:lvlJc w:val="left"/>
      <w:pPr>
        <w:ind w:left="3350" w:hanging="106"/>
      </w:pPr>
      <w:rPr>
        <w:rFonts w:hint="default"/>
      </w:rPr>
    </w:lvl>
    <w:lvl w:ilvl="7" w:tplc="CB3AF5D2">
      <w:start w:val="1"/>
      <w:numFmt w:val="bullet"/>
      <w:lvlText w:val="•"/>
      <w:lvlJc w:val="left"/>
      <w:pPr>
        <w:ind w:left="3892" w:hanging="106"/>
      </w:pPr>
      <w:rPr>
        <w:rFonts w:hint="default"/>
      </w:rPr>
    </w:lvl>
    <w:lvl w:ilvl="8" w:tplc="0BF41318">
      <w:start w:val="1"/>
      <w:numFmt w:val="bullet"/>
      <w:lvlText w:val="•"/>
      <w:lvlJc w:val="left"/>
      <w:pPr>
        <w:ind w:left="4433" w:hanging="106"/>
      </w:pPr>
      <w:rPr>
        <w:rFonts w:hint="default"/>
      </w:rPr>
    </w:lvl>
  </w:abstractNum>
  <w:abstractNum w:abstractNumId="33">
    <w:nsid w:val="393029BC"/>
    <w:multiLevelType w:val="hybridMultilevel"/>
    <w:tmpl w:val="8B06C58A"/>
    <w:lvl w:ilvl="0" w:tplc="E294CA26">
      <w:start w:val="1"/>
      <w:numFmt w:val="decimal"/>
      <w:lvlText w:val="%1."/>
      <w:lvlJc w:val="left"/>
      <w:pPr>
        <w:ind w:left="102" w:hanging="182"/>
      </w:pPr>
      <w:rPr>
        <w:rFonts w:ascii="Times New Roman" w:eastAsia="Times New Roman" w:hAnsi="Times New Roman" w:hint="default"/>
        <w:spacing w:val="1"/>
        <w:sz w:val="18"/>
        <w:szCs w:val="18"/>
      </w:rPr>
    </w:lvl>
    <w:lvl w:ilvl="1" w:tplc="A9221B3A">
      <w:start w:val="1"/>
      <w:numFmt w:val="bullet"/>
      <w:lvlText w:val="•"/>
      <w:lvlJc w:val="left"/>
      <w:pPr>
        <w:ind w:left="643" w:hanging="182"/>
      </w:pPr>
      <w:rPr>
        <w:rFonts w:hint="default"/>
      </w:rPr>
    </w:lvl>
    <w:lvl w:ilvl="2" w:tplc="BF7CAB62">
      <w:start w:val="1"/>
      <w:numFmt w:val="bullet"/>
      <w:lvlText w:val="•"/>
      <w:lvlJc w:val="left"/>
      <w:pPr>
        <w:ind w:left="1185" w:hanging="182"/>
      </w:pPr>
      <w:rPr>
        <w:rFonts w:hint="default"/>
      </w:rPr>
    </w:lvl>
    <w:lvl w:ilvl="3" w:tplc="5DA05B9E">
      <w:start w:val="1"/>
      <w:numFmt w:val="bullet"/>
      <w:lvlText w:val="•"/>
      <w:lvlJc w:val="left"/>
      <w:pPr>
        <w:ind w:left="1726" w:hanging="182"/>
      </w:pPr>
      <w:rPr>
        <w:rFonts w:hint="default"/>
      </w:rPr>
    </w:lvl>
    <w:lvl w:ilvl="4" w:tplc="222080A8">
      <w:start w:val="1"/>
      <w:numFmt w:val="bullet"/>
      <w:lvlText w:val="•"/>
      <w:lvlJc w:val="left"/>
      <w:pPr>
        <w:ind w:left="2267" w:hanging="182"/>
      </w:pPr>
      <w:rPr>
        <w:rFonts w:hint="default"/>
      </w:rPr>
    </w:lvl>
    <w:lvl w:ilvl="5" w:tplc="4BD20878">
      <w:start w:val="1"/>
      <w:numFmt w:val="bullet"/>
      <w:lvlText w:val="•"/>
      <w:lvlJc w:val="left"/>
      <w:pPr>
        <w:ind w:left="2809" w:hanging="182"/>
      </w:pPr>
      <w:rPr>
        <w:rFonts w:hint="default"/>
      </w:rPr>
    </w:lvl>
    <w:lvl w:ilvl="6" w:tplc="4CD286D6">
      <w:start w:val="1"/>
      <w:numFmt w:val="bullet"/>
      <w:lvlText w:val="•"/>
      <w:lvlJc w:val="left"/>
      <w:pPr>
        <w:ind w:left="3350" w:hanging="182"/>
      </w:pPr>
      <w:rPr>
        <w:rFonts w:hint="default"/>
      </w:rPr>
    </w:lvl>
    <w:lvl w:ilvl="7" w:tplc="4970D6C2">
      <w:start w:val="1"/>
      <w:numFmt w:val="bullet"/>
      <w:lvlText w:val="•"/>
      <w:lvlJc w:val="left"/>
      <w:pPr>
        <w:ind w:left="3892" w:hanging="182"/>
      </w:pPr>
      <w:rPr>
        <w:rFonts w:hint="default"/>
      </w:rPr>
    </w:lvl>
    <w:lvl w:ilvl="8" w:tplc="5AB2D03C">
      <w:start w:val="1"/>
      <w:numFmt w:val="bullet"/>
      <w:lvlText w:val="•"/>
      <w:lvlJc w:val="left"/>
      <w:pPr>
        <w:ind w:left="4433" w:hanging="182"/>
      </w:pPr>
      <w:rPr>
        <w:rFonts w:hint="default"/>
      </w:rPr>
    </w:lvl>
  </w:abstractNum>
  <w:abstractNum w:abstractNumId="34">
    <w:nsid w:val="395D6C37"/>
    <w:multiLevelType w:val="hybridMultilevel"/>
    <w:tmpl w:val="7FDA5E20"/>
    <w:lvl w:ilvl="0" w:tplc="CC2E8874">
      <w:start w:val="1"/>
      <w:numFmt w:val="decimal"/>
      <w:lvlText w:val="%1."/>
      <w:lvlJc w:val="left"/>
      <w:pPr>
        <w:ind w:left="212" w:hanging="252"/>
      </w:pPr>
      <w:rPr>
        <w:rFonts w:ascii="Times New Roman" w:eastAsia="Times New Roman" w:hAnsi="Times New Roman" w:hint="default"/>
        <w:spacing w:val="1"/>
        <w:w w:val="99"/>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A24350F"/>
    <w:multiLevelType w:val="hybridMultilevel"/>
    <w:tmpl w:val="81949DB0"/>
    <w:lvl w:ilvl="0" w:tplc="0C3E0184">
      <w:start w:val="3"/>
      <w:numFmt w:val="decimal"/>
      <w:lvlText w:val="%1."/>
      <w:lvlJc w:val="left"/>
      <w:pPr>
        <w:ind w:left="327" w:hanging="180"/>
      </w:pPr>
      <w:rPr>
        <w:rFonts w:ascii="Times New Roman" w:eastAsia="Times New Roman" w:hAnsi="Times New Roman" w:hint="default"/>
        <w:spacing w:val="1"/>
        <w:sz w:val="18"/>
        <w:szCs w:val="18"/>
      </w:rPr>
    </w:lvl>
    <w:lvl w:ilvl="1" w:tplc="99FE0EF0">
      <w:start w:val="1"/>
      <w:numFmt w:val="bullet"/>
      <w:lvlText w:val="•"/>
      <w:lvlJc w:val="left"/>
      <w:pPr>
        <w:ind w:left="860" w:hanging="180"/>
      </w:pPr>
      <w:rPr>
        <w:rFonts w:hint="default"/>
      </w:rPr>
    </w:lvl>
    <w:lvl w:ilvl="2" w:tplc="70246E0C">
      <w:start w:val="1"/>
      <w:numFmt w:val="bullet"/>
      <w:lvlText w:val="•"/>
      <w:lvlJc w:val="left"/>
      <w:pPr>
        <w:ind w:left="1393" w:hanging="180"/>
      </w:pPr>
      <w:rPr>
        <w:rFonts w:hint="default"/>
      </w:rPr>
    </w:lvl>
    <w:lvl w:ilvl="3" w:tplc="59742BAC">
      <w:start w:val="1"/>
      <w:numFmt w:val="bullet"/>
      <w:lvlText w:val="•"/>
      <w:lvlJc w:val="left"/>
      <w:pPr>
        <w:ind w:left="1926" w:hanging="180"/>
      </w:pPr>
      <w:rPr>
        <w:rFonts w:hint="default"/>
      </w:rPr>
    </w:lvl>
    <w:lvl w:ilvl="4" w:tplc="F01627BA">
      <w:start w:val="1"/>
      <w:numFmt w:val="bullet"/>
      <w:lvlText w:val="•"/>
      <w:lvlJc w:val="left"/>
      <w:pPr>
        <w:ind w:left="2459" w:hanging="180"/>
      </w:pPr>
      <w:rPr>
        <w:rFonts w:hint="default"/>
      </w:rPr>
    </w:lvl>
    <w:lvl w:ilvl="5" w:tplc="65362384">
      <w:start w:val="1"/>
      <w:numFmt w:val="bullet"/>
      <w:lvlText w:val="•"/>
      <w:lvlJc w:val="left"/>
      <w:pPr>
        <w:ind w:left="2992" w:hanging="180"/>
      </w:pPr>
      <w:rPr>
        <w:rFonts w:hint="default"/>
      </w:rPr>
    </w:lvl>
    <w:lvl w:ilvl="6" w:tplc="F2CC44CE">
      <w:start w:val="1"/>
      <w:numFmt w:val="bullet"/>
      <w:lvlText w:val="•"/>
      <w:lvlJc w:val="left"/>
      <w:pPr>
        <w:ind w:left="3525" w:hanging="180"/>
      </w:pPr>
      <w:rPr>
        <w:rFonts w:hint="default"/>
      </w:rPr>
    </w:lvl>
    <w:lvl w:ilvl="7" w:tplc="17821764">
      <w:start w:val="1"/>
      <w:numFmt w:val="bullet"/>
      <w:lvlText w:val="•"/>
      <w:lvlJc w:val="left"/>
      <w:pPr>
        <w:ind w:left="4058" w:hanging="180"/>
      </w:pPr>
      <w:rPr>
        <w:rFonts w:hint="default"/>
      </w:rPr>
    </w:lvl>
    <w:lvl w:ilvl="8" w:tplc="DC5EA7B0">
      <w:start w:val="1"/>
      <w:numFmt w:val="bullet"/>
      <w:lvlText w:val="•"/>
      <w:lvlJc w:val="left"/>
      <w:pPr>
        <w:ind w:left="4592" w:hanging="180"/>
      </w:pPr>
      <w:rPr>
        <w:rFonts w:hint="default"/>
      </w:rPr>
    </w:lvl>
  </w:abstractNum>
  <w:abstractNum w:abstractNumId="36">
    <w:nsid w:val="3B310AEE"/>
    <w:multiLevelType w:val="hybridMultilevel"/>
    <w:tmpl w:val="0E3ED9AA"/>
    <w:lvl w:ilvl="0" w:tplc="E2E0665A">
      <w:start w:val="3"/>
      <w:numFmt w:val="decimal"/>
      <w:lvlText w:val="%1."/>
      <w:lvlJc w:val="left"/>
      <w:pPr>
        <w:ind w:left="284" w:hanging="182"/>
      </w:pPr>
      <w:rPr>
        <w:rFonts w:ascii="Times New Roman" w:eastAsia="Times New Roman" w:hAnsi="Times New Roman" w:hint="default"/>
        <w:spacing w:val="1"/>
        <w:sz w:val="18"/>
        <w:szCs w:val="18"/>
      </w:rPr>
    </w:lvl>
    <w:lvl w:ilvl="1" w:tplc="F07C5FCC">
      <w:start w:val="1"/>
      <w:numFmt w:val="bullet"/>
      <w:lvlText w:val="•"/>
      <w:lvlJc w:val="left"/>
      <w:pPr>
        <w:ind w:left="821" w:hanging="182"/>
      </w:pPr>
      <w:rPr>
        <w:rFonts w:hint="default"/>
      </w:rPr>
    </w:lvl>
    <w:lvl w:ilvl="2" w:tplc="8E34CF46">
      <w:start w:val="1"/>
      <w:numFmt w:val="bullet"/>
      <w:lvlText w:val="•"/>
      <w:lvlJc w:val="left"/>
      <w:pPr>
        <w:ind w:left="1358" w:hanging="182"/>
      </w:pPr>
      <w:rPr>
        <w:rFonts w:hint="default"/>
      </w:rPr>
    </w:lvl>
    <w:lvl w:ilvl="3" w:tplc="54C227B6">
      <w:start w:val="1"/>
      <w:numFmt w:val="bullet"/>
      <w:lvlText w:val="•"/>
      <w:lvlJc w:val="left"/>
      <w:pPr>
        <w:ind w:left="1896" w:hanging="182"/>
      </w:pPr>
      <w:rPr>
        <w:rFonts w:hint="default"/>
      </w:rPr>
    </w:lvl>
    <w:lvl w:ilvl="4" w:tplc="E05A835A">
      <w:start w:val="1"/>
      <w:numFmt w:val="bullet"/>
      <w:lvlText w:val="•"/>
      <w:lvlJc w:val="left"/>
      <w:pPr>
        <w:ind w:left="2433" w:hanging="182"/>
      </w:pPr>
      <w:rPr>
        <w:rFonts w:hint="default"/>
      </w:rPr>
    </w:lvl>
    <w:lvl w:ilvl="5" w:tplc="8D14D2E2">
      <w:start w:val="1"/>
      <w:numFmt w:val="bullet"/>
      <w:lvlText w:val="•"/>
      <w:lvlJc w:val="left"/>
      <w:pPr>
        <w:ind w:left="2971" w:hanging="182"/>
      </w:pPr>
      <w:rPr>
        <w:rFonts w:hint="default"/>
      </w:rPr>
    </w:lvl>
    <w:lvl w:ilvl="6" w:tplc="D7684EE0">
      <w:start w:val="1"/>
      <w:numFmt w:val="bullet"/>
      <w:lvlText w:val="•"/>
      <w:lvlJc w:val="left"/>
      <w:pPr>
        <w:ind w:left="3508" w:hanging="182"/>
      </w:pPr>
      <w:rPr>
        <w:rFonts w:hint="default"/>
      </w:rPr>
    </w:lvl>
    <w:lvl w:ilvl="7" w:tplc="3EA0045C">
      <w:start w:val="1"/>
      <w:numFmt w:val="bullet"/>
      <w:lvlText w:val="•"/>
      <w:lvlJc w:val="left"/>
      <w:pPr>
        <w:ind w:left="4045" w:hanging="182"/>
      </w:pPr>
      <w:rPr>
        <w:rFonts w:hint="default"/>
      </w:rPr>
    </w:lvl>
    <w:lvl w:ilvl="8" w:tplc="969669A8">
      <w:start w:val="1"/>
      <w:numFmt w:val="bullet"/>
      <w:lvlText w:val="•"/>
      <w:lvlJc w:val="left"/>
      <w:pPr>
        <w:ind w:left="4583" w:hanging="182"/>
      </w:pPr>
      <w:rPr>
        <w:rFonts w:hint="default"/>
      </w:rPr>
    </w:lvl>
  </w:abstractNum>
  <w:abstractNum w:abstractNumId="37">
    <w:nsid w:val="3BA32D8F"/>
    <w:multiLevelType w:val="hybridMultilevel"/>
    <w:tmpl w:val="7FDA5E20"/>
    <w:lvl w:ilvl="0" w:tplc="CC2E8874">
      <w:start w:val="1"/>
      <w:numFmt w:val="decimal"/>
      <w:lvlText w:val="%1."/>
      <w:lvlJc w:val="left"/>
      <w:pPr>
        <w:ind w:left="212" w:hanging="252"/>
      </w:pPr>
      <w:rPr>
        <w:rFonts w:ascii="Times New Roman" w:eastAsia="Times New Roman" w:hAnsi="Times New Roman" w:hint="default"/>
        <w:spacing w:val="1"/>
        <w:w w:val="99"/>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CF536AC"/>
    <w:multiLevelType w:val="hybridMultilevel"/>
    <w:tmpl w:val="575A6CD2"/>
    <w:lvl w:ilvl="0" w:tplc="2736CA96">
      <w:start w:val="3"/>
      <w:numFmt w:val="decimal"/>
      <w:lvlText w:val="%1."/>
      <w:lvlJc w:val="left"/>
      <w:pPr>
        <w:ind w:left="327" w:hanging="180"/>
      </w:pPr>
      <w:rPr>
        <w:rFonts w:ascii="Times New Roman" w:eastAsia="Times New Roman" w:hAnsi="Times New Roman" w:hint="default"/>
        <w:spacing w:val="1"/>
        <w:sz w:val="18"/>
        <w:szCs w:val="18"/>
      </w:rPr>
    </w:lvl>
    <w:lvl w:ilvl="1" w:tplc="74381B68">
      <w:start w:val="1"/>
      <w:numFmt w:val="bullet"/>
      <w:lvlText w:val="•"/>
      <w:lvlJc w:val="left"/>
      <w:pPr>
        <w:ind w:left="846" w:hanging="180"/>
      </w:pPr>
      <w:rPr>
        <w:rFonts w:hint="default"/>
      </w:rPr>
    </w:lvl>
    <w:lvl w:ilvl="2" w:tplc="C99CF752">
      <w:start w:val="1"/>
      <w:numFmt w:val="bullet"/>
      <w:lvlText w:val="•"/>
      <w:lvlJc w:val="left"/>
      <w:pPr>
        <w:ind w:left="1365" w:hanging="180"/>
      </w:pPr>
      <w:rPr>
        <w:rFonts w:hint="default"/>
      </w:rPr>
    </w:lvl>
    <w:lvl w:ilvl="3" w:tplc="9AD0B2EE">
      <w:start w:val="1"/>
      <w:numFmt w:val="bullet"/>
      <w:lvlText w:val="•"/>
      <w:lvlJc w:val="left"/>
      <w:pPr>
        <w:ind w:left="1884" w:hanging="180"/>
      </w:pPr>
      <w:rPr>
        <w:rFonts w:hint="default"/>
      </w:rPr>
    </w:lvl>
    <w:lvl w:ilvl="4" w:tplc="F0323406">
      <w:start w:val="1"/>
      <w:numFmt w:val="bullet"/>
      <w:lvlText w:val="•"/>
      <w:lvlJc w:val="left"/>
      <w:pPr>
        <w:ind w:left="2403" w:hanging="180"/>
      </w:pPr>
      <w:rPr>
        <w:rFonts w:hint="default"/>
      </w:rPr>
    </w:lvl>
    <w:lvl w:ilvl="5" w:tplc="246215B0">
      <w:start w:val="1"/>
      <w:numFmt w:val="bullet"/>
      <w:lvlText w:val="•"/>
      <w:lvlJc w:val="left"/>
      <w:pPr>
        <w:ind w:left="2922" w:hanging="180"/>
      </w:pPr>
      <w:rPr>
        <w:rFonts w:hint="default"/>
      </w:rPr>
    </w:lvl>
    <w:lvl w:ilvl="6" w:tplc="7CC4E6A8">
      <w:start w:val="1"/>
      <w:numFmt w:val="bullet"/>
      <w:lvlText w:val="•"/>
      <w:lvlJc w:val="left"/>
      <w:pPr>
        <w:ind w:left="3440" w:hanging="180"/>
      </w:pPr>
      <w:rPr>
        <w:rFonts w:hint="default"/>
      </w:rPr>
    </w:lvl>
    <w:lvl w:ilvl="7" w:tplc="414418E2">
      <w:start w:val="1"/>
      <w:numFmt w:val="bullet"/>
      <w:lvlText w:val="•"/>
      <w:lvlJc w:val="left"/>
      <w:pPr>
        <w:ind w:left="3959" w:hanging="180"/>
      </w:pPr>
      <w:rPr>
        <w:rFonts w:hint="default"/>
      </w:rPr>
    </w:lvl>
    <w:lvl w:ilvl="8" w:tplc="0DCC8CDC">
      <w:start w:val="1"/>
      <w:numFmt w:val="bullet"/>
      <w:lvlText w:val="•"/>
      <w:lvlJc w:val="left"/>
      <w:pPr>
        <w:ind w:left="4478" w:hanging="180"/>
      </w:pPr>
      <w:rPr>
        <w:rFonts w:hint="default"/>
      </w:rPr>
    </w:lvl>
  </w:abstractNum>
  <w:abstractNum w:abstractNumId="39">
    <w:nsid w:val="3EEF245B"/>
    <w:multiLevelType w:val="hybridMultilevel"/>
    <w:tmpl w:val="F34AEDDC"/>
    <w:lvl w:ilvl="0" w:tplc="AA2AC28E">
      <w:start w:val="1"/>
      <w:numFmt w:val="bullet"/>
      <w:lvlText w:val="-"/>
      <w:lvlJc w:val="left"/>
      <w:pPr>
        <w:ind w:left="102" w:hanging="106"/>
      </w:pPr>
      <w:rPr>
        <w:rFonts w:ascii="Times New Roman" w:eastAsia="Times New Roman" w:hAnsi="Times New Roman" w:hint="default"/>
        <w:sz w:val="18"/>
        <w:szCs w:val="18"/>
      </w:rPr>
    </w:lvl>
    <w:lvl w:ilvl="1" w:tplc="3A8690EA">
      <w:start w:val="1"/>
      <w:numFmt w:val="bullet"/>
      <w:lvlText w:val="•"/>
      <w:lvlJc w:val="left"/>
      <w:pPr>
        <w:ind w:left="643" w:hanging="106"/>
      </w:pPr>
      <w:rPr>
        <w:rFonts w:hint="default"/>
      </w:rPr>
    </w:lvl>
    <w:lvl w:ilvl="2" w:tplc="CAE6666C">
      <w:start w:val="1"/>
      <w:numFmt w:val="bullet"/>
      <w:lvlText w:val="•"/>
      <w:lvlJc w:val="left"/>
      <w:pPr>
        <w:ind w:left="1185" w:hanging="106"/>
      </w:pPr>
      <w:rPr>
        <w:rFonts w:hint="default"/>
      </w:rPr>
    </w:lvl>
    <w:lvl w:ilvl="3" w:tplc="B96024EA">
      <w:start w:val="1"/>
      <w:numFmt w:val="bullet"/>
      <w:lvlText w:val="•"/>
      <w:lvlJc w:val="left"/>
      <w:pPr>
        <w:ind w:left="1726" w:hanging="106"/>
      </w:pPr>
      <w:rPr>
        <w:rFonts w:hint="default"/>
      </w:rPr>
    </w:lvl>
    <w:lvl w:ilvl="4" w:tplc="936C29F0">
      <w:start w:val="1"/>
      <w:numFmt w:val="bullet"/>
      <w:lvlText w:val="•"/>
      <w:lvlJc w:val="left"/>
      <w:pPr>
        <w:ind w:left="2267" w:hanging="106"/>
      </w:pPr>
      <w:rPr>
        <w:rFonts w:hint="default"/>
      </w:rPr>
    </w:lvl>
    <w:lvl w:ilvl="5" w:tplc="57F23364">
      <w:start w:val="1"/>
      <w:numFmt w:val="bullet"/>
      <w:lvlText w:val="•"/>
      <w:lvlJc w:val="left"/>
      <w:pPr>
        <w:ind w:left="2809" w:hanging="106"/>
      </w:pPr>
      <w:rPr>
        <w:rFonts w:hint="default"/>
      </w:rPr>
    </w:lvl>
    <w:lvl w:ilvl="6" w:tplc="0C4E5BA8">
      <w:start w:val="1"/>
      <w:numFmt w:val="bullet"/>
      <w:lvlText w:val="•"/>
      <w:lvlJc w:val="left"/>
      <w:pPr>
        <w:ind w:left="3350" w:hanging="106"/>
      </w:pPr>
      <w:rPr>
        <w:rFonts w:hint="default"/>
      </w:rPr>
    </w:lvl>
    <w:lvl w:ilvl="7" w:tplc="9D4279C0">
      <w:start w:val="1"/>
      <w:numFmt w:val="bullet"/>
      <w:lvlText w:val="•"/>
      <w:lvlJc w:val="left"/>
      <w:pPr>
        <w:ind w:left="3892" w:hanging="106"/>
      </w:pPr>
      <w:rPr>
        <w:rFonts w:hint="default"/>
      </w:rPr>
    </w:lvl>
    <w:lvl w:ilvl="8" w:tplc="2DC2DEFE">
      <w:start w:val="1"/>
      <w:numFmt w:val="bullet"/>
      <w:lvlText w:val="•"/>
      <w:lvlJc w:val="left"/>
      <w:pPr>
        <w:ind w:left="4433" w:hanging="106"/>
      </w:pPr>
      <w:rPr>
        <w:rFonts w:hint="default"/>
      </w:rPr>
    </w:lvl>
  </w:abstractNum>
  <w:abstractNum w:abstractNumId="40">
    <w:nsid w:val="40165725"/>
    <w:multiLevelType w:val="hybridMultilevel"/>
    <w:tmpl w:val="7FDA5E20"/>
    <w:lvl w:ilvl="0" w:tplc="CC2E8874">
      <w:start w:val="1"/>
      <w:numFmt w:val="decimal"/>
      <w:lvlText w:val="%1."/>
      <w:lvlJc w:val="left"/>
      <w:pPr>
        <w:ind w:left="212" w:hanging="252"/>
      </w:pPr>
      <w:rPr>
        <w:rFonts w:ascii="Times New Roman" w:eastAsia="Times New Roman" w:hAnsi="Times New Roman" w:hint="default"/>
        <w:spacing w:val="1"/>
        <w:w w:val="99"/>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42621EB"/>
    <w:multiLevelType w:val="hybridMultilevel"/>
    <w:tmpl w:val="7FDA5E20"/>
    <w:lvl w:ilvl="0" w:tplc="CC2E8874">
      <w:start w:val="1"/>
      <w:numFmt w:val="decimal"/>
      <w:lvlText w:val="%1."/>
      <w:lvlJc w:val="left"/>
      <w:pPr>
        <w:ind w:left="212" w:hanging="252"/>
      </w:pPr>
      <w:rPr>
        <w:rFonts w:ascii="Times New Roman" w:eastAsia="Times New Roman" w:hAnsi="Times New Roman" w:hint="default"/>
        <w:spacing w:val="1"/>
        <w:w w:val="99"/>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4ED7505"/>
    <w:multiLevelType w:val="hybridMultilevel"/>
    <w:tmpl w:val="D31EA8CC"/>
    <w:lvl w:ilvl="0" w:tplc="FFFFFFFF">
      <w:start w:val="1"/>
      <w:numFmt w:val="bullet"/>
      <w:pStyle w:val="a0"/>
      <w:lvlText w:val=""/>
      <w:lvlJc w:val="left"/>
      <w:pPr>
        <w:ind w:left="644" w:hanging="360"/>
      </w:pPr>
      <w:rPr>
        <w:rFonts w:ascii="Wingdings" w:hAnsi="Wingdings" w:hint="default"/>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start w:val="1"/>
      <w:numFmt w:val="bullet"/>
      <w:lvlText w:val="o"/>
      <w:lvlJc w:val="left"/>
      <w:pPr>
        <w:ind w:left="4309" w:hanging="360"/>
      </w:pPr>
      <w:rPr>
        <w:rFonts w:ascii="Courier New" w:hAnsi="Courier New" w:cs="Courier New" w:hint="default"/>
      </w:rPr>
    </w:lvl>
    <w:lvl w:ilvl="5" w:tplc="FFFFFFFF">
      <w:start w:val="1"/>
      <w:numFmt w:val="bullet"/>
      <w:lvlText w:val=""/>
      <w:lvlJc w:val="left"/>
      <w:pPr>
        <w:ind w:left="5029" w:hanging="360"/>
      </w:pPr>
      <w:rPr>
        <w:rFonts w:ascii="Wingdings" w:hAnsi="Wingdings" w:hint="default"/>
      </w:rPr>
    </w:lvl>
    <w:lvl w:ilvl="6" w:tplc="FFFFFFFF">
      <w:start w:val="1"/>
      <w:numFmt w:val="bullet"/>
      <w:lvlText w:val=""/>
      <w:lvlJc w:val="left"/>
      <w:pPr>
        <w:ind w:left="5749" w:hanging="360"/>
      </w:pPr>
      <w:rPr>
        <w:rFonts w:ascii="Symbol" w:hAnsi="Symbol" w:hint="default"/>
      </w:rPr>
    </w:lvl>
    <w:lvl w:ilvl="7" w:tplc="FFFFFFFF">
      <w:start w:val="1"/>
      <w:numFmt w:val="bullet"/>
      <w:lvlText w:val="o"/>
      <w:lvlJc w:val="left"/>
      <w:pPr>
        <w:ind w:left="6469" w:hanging="360"/>
      </w:pPr>
      <w:rPr>
        <w:rFonts w:ascii="Courier New" w:hAnsi="Courier New" w:cs="Courier New" w:hint="default"/>
      </w:rPr>
    </w:lvl>
    <w:lvl w:ilvl="8" w:tplc="FFFFFFFF">
      <w:start w:val="1"/>
      <w:numFmt w:val="bullet"/>
      <w:lvlText w:val=""/>
      <w:lvlJc w:val="left"/>
      <w:pPr>
        <w:ind w:left="7189" w:hanging="360"/>
      </w:pPr>
      <w:rPr>
        <w:rFonts w:ascii="Wingdings" w:hAnsi="Wingdings" w:hint="default"/>
      </w:rPr>
    </w:lvl>
  </w:abstractNum>
  <w:abstractNum w:abstractNumId="43">
    <w:nsid w:val="493B21AC"/>
    <w:multiLevelType w:val="hybridMultilevel"/>
    <w:tmpl w:val="5BF2D7D4"/>
    <w:lvl w:ilvl="0" w:tplc="CC2E8874">
      <w:start w:val="1"/>
      <w:numFmt w:val="decimal"/>
      <w:lvlText w:val="%1."/>
      <w:lvlJc w:val="left"/>
      <w:pPr>
        <w:ind w:left="212" w:hanging="252"/>
      </w:pPr>
      <w:rPr>
        <w:rFonts w:ascii="Times New Roman" w:eastAsia="Times New Roman" w:hAnsi="Times New Roman" w:hint="default"/>
        <w:spacing w:val="1"/>
        <w:w w:val="99"/>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93D67BA"/>
    <w:multiLevelType w:val="hybridMultilevel"/>
    <w:tmpl w:val="2F44BC08"/>
    <w:lvl w:ilvl="0" w:tplc="07DCDE5C">
      <w:start w:val="1"/>
      <w:numFmt w:val="decimal"/>
      <w:lvlText w:val="%1."/>
      <w:lvlJc w:val="left"/>
      <w:pPr>
        <w:ind w:left="102" w:hanging="183"/>
      </w:pPr>
      <w:rPr>
        <w:rFonts w:ascii="Times New Roman" w:eastAsia="Times New Roman" w:hAnsi="Times New Roman" w:hint="default"/>
        <w:spacing w:val="1"/>
        <w:sz w:val="18"/>
        <w:szCs w:val="18"/>
      </w:rPr>
    </w:lvl>
    <w:lvl w:ilvl="1" w:tplc="02EED28E">
      <w:start w:val="1"/>
      <w:numFmt w:val="bullet"/>
      <w:lvlText w:val="•"/>
      <w:lvlJc w:val="left"/>
      <w:pPr>
        <w:ind w:left="643" w:hanging="183"/>
      </w:pPr>
      <w:rPr>
        <w:rFonts w:hint="default"/>
      </w:rPr>
    </w:lvl>
    <w:lvl w:ilvl="2" w:tplc="4C444988">
      <w:start w:val="1"/>
      <w:numFmt w:val="bullet"/>
      <w:lvlText w:val="•"/>
      <w:lvlJc w:val="left"/>
      <w:pPr>
        <w:ind w:left="1185" w:hanging="183"/>
      </w:pPr>
      <w:rPr>
        <w:rFonts w:hint="default"/>
      </w:rPr>
    </w:lvl>
    <w:lvl w:ilvl="3" w:tplc="6D2459A4">
      <w:start w:val="1"/>
      <w:numFmt w:val="bullet"/>
      <w:lvlText w:val="•"/>
      <w:lvlJc w:val="left"/>
      <w:pPr>
        <w:ind w:left="1726" w:hanging="183"/>
      </w:pPr>
      <w:rPr>
        <w:rFonts w:hint="default"/>
      </w:rPr>
    </w:lvl>
    <w:lvl w:ilvl="4" w:tplc="6D1E7A2C">
      <w:start w:val="1"/>
      <w:numFmt w:val="bullet"/>
      <w:lvlText w:val="•"/>
      <w:lvlJc w:val="left"/>
      <w:pPr>
        <w:ind w:left="2267" w:hanging="183"/>
      </w:pPr>
      <w:rPr>
        <w:rFonts w:hint="default"/>
      </w:rPr>
    </w:lvl>
    <w:lvl w:ilvl="5" w:tplc="50202EDA">
      <w:start w:val="1"/>
      <w:numFmt w:val="bullet"/>
      <w:lvlText w:val="•"/>
      <w:lvlJc w:val="left"/>
      <w:pPr>
        <w:ind w:left="2809" w:hanging="183"/>
      </w:pPr>
      <w:rPr>
        <w:rFonts w:hint="default"/>
      </w:rPr>
    </w:lvl>
    <w:lvl w:ilvl="6" w:tplc="C270EC60">
      <w:start w:val="1"/>
      <w:numFmt w:val="bullet"/>
      <w:lvlText w:val="•"/>
      <w:lvlJc w:val="left"/>
      <w:pPr>
        <w:ind w:left="3350" w:hanging="183"/>
      </w:pPr>
      <w:rPr>
        <w:rFonts w:hint="default"/>
      </w:rPr>
    </w:lvl>
    <w:lvl w:ilvl="7" w:tplc="CD26A88A">
      <w:start w:val="1"/>
      <w:numFmt w:val="bullet"/>
      <w:lvlText w:val="•"/>
      <w:lvlJc w:val="left"/>
      <w:pPr>
        <w:ind w:left="3892" w:hanging="183"/>
      </w:pPr>
      <w:rPr>
        <w:rFonts w:hint="default"/>
      </w:rPr>
    </w:lvl>
    <w:lvl w:ilvl="8" w:tplc="3850D7E6">
      <w:start w:val="1"/>
      <w:numFmt w:val="bullet"/>
      <w:lvlText w:val="•"/>
      <w:lvlJc w:val="left"/>
      <w:pPr>
        <w:ind w:left="4433" w:hanging="183"/>
      </w:pPr>
      <w:rPr>
        <w:rFonts w:hint="default"/>
      </w:rPr>
    </w:lvl>
  </w:abstractNum>
  <w:abstractNum w:abstractNumId="45">
    <w:nsid w:val="4A2535B9"/>
    <w:multiLevelType w:val="hybridMultilevel"/>
    <w:tmpl w:val="81B6C0E6"/>
    <w:lvl w:ilvl="0" w:tplc="BFE06A1A">
      <w:start w:val="1"/>
      <w:numFmt w:val="bullet"/>
      <w:lvlText w:val="-"/>
      <w:lvlJc w:val="left"/>
      <w:pPr>
        <w:ind w:left="102" w:hanging="106"/>
      </w:pPr>
      <w:rPr>
        <w:rFonts w:ascii="Times New Roman" w:eastAsia="Times New Roman" w:hAnsi="Times New Roman" w:hint="default"/>
        <w:sz w:val="18"/>
        <w:szCs w:val="18"/>
      </w:rPr>
    </w:lvl>
    <w:lvl w:ilvl="1" w:tplc="F8349140">
      <w:start w:val="1"/>
      <w:numFmt w:val="bullet"/>
      <w:lvlText w:val="•"/>
      <w:lvlJc w:val="left"/>
      <w:pPr>
        <w:ind w:left="643" w:hanging="106"/>
      </w:pPr>
      <w:rPr>
        <w:rFonts w:hint="default"/>
      </w:rPr>
    </w:lvl>
    <w:lvl w:ilvl="2" w:tplc="A710C286">
      <w:start w:val="1"/>
      <w:numFmt w:val="bullet"/>
      <w:lvlText w:val="•"/>
      <w:lvlJc w:val="left"/>
      <w:pPr>
        <w:ind w:left="1185" w:hanging="106"/>
      </w:pPr>
      <w:rPr>
        <w:rFonts w:hint="default"/>
      </w:rPr>
    </w:lvl>
    <w:lvl w:ilvl="3" w:tplc="480AF79A">
      <w:start w:val="1"/>
      <w:numFmt w:val="bullet"/>
      <w:lvlText w:val="•"/>
      <w:lvlJc w:val="left"/>
      <w:pPr>
        <w:ind w:left="1726" w:hanging="106"/>
      </w:pPr>
      <w:rPr>
        <w:rFonts w:hint="default"/>
      </w:rPr>
    </w:lvl>
    <w:lvl w:ilvl="4" w:tplc="582C1A46">
      <w:start w:val="1"/>
      <w:numFmt w:val="bullet"/>
      <w:lvlText w:val="•"/>
      <w:lvlJc w:val="left"/>
      <w:pPr>
        <w:ind w:left="2267" w:hanging="106"/>
      </w:pPr>
      <w:rPr>
        <w:rFonts w:hint="default"/>
      </w:rPr>
    </w:lvl>
    <w:lvl w:ilvl="5" w:tplc="429EFAE0">
      <w:start w:val="1"/>
      <w:numFmt w:val="bullet"/>
      <w:lvlText w:val="•"/>
      <w:lvlJc w:val="left"/>
      <w:pPr>
        <w:ind w:left="2809" w:hanging="106"/>
      </w:pPr>
      <w:rPr>
        <w:rFonts w:hint="default"/>
      </w:rPr>
    </w:lvl>
    <w:lvl w:ilvl="6" w:tplc="087029DC">
      <w:start w:val="1"/>
      <w:numFmt w:val="bullet"/>
      <w:lvlText w:val="•"/>
      <w:lvlJc w:val="left"/>
      <w:pPr>
        <w:ind w:left="3350" w:hanging="106"/>
      </w:pPr>
      <w:rPr>
        <w:rFonts w:hint="default"/>
      </w:rPr>
    </w:lvl>
    <w:lvl w:ilvl="7" w:tplc="59765578">
      <w:start w:val="1"/>
      <w:numFmt w:val="bullet"/>
      <w:lvlText w:val="•"/>
      <w:lvlJc w:val="left"/>
      <w:pPr>
        <w:ind w:left="3892" w:hanging="106"/>
      </w:pPr>
      <w:rPr>
        <w:rFonts w:hint="default"/>
      </w:rPr>
    </w:lvl>
    <w:lvl w:ilvl="8" w:tplc="62E44BE2">
      <w:start w:val="1"/>
      <w:numFmt w:val="bullet"/>
      <w:lvlText w:val="•"/>
      <w:lvlJc w:val="left"/>
      <w:pPr>
        <w:ind w:left="4433" w:hanging="106"/>
      </w:pPr>
      <w:rPr>
        <w:rFonts w:hint="default"/>
      </w:rPr>
    </w:lvl>
  </w:abstractNum>
  <w:abstractNum w:abstractNumId="46">
    <w:nsid w:val="4E623ECA"/>
    <w:multiLevelType w:val="hybridMultilevel"/>
    <w:tmpl w:val="0CAA2F6E"/>
    <w:lvl w:ilvl="0" w:tplc="051C79BE">
      <w:start w:val="1"/>
      <w:numFmt w:val="bullet"/>
      <w:lvlText w:val="-"/>
      <w:lvlJc w:val="left"/>
      <w:pPr>
        <w:ind w:left="104" w:hanging="106"/>
      </w:pPr>
      <w:rPr>
        <w:rFonts w:ascii="Times New Roman" w:eastAsia="Times New Roman" w:hAnsi="Times New Roman" w:hint="default"/>
        <w:sz w:val="18"/>
        <w:szCs w:val="18"/>
      </w:rPr>
    </w:lvl>
    <w:lvl w:ilvl="1" w:tplc="DA0C9CE6">
      <w:start w:val="1"/>
      <w:numFmt w:val="bullet"/>
      <w:lvlText w:val="•"/>
      <w:lvlJc w:val="left"/>
      <w:pPr>
        <w:ind w:left="660" w:hanging="106"/>
      </w:pPr>
      <w:rPr>
        <w:rFonts w:hint="default"/>
      </w:rPr>
    </w:lvl>
    <w:lvl w:ilvl="2" w:tplc="CF4E6EAE">
      <w:start w:val="1"/>
      <w:numFmt w:val="bullet"/>
      <w:lvlText w:val="•"/>
      <w:lvlJc w:val="left"/>
      <w:pPr>
        <w:ind w:left="1215" w:hanging="106"/>
      </w:pPr>
      <w:rPr>
        <w:rFonts w:hint="default"/>
      </w:rPr>
    </w:lvl>
    <w:lvl w:ilvl="3" w:tplc="739ECF08">
      <w:start w:val="1"/>
      <w:numFmt w:val="bullet"/>
      <w:lvlText w:val="•"/>
      <w:lvlJc w:val="left"/>
      <w:pPr>
        <w:ind w:left="1771" w:hanging="106"/>
      </w:pPr>
      <w:rPr>
        <w:rFonts w:hint="default"/>
      </w:rPr>
    </w:lvl>
    <w:lvl w:ilvl="4" w:tplc="2270A268">
      <w:start w:val="1"/>
      <w:numFmt w:val="bullet"/>
      <w:lvlText w:val="•"/>
      <w:lvlJc w:val="left"/>
      <w:pPr>
        <w:ind w:left="2327" w:hanging="106"/>
      </w:pPr>
      <w:rPr>
        <w:rFonts w:hint="default"/>
      </w:rPr>
    </w:lvl>
    <w:lvl w:ilvl="5" w:tplc="F300FF72">
      <w:start w:val="1"/>
      <w:numFmt w:val="bullet"/>
      <w:lvlText w:val="•"/>
      <w:lvlJc w:val="left"/>
      <w:pPr>
        <w:ind w:left="2882" w:hanging="106"/>
      </w:pPr>
      <w:rPr>
        <w:rFonts w:hint="default"/>
      </w:rPr>
    </w:lvl>
    <w:lvl w:ilvl="6" w:tplc="5874AB0C">
      <w:start w:val="1"/>
      <w:numFmt w:val="bullet"/>
      <w:lvlText w:val="•"/>
      <w:lvlJc w:val="left"/>
      <w:pPr>
        <w:ind w:left="3438" w:hanging="106"/>
      </w:pPr>
      <w:rPr>
        <w:rFonts w:hint="default"/>
      </w:rPr>
    </w:lvl>
    <w:lvl w:ilvl="7" w:tplc="6F383824">
      <w:start w:val="1"/>
      <w:numFmt w:val="bullet"/>
      <w:lvlText w:val="•"/>
      <w:lvlJc w:val="left"/>
      <w:pPr>
        <w:ind w:left="3993" w:hanging="106"/>
      </w:pPr>
      <w:rPr>
        <w:rFonts w:hint="default"/>
      </w:rPr>
    </w:lvl>
    <w:lvl w:ilvl="8" w:tplc="2AE298D4">
      <w:start w:val="1"/>
      <w:numFmt w:val="bullet"/>
      <w:lvlText w:val="•"/>
      <w:lvlJc w:val="left"/>
      <w:pPr>
        <w:ind w:left="4549" w:hanging="106"/>
      </w:pPr>
      <w:rPr>
        <w:rFonts w:hint="default"/>
      </w:rPr>
    </w:lvl>
  </w:abstractNum>
  <w:abstractNum w:abstractNumId="47">
    <w:nsid w:val="51BA1D0F"/>
    <w:multiLevelType w:val="hybridMultilevel"/>
    <w:tmpl w:val="6FFC8282"/>
    <w:lvl w:ilvl="0" w:tplc="21484AEC">
      <w:start w:val="1"/>
      <w:numFmt w:val="decimal"/>
      <w:lvlText w:val="%1."/>
      <w:lvlJc w:val="left"/>
      <w:pPr>
        <w:ind w:left="102" w:hanging="182"/>
      </w:pPr>
      <w:rPr>
        <w:rFonts w:ascii="Times New Roman" w:eastAsia="Times New Roman" w:hAnsi="Times New Roman" w:hint="default"/>
        <w:spacing w:val="1"/>
        <w:sz w:val="22"/>
        <w:szCs w:val="22"/>
      </w:rPr>
    </w:lvl>
    <w:lvl w:ilvl="1" w:tplc="3E3282B0">
      <w:start w:val="1"/>
      <w:numFmt w:val="bullet"/>
      <w:lvlText w:val="•"/>
      <w:lvlJc w:val="left"/>
      <w:pPr>
        <w:ind w:left="643" w:hanging="182"/>
      </w:pPr>
      <w:rPr>
        <w:rFonts w:hint="default"/>
      </w:rPr>
    </w:lvl>
    <w:lvl w:ilvl="2" w:tplc="2E583062">
      <w:start w:val="1"/>
      <w:numFmt w:val="bullet"/>
      <w:lvlText w:val="•"/>
      <w:lvlJc w:val="left"/>
      <w:pPr>
        <w:ind w:left="1185" w:hanging="182"/>
      </w:pPr>
      <w:rPr>
        <w:rFonts w:hint="default"/>
      </w:rPr>
    </w:lvl>
    <w:lvl w:ilvl="3" w:tplc="A5982628">
      <w:start w:val="1"/>
      <w:numFmt w:val="bullet"/>
      <w:lvlText w:val="•"/>
      <w:lvlJc w:val="left"/>
      <w:pPr>
        <w:ind w:left="1726" w:hanging="182"/>
      </w:pPr>
      <w:rPr>
        <w:rFonts w:hint="default"/>
      </w:rPr>
    </w:lvl>
    <w:lvl w:ilvl="4" w:tplc="25708DCE">
      <w:start w:val="1"/>
      <w:numFmt w:val="bullet"/>
      <w:lvlText w:val="•"/>
      <w:lvlJc w:val="left"/>
      <w:pPr>
        <w:ind w:left="2267" w:hanging="182"/>
      </w:pPr>
      <w:rPr>
        <w:rFonts w:hint="default"/>
      </w:rPr>
    </w:lvl>
    <w:lvl w:ilvl="5" w:tplc="C14409A2">
      <w:start w:val="1"/>
      <w:numFmt w:val="bullet"/>
      <w:lvlText w:val="•"/>
      <w:lvlJc w:val="left"/>
      <w:pPr>
        <w:ind w:left="2809" w:hanging="182"/>
      </w:pPr>
      <w:rPr>
        <w:rFonts w:hint="default"/>
      </w:rPr>
    </w:lvl>
    <w:lvl w:ilvl="6" w:tplc="C86EA06E">
      <w:start w:val="1"/>
      <w:numFmt w:val="bullet"/>
      <w:lvlText w:val="•"/>
      <w:lvlJc w:val="left"/>
      <w:pPr>
        <w:ind w:left="3350" w:hanging="182"/>
      </w:pPr>
      <w:rPr>
        <w:rFonts w:hint="default"/>
      </w:rPr>
    </w:lvl>
    <w:lvl w:ilvl="7" w:tplc="4956BC40">
      <w:start w:val="1"/>
      <w:numFmt w:val="bullet"/>
      <w:lvlText w:val="•"/>
      <w:lvlJc w:val="left"/>
      <w:pPr>
        <w:ind w:left="3892" w:hanging="182"/>
      </w:pPr>
      <w:rPr>
        <w:rFonts w:hint="default"/>
      </w:rPr>
    </w:lvl>
    <w:lvl w:ilvl="8" w:tplc="7CAAE3A4">
      <w:start w:val="1"/>
      <w:numFmt w:val="bullet"/>
      <w:lvlText w:val="•"/>
      <w:lvlJc w:val="left"/>
      <w:pPr>
        <w:ind w:left="4433" w:hanging="182"/>
      </w:pPr>
      <w:rPr>
        <w:rFonts w:hint="default"/>
      </w:rPr>
    </w:lvl>
  </w:abstractNum>
  <w:abstractNum w:abstractNumId="48">
    <w:nsid w:val="52CC2CF8"/>
    <w:multiLevelType w:val="hybridMultilevel"/>
    <w:tmpl w:val="C938FA18"/>
    <w:lvl w:ilvl="0" w:tplc="1E6A29DE">
      <w:start w:val="1"/>
      <w:numFmt w:val="bullet"/>
      <w:lvlText w:val="-"/>
      <w:lvlJc w:val="left"/>
      <w:pPr>
        <w:ind w:left="102" w:hanging="106"/>
      </w:pPr>
      <w:rPr>
        <w:rFonts w:ascii="Times New Roman" w:eastAsia="Times New Roman" w:hAnsi="Times New Roman" w:hint="default"/>
        <w:sz w:val="18"/>
        <w:szCs w:val="18"/>
      </w:rPr>
    </w:lvl>
    <w:lvl w:ilvl="1" w:tplc="92BC9CB6">
      <w:start w:val="1"/>
      <w:numFmt w:val="bullet"/>
      <w:lvlText w:val="•"/>
      <w:lvlJc w:val="left"/>
      <w:pPr>
        <w:ind w:left="657" w:hanging="106"/>
      </w:pPr>
      <w:rPr>
        <w:rFonts w:hint="default"/>
      </w:rPr>
    </w:lvl>
    <w:lvl w:ilvl="2" w:tplc="8C609F88">
      <w:start w:val="1"/>
      <w:numFmt w:val="bullet"/>
      <w:lvlText w:val="•"/>
      <w:lvlJc w:val="left"/>
      <w:pPr>
        <w:ind w:left="1213" w:hanging="106"/>
      </w:pPr>
      <w:rPr>
        <w:rFonts w:hint="default"/>
      </w:rPr>
    </w:lvl>
    <w:lvl w:ilvl="3" w:tplc="959E6734">
      <w:start w:val="1"/>
      <w:numFmt w:val="bullet"/>
      <w:lvlText w:val="•"/>
      <w:lvlJc w:val="left"/>
      <w:pPr>
        <w:ind w:left="1769" w:hanging="106"/>
      </w:pPr>
      <w:rPr>
        <w:rFonts w:hint="default"/>
      </w:rPr>
    </w:lvl>
    <w:lvl w:ilvl="4" w:tplc="9CD8B6A2">
      <w:start w:val="1"/>
      <w:numFmt w:val="bullet"/>
      <w:lvlText w:val="•"/>
      <w:lvlJc w:val="left"/>
      <w:pPr>
        <w:ind w:left="2324" w:hanging="106"/>
      </w:pPr>
      <w:rPr>
        <w:rFonts w:hint="default"/>
      </w:rPr>
    </w:lvl>
    <w:lvl w:ilvl="5" w:tplc="F5B82FF6">
      <w:start w:val="1"/>
      <w:numFmt w:val="bullet"/>
      <w:lvlText w:val="•"/>
      <w:lvlJc w:val="left"/>
      <w:pPr>
        <w:ind w:left="2880" w:hanging="106"/>
      </w:pPr>
      <w:rPr>
        <w:rFonts w:hint="default"/>
      </w:rPr>
    </w:lvl>
    <w:lvl w:ilvl="6" w:tplc="3FBC7EC6">
      <w:start w:val="1"/>
      <w:numFmt w:val="bullet"/>
      <w:lvlText w:val="•"/>
      <w:lvlJc w:val="left"/>
      <w:pPr>
        <w:ind w:left="3435" w:hanging="106"/>
      </w:pPr>
      <w:rPr>
        <w:rFonts w:hint="default"/>
      </w:rPr>
    </w:lvl>
    <w:lvl w:ilvl="7" w:tplc="DDFA6DF4">
      <w:start w:val="1"/>
      <w:numFmt w:val="bullet"/>
      <w:lvlText w:val="•"/>
      <w:lvlJc w:val="left"/>
      <w:pPr>
        <w:ind w:left="3991" w:hanging="106"/>
      </w:pPr>
      <w:rPr>
        <w:rFonts w:hint="default"/>
      </w:rPr>
    </w:lvl>
    <w:lvl w:ilvl="8" w:tplc="A5EE4222">
      <w:start w:val="1"/>
      <w:numFmt w:val="bullet"/>
      <w:lvlText w:val="•"/>
      <w:lvlJc w:val="left"/>
      <w:pPr>
        <w:ind w:left="4547" w:hanging="106"/>
      </w:pPr>
      <w:rPr>
        <w:rFonts w:hint="default"/>
      </w:rPr>
    </w:lvl>
  </w:abstractNum>
  <w:abstractNum w:abstractNumId="49">
    <w:nsid w:val="53576A9A"/>
    <w:multiLevelType w:val="hybridMultilevel"/>
    <w:tmpl w:val="B4B61CFC"/>
    <w:lvl w:ilvl="0" w:tplc="6B4262F8">
      <w:start w:val="1"/>
      <w:numFmt w:val="bullet"/>
      <w:lvlText w:val="-"/>
      <w:lvlJc w:val="left"/>
      <w:pPr>
        <w:ind w:left="102" w:hanging="106"/>
      </w:pPr>
      <w:rPr>
        <w:rFonts w:ascii="Times New Roman" w:eastAsia="Times New Roman" w:hAnsi="Times New Roman" w:hint="default"/>
        <w:sz w:val="18"/>
        <w:szCs w:val="18"/>
      </w:rPr>
    </w:lvl>
    <w:lvl w:ilvl="1" w:tplc="3C5C0D6A">
      <w:start w:val="1"/>
      <w:numFmt w:val="bullet"/>
      <w:lvlText w:val="•"/>
      <w:lvlJc w:val="left"/>
      <w:pPr>
        <w:ind w:left="643" w:hanging="106"/>
      </w:pPr>
      <w:rPr>
        <w:rFonts w:hint="default"/>
      </w:rPr>
    </w:lvl>
    <w:lvl w:ilvl="2" w:tplc="057EEAE2">
      <w:start w:val="1"/>
      <w:numFmt w:val="bullet"/>
      <w:lvlText w:val="•"/>
      <w:lvlJc w:val="left"/>
      <w:pPr>
        <w:ind w:left="1185" w:hanging="106"/>
      </w:pPr>
      <w:rPr>
        <w:rFonts w:hint="default"/>
      </w:rPr>
    </w:lvl>
    <w:lvl w:ilvl="3" w:tplc="619870DE">
      <w:start w:val="1"/>
      <w:numFmt w:val="bullet"/>
      <w:lvlText w:val="•"/>
      <w:lvlJc w:val="left"/>
      <w:pPr>
        <w:ind w:left="1726" w:hanging="106"/>
      </w:pPr>
      <w:rPr>
        <w:rFonts w:hint="default"/>
      </w:rPr>
    </w:lvl>
    <w:lvl w:ilvl="4" w:tplc="80BC0B00">
      <w:start w:val="1"/>
      <w:numFmt w:val="bullet"/>
      <w:lvlText w:val="•"/>
      <w:lvlJc w:val="left"/>
      <w:pPr>
        <w:ind w:left="2267" w:hanging="106"/>
      </w:pPr>
      <w:rPr>
        <w:rFonts w:hint="default"/>
      </w:rPr>
    </w:lvl>
    <w:lvl w:ilvl="5" w:tplc="702CBA68">
      <w:start w:val="1"/>
      <w:numFmt w:val="bullet"/>
      <w:lvlText w:val="•"/>
      <w:lvlJc w:val="left"/>
      <w:pPr>
        <w:ind w:left="2809" w:hanging="106"/>
      </w:pPr>
      <w:rPr>
        <w:rFonts w:hint="default"/>
      </w:rPr>
    </w:lvl>
    <w:lvl w:ilvl="6" w:tplc="B49687DC">
      <w:start w:val="1"/>
      <w:numFmt w:val="bullet"/>
      <w:lvlText w:val="•"/>
      <w:lvlJc w:val="left"/>
      <w:pPr>
        <w:ind w:left="3350" w:hanging="106"/>
      </w:pPr>
      <w:rPr>
        <w:rFonts w:hint="default"/>
      </w:rPr>
    </w:lvl>
    <w:lvl w:ilvl="7" w:tplc="764E096E">
      <w:start w:val="1"/>
      <w:numFmt w:val="bullet"/>
      <w:lvlText w:val="•"/>
      <w:lvlJc w:val="left"/>
      <w:pPr>
        <w:ind w:left="3892" w:hanging="106"/>
      </w:pPr>
      <w:rPr>
        <w:rFonts w:hint="default"/>
      </w:rPr>
    </w:lvl>
    <w:lvl w:ilvl="8" w:tplc="422267DC">
      <w:start w:val="1"/>
      <w:numFmt w:val="bullet"/>
      <w:lvlText w:val="•"/>
      <w:lvlJc w:val="left"/>
      <w:pPr>
        <w:ind w:left="4433" w:hanging="106"/>
      </w:pPr>
      <w:rPr>
        <w:rFonts w:hint="default"/>
      </w:rPr>
    </w:lvl>
  </w:abstractNum>
  <w:abstractNum w:abstractNumId="50">
    <w:nsid w:val="53BC0A7F"/>
    <w:multiLevelType w:val="hybridMultilevel"/>
    <w:tmpl w:val="DA42A5B8"/>
    <w:lvl w:ilvl="0" w:tplc="1D3AB7E0">
      <w:start w:val="1"/>
      <w:numFmt w:val="decimal"/>
      <w:lvlText w:val="%1."/>
      <w:lvlJc w:val="left"/>
      <w:pPr>
        <w:ind w:left="102" w:hanging="183"/>
      </w:pPr>
      <w:rPr>
        <w:rFonts w:ascii="Times New Roman" w:eastAsia="Times New Roman" w:hAnsi="Times New Roman" w:hint="default"/>
        <w:spacing w:val="1"/>
        <w:sz w:val="18"/>
        <w:szCs w:val="18"/>
      </w:rPr>
    </w:lvl>
    <w:lvl w:ilvl="1" w:tplc="B97C4354">
      <w:start w:val="1"/>
      <w:numFmt w:val="bullet"/>
      <w:lvlText w:val="•"/>
      <w:lvlJc w:val="left"/>
      <w:pPr>
        <w:ind w:left="657" w:hanging="183"/>
      </w:pPr>
      <w:rPr>
        <w:rFonts w:hint="default"/>
      </w:rPr>
    </w:lvl>
    <w:lvl w:ilvl="2" w:tplc="37F0841C">
      <w:start w:val="1"/>
      <w:numFmt w:val="bullet"/>
      <w:lvlText w:val="•"/>
      <w:lvlJc w:val="left"/>
      <w:pPr>
        <w:ind w:left="1213" w:hanging="183"/>
      </w:pPr>
      <w:rPr>
        <w:rFonts w:hint="default"/>
      </w:rPr>
    </w:lvl>
    <w:lvl w:ilvl="3" w:tplc="BAE464F4">
      <w:start w:val="1"/>
      <w:numFmt w:val="bullet"/>
      <w:lvlText w:val="•"/>
      <w:lvlJc w:val="left"/>
      <w:pPr>
        <w:ind w:left="1769" w:hanging="183"/>
      </w:pPr>
      <w:rPr>
        <w:rFonts w:hint="default"/>
      </w:rPr>
    </w:lvl>
    <w:lvl w:ilvl="4" w:tplc="7C0EA000">
      <w:start w:val="1"/>
      <w:numFmt w:val="bullet"/>
      <w:lvlText w:val="•"/>
      <w:lvlJc w:val="left"/>
      <w:pPr>
        <w:ind w:left="2324" w:hanging="183"/>
      </w:pPr>
      <w:rPr>
        <w:rFonts w:hint="default"/>
      </w:rPr>
    </w:lvl>
    <w:lvl w:ilvl="5" w:tplc="CE52C666">
      <w:start w:val="1"/>
      <w:numFmt w:val="bullet"/>
      <w:lvlText w:val="•"/>
      <w:lvlJc w:val="left"/>
      <w:pPr>
        <w:ind w:left="2880" w:hanging="183"/>
      </w:pPr>
      <w:rPr>
        <w:rFonts w:hint="default"/>
      </w:rPr>
    </w:lvl>
    <w:lvl w:ilvl="6" w:tplc="F0CA1C1C">
      <w:start w:val="1"/>
      <w:numFmt w:val="bullet"/>
      <w:lvlText w:val="•"/>
      <w:lvlJc w:val="left"/>
      <w:pPr>
        <w:ind w:left="3435" w:hanging="183"/>
      </w:pPr>
      <w:rPr>
        <w:rFonts w:hint="default"/>
      </w:rPr>
    </w:lvl>
    <w:lvl w:ilvl="7" w:tplc="D06E89EA">
      <w:start w:val="1"/>
      <w:numFmt w:val="bullet"/>
      <w:lvlText w:val="•"/>
      <w:lvlJc w:val="left"/>
      <w:pPr>
        <w:ind w:left="3991" w:hanging="183"/>
      </w:pPr>
      <w:rPr>
        <w:rFonts w:hint="default"/>
      </w:rPr>
    </w:lvl>
    <w:lvl w:ilvl="8" w:tplc="7256A692">
      <w:start w:val="1"/>
      <w:numFmt w:val="bullet"/>
      <w:lvlText w:val="•"/>
      <w:lvlJc w:val="left"/>
      <w:pPr>
        <w:ind w:left="4547" w:hanging="183"/>
      </w:pPr>
      <w:rPr>
        <w:rFonts w:hint="default"/>
      </w:rPr>
    </w:lvl>
  </w:abstractNum>
  <w:abstractNum w:abstractNumId="51">
    <w:nsid w:val="53E54733"/>
    <w:multiLevelType w:val="hybridMultilevel"/>
    <w:tmpl w:val="8510308E"/>
    <w:lvl w:ilvl="0" w:tplc="2BC6AB20">
      <w:start w:val="1"/>
      <w:numFmt w:val="bullet"/>
      <w:lvlText w:val="-"/>
      <w:lvlJc w:val="left"/>
      <w:pPr>
        <w:ind w:left="102" w:hanging="106"/>
      </w:pPr>
      <w:rPr>
        <w:rFonts w:ascii="Times New Roman" w:eastAsia="Times New Roman" w:hAnsi="Times New Roman" w:hint="default"/>
        <w:sz w:val="18"/>
        <w:szCs w:val="18"/>
      </w:rPr>
    </w:lvl>
    <w:lvl w:ilvl="1" w:tplc="5E9054D6">
      <w:start w:val="1"/>
      <w:numFmt w:val="bullet"/>
      <w:lvlText w:val="•"/>
      <w:lvlJc w:val="left"/>
      <w:pPr>
        <w:ind w:left="657" w:hanging="106"/>
      </w:pPr>
      <w:rPr>
        <w:rFonts w:hint="default"/>
      </w:rPr>
    </w:lvl>
    <w:lvl w:ilvl="2" w:tplc="F058FD78">
      <w:start w:val="1"/>
      <w:numFmt w:val="bullet"/>
      <w:lvlText w:val="•"/>
      <w:lvlJc w:val="left"/>
      <w:pPr>
        <w:ind w:left="1213" w:hanging="106"/>
      </w:pPr>
      <w:rPr>
        <w:rFonts w:hint="default"/>
      </w:rPr>
    </w:lvl>
    <w:lvl w:ilvl="3" w:tplc="92809E2A">
      <w:start w:val="1"/>
      <w:numFmt w:val="bullet"/>
      <w:lvlText w:val="•"/>
      <w:lvlJc w:val="left"/>
      <w:pPr>
        <w:ind w:left="1769" w:hanging="106"/>
      </w:pPr>
      <w:rPr>
        <w:rFonts w:hint="default"/>
      </w:rPr>
    </w:lvl>
    <w:lvl w:ilvl="4" w:tplc="3FF643F6">
      <w:start w:val="1"/>
      <w:numFmt w:val="bullet"/>
      <w:lvlText w:val="•"/>
      <w:lvlJc w:val="left"/>
      <w:pPr>
        <w:ind w:left="2324" w:hanging="106"/>
      </w:pPr>
      <w:rPr>
        <w:rFonts w:hint="default"/>
      </w:rPr>
    </w:lvl>
    <w:lvl w:ilvl="5" w:tplc="C8F4D584">
      <w:start w:val="1"/>
      <w:numFmt w:val="bullet"/>
      <w:lvlText w:val="•"/>
      <w:lvlJc w:val="left"/>
      <w:pPr>
        <w:ind w:left="2880" w:hanging="106"/>
      </w:pPr>
      <w:rPr>
        <w:rFonts w:hint="default"/>
      </w:rPr>
    </w:lvl>
    <w:lvl w:ilvl="6" w:tplc="E46C7DF0">
      <w:start w:val="1"/>
      <w:numFmt w:val="bullet"/>
      <w:lvlText w:val="•"/>
      <w:lvlJc w:val="left"/>
      <w:pPr>
        <w:ind w:left="3435" w:hanging="106"/>
      </w:pPr>
      <w:rPr>
        <w:rFonts w:hint="default"/>
      </w:rPr>
    </w:lvl>
    <w:lvl w:ilvl="7" w:tplc="E15ADFC4">
      <w:start w:val="1"/>
      <w:numFmt w:val="bullet"/>
      <w:lvlText w:val="•"/>
      <w:lvlJc w:val="left"/>
      <w:pPr>
        <w:ind w:left="3991" w:hanging="106"/>
      </w:pPr>
      <w:rPr>
        <w:rFonts w:hint="default"/>
      </w:rPr>
    </w:lvl>
    <w:lvl w:ilvl="8" w:tplc="1D1ABA80">
      <w:start w:val="1"/>
      <w:numFmt w:val="bullet"/>
      <w:lvlText w:val="•"/>
      <w:lvlJc w:val="left"/>
      <w:pPr>
        <w:ind w:left="4547" w:hanging="106"/>
      </w:pPr>
      <w:rPr>
        <w:rFonts w:hint="default"/>
      </w:rPr>
    </w:lvl>
  </w:abstractNum>
  <w:abstractNum w:abstractNumId="52">
    <w:nsid w:val="555E2FC9"/>
    <w:multiLevelType w:val="hybridMultilevel"/>
    <w:tmpl w:val="B8985128"/>
    <w:lvl w:ilvl="0" w:tplc="C01C8C08">
      <w:start w:val="1"/>
      <w:numFmt w:val="bullet"/>
      <w:lvlText w:val="-"/>
      <w:lvlJc w:val="left"/>
      <w:pPr>
        <w:ind w:left="102" w:hanging="152"/>
      </w:pPr>
      <w:rPr>
        <w:rFonts w:ascii="Times New Roman" w:eastAsia="Times New Roman" w:hAnsi="Times New Roman" w:hint="default"/>
        <w:sz w:val="18"/>
        <w:szCs w:val="18"/>
      </w:rPr>
    </w:lvl>
    <w:lvl w:ilvl="1" w:tplc="B8EA9D66">
      <w:start w:val="1"/>
      <w:numFmt w:val="bullet"/>
      <w:lvlText w:val="•"/>
      <w:lvlJc w:val="left"/>
      <w:pPr>
        <w:ind w:left="643" w:hanging="152"/>
      </w:pPr>
      <w:rPr>
        <w:rFonts w:hint="default"/>
      </w:rPr>
    </w:lvl>
    <w:lvl w:ilvl="2" w:tplc="CD9C5982">
      <w:start w:val="1"/>
      <w:numFmt w:val="bullet"/>
      <w:lvlText w:val="•"/>
      <w:lvlJc w:val="left"/>
      <w:pPr>
        <w:ind w:left="1185" w:hanging="152"/>
      </w:pPr>
      <w:rPr>
        <w:rFonts w:hint="default"/>
      </w:rPr>
    </w:lvl>
    <w:lvl w:ilvl="3" w:tplc="34CCF8D2">
      <w:start w:val="1"/>
      <w:numFmt w:val="bullet"/>
      <w:lvlText w:val="•"/>
      <w:lvlJc w:val="left"/>
      <w:pPr>
        <w:ind w:left="1726" w:hanging="152"/>
      </w:pPr>
      <w:rPr>
        <w:rFonts w:hint="default"/>
      </w:rPr>
    </w:lvl>
    <w:lvl w:ilvl="4" w:tplc="20189D9A">
      <w:start w:val="1"/>
      <w:numFmt w:val="bullet"/>
      <w:lvlText w:val="•"/>
      <w:lvlJc w:val="left"/>
      <w:pPr>
        <w:ind w:left="2267" w:hanging="152"/>
      </w:pPr>
      <w:rPr>
        <w:rFonts w:hint="default"/>
      </w:rPr>
    </w:lvl>
    <w:lvl w:ilvl="5" w:tplc="9A94C874">
      <w:start w:val="1"/>
      <w:numFmt w:val="bullet"/>
      <w:lvlText w:val="•"/>
      <w:lvlJc w:val="left"/>
      <w:pPr>
        <w:ind w:left="2809" w:hanging="152"/>
      </w:pPr>
      <w:rPr>
        <w:rFonts w:hint="default"/>
      </w:rPr>
    </w:lvl>
    <w:lvl w:ilvl="6" w:tplc="9C12D7AC">
      <w:start w:val="1"/>
      <w:numFmt w:val="bullet"/>
      <w:lvlText w:val="•"/>
      <w:lvlJc w:val="left"/>
      <w:pPr>
        <w:ind w:left="3350" w:hanging="152"/>
      </w:pPr>
      <w:rPr>
        <w:rFonts w:hint="default"/>
      </w:rPr>
    </w:lvl>
    <w:lvl w:ilvl="7" w:tplc="5B2AF44C">
      <w:start w:val="1"/>
      <w:numFmt w:val="bullet"/>
      <w:lvlText w:val="•"/>
      <w:lvlJc w:val="left"/>
      <w:pPr>
        <w:ind w:left="3892" w:hanging="152"/>
      </w:pPr>
      <w:rPr>
        <w:rFonts w:hint="default"/>
      </w:rPr>
    </w:lvl>
    <w:lvl w:ilvl="8" w:tplc="A796BF3E">
      <w:start w:val="1"/>
      <w:numFmt w:val="bullet"/>
      <w:lvlText w:val="•"/>
      <w:lvlJc w:val="left"/>
      <w:pPr>
        <w:ind w:left="4433" w:hanging="152"/>
      </w:pPr>
      <w:rPr>
        <w:rFonts w:hint="default"/>
      </w:rPr>
    </w:lvl>
  </w:abstractNum>
  <w:abstractNum w:abstractNumId="53">
    <w:nsid w:val="56315648"/>
    <w:multiLevelType w:val="hybridMultilevel"/>
    <w:tmpl w:val="A68CD26E"/>
    <w:lvl w:ilvl="0" w:tplc="77C8C390">
      <w:start w:val="1"/>
      <w:numFmt w:val="bullet"/>
      <w:lvlText w:val="-"/>
      <w:lvlJc w:val="left"/>
      <w:pPr>
        <w:ind w:left="102" w:hanging="106"/>
      </w:pPr>
      <w:rPr>
        <w:rFonts w:ascii="Times New Roman" w:eastAsia="Times New Roman" w:hAnsi="Times New Roman" w:hint="default"/>
        <w:sz w:val="18"/>
        <w:szCs w:val="18"/>
      </w:rPr>
    </w:lvl>
    <w:lvl w:ilvl="1" w:tplc="26307D40">
      <w:start w:val="1"/>
      <w:numFmt w:val="bullet"/>
      <w:lvlText w:val="•"/>
      <w:lvlJc w:val="left"/>
      <w:pPr>
        <w:ind w:left="657" w:hanging="106"/>
      </w:pPr>
      <w:rPr>
        <w:rFonts w:hint="default"/>
      </w:rPr>
    </w:lvl>
    <w:lvl w:ilvl="2" w:tplc="A64A1290">
      <w:start w:val="1"/>
      <w:numFmt w:val="bullet"/>
      <w:lvlText w:val="•"/>
      <w:lvlJc w:val="left"/>
      <w:pPr>
        <w:ind w:left="1213" w:hanging="106"/>
      </w:pPr>
      <w:rPr>
        <w:rFonts w:hint="default"/>
      </w:rPr>
    </w:lvl>
    <w:lvl w:ilvl="3" w:tplc="702E19BE">
      <w:start w:val="1"/>
      <w:numFmt w:val="bullet"/>
      <w:lvlText w:val="•"/>
      <w:lvlJc w:val="left"/>
      <w:pPr>
        <w:ind w:left="1769" w:hanging="106"/>
      </w:pPr>
      <w:rPr>
        <w:rFonts w:hint="default"/>
      </w:rPr>
    </w:lvl>
    <w:lvl w:ilvl="4" w:tplc="092AD602">
      <w:start w:val="1"/>
      <w:numFmt w:val="bullet"/>
      <w:lvlText w:val="•"/>
      <w:lvlJc w:val="left"/>
      <w:pPr>
        <w:ind w:left="2324" w:hanging="106"/>
      </w:pPr>
      <w:rPr>
        <w:rFonts w:hint="default"/>
      </w:rPr>
    </w:lvl>
    <w:lvl w:ilvl="5" w:tplc="BEA67B70">
      <w:start w:val="1"/>
      <w:numFmt w:val="bullet"/>
      <w:lvlText w:val="•"/>
      <w:lvlJc w:val="left"/>
      <w:pPr>
        <w:ind w:left="2880" w:hanging="106"/>
      </w:pPr>
      <w:rPr>
        <w:rFonts w:hint="default"/>
      </w:rPr>
    </w:lvl>
    <w:lvl w:ilvl="6" w:tplc="FFEED0E2">
      <w:start w:val="1"/>
      <w:numFmt w:val="bullet"/>
      <w:lvlText w:val="•"/>
      <w:lvlJc w:val="left"/>
      <w:pPr>
        <w:ind w:left="3435" w:hanging="106"/>
      </w:pPr>
      <w:rPr>
        <w:rFonts w:hint="default"/>
      </w:rPr>
    </w:lvl>
    <w:lvl w:ilvl="7" w:tplc="2188C3EC">
      <w:start w:val="1"/>
      <w:numFmt w:val="bullet"/>
      <w:lvlText w:val="•"/>
      <w:lvlJc w:val="left"/>
      <w:pPr>
        <w:ind w:left="3991" w:hanging="106"/>
      </w:pPr>
      <w:rPr>
        <w:rFonts w:hint="default"/>
      </w:rPr>
    </w:lvl>
    <w:lvl w:ilvl="8" w:tplc="E7D22822">
      <w:start w:val="1"/>
      <w:numFmt w:val="bullet"/>
      <w:lvlText w:val="•"/>
      <w:lvlJc w:val="left"/>
      <w:pPr>
        <w:ind w:left="4547" w:hanging="106"/>
      </w:pPr>
      <w:rPr>
        <w:rFonts w:hint="default"/>
      </w:rPr>
    </w:lvl>
  </w:abstractNum>
  <w:abstractNum w:abstractNumId="54">
    <w:nsid w:val="56DF6843"/>
    <w:multiLevelType w:val="hybridMultilevel"/>
    <w:tmpl w:val="2A020A68"/>
    <w:lvl w:ilvl="0" w:tplc="A5D0B3BC">
      <w:start w:val="3"/>
      <w:numFmt w:val="decimal"/>
      <w:lvlText w:val="%1."/>
      <w:lvlJc w:val="left"/>
      <w:pPr>
        <w:ind w:left="327" w:hanging="180"/>
      </w:pPr>
      <w:rPr>
        <w:rFonts w:ascii="Times New Roman" w:eastAsia="Times New Roman" w:hAnsi="Times New Roman" w:hint="default"/>
        <w:spacing w:val="1"/>
        <w:sz w:val="18"/>
        <w:szCs w:val="18"/>
      </w:rPr>
    </w:lvl>
    <w:lvl w:ilvl="1" w:tplc="A52297D8">
      <w:start w:val="1"/>
      <w:numFmt w:val="bullet"/>
      <w:lvlText w:val="•"/>
      <w:lvlJc w:val="left"/>
      <w:pPr>
        <w:ind w:left="846" w:hanging="180"/>
      </w:pPr>
      <w:rPr>
        <w:rFonts w:hint="default"/>
      </w:rPr>
    </w:lvl>
    <w:lvl w:ilvl="2" w:tplc="C8E2FAEC">
      <w:start w:val="1"/>
      <w:numFmt w:val="bullet"/>
      <w:lvlText w:val="•"/>
      <w:lvlJc w:val="left"/>
      <w:pPr>
        <w:ind w:left="1365" w:hanging="180"/>
      </w:pPr>
      <w:rPr>
        <w:rFonts w:hint="default"/>
      </w:rPr>
    </w:lvl>
    <w:lvl w:ilvl="3" w:tplc="F58EC8AA">
      <w:start w:val="1"/>
      <w:numFmt w:val="bullet"/>
      <w:lvlText w:val="•"/>
      <w:lvlJc w:val="left"/>
      <w:pPr>
        <w:ind w:left="1884" w:hanging="180"/>
      </w:pPr>
      <w:rPr>
        <w:rFonts w:hint="default"/>
      </w:rPr>
    </w:lvl>
    <w:lvl w:ilvl="4" w:tplc="CDEEA6D8">
      <w:start w:val="1"/>
      <w:numFmt w:val="bullet"/>
      <w:lvlText w:val="•"/>
      <w:lvlJc w:val="left"/>
      <w:pPr>
        <w:ind w:left="2403" w:hanging="180"/>
      </w:pPr>
      <w:rPr>
        <w:rFonts w:hint="default"/>
      </w:rPr>
    </w:lvl>
    <w:lvl w:ilvl="5" w:tplc="28281312">
      <w:start w:val="1"/>
      <w:numFmt w:val="bullet"/>
      <w:lvlText w:val="•"/>
      <w:lvlJc w:val="left"/>
      <w:pPr>
        <w:ind w:left="2922" w:hanging="180"/>
      </w:pPr>
      <w:rPr>
        <w:rFonts w:hint="default"/>
      </w:rPr>
    </w:lvl>
    <w:lvl w:ilvl="6" w:tplc="1AACB2B0">
      <w:start w:val="1"/>
      <w:numFmt w:val="bullet"/>
      <w:lvlText w:val="•"/>
      <w:lvlJc w:val="left"/>
      <w:pPr>
        <w:ind w:left="3440" w:hanging="180"/>
      </w:pPr>
      <w:rPr>
        <w:rFonts w:hint="default"/>
      </w:rPr>
    </w:lvl>
    <w:lvl w:ilvl="7" w:tplc="9618B09C">
      <w:start w:val="1"/>
      <w:numFmt w:val="bullet"/>
      <w:lvlText w:val="•"/>
      <w:lvlJc w:val="left"/>
      <w:pPr>
        <w:ind w:left="3959" w:hanging="180"/>
      </w:pPr>
      <w:rPr>
        <w:rFonts w:hint="default"/>
      </w:rPr>
    </w:lvl>
    <w:lvl w:ilvl="8" w:tplc="C2942AEA">
      <w:start w:val="1"/>
      <w:numFmt w:val="bullet"/>
      <w:lvlText w:val="•"/>
      <w:lvlJc w:val="left"/>
      <w:pPr>
        <w:ind w:left="4478" w:hanging="180"/>
      </w:pPr>
      <w:rPr>
        <w:rFonts w:hint="default"/>
      </w:rPr>
    </w:lvl>
  </w:abstractNum>
  <w:abstractNum w:abstractNumId="55">
    <w:nsid w:val="58CA0866"/>
    <w:multiLevelType w:val="hybridMultilevel"/>
    <w:tmpl w:val="D662144C"/>
    <w:lvl w:ilvl="0" w:tplc="29389BD4">
      <w:start w:val="1"/>
      <w:numFmt w:val="decimal"/>
      <w:lvlText w:val="%1."/>
      <w:lvlJc w:val="left"/>
      <w:pPr>
        <w:ind w:left="104" w:hanging="182"/>
      </w:pPr>
      <w:rPr>
        <w:rFonts w:ascii="Times New Roman" w:eastAsia="Times New Roman" w:hAnsi="Times New Roman" w:hint="default"/>
        <w:spacing w:val="1"/>
        <w:sz w:val="18"/>
        <w:szCs w:val="18"/>
      </w:rPr>
    </w:lvl>
    <w:lvl w:ilvl="1" w:tplc="A8707F9E">
      <w:start w:val="1"/>
      <w:numFmt w:val="bullet"/>
      <w:lvlText w:val="•"/>
      <w:lvlJc w:val="left"/>
      <w:pPr>
        <w:ind w:left="660" w:hanging="182"/>
      </w:pPr>
      <w:rPr>
        <w:rFonts w:hint="default"/>
      </w:rPr>
    </w:lvl>
    <w:lvl w:ilvl="2" w:tplc="3C748CF0">
      <w:start w:val="1"/>
      <w:numFmt w:val="bullet"/>
      <w:lvlText w:val="•"/>
      <w:lvlJc w:val="left"/>
      <w:pPr>
        <w:ind w:left="1215" w:hanging="182"/>
      </w:pPr>
      <w:rPr>
        <w:rFonts w:hint="default"/>
      </w:rPr>
    </w:lvl>
    <w:lvl w:ilvl="3" w:tplc="7A58DD46">
      <w:start w:val="1"/>
      <w:numFmt w:val="bullet"/>
      <w:lvlText w:val="•"/>
      <w:lvlJc w:val="left"/>
      <w:pPr>
        <w:ind w:left="1771" w:hanging="182"/>
      </w:pPr>
      <w:rPr>
        <w:rFonts w:hint="default"/>
      </w:rPr>
    </w:lvl>
    <w:lvl w:ilvl="4" w:tplc="5492003A">
      <w:start w:val="1"/>
      <w:numFmt w:val="bullet"/>
      <w:lvlText w:val="•"/>
      <w:lvlJc w:val="left"/>
      <w:pPr>
        <w:ind w:left="2327" w:hanging="182"/>
      </w:pPr>
      <w:rPr>
        <w:rFonts w:hint="default"/>
      </w:rPr>
    </w:lvl>
    <w:lvl w:ilvl="5" w:tplc="EEAE2250">
      <w:start w:val="1"/>
      <w:numFmt w:val="bullet"/>
      <w:lvlText w:val="•"/>
      <w:lvlJc w:val="left"/>
      <w:pPr>
        <w:ind w:left="2882" w:hanging="182"/>
      </w:pPr>
      <w:rPr>
        <w:rFonts w:hint="default"/>
      </w:rPr>
    </w:lvl>
    <w:lvl w:ilvl="6" w:tplc="CCC67E94">
      <w:start w:val="1"/>
      <w:numFmt w:val="bullet"/>
      <w:lvlText w:val="•"/>
      <w:lvlJc w:val="left"/>
      <w:pPr>
        <w:ind w:left="3438" w:hanging="182"/>
      </w:pPr>
      <w:rPr>
        <w:rFonts w:hint="default"/>
      </w:rPr>
    </w:lvl>
    <w:lvl w:ilvl="7" w:tplc="96967C78">
      <w:start w:val="1"/>
      <w:numFmt w:val="bullet"/>
      <w:lvlText w:val="•"/>
      <w:lvlJc w:val="left"/>
      <w:pPr>
        <w:ind w:left="3993" w:hanging="182"/>
      </w:pPr>
      <w:rPr>
        <w:rFonts w:hint="default"/>
      </w:rPr>
    </w:lvl>
    <w:lvl w:ilvl="8" w:tplc="A9DE5932">
      <w:start w:val="1"/>
      <w:numFmt w:val="bullet"/>
      <w:lvlText w:val="•"/>
      <w:lvlJc w:val="left"/>
      <w:pPr>
        <w:ind w:left="4549" w:hanging="182"/>
      </w:pPr>
      <w:rPr>
        <w:rFonts w:hint="default"/>
      </w:rPr>
    </w:lvl>
  </w:abstractNum>
  <w:abstractNum w:abstractNumId="56">
    <w:nsid w:val="58D80CB8"/>
    <w:multiLevelType w:val="hybridMultilevel"/>
    <w:tmpl w:val="33FA5340"/>
    <w:lvl w:ilvl="0" w:tplc="1F1CE778">
      <w:start w:val="1"/>
      <w:numFmt w:val="bullet"/>
      <w:lvlText w:val="-"/>
      <w:lvlJc w:val="left"/>
      <w:pPr>
        <w:ind w:left="104" w:hanging="106"/>
      </w:pPr>
      <w:rPr>
        <w:rFonts w:ascii="Times New Roman" w:eastAsia="Times New Roman" w:hAnsi="Times New Roman" w:hint="default"/>
        <w:sz w:val="18"/>
        <w:szCs w:val="18"/>
      </w:rPr>
    </w:lvl>
    <w:lvl w:ilvl="1" w:tplc="870C37C4">
      <w:start w:val="1"/>
      <w:numFmt w:val="bullet"/>
      <w:lvlText w:val="•"/>
      <w:lvlJc w:val="left"/>
      <w:pPr>
        <w:ind w:left="660" w:hanging="106"/>
      </w:pPr>
      <w:rPr>
        <w:rFonts w:hint="default"/>
      </w:rPr>
    </w:lvl>
    <w:lvl w:ilvl="2" w:tplc="D8329DE0">
      <w:start w:val="1"/>
      <w:numFmt w:val="bullet"/>
      <w:lvlText w:val="•"/>
      <w:lvlJc w:val="left"/>
      <w:pPr>
        <w:ind w:left="1215" w:hanging="106"/>
      </w:pPr>
      <w:rPr>
        <w:rFonts w:hint="default"/>
      </w:rPr>
    </w:lvl>
    <w:lvl w:ilvl="3" w:tplc="0FA2048E">
      <w:start w:val="1"/>
      <w:numFmt w:val="bullet"/>
      <w:lvlText w:val="•"/>
      <w:lvlJc w:val="left"/>
      <w:pPr>
        <w:ind w:left="1771" w:hanging="106"/>
      </w:pPr>
      <w:rPr>
        <w:rFonts w:hint="default"/>
      </w:rPr>
    </w:lvl>
    <w:lvl w:ilvl="4" w:tplc="01487ED0">
      <w:start w:val="1"/>
      <w:numFmt w:val="bullet"/>
      <w:lvlText w:val="•"/>
      <w:lvlJc w:val="left"/>
      <w:pPr>
        <w:ind w:left="2327" w:hanging="106"/>
      </w:pPr>
      <w:rPr>
        <w:rFonts w:hint="default"/>
      </w:rPr>
    </w:lvl>
    <w:lvl w:ilvl="5" w:tplc="4FA86500">
      <w:start w:val="1"/>
      <w:numFmt w:val="bullet"/>
      <w:lvlText w:val="•"/>
      <w:lvlJc w:val="left"/>
      <w:pPr>
        <w:ind w:left="2882" w:hanging="106"/>
      </w:pPr>
      <w:rPr>
        <w:rFonts w:hint="default"/>
      </w:rPr>
    </w:lvl>
    <w:lvl w:ilvl="6" w:tplc="50228128">
      <w:start w:val="1"/>
      <w:numFmt w:val="bullet"/>
      <w:lvlText w:val="•"/>
      <w:lvlJc w:val="left"/>
      <w:pPr>
        <w:ind w:left="3438" w:hanging="106"/>
      </w:pPr>
      <w:rPr>
        <w:rFonts w:hint="default"/>
      </w:rPr>
    </w:lvl>
    <w:lvl w:ilvl="7" w:tplc="4F1693C6">
      <w:start w:val="1"/>
      <w:numFmt w:val="bullet"/>
      <w:lvlText w:val="•"/>
      <w:lvlJc w:val="left"/>
      <w:pPr>
        <w:ind w:left="3993" w:hanging="106"/>
      </w:pPr>
      <w:rPr>
        <w:rFonts w:hint="default"/>
      </w:rPr>
    </w:lvl>
    <w:lvl w:ilvl="8" w:tplc="86B0B826">
      <w:start w:val="1"/>
      <w:numFmt w:val="bullet"/>
      <w:lvlText w:val="•"/>
      <w:lvlJc w:val="left"/>
      <w:pPr>
        <w:ind w:left="4549" w:hanging="106"/>
      </w:pPr>
      <w:rPr>
        <w:rFonts w:hint="default"/>
      </w:rPr>
    </w:lvl>
  </w:abstractNum>
  <w:abstractNum w:abstractNumId="57">
    <w:nsid w:val="5A6E06BA"/>
    <w:multiLevelType w:val="hybridMultilevel"/>
    <w:tmpl w:val="70CE0A32"/>
    <w:lvl w:ilvl="0" w:tplc="88CC9238">
      <w:start w:val="3"/>
      <w:numFmt w:val="decimal"/>
      <w:lvlText w:val="%1."/>
      <w:lvlJc w:val="left"/>
      <w:pPr>
        <w:ind w:left="284" w:hanging="182"/>
      </w:pPr>
      <w:rPr>
        <w:rFonts w:ascii="Times New Roman" w:eastAsia="Times New Roman" w:hAnsi="Times New Roman" w:hint="default"/>
        <w:spacing w:val="1"/>
        <w:sz w:val="18"/>
        <w:szCs w:val="18"/>
      </w:rPr>
    </w:lvl>
    <w:lvl w:ilvl="1" w:tplc="F4A2A330">
      <w:start w:val="1"/>
      <w:numFmt w:val="bullet"/>
      <w:lvlText w:val="•"/>
      <w:lvlJc w:val="left"/>
      <w:pPr>
        <w:ind w:left="821" w:hanging="182"/>
      </w:pPr>
      <w:rPr>
        <w:rFonts w:hint="default"/>
      </w:rPr>
    </w:lvl>
    <w:lvl w:ilvl="2" w:tplc="F9FE2BAE">
      <w:start w:val="1"/>
      <w:numFmt w:val="bullet"/>
      <w:lvlText w:val="•"/>
      <w:lvlJc w:val="left"/>
      <w:pPr>
        <w:ind w:left="1358" w:hanging="182"/>
      </w:pPr>
      <w:rPr>
        <w:rFonts w:hint="default"/>
      </w:rPr>
    </w:lvl>
    <w:lvl w:ilvl="3" w:tplc="020A811A">
      <w:start w:val="1"/>
      <w:numFmt w:val="bullet"/>
      <w:lvlText w:val="•"/>
      <w:lvlJc w:val="left"/>
      <w:pPr>
        <w:ind w:left="1896" w:hanging="182"/>
      </w:pPr>
      <w:rPr>
        <w:rFonts w:hint="default"/>
      </w:rPr>
    </w:lvl>
    <w:lvl w:ilvl="4" w:tplc="46C20A44">
      <w:start w:val="1"/>
      <w:numFmt w:val="bullet"/>
      <w:lvlText w:val="•"/>
      <w:lvlJc w:val="left"/>
      <w:pPr>
        <w:ind w:left="2433" w:hanging="182"/>
      </w:pPr>
      <w:rPr>
        <w:rFonts w:hint="default"/>
      </w:rPr>
    </w:lvl>
    <w:lvl w:ilvl="5" w:tplc="0F660D36">
      <w:start w:val="1"/>
      <w:numFmt w:val="bullet"/>
      <w:lvlText w:val="•"/>
      <w:lvlJc w:val="left"/>
      <w:pPr>
        <w:ind w:left="2971" w:hanging="182"/>
      </w:pPr>
      <w:rPr>
        <w:rFonts w:hint="default"/>
      </w:rPr>
    </w:lvl>
    <w:lvl w:ilvl="6" w:tplc="37C03AFA">
      <w:start w:val="1"/>
      <w:numFmt w:val="bullet"/>
      <w:lvlText w:val="•"/>
      <w:lvlJc w:val="left"/>
      <w:pPr>
        <w:ind w:left="3508" w:hanging="182"/>
      </w:pPr>
      <w:rPr>
        <w:rFonts w:hint="default"/>
      </w:rPr>
    </w:lvl>
    <w:lvl w:ilvl="7" w:tplc="00CCFE0A">
      <w:start w:val="1"/>
      <w:numFmt w:val="bullet"/>
      <w:lvlText w:val="•"/>
      <w:lvlJc w:val="left"/>
      <w:pPr>
        <w:ind w:left="4045" w:hanging="182"/>
      </w:pPr>
      <w:rPr>
        <w:rFonts w:hint="default"/>
      </w:rPr>
    </w:lvl>
    <w:lvl w:ilvl="8" w:tplc="7CF400A4">
      <w:start w:val="1"/>
      <w:numFmt w:val="bullet"/>
      <w:lvlText w:val="•"/>
      <w:lvlJc w:val="left"/>
      <w:pPr>
        <w:ind w:left="4583" w:hanging="182"/>
      </w:pPr>
      <w:rPr>
        <w:rFonts w:hint="default"/>
      </w:rPr>
    </w:lvl>
  </w:abstractNum>
  <w:abstractNum w:abstractNumId="58">
    <w:nsid w:val="5A900BD6"/>
    <w:multiLevelType w:val="hybridMultilevel"/>
    <w:tmpl w:val="96AE3FDC"/>
    <w:lvl w:ilvl="0" w:tplc="5EBA6C2A">
      <w:start w:val="1"/>
      <w:numFmt w:val="decimal"/>
      <w:lvlText w:val="%1."/>
      <w:lvlJc w:val="left"/>
      <w:pPr>
        <w:ind w:left="102" w:hanging="182"/>
      </w:pPr>
      <w:rPr>
        <w:rFonts w:ascii="Times New Roman" w:eastAsia="Times New Roman" w:hAnsi="Times New Roman" w:hint="default"/>
        <w:spacing w:val="1"/>
        <w:sz w:val="18"/>
        <w:szCs w:val="18"/>
      </w:rPr>
    </w:lvl>
    <w:lvl w:ilvl="1" w:tplc="F89E7A38">
      <w:start w:val="1"/>
      <w:numFmt w:val="bullet"/>
      <w:lvlText w:val="•"/>
      <w:lvlJc w:val="left"/>
      <w:pPr>
        <w:ind w:left="643" w:hanging="182"/>
      </w:pPr>
      <w:rPr>
        <w:rFonts w:hint="default"/>
      </w:rPr>
    </w:lvl>
    <w:lvl w:ilvl="2" w:tplc="2CB6BD1C">
      <w:start w:val="1"/>
      <w:numFmt w:val="bullet"/>
      <w:lvlText w:val="•"/>
      <w:lvlJc w:val="left"/>
      <w:pPr>
        <w:ind w:left="1185" w:hanging="182"/>
      </w:pPr>
      <w:rPr>
        <w:rFonts w:hint="default"/>
      </w:rPr>
    </w:lvl>
    <w:lvl w:ilvl="3" w:tplc="864EF682">
      <w:start w:val="1"/>
      <w:numFmt w:val="bullet"/>
      <w:lvlText w:val="•"/>
      <w:lvlJc w:val="left"/>
      <w:pPr>
        <w:ind w:left="1726" w:hanging="182"/>
      </w:pPr>
      <w:rPr>
        <w:rFonts w:hint="default"/>
      </w:rPr>
    </w:lvl>
    <w:lvl w:ilvl="4" w:tplc="6EFAE942">
      <w:start w:val="1"/>
      <w:numFmt w:val="bullet"/>
      <w:lvlText w:val="•"/>
      <w:lvlJc w:val="left"/>
      <w:pPr>
        <w:ind w:left="2267" w:hanging="182"/>
      </w:pPr>
      <w:rPr>
        <w:rFonts w:hint="default"/>
      </w:rPr>
    </w:lvl>
    <w:lvl w:ilvl="5" w:tplc="3F3437FA">
      <w:start w:val="1"/>
      <w:numFmt w:val="bullet"/>
      <w:lvlText w:val="•"/>
      <w:lvlJc w:val="left"/>
      <w:pPr>
        <w:ind w:left="2809" w:hanging="182"/>
      </w:pPr>
      <w:rPr>
        <w:rFonts w:hint="default"/>
      </w:rPr>
    </w:lvl>
    <w:lvl w:ilvl="6" w:tplc="D0445720">
      <w:start w:val="1"/>
      <w:numFmt w:val="bullet"/>
      <w:lvlText w:val="•"/>
      <w:lvlJc w:val="left"/>
      <w:pPr>
        <w:ind w:left="3350" w:hanging="182"/>
      </w:pPr>
      <w:rPr>
        <w:rFonts w:hint="default"/>
      </w:rPr>
    </w:lvl>
    <w:lvl w:ilvl="7" w:tplc="EBD4E336">
      <w:start w:val="1"/>
      <w:numFmt w:val="bullet"/>
      <w:lvlText w:val="•"/>
      <w:lvlJc w:val="left"/>
      <w:pPr>
        <w:ind w:left="3892" w:hanging="182"/>
      </w:pPr>
      <w:rPr>
        <w:rFonts w:hint="default"/>
      </w:rPr>
    </w:lvl>
    <w:lvl w:ilvl="8" w:tplc="20E07C82">
      <w:start w:val="1"/>
      <w:numFmt w:val="bullet"/>
      <w:lvlText w:val="•"/>
      <w:lvlJc w:val="left"/>
      <w:pPr>
        <w:ind w:left="4433" w:hanging="182"/>
      </w:pPr>
      <w:rPr>
        <w:rFonts w:hint="default"/>
      </w:rPr>
    </w:lvl>
  </w:abstractNum>
  <w:abstractNum w:abstractNumId="59">
    <w:nsid w:val="5AFD5682"/>
    <w:multiLevelType w:val="hybridMultilevel"/>
    <w:tmpl w:val="EE249A0E"/>
    <w:lvl w:ilvl="0" w:tplc="95124FB8">
      <w:start w:val="1"/>
      <w:numFmt w:val="bullet"/>
      <w:lvlText w:val="-"/>
      <w:lvlJc w:val="left"/>
      <w:pPr>
        <w:ind w:left="102" w:hanging="106"/>
      </w:pPr>
      <w:rPr>
        <w:rFonts w:ascii="Times New Roman" w:eastAsia="Times New Roman" w:hAnsi="Times New Roman" w:hint="default"/>
        <w:sz w:val="18"/>
        <w:szCs w:val="18"/>
      </w:rPr>
    </w:lvl>
    <w:lvl w:ilvl="1" w:tplc="A4327A76">
      <w:start w:val="1"/>
      <w:numFmt w:val="bullet"/>
      <w:lvlText w:val="•"/>
      <w:lvlJc w:val="left"/>
      <w:pPr>
        <w:ind w:left="643" w:hanging="106"/>
      </w:pPr>
      <w:rPr>
        <w:rFonts w:hint="default"/>
      </w:rPr>
    </w:lvl>
    <w:lvl w:ilvl="2" w:tplc="A2CE653C">
      <w:start w:val="1"/>
      <w:numFmt w:val="bullet"/>
      <w:lvlText w:val="•"/>
      <w:lvlJc w:val="left"/>
      <w:pPr>
        <w:ind w:left="1185" w:hanging="106"/>
      </w:pPr>
      <w:rPr>
        <w:rFonts w:hint="default"/>
      </w:rPr>
    </w:lvl>
    <w:lvl w:ilvl="3" w:tplc="348E8246">
      <w:start w:val="1"/>
      <w:numFmt w:val="bullet"/>
      <w:lvlText w:val="•"/>
      <w:lvlJc w:val="left"/>
      <w:pPr>
        <w:ind w:left="1726" w:hanging="106"/>
      </w:pPr>
      <w:rPr>
        <w:rFonts w:hint="default"/>
      </w:rPr>
    </w:lvl>
    <w:lvl w:ilvl="4" w:tplc="5784BDA8">
      <w:start w:val="1"/>
      <w:numFmt w:val="bullet"/>
      <w:lvlText w:val="•"/>
      <w:lvlJc w:val="left"/>
      <w:pPr>
        <w:ind w:left="2267" w:hanging="106"/>
      </w:pPr>
      <w:rPr>
        <w:rFonts w:hint="default"/>
      </w:rPr>
    </w:lvl>
    <w:lvl w:ilvl="5" w:tplc="7A5EE8A8">
      <w:start w:val="1"/>
      <w:numFmt w:val="bullet"/>
      <w:lvlText w:val="•"/>
      <w:lvlJc w:val="left"/>
      <w:pPr>
        <w:ind w:left="2809" w:hanging="106"/>
      </w:pPr>
      <w:rPr>
        <w:rFonts w:hint="default"/>
      </w:rPr>
    </w:lvl>
    <w:lvl w:ilvl="6" w:tplc="16286866">
      <w:start w:val="1"/>
      <w:numFmt w:val="bullet"/>
      <w:lvlText w:val="•"/>
      <w:lvlJc w:val="left"/>
      <w:pPr>
        <w:ind w:left="3350" w:hanging="106"/>
      </w:pPr>
      <w:rPr>
        <w:rFonts w:hint="default"/>
      </w:rPr>
    </w:lvl>
    <w:lvl w:ilvl="7" w:tplc="9364EDAA">
      <w:start w:val="1"/>
      <w:numFmt w:val="bullet"/>
      <w:lvlText w:val="•"/>
      <w:lvlJc w:val="left"/>
      <w:pPr>
        <w:ind w:left="3892" w:hanging="106"/>
      </w:pPr>
      <w:rPr>
        <w:rFonts w:hint="default"/>
      </w:rPr>
    </w:lvl>
    <w:lvl w:ilvl="8" w:tplc="421ED1CA">
      <w:start w:val="1"/>
      <w:numFmt w:val="bullet"/>
      <w:lvlText w:val="•"/>
      <w:lvlJc w:val="left"/>
      <w:pPr>
        <w:ind w:left="4433" w:hanging="106"/>
      </w:pPr>
      <w:rPr>
        <w:rFonts w:hint="default"/>
      </w:rPr>
    </w:lvl>
  </w:abstractNum>
  <w:abstractNum w:abstractNumId="60">
    <w:nsid w:val="5AFD6CBE"/>
    <w:multiLevelType w:val="hybridMultilevel"/>
    <w:tmpl w:val="0C64A564"/>
    <w:lvl w:ilvl="0" w:tplc="7E10B81E">
      <w:start w:val="1"/>
      <w:numFmt w:val="bullet"/>
      <w:lvlText w:val="-"/>
      <w:lvlJc w:val="left"/>
      <w:pPr>
        <w:ind w:left="104" w:hanging="106"/>
      </w:pPr>
      <w:rPr>
        <w:rFonts w:ascii="Times New Roman" w:eastAsia="Times New Roman" w:hAnsi="Times New Roman" w:hint="default"/>
        <w:sz w:val="18"/>
        <w:szCs w:val="18"/>
      </w:rPr>
    </w:lvl>
    <w:lvl w:ilvl="1" w:tplc="EEF4C50E">
      <w:start w:val="1"/>
      <w:numFmt w:val="bullet"/>
      <w:lvlText w:val="•"/>
      <w:lvlJc w:val="left"/>
      <w:pPr>
        <w:ind w:left="716" w:hanging="106"/>
      </w:pPr>
      <w:rPr>
        <w:rFonts w:hint="default"/>
      </w:rPr>
    </w:lvl>
    <w:lvl w:ilvl="2" w:tplc="5E28C332">
      <w:start w:val="1"/>
      <w:numFmt w:val="bullet"/>
      <w:lvlText w:val="•"/>
      <w:lvlJc w:val="left"/>
      <w:pPr>
        <w:ind w:left="1329" w:hanging="106"/>
      </w:pPr>
      <w:rPr>
        <w:rFonts w:hint="default"/>
      </w:rPr>
    </w:lvl>
    <w:lvl w:ilvl="3" w:tplc="031C84B0">
      <w:start w:val="1"/>
      <w:numFmt w:val="bullet"/>
      <w:lvlText w:val="•"/>
      <w:lvlJc w:val="left"/>
      <w:pPr>
        <w:ind w:left="1941" w:hanging="106"/>
      </w:pPr>
      <w:rPr>
        <w:rFonts w:hint="default"/>
      </w:rPr>
    </w:lvl>
    <w:lvl w:ilvl="4" w:tplc="C17E780C">
      <w:start w:val="1"/>
      <w:numFmt w:val="bullet"/>
      <w:lvlText w:val="•"/>
      <w:lvlJc w:val="left"/>
      <w:pPr>
        <w:ind w:left="2553" w:hanging="106"/>
      </w:pPr>
      <w:rPr>
        <w:rFonts w:hint="default"/>
      </w:rPr>
    </w:lvl>
    <w:lvl w:ilvl="5" w:tplc="D66EDBEC">
      <w:start w:val="1"/>
      <w:numFmt w:val="bullet"/>
      <w:lvlText w:val="•"/>
      <w:lvlJc w:val="left"/>
      <w:pPr>
        <w:ind w:left="3165" w:hanging="106"/>
      </w:pPr>
      <w:rPr>
        <w:rFonts w:hint="default"/>
      </w:rPr>
    </w:lvl>
    <w:lvl w:ilvl="6" w:tplc="8834C83A">
      <w:start w:val="1"/>
      <w:numFmt w:val="bullet"/>
      <w:lvlText w:val="•"/>
      <w:lvlJc w:val="left"/>
      <w:pPr>
        <w:ind w:left="3778" w:hanging="106"/>
      </w:pPr>
      <w:rPr>
        <w:rFonts w:hint="default"/>
      </w:rPr>
    </w:lvl>
    <w:lvl w:ilvl="7" w:tplc="E9CE3BAA">
      <w:start w:val="1"/>
      <w:numFmt w:val="bullet"/>
      <w:lvlText w:val="•"/>
      <w:lvlJc w:val="left"/>
      <w:pPr>
        <w:ind w:left="4390" w:hanging="106"/>
      </w:pPr>
      <w:rPr>
        <w:rFonts w:hint="default"/>
      </w:rPr>
    </w:lvl>
    <w:lvl w:ilvl="8" w:tplc="6F3E3F3A">
      <w:start w:val="1"/>
      <w:numFmt w:val="bullet"/>
      <w:lvlText w:val="•"/>
      <w:lvlJc w:val="left"/>
      <w:pPr>
        <w:ind w:left="5002" w:hanging="106"/>
      </w:pPr>
      <w:rPr>
        <w:rFonts w:hint="default"/>
      </w:rPr>
    </w:lvl>
  </w:abstractNum>
  <w:abstractNum w:abstractNumId="61">
    <w:nsid w:val="5BBC7C5C"/>
    <w:multiLevelType w:val="hybridMultilevel"/>
    <w:tmpl w:val="6E02AB02"/>
    <w:lvl w:ilvl="0" w:tplc="E7DA3D0A">
      <w:start w:val="1"/>
      <w:numFmt w:val="bullet"/>
      <w:lvlText w:val="-"/>
      <w:lvlJc w:val="left"/>
      <w:pPr>
        <w:ind w:left="104" w:hanging="106"/>
      </w:pPr>
      <w:rPr>
        <w:rFonts w:ascii="Times New Roman" w:eastAsia="Times New Roman" w:hAnsi="Times New Roman" w:hint="default"/>
        <w:sz w:val="18"/>
        <w:szCs w:val="18"/>
      </w:rPr>
    </w:lvl>
    <w:lvl w:ilvl="1" w:tplc="338C0DA2">
      <w:start w:val="1"/>
      <w:numFmt w:val="bullet"/>
      <w:lvlText w:val="•"/>
      <w:lvlJc w:val="left"/>
      <w:pPr>
        <w:ind w:left="660" w:hanging="106"/>
      </w:pPr>
      <w:rPr>
        <w:rFonts w:hint="default"/>
      </w:rPr>
    </w:lvl>
    <w:lvl w:ilvl="2" w:tplc="8500CF98">
      <w:start w:val="1"/>
      <w:numFmt w:val="bullet"/>
      <w:lvlText w:val="•"/>
      <w:lvlJc w:val="left"/>
      <w:pPr>
        <w:ind w:left="1215" w:hanging="106"/>
      </w:pPr>
      <w:rPr>
        <w:rFonts w:hint="default"/>
      </w:rPr>
    </w:lvl>
    <w:lvl w:ilvl="3" w:tplc="72686EB2">
      <w:start w:val="1"/>
      <w:numFmt w:val="bullet"/>
      <w:lvlText w:val="•"/>
      <w:lvlJc w:val="left"/>
      <w:pPr>
        <w:ind w:left="1771" w:hanging="106"/>
      </w:pPr>
      <w:rPr>
        <w:rFonts w:hint="default"/>
      </w:rPr>
    </w:lvl>
    <w:lvl w:ilvl="4" w:tplc="436E3AF6">
      <w:start w:val="1"/>
      <w:numFmt w:val="bullet"/>
      <w:lvlText w:val="•"/>
      <w:lvlJc w:val="left"/>
      <w:pPr>
        <w:ind w:left="2327" w:hanging="106"/>
      </w:pPr>
      <w:rPr>
        <w:rFonts w:hint="default"/>
      </w:rPr>
    </w:lvl>
    <w:lvl w:ilvl="5" w:tplc="4A0289F0">
      <w:start w:val="1"/>
      <w:numFmt w:val="bullet"/>
      <w:lvlText w:val="•"/>
      <w:lvlJc w:val="left"/>
      <w:pPr>
        <w:ind w:left="2882" w:hanging="106"/>
      </w:pPr>
      <w:rPr>
        <w:rFonts w:hint="default"/>
      </w:rPr>
    </w:lvl>
    <w:lvl w:ilvl="6" w:tplc="42AE7922">
      <w:start w:val="1"/>
      <w:numFmt w:val="bullet"/>
      <w:lvlText w:val="•"/>
      <w:lvlJc w:val="left"/>
      <w:pPr>
        <w:ind w:left="3438" w:hanging="106"/>
      </w:pPr>
      <w:rPr>
        <w:rFonts w:hint="default"/>
      </w:rPr>
    </w:lvl>
    <w:lvl w:ilvl="7" w:tplc="AFA4A370">
      <w:start w:val="1"/>
      <w:numFmt w:val="bullet"/>
      <w:lvlText w:val="•"/>
      <w:lvlJc w:val="left"/>
      <w:pPr>
        <w:ind w:left="3993" w:hanging="106"/>
      </w:pPr>
      <w:rPr>
        <w:rFonts w:hint="default"/>
      </w:rPr>
    </w:lvl>
    <w:lvl w:ilvl="8" w:tplc="6A909624">
      <w:start w:val="1"/>
      <w:numFmt w:val="bullet"/>
      <w:lvlText w:val="•"/>
      <w:lvlJc w:val="left"/>
      <w:pPr>
        <w:ind w:left="4549" w:hanging="106"/>
      </w:pPr>
      <w:rPr>
        <w:rFonts w:hint="default"/>
      </w:rPr>
    </w:lvl>
  </w:abstractNum>
  <w:abstractNum w:abstractNumId="62">
    <w:nsid w:val="602111D8"/>
    <w:multiLevelType w:val="hybridMultilevel"/>
    <w:tmpl w:val="64A44DEE"/>
    <w:lvl w:ilvl="0" w:tplc="3CF4A64C">
      <w:start w:val="1"/>
      <w:numFmt w:val="bullet"/>
      <w:lvlText w:val="-"/>
      <w:lvlJc w:val="left"/>
      <w:pPr>
        <w:ind w:left="102" w:hanging="106"/>
      </w:pPr>
      <w:rPr>
        <w:rFonts w:ascii="Times New Roman" w:eastAsia="Times New Roman" w:hAnsi="Times New Roman" w:hint="default"/>
        <w:sz w:val="18"/>
        <w:szCs w:val="18"/>
      </w:rPr>
    </w:lvl>
    <w:lvl w:ilvl="1" w:tplc="25E4F25C">
      <w:start w:val="1"/>
      <w:numFmt w:val="bullet"/>
      <w:lvlText w:val="•"/>
      <w:lvlJc w:val="left"/>
      <w:pPr>
        <w:ind w:left="657" w:hanging="106"/>
      </w:pPr>
      <w:rPr>
        <w:rFonts w:hint="default"/>
      </w:rPr>
    </w:lvl>
    <w:lvl w:ilvl="2" w:tplc="448C3818">
      <w:start w:val="1"/>
      <w:numFmt w:val="bullet"/>
      <w:lvlText w:val="•"/>
      <w:lvlJc w:val="left"/>
      <w:pPr>
        <w:ind w:left="1213" w:hanging="106"/>
      </w:pPr>
      <w:rPr>
        <w:rFonts w:hint="default"/>
      </w:rPr>
    </w:lvl>
    <w:lvl w:ilvl="3" w:tplc="472A64D6">
      <w:start w:val="1"/>
      <w:numFmt w:val="bullet"/>
      <w:lvlText w:val="•"/>
      <w:lvlJc w:val="left"/>
      <w:pPr>
        <w:ind w:left="1769" w:hanging="106"/>
      </w:pPr>
      <w:rPr>
        <w:rFonts w:hint="default"/>
      </w:rPr>
    </w:lvl>
    <w:lvl w:ilvl="4" w:tplc="DA7C562A">
      <w:start w:val="1"/>
      <w:numFmt w:val="bullet"/>
      <w:lvlText w:val="•"/>
      <w:lvlJc w:val="left"/>
      <w:pPr>
        <w:ind w:left="2324" w:hanging="106"/>
      </w:pPr>
      <w:rPr>
        <w:rFonts w:hint="default"/>
      </w:rPr>
    </w:lvl>
    <w:lvl w:ilvl="5" w:tplc="F56E321C">
      <w:start w:val="1"/>
      <w:numFmt w:val="bullet"/>
      <w:lvlText w:val="•"/>
      <w:lvlJc w:val="left"/>
      <w:pPr>
        <w:ind w:left="2880" w:hanging="106"/>
      </w:pPr>
      <w:rPr>
        <w:rFonts w:hint="default"/>
      </w:rPr>
    </w:lvl>
    <w:lvl w:ilvl="6" w:tplc="D6A4EC7A">
      <w:start w:val="1"/>
      <w:numFmt w:val="bullet"/>
      <w:lvlText w:val="•"/>
      <w:lvlJc w:val="left"/>
      <w:pPr>
        <w:ind w:left="3435" w:hanging="106"/>
      </w:pPr>
      <w:rPr>
        <w:rFonts w:hint="default"/>
      </w:rPr>
    </w:lvl>
    <w:lvl w:ilvl="7" w:tplc="B9CA0376">
      <w:start w:val="1"/>
      <w:numFmt w:val="bullet"/>
      <w:lvlText w:val="•"/>
      <w:lvlJc w:val="left"/>
      <w:pPr>
        <w:ind w:left="3991" w:hanging="106"/>
      </w:pPr>
      <w:rPr>
        <w:rFonts w:hint="default"/>
      </w:rPr>
    </w:lvl>
    <w:lvl w:ilvl="8" w:tplc="3CC83CA0">
      <w:start w:val="1"/>
      <w:numFmt w:val="bullet"/>
      <w:lvlText w:val="•"/>
      <w:lvlJc w:val="left"/>
      <w:pPr>
        <w:ind w:left="4547" w:hanging="106"/>
      </w:pPr>
      <w:rPr>
        <w:rFonts w:hint="default"/>
      </w:rPr>
    </w:lvl>
  </w:abstractNum>
  <w:abstractNum w:abstractNumId="63">
    <w:nsid w:val="617E68F8"/>
    <w:multiLevelType w:val="hybridMultilevel"/>
    <w:tmpl w:val="9C3E71D2"/>
    <w:lvl w:ilvl="0" w:tplc="F3047438">
      <w:start w:val="1"/>
      <w:numFmt w:val="bullet"/>
      <w:lvlText w:val="-"/>
      <w:lvlJc w:val="left"/>
      <w:pPr>
        <w:ind w:left="102" w:hanging="106"/>
      </w:pPr>
      <w:rPr>
        <w:rFonts w:ascii="Times New Roman" w:eastAsia="Times New Roman" w:hAnsi="Times New Roman" w:hint="default"/>
        <w:sz w:val="18"/>
        <w:szCs w:val="18"/>
      </w:rPr>
    </w:lvl>
    <w:lvl w:ilvl="1" w:tplc="0E8C753E">
      <w:start w:val="1"/>
      <w:numFmt w:val="bullet"/>
      <w:lvlText w:val="•"/>
      <w:lvlJc w:val="left"/>
      <w:pPr>
        <w:ind w:left="657" w:hanging="106"/>
      </w:pPr>
      <w:rPr>
        <w:rFonts w:hint="default"/>
      </w:rPr>
    </w:lvl>
    <w:lvl w:ilvl="2" w:tplc="5D0CFC2A">
      <w:start w:val="1"/>
      <w:numFmt w:val="bullet"/>
      <w:lvlText w:val="•"/>
      <w:lvlJc w:val="left"/>
      <w:pPr>
        <w:ind w:left="1213" w:hanging="106"/>
      </w:pPr>
      <w:rPr>
        <w:rFonts w:hint="default"/>
      </w:rPr>
    </w:lvl>
    <w:lvl w:ilvl="3" w:tplc="A0A68876">
      <w:start w:val="1"/>
      <w:numFmt w:val="bullet"/>
      <w:lvlText w:val="•"/>
      <w:lvlJc w:val="left"/>
      <w:pPr>
        <w:ind w:left="1769" w:hanging="106"/>
      </w:pPr>
      <w:rPr>
        <w:rFonts w:hint="default"/>
      </w:rPr>
    </w:lvl>
    <w:lvl w:ilvl="4" w:tplc="B2CE2DA6">
      <w:start w:val="1"/>
      <w:numFmt w:val="bullet"/>
      <w:lvlText w:val="•"/>
      <w:lvlJc w:val="left"/>
      <w:pPr>
        <w:ind w:left="2324" w:hanging="106"/>
      </w:pPr>
      <w:rPr>
        <w:rFonts w:hint="default"/>
      </w:rPr>
    </w:lvl>
    <w:lvl w:ilvl="5" w:tplc="A12484AE">
      <w:start w:val="1"/>
      <w:numFmt w:val="bullet"/>
      <w:lvlText w:val="•"/>
      <w:lvlJc w:val="left"/>
      <w:pPr>
        <w:ind w:left="2880" w:hanging="106"/>
      </w:pPr>
      <w:rPr>
        <w:rFonts w:hint="default"/>
      </w:rPr>
    </w:lvl>
    <w:lvl w:ilvl="6" w:tplc="9288E0A0">
      <w:start w:val="1"/>
      <w:numFmt w:val="bullet"/>
      <w:lvlText w:val="•"/>
      <w:lvlJc w:val="left"/>
      <w:pPr>
        <w:ind w:left="3435" w:hanging="106"/>
      </w:pPr>
      <w:rPr>
        <w:rFonts w:hint="default"/>
      </w:rPr>
    </w:lvl>
    <w:lvl w:ilvl="7" w:tplc="FC782628">
      <w:start w:val="1"/>
      <w:numFmt w:val="bullet"/>
      <w:lvlText w:val="•"/>
      <w:lvlJc w:val="left"/>
      <w:pPr>
        <w:ind w:left="3991" w:hanging="106"/>
      </w:pPr>
      <w:rPr>
        <w:rFonts w:hint="default"/>
      </w:rPr>
    </w:lvl>
    <w:lvl w:ilvl="8" w:tplc="3A2066B0">
      <w:start w:val="1"/>
      <w:numFmt w:val="bullet"/>
      <w:lvlText w:val="•"/>
      <w:lvlJc w:val="left"/>
      <w:pPr>
        <w:ind w:left="4547" w:hanging="106"/>
      </w:pPr>
      <w:rPr>
        <w:rFonts w:hint="default"/>
      </w:rPr>
    </w:lvl>
  </w:abstractNum>
  <w:abstractNum w:abstractNumId="64">
    <w:nsid w:val="62DE2D54"/>
    <w:multiLevelType w:val="hybridMultilevel"/>
    <w:tmpl w:val="6C14A54A"/>
    <w:lvl w:ilvl="0" w:tplc="883CFA12">
      <w:start w:val="3"/>
      <w:numFmt w:val="decimal"/>
      <w:lvlText w:val="%1."/>
      <w:lvlJc w:val="left"/>
      <w:pPr>
        <w:ind w:left="327" w:hanging="180"/>
      </w:pPr>
      <w:rPr>
        <w:rFonts w:ascii="Times New Roman" w:eastAsia="Times New Roman" w:hAnsi="Times New Roman" w:hint="default"/>
        <w:spacing w:val="1"/>
        <w:sz w:val="18"/>
        <w:szCs w:val="18"/>
      </w:rPr>
    </w:lvl>
    <w:lvl w:ilvl="1" w:tplc="2E7829A4">
      <w:start w:val="1"/>
      <w:numFmt w:val="bullet"/>
      <w:lvlText w:val="•"/>
      <w:lvlJc w:val="left"/>
      <w:pPr>
        <w:ind w:left="846" w:hanging="180"/>
      </w:pPr>
      <w:rPr>
        <w:rFonts w:hint="default"/>
      </w:rPr>
    </w:lvl>
    <w:lvl w:ilvl="2" w:tplc="06C65D1A">
      <w:start w:val="1"/>
      <w:numFmt w:val="bullet"/>
      <w:lvlText w:val="•"/>
      <w:lvlJc w:val="left"/>
      <w:pPr>
        <w:ind w:left="1365" w:hanging="180"/>
      </w:pPr>
      <w:rPr>
        <w:rFonts w:hint="default"/>
      </w:rPr>
    </w:lvl>
    <w:lvl w:ilvl="3" w:tplc="18C81FD6">
      <w:start w:val="1"/>
      <w:numFmt w:val="bullet"/>
      <w:lvlText w:val="•"/>
      <w:lvlJc w:val="left"/>
      <w:pPr>
        <w:ind w:left="1884" w:hanging="180"/>
      </w:pPr>
      <w:rPr>
        <w:rFonts w:hint="default"/>
      </w:rPr>
    </w:lvl>
    <w:lvl w:ilvl="4" w:tplc="9A1EFF04">
      <w:start w:val="1"/>
      <w:numFmt w:val="bullet"/>
      <w:lvlText w:val="•"/>
      <w:lvlJc w:val="left"/>
      <w:pPr>
        <w:ind w:left="2403" w:hanging="180"/>
      </w:pPr>
      <w:rPr>
        <w:rFonts w:hint="default"/>
      </w:rPr>
    </w:lvl>
    <w:lvl w:ilvl="5" w:tplc="0726BC50">
      <w:start w:val="1"/>
      <w:numFmt w:val="bullet"/>
      <w:lvlText w:val="•"/>
      <w:lvlJc w:val="left"/>
      <w:pPr>
        <w:ind w:left="2922" w:hanging="180"/>
      </w:pPr>
      <w:rPr>
        <w:rFonts w:hint="default"/>
      </w:rPr>
    </w:lvl>
    <w:lvl w:ilvl="6" w:tplc="C4A20532">
      <w:start w:val="1"/>
      <w:numFmt w:val="bullet"/>
      <w:lvlText w:val="•"/>
      <w:lvlJc w:val="left"/>
      <w:pPr>
        <w:ind w:left="3440" w:hanging="180"/>
      </w:pPr>
      <w:rPr>
        <w:rFonts w:hint="default"/>
      </w:rPr>
    </w:lvl>
    <w:lvl w:ilvl="7" w:tplc="9BB27AB4">
      <w:start w:val="1"/>
      <w:numFmt w:val="bullet"/>
      <w:lvlText w:val="•"/>
      <w:lvlJc w:val="left"/>
      <w:pPr>
        <w:ind w:left="3959" w:hanging="180"/>
      </w:pPr>
      <w:rPr>
        <w:rFonts w:hint="default"/>
      </w:rPr>
    </w:lvl>
    <w:lvl w:ilvl="8" w:tplc="A8F6623E">
      <w:start w:val="1"/>
      <w:numFmt w:val="bullet"/>
      <w:lvlText w:val="•"/>
      <w:lvlJc w:val="left"/>
      <w:pPr>
        <w:ind w:left="4478" w:hanging="180"/>
      </w:pPr>
      <w:rPr>
        <w:rFonts w:hint="default"/>
      </w:rPr>
    </w:lvl>
  </w:abstractNum>
  <w:abstractNum w:abstractNumId="65">
    <w:nsid w:val="636D273E"/>
    <w:multiLevelType w:val="hybridMultilevel"/>
    <w:tmpl w:val="9E328AAE"/>
    <w:lvl w:ilvl="0" w:tplc="F52C2724">
      <w:start w:val="1"/>
      <w:numFmt w:val="bullet"/>
      <w:pStyle w:val="a1"/>
      <w:lvlText w:val=""/>
      <w:lvlJc w:val="left"/>
      <w:pPr>
        <w:ind w:left="720" w:hanging="360"/>
      </w:pPr>
      <w:rPr>
        <w:rFonts w:ascii="Symbol" w:hAnsi="Symbol" w:hint="default"/>
      </w:rPr>
    </w:lvl>
    <w:lvl w:ilvl="1" w:tplc="860CDC5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47B7F05"/>
    <w:multiLevelType w:val="hybridMultilevel"/>
    <w:tmpl w:val="4A7614B0"/>
    <w:lvl w:ilvl="0" w:tplc="CA328FEC">
      <w:start w:val="1"/>
      <w:numFmt w:val="decimal"/>
      <w:lvlText w:val="%1."/>
      <w:lvlJc w:val="left"/>
      <w:pPr>
        <w:ind w:left="5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5443759"/>
    <w:multiLevelType w:val="hybridMultilevel"/>
    <w:tmpl w:val="387C4234"/>
    <w:lvl w:ilvl="0" w:tplc="49360458">
      <w:start w:val="1"/>
      <w:numFmt w:val="decimal"/>
      <w:lvlText w:val="%1."/>
      <w:lvlJc w:val="left"/>
      <w:pPr>
        <w:ind w:left="102" w:hanging="183"/>
      </w:pPr>
      <w:rPr>
        <w:rFonts w:ascii="Times New Roman" w:eastAsia="Times New Roman" w:hAnsi="Times New Roman" w:hint="default"/>
        <w:spacing w:val="1"/>
        <w:sz w:val="18"/>
        <w:szCs w:val="18"/>
      </w:rPr>
    </w:lvl>
    <w:lvl w:ilvl="1" w:tplc="06AC4E0C">
      <w:start w:val="1"/>
      <w:numFmt w:val="bullet"/>
      <w:lvlText w:val="•"/>
      <w:lvlJc w:val="left"/>
      <w:pPr>
        <w:ind w:left="657" w:hanging="183"/>
      </w:pPr>
      <w:rPr>
        <w:rFonts w:hint="default"/>
      </w:rPr>
    </w:lvl>
    <w:lvl w:ilvl="2" w:tplc="8716FF16">
      <w:start w:val="1"/>
      <w:numFmt w:val="bullet"/>
      <w:lvlText w:val="•"/>
      <w:lvlJc w:val="left"/>
      <w:pPr>
        <w:ind w:left="1213" w:hanging="183"/>
      </w:pPr>
      <w:rPr>
        <w:rFonts w:hint="default"/>
      </w:rPr>
    </w:lvl>
    <w:lvl w:ilvl="3" w:tplc="B106D50A">
      <w:start w:val="1"/>
      <w:numFmt w:val="bullet"/>
      <w:lvlText w:val="•"/>
      <w:lvlJc w:val="left"/>
      <w:pPr>
        <w:ind w:left="1769" w:hanging="183"/>
      </w:pPr>
      <w:rPr>
        <w:rFonts w:hint="default"/>
      </w:rPr>
    </w:lvl>
    <w:lvl w:ilvl="4" w:tplc="77849B6C">
      <w:start w:val="1"/>
      <w:numFmt w:val="bullet"/>
      <w:lvlText w:val="•"/>
      <w:lvlJc w:val="left"/>
      <w:pPr>
        <w:ind w:left="2324" w:hanging="183"/>
      </w:pPr>
      <w:rPr>
        <w:rFonts w:hint="default"/>
      </w:rPr>
    </w:lvl>
    <w:lvl w:ilvl="5" w:tplc="F8FEC2F8">
      <w:start w:val="1"/>
      <w:numFmt w:val="bullet"/>
      <w:lvlText w:val="•"/>
      <w:lvlJc w:val="left"/>
      <w:pPr>
        <w:ind w:left="2880" w:hanging="183"/>
      </w:pPr>
      <w:rPr>
        <w:rFonts w:hint="default"/>
      </w:rPr>
    </w:lvl>
    <w:lvl w:ilvl="6" w:tplc="34922E1C">
      <w:start w:val="1"/>
      <w:numFmt w:val="bullet"/>
      <w:lvlText w:val="•"/>
      <w:lvlJc w:val="left"/>
      <w:pPr>
        <w:ind w:left="3435" w:hanging="183"/>
      </w:pPr>
      <w:rPr>
        <w:rFonts w:hint="default"/>
      </w:rPr>
    </w:lvl>
    <w:lvl w:ilvl="7" w:tplc="5052ED5E">
      <w:start w:val="1"/>
      <w:numFmt w:val="bullet"/>
      <w:lvlText w:val="•"/>
      <w:lvlJc w:val="left"/>
      <w:pPr>
        <w:ind w:left="3991" w:hanging="183"/>
      </w:pPr>
      <w:rPr>
        <w:rFonts w:hint="default"/>
      </w:rPr>
    </w:lvl>
    <w:lvl w:ilvl="8" w:tplc="B492D4DA">
      <w:start w:val="1"/>
      <w:numFmt w:val="bullet"/>
      <w:lvlText w:val="•"/>
      <w:lvlJc w:val="left"/>
      <w:pPr>
        <w:ind w:left="4547" w:hanging="183"/>
      </w:pPr>
      <w:rPr>
        <w:rFonts w:hint="default"/>
      </w:rPr>
    </w:lvl>
  </w:abstractNum>
  <w:abstractNum w:abstractNumId="68">
    <w:nsid w:val="6800063A"/>
    <w:multiLevelType w:val="hybridMultilevel"/>
    <w:tmpl w:val="1FB01748"/>
    <w:lvl w:ilvl="0" w:tplc="694E3508">
      <w:start w:val="1"/>
      <w:numFmt w:val="decimal"/>
      <w:lvlText w:val="%1."/>
      <w:lvlJc w:val="left"/>
      <w:pPr>
        <w:ind w:left="102" w:hanging="182"/>
      </w:pPr>
      <w:rPr>
        <w:rFonts w:ascii="Times New Roman" w:eastAsia="Times New Roman" w:hAnsi="Times New Roman" w:hint="default"/>
        <w:spacing w:val="1"/>
        <w:sz w:val="18"/>
        <w:szCs w:val="18"/>
        <w:lang w:val="en-US"/>
      </w:rPr>
    </w:lvl>
    <w:lvl w:ilvl="1" w:tplc="BB0439D6">
      <w:start w:val="1"/>
      <w:numFmt w:val="bullet"/>
      <w:lvlText w:val="•"/>
      <w:lvlJc w:val="left"/>
      <w:pPr>
        <w:ind w:left="657" w:hanging="182"/>
      </w:pPr>
      <w:rPr>
        <w:rFonts w:hint="default"/>
      </w:rPr>
    </w:lvl>
    <w:lvl w:ilvl="2" w:tplc="345CF938">
      <w:start w:val="1"/>
      <w:numFmt w:val="bullet"/>
      <w:lvlText w:val="•"/>
      <w:lvlJc w:val="left"/>
      <w:pPr>
        <w:ind w:left="1213" w:hanging="182"/>
      </w:pPr>
      <w:rPr>
        <w:rFonts w:hint="default"/>
      </w:rPr>
    </w:lvl>
    <w:lvl w:ilvl="3" w:tplc="7ED6525A">
      <w:start w:val="1"/>
      <w:numFmt w:val="bullet"/>
      <w:lvlText w:val="•"/>
      <w:lvlJc w:val="left"/>
      <w:pPr>
        <w:ind w:left="1769" w:hanging="182"/>
      </w:pPr>
      <w:rPr>
        <w:rFonts w:hint="default"/>
      </w:rPr>
    </w:lvl>
    <w:lvl w:ilvl="4" w:tplc="BC860434">
      <w:start w:val="1"/>
      <w:numFmt w:val="bullet"/>
      <w:lvlText w:val="•"/>
      <w:lvlJc w:val="left"/>
      <w:pPr>
        <w:ind w:left="2324" w:hanging="182"/>
      </w:pPr>
      <w:rPr>
        <w:rFonts w:hint="default"/>
      </w:rPr>
    </w:lvl>
    <w:lvl w:ilvl="5" w:tplc="8E804736">
      <w:start w:val="1"/>
      <w:numFmt w:val="bullet"/>
      <w:lvlText w:val="•"/>
      <w:lvlJc w:val="left"/>
      <w:pPr>
        <w:ind w:left="2880" w:hanging="182"/>
      </w:pPr>
      <w:rPr>
        <w:rFonts w:hint="default"/>
      </w:rPr>
    </w:lvl>
    <w:lvl w:ilvl="6" w:tplc="369EC814">
      <w:start w:val="1"/>
      <w:numFmt w:val="bullet"/>
      <w:lvlText w:val="•"/>
      <w:lvlJc w:val="left"/>
      <w:pPr>
        <w:ind w:left="3435" w:hanging="182"/>
      </w:pPr>
      <w:rPr>
        <w:rFonts w:hint="default"/>
      </w:rPr>
    </w:lvl>
    <w:lvl w:ilvl="7" w:tplc="21BA2A54">
      <w:start w:val="1"/>
      <w:numFmt w:val="bullet"/>
      <w:lvlText w:val="•"/>
      <w:lvlJc w:val="left"/>
      <w:pPr>
        <w:ind w:left="3991" w:hanging="182"/>
      </w:pPr>
      <w:rPr>
        <w:rFonts w:hint="default"/>
      </w:rPr>
    </w:lvl>
    <w:lvl w:ilvl="8" w:tplc="3E4EADBC">
      <w:start w:val="1"/>
      <w:numFmt w:val="bullet"/>
      <w:lvlText w:val="•"/>
      <w:lvlJc w:val="left"/>
      <w:pPr>
        <w:ind w:left="4547" w:hanging="182"/>
      </w:pPr>
      <w:rPr>
        <w:rFonts w:hint="default"/>
      </w:rPr>
    </w:lvl>
  </w:abstractNum>
  <w:abstractNum w:abstractNumId="69">
    <w:nsid w:val="69193980"/>
    <w:multiLevelType w:val="hybridMultilevel"/>
    <w:tmpl w:val="3BDE36C2"/>
    <w:lvl w:ilvl="0" w:tplc="32126B26">
      <w:start w:val="3"/>
      <w:numFmt w:val="decimal"/>
      <w:lvlText w:val="%1."/>
      <w:lvlJc w:val="left"/>
      <w:pPr>
        <w:ind w:left="327" w:hanging="180"/>
      </w:pPr>
      <w:rPr>
        <w:rFonts w:ascii="Times New Roman" w:eastAsia="Times New Roman" w:hAnsi="Times New Roman" w:hint="default"/>
        <w:spacing w:val="1"/>
        <w:sz w:val="18"/>
        <w:szCs w:val="18"/>
      </w:rPr>
    </w:lvl>
    <w:lvl w:ilvl="1" w:tplc="06820628">
      <w:start w:val="1"/>
      <w:numFmt w:val="bullet"/>
      <w:lvlText w:val="•"/>
      <w:lvlJc w:val="left"/>
      <w:pPr>
        <w:ind w:left="860" w:hanging="180"/>
      </w:pPr>
      <w:rPr>
        <w:rFonts w:hint="default"/>
      </w:rPr>
    </w:lvl>
    <w:lvl w:ilvl="2" w:tplc="9560122C">
      <w:start w:val="1"/>
      <w:numFmt w:val="bullet"/>
      <w:lvlText w:val="•"/>
      <w:lvlJc w:val="left"/>
      <w:pPr>
        <w:ind w:left="1393" w:hanging="180"/>
      </w:pPr>
      <w:rPr>
        <w:rFonts w:hint="default"/>
      </w:rPr>
    </w:lvl>
    <w:lvl w:ilvl="3" w:tplc="752A639E">
      <w:start w:val="1"/>
      <w:numFmt w:val="bullet"/>
      <w:lvlText w:val="•"/>
      <w:lvlJc w:val="left"/>
      <w:pPr>
        <w:ind w:left="1926" w:hanging="180"/>
      </w:pPr>
      <w:rPr>
        <w:rFonts w:hint="default"/>
      </w:rPr>
    </w:lvl>
    <w:lvl w:ilvl="4" w:tplc="1F30EFBA">
      <w:start w:val="1"/>
      <w:numFmt w:val="bullet"/>
      <w:lvlText w:val="•"/>
      <w:lvlJc w:val="left"/>
      <w:pPr>
        <w:ind w:left="2459" w:hanging="180"/>
      </w:pPr>
      <w:rPr>
        <w:rFonts w:hint="default"/>
      </w:rPr>
    </w:lvl>
    <w:lvl w:ilvl="5" w:tplc="5A40D70E">
      <w:start w:val="1"/>
      <w:numFmt w:val="bullet"/>
      <w:lvlText w:val="•"/>
      <w:lvlJc w:val="left"/>
      <w:pPr>
        <w:ind w:left="2992" w:hanging="180"/>
      </w:pPr>
      <w:rPr>
        <w:rFonts w:hint="default"/>
      </w:rPr>
    </w:lvl>
    <w:lvl w:ilvl="6" w:tplc="C9BCD5DC">
      <w:start w:val="1"/>
      <w:numFmt w:val="bullet"/>
      <w:lvlText w:val="•"/>
      <w:lvlJc w:val="left"/>
      <w:pPr>
        <w:ind w:left="3525" w:hanging="180"/>
      </w:pPr>
      <w:rPr>
        <w:rFonts w:hint="default"/>
      </w:rPr>
    </w:lvl>
    <w:lvl w:ilvl="7" w:tplc="1B785584">
      <w:start w:val="1"/>
      <w:numFmt w:val="bullet"/>
      <w:lvlText w:val="•"/>
      <w:lvlJc w:val="left"/>
      <w:pPr>
        <w:ind w:left="4058" w:hanging="180"/>
      </w:pPr>
      <w:rPr>
        <w:rFonts w:hint="default"/>
      </w:rPr>
    </w:lvl>
    <w:lvl w:ilvl="8" w:tplc="0E0C3908">
      <w:start w:val="1"/>
      <w:numFmt w:val="bullet"/>
      <w:lvlText w:val="•"/>
      <w:lvlJc w:val="left"/>
      <w:pPr>
        <w:ind w:left="4592" w:hanging="180"/>
      </w:pPr>
      <w:rPr>
        <w:rFonts w:hint="default"/>
      </w:rPr>
    </w:lvl>
  </w:abstractNum>
  <w:abstractNum w:abstractNumId="70">
    <w:nsid w:val="6A4E00CC"/>
    <w:multiLevelType w:val="hybridMultilevel"/>
    <w:tmpl w:val="5BC4C186"/>
    <w:lvl w:ilvl="0" w:tplc="D2E6631A">
      <w:start w:val="1"/>
      <w:numFmt w:val="bullet"/>
      <w:lvlText w:val="-"/>
      <w:lvlJc w:val="left"/>
      <w:pPr>
        <w:ind w:left="102" w:hanging="106"/>
      </w:pPr>
      <w:rPr>
        <w:rFonts w:ascii="Times New Roman" w:eastAsia="Times New Roman" w:hAnsi="Times New Roman" w:hint="default"/>
        <w:sz w:val="18"/>
        <w:szCs w:val="18"/>
      </w:rPr>
    </w:lvl>
    <w:lvl w:ilvl="1" w:tplc="56905C5A">
      <w:start w:val="1"/>
      <w:numFmt w:val="bullet"/>
      <w:lvlText w:val="•"/>
      <w:lvlJc w:val="left"/>
      <w:pPr>
        <w:ind w:left="643" w:hanging="106"/>
      </w:pPr>
      <w:rPr>
        <w:rFonts w:hint="default"/>
      </w:rPr>
    </w:lvl>
    <w:lvl w:ilvl="2" w:tplc="68645972">
      <w:start w:val="1"/>
      <w:numFmt w:val="bullet"/>
      <w:lvlText w:val="•"/>
      <w:lvlJc w:val="left"/>
      <w:pPr>
        <w:ind w:left="1185" w:hanging="106"/>
      </w:pPr>
      <w:rPr>
        <w:rFonts w:hint="default"/>
      </w:rPr>
    </w:lvl>
    <w:lvl w:ilvl="3" w:tplc="F4DC34A2">
      <w:start w:val="1"/>
      <w:numFmt w:val="bullet"/>
      <w:lvlText w:val="•"/>
      <w:lvlJc w:val="left"/>
      <w:pPr>
        <w:ind w:left="1726" w:hanging="106"/>
      </w:pPr>
      <w:rPr>
        <w:rFonts w:hint="default"/>
      </w:rPr>
    </w:lvl>
    <w:lvl w:ilvl="4" w:tplc="9E40ADCA">
      <w:start w:val="1"/>
      <w:numFmt w:val="bullet"/>
      <w:lvlText w:val="•"/>
      <w:lvlJc w:val="left"/>
      <w:pPr>
        <w:ind w:left="2267" w:hanging="106"/>
      </w:pPr>
      <w:rPr>
        <w:rFonts w:hint="default"/>
      </w:rPr>
    </w:lvl>
    <w:lvl w:ilvl="5" w:tplc="8A208248">
      <w:start w:val="1"/>
      <w:numFmt w:val="bullet"/>
      <w:lvlText w:val="•"/>
      <w:lvlJc w:val="left"/>
      <w:pPr>
        <w:ind w:left="2809" w:hanging="106"/>
      </w:pPr>
      <w:rPr>
        <w:rFonts w:hint="default"/>
      </w:rPr>
    </w:lvl>
    <w:lvl w:ilvl="6" w:tplc="6498B620">
      <w:start w:val="1"/>
      <w:numFmt w:val="bullet"/>
      <w:lvlText w:val="•"/>
      <w:lvlJc w:val="left"/>
      <w:pPr>
        <w:ind w:left="3350" w:hanging="106"/>
      </w:pPr>
      <w:rPr>
        <w:rFonts w:hint="default"/>
      </w:rPr>
    </w:lvl>
    <w:lvl w:ilvl="7" w:tplc="A0569F26">
      <w:start w:val="1"/>
      <w:numFmt w:val="bullet"/>
      <w:lvlText w:val="•"/>
      <w:lvlJc w:val="left"/>
      <w:pPr>
        <w:ind w:left="3892" w:hanging="106"/>
      </w:pPr>
      <w:rPr>
        <w:rFonts w:hint="default"/>
      </w:rPr>
    </w:lvl>
    <w:lvl w:ilvl="8" w:tplc="09DCB896">
      <w:start w:val="1"/>
      <w:numFmt w:val="bullet"/>
      <w:lvlText w:val="•"/>
      <w:lvlJc w:val="left"/>
      <w:pPr>
        <w:ind w:left="4433" w:hanging="106"/>
      </w:pPr>
      <w:rPr>
        <w:rFonts w:hint="default"/>
      </w:rPr>
    </w:lvl>
  </w:abstractNum>
  <w:abstractNum w:abstractNumId="71">
    <w:nsid w:val="6B305E0F"/>
    <w:multiLevelType w:val="hybridMultilevel"/>
    <w:tmpl w:val="5C00F500"/>
    <w:lvl w:ilvl="0" w:tplc="8BD4F0AE">
      <w:start w:val="3"/>
      <w:numFmt w:val="decimal"/>
      <w:lvlText w:val="%1."/>
      <w:lvlJc w:val="left"/>
      <w:pPr>
        <w:ind w:left="327" w:hanging="180"/>
      </w:pPr>
      <w:rPr>
        <w:rFonts w:ascii="Times New Roman" w:eastAsia="Times New Roman" w:hAnsi="Times New Roman" w:hint="default"/>
        <w:spacing w:val="1"/>
        <w:sz w:val="18"/>
        <w:szCs w:val="18"/>
      </w:rPr>
    </w:lvl>
    <w:lvl w:ilvl="1" w:tplc="C8143484">
      <w:start w:val="1"/>
      <w:numFmt w:val="bullet"/>
      <w:lvlText w:val="•"/>
      <w:lvlJc w:val="left"/>
      <w:pPr>
        <w:ind w:left="860" w:hanging="180"/>
      </w:pPr>
      <w:rPr>
        <w:rFonts w:hint="default"/>
      </w:rPr>
    </w:lvl>
    <w:lvl w:ilvl="2" w:tplc="1EE8F4CC">
      <w:start w:val="1"/>
      <w:numFmt w:val="bullet"/>
      <w:lvlText w:val="•"/>
      <w:lvlJc w:val="left"/>
      <w:pPr>
        <w:ind w:left="1393" w:hanging="180"/>
      </w:pPr>
      <w:rPr>
        <w:rFonts w:hint="default"/>
      </w:rPr>
    </w:lvl>
    <w:lvl w:ilvl="3" w:tplc="DF5C622A">
      <w:start w:val="1"/>
      <w:numFmt w:val="bullet"/>
      <w:lvlText w:val="•"/>
      <w:lvlJc w:val="left"/>
      <w:pPr>
        <w:ind w:left="1926" w:hanging="180"/>
      </w:pPr>
      <w:rPr>
        <w:rFonts w:hint="default"/>
      </w:rPr>
    </w:lvl>
    <w:lvl w:ilvl="4" w:tplc="5FBE53E4">
      <w:start w:val="1"/>
      <w:numFmt w:val="bullet"/>
      <w:lvlText w:val="•"/>
      <w:lvlJc w:val="left"/>
      <w:pPr>
        <w:ind w:left="2459" w:hanging="180"/>
      </w:pPr>
      <w:rPr>
        <w:rFonts w:hint="default"/>
      </w:rPr>
    </w:lvl>
    <w:lvl w:ilvl="5" w:tplc="BEE00704">
      <w:start w:val="1"/>
      <w:numFmt w:val="bullet"/>
      <w:lvlText w:val="•"/>
      <w:lvlJc w:val="left"/>
      <w:pPr>
        <w:ind w:left="2992" w:hanging="180"/>
      </w:pPr>
      <w:rPr>
        <w:rFonts w:hint="default"/>
      </w:rPr>
    </w:lvl>
    <w:lvl w:ilvl="6" w:tplc="8BE8E67A">
      <w:start w:val="1"/>
      <w:numFmt w:val="bullet"/>
      <w:lvlText w:val="•"/>
      <w:lvlJc w:val="left"/>
      <w:pPr>
        <w:ind w:left="3525" w:hanging="180"/>
      </w:pPr>
      <w:rPr>
        <w:rFonts w:hint="default"/>
      </w:rPr>
    </w:lvl>
    <w:lvl w:ilvl="7" w:tplc="5CB032A6">
      <w:start w:val="1"/>
      <w:numFmt w:val="bullet"/>
      <w:lvlText w:val="•"/>
      <w:lvlJc w:val="left"/>
      <w:pPr>
        <w:ind w:left="4058" w:hanging="180"/>
      </w:pPr>
      <w:rPr>
        <w:rFonts w:hint="default"/>
      </w:rPr>
    </w:lvl>
    <w:lvl w:ilvl="8" w:tplc="5E9C0C98">
      <w:start w:val="1"/>
      <w:numFmt w:val="bullet"/>
      <w:lvlText w:val="•"/>
      <w:lvlJc w:val="left"/>
      <w:pPr>
        <w:ind w:left="4592" w:hanging="180"/>
      </w:pPr>
      <w:rPr>
        <w:rFonts w:hint="default"/>
      </w:rPr>
    </w:lvl>
  </w:abstractNum>
  <w:abstractNum w:abstractNumId="72">
    <w:nsid w:val="6ECC4DDF"/>
    <w:multiLevelType w:val="hybridMultilevel"/>
    <w:tmpl w:val="72467AEE"/>
    <w:lvl w:ilvl="0" w:tplc="76CAB3EE">
      <w:start w:val="1"/>
      <w:numFmt w:val="decimal"/>
      <w:lvlText w:val="%1."/>
      <w:lvlJc w:val="left"/>
      <w:pPr>
        <w:ind w:left="102" w:hanging="182"/>
      </w:pPr>
      <w:rPr>
        <w:rFonts w:ascii="Times New Roman" w:eastAsia="Times New Roman" w:hAnsi="Times New Roman" w:hint="default"/>
        <w:spacing w:val="1"/>
        <w:sz w:val="18"/>
        <w:szCs w:val="18"/>
      </w:rPr>
    </w:lvl>
    <w:lvl w:ilvl="1" w:tplc="314C7876">
      <w:start w:val="1"/>
      <w:numFmt w:val="bullet"/>
      <w:lvlText w:val="•"/>
      <w:lvlJc w:val="left"/>
      <w:pPr>
        <w:ind w:left="643" w:hanging="182"/>
      </w:pPr>
      <w:rPr>
        <w:rFonts w:hint="default"/>
      </w:rPr>
    </w:lvl>
    <w:lvl w:ilvl="2" w:tplc="A4D63280">
      <w:start w:val="1"/>
      <w:numFmt w:val="bullet"/>
      <w:lvlText w:val="•"/>
      <w:lvlJc w:val="left"/>
      <w:pPr>
        <w:ind w:left="1185" w:hanging="182"/>
      </w:pPr>
      <w:rPr>
        <w:rFonts w:hint="default"/>
      </w:rPr>
    </w:lvl>
    <w:lvl w:ilvl="3" w:tplc="D45C4AC2">
      <w:start w:val="1"/>
      <w:numFmt w:val="bullet"/>
      <w:lvlText w:val="•"/>
      <w:lvlJc w:val="left"/>
      <w:pPr>
        <w:ind w:left="1726" w:hanging="182"/>
      </w:pPr>
      <w:rPr>
        <w:rFonts w:hint="default"/>
      </w:rPr>
    </w:lvl>
    <w:lvl w:ilvl="4" w:tplc="454A986A">
      <w:start w:val="1"/>
      <w:numFmt w:val="bullet"/>
      <w:lvlText w:val="•"/>
      <w:lvlJc w:val="left"/>
      <w:pPr>
        <w:ind w:left="2267" w:hanging="182"/>
      </w:pPr>
      <w:rPr>
        <w:rFonts w:hint="default"/>
      </w:rPr>
    </w:lvl>
    <w:lvl w:ilvl="5" w:tplc="8034C9BA">
      <w:start w:val="1"/>
      <w:numFmt w:val="bullet"/>
      <w:lvlText w:val="•"/>
      <w:lvlJc w:val="left"/>
      <w:pPr>
        <w:ind w:left="2809" w:hanging="182"/>
      </w:pPr>
      <w:rPr>
        <w:rFonts w:hint="default"/>
      </w:rPr>
    </w:lvl>
    <w:lvl w:ilvl="6" w:tplc="8AEAB1B6">
      <w:start w:val="1"/>
      <w:numFmt w:val="bullet"/>
      <w:lvlText w:val="•"/>
      <w:lvlJc w:val="left"/>
      <w:pPr>
        <w:ind w:left="3350" w:hanging="182"/>
      </w:pPr>
      <w:rPr>
        <w:rFonts w:hint="default"/>
      </w:rPr>
    </w:lvl>
    <w:lvl w:ilvl="7" w:tplc="44560A3C">
      <w:start w:val="1"/>
      <w:numFmt w:val="bullet"/>
      <w:lvlText w:val="•"/>
      <w:lvlJc w:val="left"/>
      <w:pPr>
        <w:ind w:left="3892" w:hanging="182"/>
      </w:pPr>
      <w:rPr>
        <w:rFonts w:hint="default"/>
      </w:rPr>
    </w:lvl>
    <w:lvl w:ilvl="8" w:tplc="2522FCA8">
      <w:start w:val="1"/>
      <w:numFmt w:val="bullet"/>
      <w:lvlText w:val="•"/>
      <w:lvlJc w:val="left"/>
      <w:pPr>
        <w:ind w:left="4433" w:hanging="182"/>
      </w:pPr>
      <w:rPr>
        <w:rFonts w:hint="default"/>
      </w:rPr>
    </w:lvl>
  </w:abstractNum>
  <w:abstractNum w:abstractNumId="73">
    <w:nsid w:val="6F0018B5"/>
    <w:multiLevelType w:val="hybridMultilevel"/>
    <w:tmpl w:val="2A6E3CA4"/>
    <w:lvl w:ilvl="0" w:tplc="DD9662FA">
      <w:start w:val="1"/>
      <w:numFmt w:val="decimal"/>
      <w:lvlText w:val="%1."/>
      <w:lvlJc w:val="left"/>
      <w:pPr>
        <w:ind w:left="102" w:hanging="254"/>
      </w:pPr>
      <w:rPr>
        <w:rFonts w:ascii="Times New Roman" w:eastAsia="Times New Roman" w:hAnsi="Times New Roman" w:hint="default"/>
        <w:spacing w:val="1"/>
        <w:sz w:val="18"/>
        <w:szCs w:val="18"/>
      </w:rPr>
    </w:lvl>
    <w:lvl w:ilvl="1" w:tplc="A18AC10E">
      <w:start w:val="1"/>
      <w:numFmt w:val="bullet"/>
      <w:lvlText w:val="•"/>
      <w:lvlJc w:val="left"/>
      <w:pPr>
        <w:ind w:left="643" w:hanging="254"/>
      </w:pPr>
      <w:rPr>
        <w:rFonts w:hint="default"/>
      </w:rPr>
    </w:lvl>
    <w:lvl w:ilvl="2" w:tplc="C374DDE0">
      <w:start w:val="1"/>
      <w:numFmt w:val="bullet"/>
      <w:lvlText w:val="•"/>
      <w:lvlJc w:val="left"/>
      <w:pPr>
        <w:ind w:left="1185" w:hanging="254"/>
      </w:pPr>
      <w:rPr>
        <w:rFonts w:hint="default"/>
      </w:rPr>
    </w:lvl>
    <w:lvl w:ilvl="3" w:tplc="5DAE59C4">
      <w:start w:val="1"/>
      <w:numFmt w:val="bullet"/>
      <w:lvlText w:val="•"/>
      <w:lvlJc w:val="left"/>
      <w:pPr>
        <w:ind w:left="1726" w:hanging="254"/>
      </w:pPr>
      <w:rPr>
        <w:rFonts w:hint="default"/>
      </w:rPr>
    </w:lvl>
    <w:lvl w:ilvl="4" w:tplc="218A2798">
      <w:start w:val="1"/>
      <w:numFmt w:val="bullet"/>
      <w:lvlText w:val="•"/>
      <w:lvlJc w:val="left"/>
      <w:pPr>
        <w:ind w:left="2267" w:hanging="254"/>
      </w:pPr>
      <w:rPr>
        <w:rFonts w:hint="default"/>
      </w:rPr>
    </w:lvl>
    <w:lvl w:ilvl="5" w:tplc="4490C480">
      <w:start w:val="1"/>
      <w:numFmt w:val="bullet"/>
      <w:lvlText w:val="•"/>
      <w:lvlJc w:val="left"/>
      <w:pPr>
        <w:ind w:left="2809" w:hanging="254"/>
      </w:pPr>
      <w:rPr>
        <w:rFonts w:hint="default"/>
      </w:rPr>
    </w:lvl>
    <w:lvl w:ilvl="6" w:tplc="06EE1FFA">
      <w:start w:val="1"/>
      <w:numFmt w:val="bullet"/>
      <w:lvlText w:val="•"/>
      <w:lvlJc w:val="left"/>
      <w:pPr>
        <w:ind w:left="3350" w:hanging="254"/>
      </w:pPr>
      <w:rPr>
        <w:rFonts w:hint="default"/>
      </w:rPr>
    </w:lvl>
    <w:lvl w:ilvl="7" w:tplc="0A06E718">
      <w:start w:val="1"/>
      <w:numFmt w:val="bullet"/>
      <w:lvlText w:val="•"/>
      <w:lvlJc w:val="left"/>
      <w:pPr>
        <w:ind w:left="3892" w:hanging="254"/>
      </w:pPr>
      <w:rPr>
        <w:rFonts w:hint="default"/>
      </w:rPr>
    </w:lvl>
    <w:lvl w:ilvl="8" w:tplc="2E60935A">
      <w:start w:val="1"/>
      <w:numFmt w:val="bullet"/>
      <w:lvlText w:val="•"/>
      <w:lvlJc w:val="left"/>
      <w:pPr>
        <w:ind w:left="4433" w:hanging="254"/>
      </w:pPr>
      <w:rPr>
        <w:rFonts w:hint="default"/>
      </w:rPr>
    </w:lvl>
  </w:abstractNum>
  <w:abstractNum w:abstractNumId="74">
    <w:nsid w:val="6F025C0C"/>
    <w:multiLevelType w:val="hybridMultilevel"/>
    <w:tmpl w:val="917CEB16"/>
    <w:lvl w:ilvl="0" w:tplc="CC2E8874">
      <w:start w:val="1"/>
      <w:numFmt w:val="decimal"/>
      <w:lvlText w:val="%1."/>
      <w:lvlJc w:val="left"/>
      <w:pPr>
        <w:ind w:left="212" w:hanging="252"/>
      </w:pPr>
      <w:rPr>
        <w:rFonts w:ascii="Times New Roman" w:eastAsia="Times New Roman" w:hAnsi="Times New Roman" w:hint="default"/>
        <w:spacing w:val="1"/>
        <w:w w:val="99"/>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F445C5E"/>
    <w:multiLevelType w:val="hybridMultilevel"/>
    <w:tmpl w:val="FE98A2AC"/>
    <w:lvl w:ilvl="0" w:tplc="CA328FEC">
      <w:start w:val="1"/>
      <w:numFmt w:val="decimal"/>
      <w:lvlText w:val="%1."/>
      <w:lvlJc w:val="left"/>
      <w:pPr>
        <w:ind w:left="5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04E39B2"/>
    <w:multiLevelType w:val="hybridMultilevel"/>
    <w:tmpl w:val="63EEF7F4"/>
    <w:lvl w:ilvl="0" w:tplc="D75A343E">
      <w:start w:val="1"/>
      <w:numFmt w:val="bullet"/>
      <w:lvlText w:val="-"/>
      <w:lvlJc w:val="left"/>
      <w:pPr>
        <w:ind w:left="102" w:hanging="106"/>
      </w:pPr>
      <w:rPr>
        <w:rFonts w:ascii="Times New Roman" w:eastAsia="Times New Roman" w:hAnsi="Times New Roman" w:hint="default"/>
        <w:sz w:val="18"/>
        <w:szCs w:val="18"/>
      </w:rPr>
    </w:lvl>
    <w:lvl w:ilvl="1" w:tplc="92CC1342">
      <w:start w:val="1"/>
      <w:numFmt w:val="bullet"/>
      <w:lvlText w:val="•"/>
      <w:lvlJc w:val="left"/>
      <w:pPr>
        <w:ind w:left="657" w:hanging="106"/>
      </w:pPr>
      <w:rPr>
        <w:rFonts w:hint="default"/>
      </w:rPr>
    </w:lvl>
    <w:lvl w:ilvl="2" w:tplc="1594491E">
      <w:start w:val="1"/>
      <w:numFmt w:val="bullet"/>
      <w:lvlText w:val="•"/>
      <w:lvlJc w:val="left"/>
      <w:pPr>
        <w:ind w:left="1213" w:hanging="106"/>
      </w:pPr>
      <w:rPr>
        <w:rFonts w:hint="default"/>
      </w:rPr>
    </w:lvl>
    <w:lvl w:ilvl="3" w:tplc="6568A0A6">
      <w:start w:val="1"/>
      <w:numFmt w:val="bullet"/>
      <w:lvlText w:val="•"/>
      <w:lvlJc w:val="left"/>
      <w:pPr>
        <w:ind w:left="1769" w:hanging="106"/>
      </w:pPr>
      <w:rPr>
        <w:rFonts w:hint="default"/>
      </w:rPr>
    </w:lvl>
    <w:lvl w:ilvl="4" w:tplc="A3F803DE">
      <w:start w:val="1"/>
      <w:numFmt w:val="bullet"/>
      <w:lvlText w:val="•"/>
      <w:lvlJc w:val="left"/>
      <w:pPr>
        <w:ind w:left="2324" w:hanging="106"/>
      </w:pPr>
      <w:rPr>
        <w:rFonts w:hint="default"/>
      </w:rPr>
    </w:lvl>
    <w:lvl w:ilvl="5" w:tplc="CFE05A04">
      <w:start w:val="1"/>
      <w:numFmt w:val="bullet"/>
      <w:lvlText w:val="•"/>
      <w:lvlJc w:val="left"/>
      <w:pPr>
        <w:ind w:left="2880" w:hanging="106"/>
      </w:pPr>
      <w:rPr>
        <w:rFonts w:hint="default"/>
      </w:rPr>
    </w:lvl>
    <w:lvl w:ilvl="6" w:tplc="D5DA8DD4">
      <w:start w:val="1"/>
      <w:numFmt w:val="bullet"/>
      <w:lvlText w:val="•"/>
      <w:lvlJc w:val="left"/>
      <w:pPr>
        <w:ind w:left="3435" w:hanging="106"/>
      </w:pPr>
      <w:rPr>
        <w:rFonts w:hint="default"/>
      </w:rPr>
    </w:lvl>
    <w:lvl w:ilvl="7" w:tplc="AAF636AA">
      <w:start w:val="1"/>
      <w:numFmt w:val="bullet"/>
      <w:lvlText w:val="•"/>
      <w:lvlJc w:val="left"/>
      <w:pPr>
        <w:ind w:left="3991" w:hanging="106"/>
      </w:pPr>
      <w:rPr>
        <w:rFonts w:hint="default"/>
      </w:rPr>
    </w:lvl>
    <w:lvl w:ilvl="8" w:tplc="679A18DA">
      <w:start w:val="1"/>
      <w:numFmt w:val="bullet"/>
      <w:lvlText w:val="•"/>
      <w:lvlJc w:val="left"/>
      <w:pPr>
        <w:ind w:left="4547" w:hanging="106"/>
      </w:pPr>
      <w:rPr>
        <w:rFonts w:hint="default"/>
      </w:rPr>
    </w:lvl>
  </w:abstractNum>
  <w:abstractNum w:abstractNumId="77">
    <w:nsid w:val="72143E96"/>
    <w:multiLevelType w:val="hybridMultilevel"/>
    <w:tmpl w:val="64C412A2"/>
    <w:lvl w:ilvl="0" w:tplc="1D1642B0">
      <w:start w:val="1"/>
      <w:numFmt w:val="decimal"/>
      <w:lvlText w:val="%1."/>
      <w:lvlJc w:val="left"/>
      <w:pPr>
        <w:ind w:left="102" w:hanging="183"/>
      </w:pPr>
      <w:rPr>
        <w:rFonts w:ascii="Times New Roman" w:eastAsia="Times New Roman" w:hAnsi="Times New Roman" w:hint="default"/>
        <w:spacing w:val="1"/>
        <w:sz w:val="18"/>
        <w:szCs w:val="18"/>
      </w:rPr>
    </w:lvl>
    <w:lvl w:ilvl="1" w:tplc="D2943896">
      <w:start w:val="1"/>
      <w:numFmt w:val="bullet"/>
      <w:lvlText w:val="•"/>
      <w:lvlJc w:val="left"/>
      <w:pPr>
        <w:ind w:left="657" w:hanging="183"/>
      </w:pPr>
      <w:rPr>
        <w:rFonts w:hint="default"/>
      </w:rPr>
    </w:lvl>
    <w:lvl w:ilvl="2" w:tplc="63E6C430">
      <w:start w:val="1"/>
      <w:numFmt w:val="bullet"/>
      <w:lvlText w:val="•"/>
      <w:lvlJc w:val="left"/>
      <w:pPr>
        <w:ind w:left="1213" w:hanging="183"/>
      </w:pPr>
      <w:rPr>
        <w:rFonts w:hint="default"/>
      </w:rPr>
    </w:lvl>
    <w:lvl w:ilvl="3" w:tplc="E42034B0">
      <w:start w:val="1"/>
      <w:numFmt w:val="bullet"/>
      <w:lvlText w:val="•"/>
      <w:lvlJc w:val="left"/>
      <w:pPr>
        <w:ind w:left="1769" w:hanging="183"/>
      </w:pPr>
      <w:rPr>
        <w:rFonts w:hint="default"/>
      </w:rPr>
    </w:lvl>
    <w:lvl w:ilvl="4" w:tplc="B3E4B1E0">
      <w:start w:val="1"/>
      <w:numFmt w:val="bullet"/>
      <w:lvlText w:val="•"/>
      <w:lvlJc w:val="left"/>
      <w:pPr>
        <w:ind w:left="2324" w:hanging="183"/>
      </w:pPr>
      <w:rPr>
        <w:rFonts w:hint="default"/>
      </w:rPr>
    </w:lvl>
    <w:lvl w:ilvl="5" w:tplc="5DAAC914">
      <w:start w:val="1"/>
      <w:numFmt w:val="bullet"/>
      <w:lvlText w:val="•"/>
      <w:lvlJc w:val="left"/>
      <w:pPr>
        <w:ind w:left="2880" w:hanging="183"/>
      </w:pPr>
      <w:rPr>
        <w:rFonts w:hint="default"/>
      </w:rPr>
    </w:lvl>
    <w:lvl w:ilvl="6" w:tplc="A86239E2">
      <w:start w:val="1"/>
      <w:numFmt w:val="bullet"/>
      <w:lvlText w:val="•"/>
      <w:lvlJc w:val="left"/>
      <w:pPr>
        <w:ind w:left="3435" w:hanging="183"/>
      </w:pPr>
      <w:rPr>
        <w:rFonts w:hint="default"/>
      </w:rPr>
    </w:lvl>
    <w:lvl w:ilvl="7" w:tplc="10C8476E">
      <w:start w:val="1"/>
      <w:numFmt w:val="bullet"/>
      <w:lvlText w:val="•"/>
      <w:lvlJc w:val="left"/>
      <w:pPr>
        <w:ind w:left="3991" w:hanging="183"/>
      </w:pPr>
      <w:rPr>
        <w:rFonts w:hint="default"/>
      </w:rPr>
    </w:lvl>
    <w:lvl w:ilvl="8" w:tplc="AF9C8166">
      <w:start w:val="1"/>
      <w:numFmt w:val="bullet"/>
      <w:lvlText w:val="•"/>
      <w:lvlJc w:val="left"/>
      <w:pPr>
        <w:ind w:left="4547" w:hanging="183"/>
      </w:pPr>
      <w:rPr>
        <w:rFonts w:hint="default"/>
      </w:rPr>
    </w:lvl>
  </w:abstractNum>
  <w:abstractNum w:abstractNumId="78">
    <w:nsid w:val="73205B25"/>
    <w:multiLevelType w:val="hybridMultilevel"/>
    <w:tmpl w:val="7FDA5E20"/>
    <w:lvl w:ilvl="0" w:tplc="CC2E8874">
      <w:start w:val="1"/>
      <w:numFmt w:val="decimal"/>
      <w:lvlText w:val="%1."/>
      <w:lvlJc w:val="left"/>
      <w:pPr>
        <w:ind w:left="212" w:hanging="252"/>
      </w:pPr>
      <w:rPr>
        <w:rFonts w:ascii="Times New Roman" w:eastAsia="Times New Roman" w:hAnsi="Times New Roman" w:hint="default"/>
        <w:spacing w:val="1"/>
        <w:w w:val="99"/>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36F3F51"/>
    <w:multiLevelType w:val="hybridMultilevel"/>
    <w:tmpl w:val="B0CE5938"/>
    <w:lvl w:ilvl="0" w:tplc="158E3902">
      <w:start w:val="3"/>
      <w:numFmt w:val="decimal"/>
      <w:lvlText w:val="%1."/>
      <w:lvlJc w:val="left"/>
      <w:pPr>
        <w:ind w:left="286" w:hanging="182"/>
      </w:pPr>
      <w:rPr>
        <w:rFonts w:ascii="Times New Roman" w:eastAsia="Times New Roman" w:hAnsi="Times New Roman" w:hint="default"/>
        <w:spacing w:val="1"/>
        <w:sz w:val="18"/>
        <w:szCs w:val="18"/>
      </w:rPr>
    </w:lvl>
    <w:lvl w:ilvl="1" w:tplc="53E01332">
      <w:start w:val="1"/>
      <w:numFmt w:val="bullet"/>
      <w:lvlText w:val="•"/>
      <w:lvlJc w:val="left"/>
      <w:pPr>
        <w:ind w:left="823" w:hanging="182"/>
      </w:pPr>
      <w:rPr>
        <w:rFonts w:hint="default"/>
      </w:rPr>
    </w:lvl>
    <w:lvl w:ilvl="2" w:tplc="E530DD58">
      <w:start w:val="1"/>
      <w:numFmt w:val="bullet"/>
      <w:lvlText w:val="•"/>
      <w:lvlJc w:val="left"/>
      <w:pPr>
        <w:ind w:left="1361" w:hanging="182"/>
      </w:pPr>
      <w:rPr>
        <w:rFonts w:hint="default"/>
      </w:rPr>
    </w:lvl>
    <w:lvl w:ilvl="3" w:tplc="F7BEB7C6">
      <w:start w:val="1"/>
      <w:numFmt w:val="bullet"/>
      <w:lvlText w:val="•"/>
      <w:lvlJc w:val="left"/>
      <w:pPr>
        <w:ind w:left="1898" w:hanging="182"/>
      </w:pPr>
      <w:rPr>
        <w:rFonts w:hint="default"/>
      </w:rPr>
    </w:lvl>
    <w:lvl w:ilvl="4" w:tplc="DC36B348">
      <w:start w:val="1"/>
      <w:numFmt w:val="bullet"/>
      <w:lvlText w:val="•"/>
      <w:lvlJc w:val="left"/>
      <w:pPr>
        <w:ind w:left="2436" w:hanging="182"/>
      </w:pPr>
      <w:rPr>
        <w:rFonts w:hint="default"/>
      </w:rPr>
    </w:lvl>
    <w:lvl w:ilvl="5" w:tplc="72B0666C">
      <w:start w:val="1"/>
      <w:numFmt w:val="bullet"/>
      <w:lvlText w:val="•"/>
      <w:lvlJc w:val="left"/>
      <w:pPr>
        <w:ind w:left="2973" w:hanging="182"/>
      </w:pPr>
      <w:rPr>
        <w:rFonts w:hint="default"/>
      </w:rPr>
    </w:lvl>
    <w:lvl w:ilvl="6" w:tplc="A50C62C4">
      <w:start w:val="1"/>
      <w:numFmt w:val="bullet"/>
      <w:lvlText w:val="•"/>
      <w:lvlJc w:val="left"/>
      <w:pPr>
        <w:ind w:left="3510" w:hanging="182"/>
      </w:pPr>
      <w:rPr>
        <w:rFonts w:hint="default"/>
      </w:rPr>
    </w:lvl>
    <w:lvl w:ilvl="7" w:tplc="709201C8">
      <w:start w:val="1"/>
      <w:numFmt w:val="bullet"/>
      <w:lvlText w:val="•"/>
      <w:lvlJc w:val="left"/>
      <w:pPr>
        <w:ind w:left="4048" w:hanging="182"/>
      </w:pPr>
      <w:rPr>
        <w:rFonts w:hint="default"/>
      </w:rPr>
    </w:lvl>
    <w:lvl w:ilvl="8" w:tplc="A4FAA874">
      <w:start w:val="1"/>
      <w:numFmt w:val="bullet"/>
      <w:lvlText w:val="•"/>
      <w:lvlJc w:val="left"/>
      <w:pPr>
        <w:ind w:left="4585" w:hanging="182"/>
      </w:pPr>
      <w:rPr>
        <w:rFonts w:hint="default"/>
      </w:rPr>
    </w:lvl>
  </w:abstractNum>
  <w:abstractNum w:abstractNumId="80">
    <w:nsid w:val="738F00CE"/>
    <w:multiLevelType w:val="hybridMultilevel"/>
    <w:tmpl w:val="1B1C7BC2"/>
    <w:lvl w:ilvl="0" w:tplc="3F5E6FE8">
      <w:start w:val="3"/>
      <w:numFmt w:val="decimal"/>
      <w:lvlText w:val="%1."/>
      <w:lvlJc w:val="left"/>
      <w:pPr>
        <w:ind w:left="284" w:hanging="182"/>
      </w:pPr>
      <w:rPr>
        <w:rFonts w:ascii="Times New Roman" w:eastAsia="Times New Roman" w:hAnsi="Times New Roman" w:hint="default"/>
        <w:spacing w:val="1"/>
        <w:sz w:val="18"/>
        <w:szCs w:val="18"/>
      </w:rPr>
    </w:lvl>
    <w:lvl w:ilvl="1" w:tplc="B11C0E0C">
      <w:start w:val="1"/>
      <w:numFmt w:val="bullet"/>
      <w:lvlText w:val="•"/>
      <w:lvlJc w:val="left"/>
      <w:pPr>
        <w:ind w:left="807" w:hanging="182"/>
      </w:pPr>
      <w:rPr>
        <w:rFonts w:hint="default"/>
      </w:rPr>
    </w:lvl>
    <w:lvl w:ilvl="2" w:tplc="418C20B8">
      <w:start w:val="1"/>
      <w:numFmt w:val="bullet"/>
      <w:lvlText w:val="•"/>
      <w:lvlJc w:val="left"/>
      <w:pPr>
        <w:ind w:left="1330" w:hanging="182"/>
      </w:pPr>
      <w:rPr>
        <w:rFonts w:hint="default"/>
      </w:rPr>
    </w:lvl>
    <w:lvl w:ilvl="3" w:tplc="A1D883D4">
      <w:start w:val="1"/>
      <w:numFmt w:val="bullet"/>
      <w:lvlText w:val="•"/>
      <w:lvlJc w:val="left"/>
      <w:pPr>
        <w:ind w:left="1853" w:hanging="182"/>
      </w:pPr>
      <w:rPr>
        <w:rFonts w:hint="default"/>
      </w:rPr>
    </w:lvl>
    <w:lvl w:ilvl="4" w:tplc="FB1ADFB8">
      <w:start w:val="1"/>
      <w:numFmt w:val="bullet"/>
      <w:lvlText w:val="•"/>
      <w:lvlJc w:val="left"/>
      <w:pPr>
        <w:ind w:left="2377" w:hanging="182"/>
      </w:pPr>
      <w:rPr>
        <w:rFonts w:hint="default"/>
      </w:rPr>
    </w:lvl>
    <w:lvl w:ilvl="5" w:tplc="587E3044">
      <w:start w:val="1"/>
      <w:numFmt w:val="bullet"/>
      <w:lvlText w:val="•"/>
      <w:lvlJc w:val="left"/>
      <w:pPr>
        <w:ind w:left="2900" w:hanging="182"/>
      </w:pPr>
      <w:rPr>
        <w:rFonts w:hint="default"/>
      </w:rPr>
    </w:lvl>
    <w:lvl w:ilvl="6" w:tplc="E85833AE">
      <w:start w:val="1"/>
      <w:numFmt w:val="bullet"/>
      <w:lvlText w:val="•"/>
      <w:lvlJc w:val="left"/>
      <w:pPr>
        <w:ind w:left="3423" w:hanging="182"/>
      </w:pPr>
      <w:rPr>
        <w:rFonts w:hint="default"/>
      </w:rPr>
    </w:lvl>
    <w:lvl w:ilvl="7" w:tplc="13446B58">
      <w:start w:val="1"/>
      <w:numFmt w:val="bullet"/>
      <w:lvlText w:val="•"/>
      <w:lvlJc w:val="left"/>
      <w:pPr>
        <w:ind w:left="3946" w:hanging="182"/>
      </w:pPr>
      <w:rPr>
        <w:rFonts w:hint="default"/>
      </w:rPr>
    </w:lvl>
    <w:lvl w:ilvl="8" w:tplc="8B86364E">
      <w:start w:val="1"/>
      <w:numFmt w:val="bullet"/>
      <w:lvlText w:val="•"/>
      <w:lvlJc w:val="left"/>
      <w:pPr>
        <w:ind w:left="4470" w:hanging="182"/>
      </w:pPr>
      <w:rPr>
        <w:rFonts w:hint="default"/>
      </w:rPr>
    </w:lvl>
  </w:abstractNum>
  <w:abstractNum w:abstractNumId="81">
    <w:nsid w:val="7631133D"/>
    <w:multiLevelType w:val="hybridMultilevel"/>
    <w:tmpl w:val="5EAA3898"/>
    <w:lvl w:ilvl="0" w:tplc="8A7426B2">
      <w:start w:val="1"/>
      <w:numFmt w:val="decimal"/>
      <w:lvlText w:val="%1."/>
      <w:lvlJc w:val="left"/>
      <w:pPr>
        <w:ind w:left="102" w:hanging="183"/>
      </w:pPr>
      <w:rPr>
        <w:rFonts w:ascii="Times New Roman" w:eastAsia="Times New Roman" w:hAnsi="Times New Roman" w:hint="default"/>
        <w:spacing w:val="1"/>
        <w:sz w:val="18"/>
        <w:szCs w:val="18"/>
      </w:rPr>
    </w:lvl>
    <w:lvl w:ilvl="1" w:tplc="F806B064">
      <w:start w:val="1"/>
      <w:numFmt w:val="bullet"/>
      <w:lvlText w:val="•"/>
      <w:lvlJc w:val="left"/>
      <w:pPr>
        <w:ind w:left="643" w:hanging="183"/>
      </w:pPr>
      <w:rPr>
        <w:rFonts w:hint="default"/>
      </w:rPr>
    </w:lvl>
    <w:lvl w:ilvl="2" w:tplc="707E2D32">
      <w:start w:val="1"/>
      <w:numFmt w:val="bullet"/>
      <w:lvlText w:val="•"/>
      <w:lvlJc w:val="left"/>
      <w:pPr>
        <w:ind w:left="1185" w:hanging="183"/>
      </w:pPr>
      <w:rPr>
        <w:rFonts w:hint="default"/>
      </w:rPr>
    </w:lvl>
    <w:lvl w:ilvl="3" w:tplc="4212384E">
      <w:start w:val="1"/>
      <w:numFmt w:val="bullet"/>
      <w:lvlText w:val="•"/>
      <w:lvlJc w:val="left"/>
      <w:pPr>
        <w:ind w:left="1726" w:hanging="183"/>
      </w:pPr>
      <w:rPr>
        <w:rFonts w:hint="default"/>
      </w:rPr>
    </w:lvl>
    <w:lvl w:ilvl="4" w:tplc="860ACA68">
      <w:start w:val="1"/>
      <w:numFmt w:val="bullet"/>
      <w:lvlText w:val="•"/>
      <w:lvlJc w:val="left"/>
      <w:pPr>
        <w:ind w:left="2267" w:hanging="183"/>
      </w:pPr>
      <w:rPr>
        <w:rFonts w:hint="default"/>
      </w:rPr>
    </w:lvl>
    <w:lvl w:ilvl="5" w:tplc="A5403320">
      <w:start w:val="1"/>
      <w:numFmt w:val="bullet"/>
      <w:lvlText w:val="•"/>
      <w:lvlJc w:val="left"/>
      <w:pPr>
        <w:ind w:left="2809" w:hanging="183"/>
      </w:pPr>
      <w:rPr>
        <w:rFonts w:hint="default"/>
      </w:rPr>
    </w:lvl>
    <w:lvl w:ilvl="6" w:tplc="9C2CCE58">
      <w:start w:val="1"/>
      <w:numFmt w:val="bullet"/>
      <w:lvlText w:val="•"/>
      <w:lvlJc w:val="left"/>
      <w:pPr>
        <w:ind w:left="3350" w:hanging="183"/>
      </w:pPr>
      <w:rPr>
        <w:rFonts w:hint="default"/>
      </w:rPr>
    </w:lvl>
    <w:lvl w:ilvl="7" w:tplc="9948D134">
      <w:start w:val="1"/>
      <w:numFmt w:val="bullet"/>
      <w:lvlText w:val="•"/>
      <w:lvlJc w:val="left"/>
      <w:pPr>
        <w:ind w:left="3892" w:hanging="183"/>
      </w:pPr>
      <w:rPr>
        <w:rFonts w:hint="default"/>
      </w:rPr>
    </w:lvl>
    <w:lvl w:ilvl="8" w:tplc="6DA84CFC">
      <w:start w:val="1"/>
      <w:numFmt w:val="bullet"/>
      <w:lvlText w:val="•"/>
      <w:lvlJc w:val="left"/>
      <w:pPr>
        <w:ind w:left="4433" w:hanging="183"/>
      </w:pPr>
      <w:rPr>
        <w:rFonts w:hint="default"/>
      </w:rPr>
    </w:lvl>
  </w:abstractNum>
  <w:abstractNum w:abstractNumId="82">
    <w:nsid w:val="76D229C3"/>
    <w:multiLevelType w:val="hybridMultilevel"/>
    <w:tmpl w:val="917CEB16"/>
    <w:lvl w:ilvl="0" w:tplc="CC2E8874">
      <w:start w:val="1"/>
      <w:numFmt w:val="decimal"/>
      <w:lvlText w:val="%1."/>
      <w:lvlJc w:val="left"/>
      <w:pPr>
        <w:ind w:left="212" w:hanging="252"/>
      </w:pPr>
      <w:rPr>
        <w:rFonts w:ascii="Times New Roman" w:eastAsia="Times New Roman" w:hAnsi="Times New Roman" w:hint="default"/>
        <w:spacing w:val="1"/>
        <w:w w:val="99"/>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80F31AB"/>
    <w:multiLevelType w:val="hybridMultilevel"/>
    <w:tmpl w:val="7FDA5E20"/>
    <w:lvl w:ilvl="0" w:tplc="CC2E8874">
      <w:start w:val="1"/>
      <w:numFmt w:val="decimal"/>
      <w:lvlText w:val="%1."/>
      <w:lvlJc w:val="left"/>
      <w:pPr>
        <w:ind w:left="212" w:hanging="252"/>
      </w:pPr>
      <w:rPr>
        <w:rFonts w:ascii="Times New Roman" w:eastAsia="Times New Roman" w:hAnsi="Times New Roman" w:hint="default"/>
        <w:spacing w:val="1"/>
        <w:w w:val="99"/>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8977D4E"/>
    <w:multiLevelType w:val="hybridMultilevel"/>
    <w:tmpl w:val="B4CEF02C"/>
    <w:lvl w:ilvl="0" w:tplc="87BE107A">
      <w:start w:val="3"/>
      <w:numFmt w:val="decimal"/>
      <w:lvlText w:val="%1."/>
      <w:lvlJc w:val="left"/>
      <w:pPr>
        <w:ind w:left="327" w:hanging="180"/>
      </w:pPr>
      <w:rPr>
        <w:rFonts w:ascii="Times New Roman" w:eastAsia="Times New Roman" w:hAnsi="Times New Roman" w:hint="default"/>
        <w:spacing w:val="1"/>
        <w:sz w:val="18"/>
        <w:szCs w:val="18"/>
      </w:rPr>
    </w:lvl>
    <w:lvl w:ilvl="1" w:tplc="9BBCFA12">
      <w:start w:val="1"/>
      <w:numFmt w:val="bullet"/>
      <w:lvlText w:val="•"/>
      <w:lvlJc w:val="left"/>
      <w:pPr>
        <w:ind w:left="846" w:hanging="180"/>
      </w:pPr>
      <w:rPr>
        <w:rFonts w:hint="default"/>
      </w:rPr>
    </w:lvl>
    <w:lvl w:ilvl="2" w:tplc="397A70E2">
      <w:start w:val="1"/>
      <w:numFmt w:val="bullet"/>
      <w:lvlText w:val="•"/>
      <w:lvlJc w:val="left"/>
      <w:pPr>
        <w:ind w:left="1365" w:hanging="180"/>
      </w:pPr>
      <w:rPr>
        <w:rFonts w:hint="default"/>
      </w:rPr>
    </w:lvl>
    <w:lvl w:ilvl="3" w:tplc="F006AA04">
      <w:start w:val="1"/>
      <w:numFmt w:val="bullet"/>
      <w:lvlText w:val="•"/>
      <w:lvlJc w:val="left"/>
      <w:pPr>
        <w:ind w:left="1884" w:hanging="180"/>
      </w:pPr>
      <w:rPr>
        <w:rFonts w:hint="default"/>
      </w:rPr>
    </w:lvl>
    <w:lvl w:ilvl="4" w:tplc="DFEA9F26">
      <w:start w:val="1"/>
      <w:numFmt w:val="bullet"/>
      <w:lvlText w:val="•"/>
      <w:lvlJc w:val="left"/>
      <w:pPr>
        <w:ind w:left="2403" w:hanging="180"/>
      </w:pPr>
      <w:rPr>
        <w:rFonts w:hint="default"/>
      </w:rPr>
    </w:lvl>
    <w:lvl w:ilvl="5" w:tplc="0840FC9C">
      <w:start w:val="1"/>
      <w:numFmt w:val="bullet"/>
      <w:lvlText w:val="•"/>
      <w:lvlJc w:val="left"/>
      <w:pPr>
        <w:ind w:left="2922" w:hanging="180"/>
      </w:pPr>
      <w:rPr>
        <w:rFonts w:hint="default"/>
      </w:rPr>
    </w:lvl>
    <w:lvl w:ilvl="6" w:tplc="AE3833FE">
      <w:start w:val="1"/>
      <w:numFmt w:val="bullet"/>
      <w:lvlText w:val="•"/>
      <w:lvlJc w:val="left"/>
      <w:pPr>
        <w:ind w:left="3440" w:hanging="180"/>
      </w:pPr>
      <w:rPr>
        <w:rFonts w:hint="default"/>
      </w:rPr>
    </w:lvl>
    <w:lvl w:ilvl="7" w:tplc="0D4EDC38">
      <w:start w:val="1"/>
      <w:numFmt w:val="bullet"/>
      <w:lvlText w:val="•"/>
      <w:lvlJc w:val="left"/>
      <w:pPr>
        <w:ind w:left="3959" w:hanging="180"/>
      </w:pPr>
      <w:rPr>
        <w:rFonts w:hint="default"/>
      </w:rPr>
    </w:lvl>
    <w:lvl w:ilvl="8" w:tplc="EA3C8C28">
      <w:start w:val="1"/>
      <w:numFmt w:val="bullet"/>
      <w:lvlText w:val="•"/>
      <w:lvlJc w:val="left"/>
      <w:pPr>
        <w:ind w:left="4478" w:hanging="180"/>
      </w:pPr>
      <w:rPr>
        <w:rFonts w:hint="default"/>
      </w:rPr>
    </w:lvl>
  </w:abstractNum>
  <w:abstractNum w:abstractNumId="85">
    <w:nsid w:val="7A3E732F"/>
    <w:multiLevelType w:val="hybridMultilevel"/>
    <w:tmpl w:val="668A4062"/>
    <w:lvl w:ilvl="0" w:tplc="6B4CD22A">
      <w:start w:val="1"/>
      <w:numFmt w:val="decimal"/>
      <w:lvlText w:val="%1."/>
      <w:lvlJc w:val="left"/>
      <w:pPr>
        <w:ind w:left="102" w:hanging="182"/>
      </w:pPr>
      <w:rPr>
        <w:rFonts w:ascii="Times New Roman" w:eastAsia="Times New Roman" w:hAnsi="Times New Roman" w:hint="default"/>
        <w:spacing w:val="1"/>
        <w:sz w:val="18"/>
        <w:szCs w:val="18"/>
      </w:rPr>
    </w:lvl>
    <w:lvl w:ilvl="1" w:tplc="2FCC1174">
      <w:start w:val="1"/>
      <w:numFmt w:val="bullet"/>
      <w:lvlText w:val="•"/>
      <w:lvlJc w:val="left"/>
      <w:pPr>
        <w:ind w:left="643" w:hanging="182"/>
      </w:pPr>
      <w:rPr>
        <w:rFonts w:hint="default"/>
      </w:rPr>
    </w:lvl>
    <w:lvl w:ilvl="2" w:tplc="F4F0540A">
      <w:start w:val="1"/>
      <w:numFmt w:val="bullet"/>
      <w:lvlText w:val="•"/>
      <w:lvlJc w:val="left"/>
      <w:pPr>
        <w:ind w:left="1185" w:hanging="182"/>
      </w:pPr>
      <w:rPr>
        <w:rFonts w:hint="default"/>
      </w:rPr>
    </w:lvl>
    <w:lvl w:ilvl="3" w:tplc="7A908798">
      <w:start w:val="1"/>
      <w:numFmt w:val="bullet"/>
      <w:lvlText w:val="•"/>
      <w:lvlJc w:val="left"/>
      <w:pPr>
        <w:ind w:left="1726" w:hanging="182"/>
      </w:pPr>
      <w:rPr>
        <w:rFonts w:hint="default"/>
      </w:rPr>
    </w:lvl>
    <w:lvl w:ilvl="4" w:tplc="4CCC9F1A">
      <w:start w:val="1"/>
      <w:numFmt w:val="bullet"/>
      <w:lvlText w:val="•"/>
      <w:lvlJc w:val="left"/>
      <w:pPr>
        <w:ind w:left="2267" w:hanging="182"/>
      </w:pPr>
      <w:rPr>
        <w:rFonts w:hint="default"/>
      </w:rPr>
    </w:lvl>
    <w:lvl w:ilvl="5" w:tplc="136A1278">
      <w:start w:val="1"/>
      <w:numFmt w:val="bullet"/>
      <w:lvlText w:val="•"/>
      <w:lvlJc w:val="left"/>
      <w:pPr>
        <w:ind w:left="2809" w:hanging="182"/>
      </w:pPr>
      <w:rPr>
        <w:rFonts w:hint="default"/>
      </w:rPr>
    </w:lvl>
    <w:lvl w:ilvl="6" w:tplc="FF10BEFE">
      <w:start w:val="1"/>
      <w:numFmt w:val="bullet"/>
      <w:lvlText w:val="•"/>
      <w:lvlJc w:val="left"/>
      <w:pPr>
        <w:ind w:left="3350" w:hanging="182"/>
      </w:pPr>
      <w:rPr>
        <w:rFonts w:hint="default"/>
      </w:rPr>
    </w:lvl>
    <w:lvl w:ilvl="7" w:tplc="D0A036CC">
      <w:start w:val="1"/>
      <w:numFmt w:val="bullet"/>
      <w:lvlText w:val="•"/>
      <w:lvlJc w:val="left"/>
      <w:pPr>
        <w:ind w:left="3892" w:hanging="182"/>
      </w:pPr>
      <w:rPr>
        <w:rFonts w:hint="default"/>
      </w:rPr>
    </w:lvl>
    <w:lvl w:ilvl="8" w:tplc="7CFA1C40">
      <w:start w:val="1"/>
      <w:numFmt w:val="bullet"/>
      <w:lvlText w:val="•"/>
      <w:lvlJc w:val="left"/>
      <w:pPr>
        <w:ind w:left="4433" w:hanging="182"/>
      </w:pPr>
      <w:rPr>
        <w:rFonts w:hint="default"/>
      </w:rPr>
    </w:lvl>
  </w:abstractNum>
  <w:abstractNum w:abstractNumId="86">
    <w:nsid w:val="7DA7431B"/>
    <w:multiLevelType w:val="hybridMultilevel"/>
    <w:tmpl w:val="57AA9B96"/>
    <w:lvl w:ilvl="0" w:tplc="63EE25E6">
      <w:start w:val="1"/>
      <w:numFmt w:val="decimal"/>
      <w:lvlText w:val="%1."/>
      <w:lvlJc w:val="left"/>
      <w:pPr>
        <w:ind w:left="102" w:hanging="183"/>
      </w:pPr>
      <w:rPr>
        <w:rFonts w:ascii="Times New Roman" w:eastAsia="Times New Roman" w:hAnsi="Times New Roman" w:hint="default"/>
        <w:spacing w:val="1"/>
        <w:sz w:val="18"/>
        <w:szCs w:val="18"/>
      </w:rPr>
    </w:lvl>
    <w:lvl w:ilvl="1" w:tplc="3CCA6E38">
      <w:start w:val="1"/>
      <w:numFmt w:val="bullet"/>
      <w:lvlText w:val="•"/>
      <w:lvlJc w:val="left"/>
      <w:pPr>
        <w:ind w:left="643" w:hanging="183"/>
      </w:pPr>
      <w:rPr>
        <w:rFonts w:hint="default"/>
      </w:rPr>
    </w:lvl>
    <w:lvl w:ilvl="2" w:tplc="CFEC3FAA">
      <w:start w:val="1"/>
      <w:numFmt w:val="bullet"/>
      <w:lvlText w:val="•"/>
      <w:lvlJc w:val="left"/>
      <w:pPr>
        <w:ind w:left="1185" w:hanging="183"/>
      </w:pPr>
      <w:rPr>
        <w:rFonts w:hint="default"/>
      </w:rPr>
    </w:lvl>
    <w:lvl w:ilvl="3" w:tplc="ED985F70">
      <w:start w:val="1"/>
      <w:numFmt w:val="bullet"/>
      <w:lvlText w:val="•"/>
      <w:lvlJc w:val="left"/>
      <w:pPr>
        <w:ind w:left="1726" w:hanging="183"/>
      </w:pPr>
      <w:rPr>
        <w:rFonts w:hint="default"/>
      </w:rPr>
    </w:lvl>
    <w:lvl w:ilvl="4" w:tplc="CF244D56">
      <w:start w:val="1"/>
      <w:numFmt w:val="bullet"/>
      <w:lvlText w:val="•"/>
      <w:lvlJc w:val="left"/>
      <w:pPr>
        <w:ind w:left="2267" w:hanging="183"/>
      </w:pPr>
      <w:rPr>
        <w:rFonts w:hint="default"/>
      </w:rPr>
    </w:lvl>
    <w:lvl w:ilvl="5" w:tplc="6C4E8EF0">
      <w:start w:val="1"/>
      <w:numFmt w:val="bullet"/>
      <w:lvlText w:val="•"/>
      <w:lvlJc w:val="left"/>
      <w:pPr>
        <w:ind w:left="2809" w:hanging="183"/>
      </w:pPr>
      <w:rPr>
        <w:rFonts w:hint="default"/>
      </w:rPr>
    </w:lvl>
    <w:lvl w:ilvl="6" w:tplc="F03CF21A">
      <w:start w:val="1"/>
      <w:numFmt w:val="bullet"/>
      <w:lvlText w:val="•"/>
      <w:lvlJc w:val="left"/>
      <w:pPr>
        <w:ind w:left="3350" w:hanging="183"/>
      </w:pPr>
      <w:rPr>
        <w:rFonts w:hint="default"/>
      </w:rPr>
    </w:lvl>
    <w:lvl w:ilvl="7" w:tplc="8CC83B0C">
      <w:start w:val="1"/>
      <w:numFmt w:val="bullet"/>
      <w:lvlText w:val="•"/>
      <w:lvlJc w:val="left"/>
      <w:pPr>
        <w:ind w:left="3892" w:hanging="183"/>
      </w:pPr>
      <w:rPr>
        <w:rFonts w:hint="default"/>
      </w:rPr>
    </w:lvl>
    <w:lvl w:ilvl="8" w:tplc="C1D81F14">
      <w:start w:val="1"/>
      <w:numFmt w:val="bullet"/>
      <w:lvlText w:val="•"/>
      <w:lvlJc w:val="left"/>
      <w:pPr>
        <w:ind w:left="4433" w:hanging="183"/>
      </w:pPr>
      <w:rPr>
        <w:rFonts w:hint="default"/>
      </w:rPr>
    </w:lvl>
  </w:abstractNum>
  <w:abstractNum w:abstractNumId="87">
    <w:nsid w:val="7F081E7D"/>
    <w:multiLevelType w:val="hybridMultilevel"/>
    <w:tmpl w:val="9F8A00DC"/>
    <w:lvl w:ilvl="0" w:tplc="5484E238">
      <w:start w:val="1"/>
      <w:numFmt w:val="decimal"/>
      <w:lvlText w:val="%1."/>
      <w:lvlJc w:val="left"/>
      <w:pPr>
        <w:ind w:left="104" w:hanging="183"/>
      </w:pPr>
      <w:rPr>
        <w:rFonts w:ascii="Times New Roman" w:eastAsia="Times New Roman" w:hAnsi="Times New Roman" w:hint="default"/>
        <w:spacing w:val="1"/>
        <w:sz w:val="18"/>
        <w:szCs w:val="18"/>
      </w:rPr>
    </w:lvl>
    <w:lvl w:ilvl="1" w:tplc="3872B988">
      <w:start w:val="1"/>
      <w:numFmt w:val="bullet"/>
      <w:lvlText w:val="•"/>
      <w:lvlJc w:val="left"/>
      <w:pPr>
        <w:ind w:left="716" w:hanging="183"/>
      </w:pPr>
      <w:rPr>
        <w:rFonts w:hint="default"/>
      </w:rPr>
    </w:lvl>
    <w:lvl w:ilvl="2" w:tplc="1A442632">
      <w:start w:val="1"/>
      <w:numFmt w:val="bullet"/>
      <w:lvlText w:val="•"/>
      <w:lvlJc w:val="left"/>
      <w:pPr>
        <w:ind w:left="1329" w:hanging="183"/>
      </w:pPr>
      <w:rPr>
        <w:rFonts w:hint="default"/>
      </w:rPr>
    </w:lvl>
    <w:lvl w:ilvl="3" w:tplc="B550679C">
      <w:start w:val="1"/>
      <w:numFmt w:val="bullet"/>
      <w:lvlText w:val="•"/>
      <w:lvlJc w:val="left"/>
      <w:pPr>
        <w:ind w:left="1941" w:hanging="183"/>
      </w:pPr>
      <w:rPr>
        <w:rFonts w:hint="default"/>
      </w:rPr>
    </w:lvl>
    <w:lvl w:ilvl="4" w:tplc="3A58B602">
      <w:start w:val="1"/>
      <w:numFmt w:val="bullet"/>
      <w:lvlText w:val="•"/>
      <w:lvlJc w:val="left"/>
      <w:pPr>
        <w:ind w:left="2553" w:hanging="183"/>
      </w:pPr>
      <w:rPr>
        <w:rFonts w:hint="default"/>
      </w:rPr>
    </w:lvl>
    <w:lvl w:ilvl="5" w:tplc="0D2E0C2A">
      <w:start w:val="1"/>
      <w:numFmt w:val="bullet"/>
      <w:lvlText w:val="•"/>
      <w:lvlJc w:val="left"/>
      <w:pPr>
        <w:ind w:left="3165" w:hanging="183"/>
      </w:pPr>
      <w:rPr>
        <w:rFonts w:hint="default"/>
      </w:rPr>
    </w:lvl>
    <w:lvl w:ilvl="6" w:tplc="FB5C94D6">
      <w:start w:val="1"/>
      <w:numFmt w:val="bullet"/>
      <w:lvlText w:val="•"/>
      <w:lvlJc w:val="left"/>
      <w:pPr>
        <w:ind w:left="3778" w:hanging="183"/>
      </w:pPr>
      <w:rPr>
        <w:rFonts w:hint="default"/>
      </w:rPr>
    </w:lvl>
    <w:lvl w:ilvl="7" w:tplc="6152FAB0">
      <w:start w:val="1"/>
      <w:numFmt w:val="bullet"/>
      <w:lvlText w:val="•"/>
      <w:lvlJc w:val="left"/>
      <w:pPr>
        <w:ind w:left="4390" w:hanging="183"/>
      </w:pPr>
      <w:rPr>
        <w:rFonts w:hint="default"/>
      </w:rPr>
    </w:lvl>
    <w:lvl w:ilvl="8" w:tplc="D03405BA">
      <w:start w:val="1"/>
      <w:numFmt w:val="bullet"/>
      <w:lvlText w:val="•"/>
      <w:lvlJc w:val="left"/>
      <w:pPr>
        <w:ind w:left="5002" w:hanging="183"/>
      </w:pPr>
      <w:rPr>
        <w:rFonts w:hint="default"/>
      </w:rPr>
    </w:lvl>
  </w:abstractNum>
  <w:abstractNum w:abstractNumId="88">
    <w:nsid w:val="7FBA4C68"/>
    <w:multiLevelType w:val="hybridMultilevel"/>
    <w:tmpl w:val="E5FED938"/>
    <w:lvl w:ilvl="0" w:tplc="B75E012E">
      <w:start w:val="1"/>
      <w:numFmt w:val="bullet"/>
      <w:lvlText w:val="-"/>
      <w:lvlJc w:val="left"/>
      <w:pPr>
        <w:ind w:left="102" w:hanging="106"/>
      </w:pPr>
      <w:rPr>
        <w:rFonts w:ascii="Times New Roman" w:eastAsia="Times New Roman" w:hAnsi="Times New Roman" w:hint="default"/>
        <w:sz w:val="18"/>
        <w:szCs w:val="18"/>
      </w:rPr>
    </w:lvl>
    <w:lvl w:ilvl="1" w:tplc="B4F49C70">
      <w:start w:val="1"/>
      <w:numFmt w:val="bullet"/>
      <w:lvlText w:val="•"/>
      <w:lvlJc w:val="left"/>
      <w:pPr>
        <w:ind w:left="643" w:hanging="106"/>
      </w:pPr>
      <w:rPr>
        <w:rFonts w:hint="default"/>
      </w:rPr>
    </w:lvl>
    <w:lvl w:ilvl="2" w:tplc="20FE26B8">
      <w:start w:val="1"/>
      <w:numFmt w:val="bullet"/>
      <w:lvlText w:val="•"/>
      <w:lvlJc w:val="left"/>
      <w:pPr>
        <w:ind w:left="1185" w:hanging="106"/>
      </w:pPr>
      <w:rPr>
        <w:rFonts w:hint="default"/>
      </w:rPr>
    </w:lvl>
    <w:lvl w:ilvl="3" w:tplc="C5725AA8">
      <w:start w:val="1"/>
      <w:numFmt w:val="bullet"/>
      <w:lvlText w:val="•"/>
      <w:lvlJc w:val="left"/>
      <w:pPr>
        <w:ind w:left="1726" w:hanging="106"/>
      </w:pPr>
      <w:rPr>
        <w:rFonts w:hint="default"/>
      </w:rPr>
    </w:lvl>
    <w:lvl w:ilvl="4" w:tplc="6D70D788">
      <w:start w:val="1"/>
      <w:numFmt w:val="bullet"/>
      <w:lvlText w:val="•"/>
      <w:lvlJc w:val="left"/>
      <w:pPr>
        <w:ind w:left="2267" w:hanging="106"/>
      </w:pPr>
      <w:rPr>
        <w:rFonts w:hint="default"/>
      </w:rPr>
    </w:lvl>
    <w:lvl w:ilvl="5" w:tplc="25E05E96">
      <w:start w:val="1"/>
      <w:numFmt w:val="bullet"/>
      <w:lvlText w:val="•"/>
      <w:lvlJc w:val="left"/>
      <w:pPr>
        <w:ind w:left="2809" w:hanging="106"/>
      </w:pPr>
      <w:rPr>
        <w:rFonts w:hint="default"/>
      </w:rPr>
    </w:lvl>
    <w:lvl w:ilvl="6" w:tplc="2200DDAE">
      <w:start w:val="1"/>
      <w:numFmt w:val="bullet"/>
      <w:lvlText w:val="•"/>
      <w:lvlJc w:val="left"/>
      <w:pPr>
        <w:ind w:left="3350" w:hanging="106"/>
      </w:pPr>
      <w:rPr>
        <w:rFonts w:hint="default"/>
      </w:rPr>
    </w:lvl>
    <w:lvl w:ilvl="7" w:tplc="13A4EF96">
      <w:start w:val="1"/>
      <w:numFmt w:val="bullet"/>
      <w:lvlText w:val="•"/>
      <w:lvlJc w:val="left"/>
      <w:pPr>
        <w:ind w:left="3892" w:hanging="106"/>
      </w:pPr>
      <w:rPr>
        <w:rFonts w:hint="default"/>
      </w:rPr>
    </w:lvl>
    <w:lvl w:ilvl="8" w:tplc="CC2E97E8">
      <w:start w:val="1"/>
      <w:numFmt w:val="bullet"/>
      <w:lvlText w:val="•"/>
      <w:lvlJc w:val="left"/>
      <w:pPr>
        <w:ind w:left="4433" w:hanging="106"/>
      </w:pPr>
      <w:rPr>
        <w:rFonts w:hint="default"/>
      </w:rPr>
    </w:lvl>
  </w:abstractNum>
  <w:num w:numId="1">
    <w:abstractNumId w:val="42"/>
  </w:num>
  <w:num w:numId="2">
    <w:abstractNumId w:val="57"/>
  </w:num>
  <w:num w:numId="3">
    <w:abstractNumId w:val="76"/>
  </w:num>
  <w:num w:numId="4">
    <w:abstractNumId w:val="68"/>
  </w:num>
  <w:num w:numId="5">
    <w:abstractNumId w:val="0"/>
  </w:num>
  <w:num w:numId="6">
    <w:abstractNumId w:val="19"/>
  </w:num>
  <w:num w:numId="7">
    <w:abstractNumId w:val="9"/>
  </w:num>
  <w:num w:numId="8">
    <w:abstractNumId w:val="51"/>
  </w:num>
  <w:num w:numId="9">
    <w:abstractNumId w:val="22"/>
  </w:num>
  <w:num w:numId="10">
    <w:abstractNumId w:val="62"/>
  </w:num>
  <w:num w:numId="11">
    <w:abstractNumId w:val="36"/>
  </w:num>
  <w:num w:numId="12">
    <w:abstractNumId w:val="63"/>
  </w:num>
  <w:num w:numId="13">
    <w:abstractNumId w:val="67"/>
  </w:num>
  <w:num w:numId="14">
    <w:abstractNumId w:val="35"/>
  </w:num>
  <w:num w:numId="15">
    <w:abstractNumId w:val="53"/>
  </w:num>
  <w:num w:numId="16">
    <w:abstractNumId w:val="77"/>
  </w:num>
  <w:num w:numId="17">
    <w:abstractNumId w:val="69"/>
  </w:num>
  <w:num w:numId="18">
    <w:abstractNumId w:val="23"/>
  </w:num>
  <w:num w:numId="19">
    <w:abstractNumId w:val="71"/>
  </w:num>
  <w:num w:numId="20">
    <w:abstractNumId w:val="48"/>
  </w:num>
  <w:num w:numId="21">
    <w:abstractNumId w:val="50"/>
  </w:num>
  <w:num w:numId="22">
    <w:abstractNumId w:val="17"/>
  </w:num>
  <w:num w:numId="23">
    <w:abstractNumId w:val="60"/>
  </w:num>
  <w:num w:numId="24">
    <w:abstractNumId w:val="87"/>
  </w:num>
  <w:num w:numId="25">
    <w:abstractNumId w:val="10"/>
  </w:num>
  <w:num w:numId="26">
    <w:abstractNumId w:val="55"/>
  </w:num>
  <w:num w:numId="27">
    <w:abstractNumId w:val="84"/>
  </w:num>
  <w:num w:numId="28">
    <w:abstractNumId w:val="28"/>
  </w:num>
  <w:num w:numId="29">
    <w:abstractNumId w:val="58"/>
  </w:num>
  <w:num w:numId="30">
    <w:abstractNumId w:val="38"/>
  </w:num>
  <w:num w:numId="31">
    <w:abstractNumId w:val="29"/>
  </w:num>
  <w:num w:numId="32">
    <w:abstractNumId w:val="25"/>
  </w:num>
  <w:num w:numId="33">
    <w:abstractNumId w:val="47"/>
  </w:num>
  <w:num w:numId="34">
    <w:abstractNumId w:val="12"/>
  </w:num>
  <w:num w:numId="35">
    <w:abstractNumId w:val="54"/>
  </w:num>
  <w:num w:numId="36">
    <w:abstractNumId w:val="49"/>
  </w:num>
  <w:num w:numId="37">
    <w:abstractNumId w:val="85"/>
  </w:num>
  <w:num w:numId="38">
    <w:abstractNumId w:val="45"/>
  </w:num>
  <w:num w:numId="39">
    <w:abstractNumId w:val="44"/>
  </w:num>
  <w:num w:numId="40">
    <w:abstractNumId w:val="21"/>
  </w:num>
  <w:num w:numId="41">
    <w:abstractNumId w:val="72"/>
  </w:num>
  <w:num w:numId="42">
    <w:abstractNumId w:val="39"/>
  </w:num>
  <w:num w:numId="43">
    <w:abstractNumId w:val="33"/>
  </w:num>
  <w:num w:numId="44">
    <w:abstractNumId w:val="20"/>
  </w:num>
  <w:num w:numId="45">
    <w:abstractNumId w:val="70"/>
  </w:num>
  <w:num w:numId="46">
    <w:abstractNumId w:val="81"/>
  </w:num>
  <w:num w:numId="47">
    <w:abstractNumId w:val="52"/>
  </w:num>
  <w:num w:numId="48">
    <w:abstractNumId w:val="18"/>
  </w:num>
  <w:num w:numId="49">
    <w:abstractNumId w:val="64"/>
  </w:num>
  <w:num w:numId="50">
    <w:abstractNumId w:val="80"/>
  </w:num>
  <w:num w:numId="51">
    <w:abstractNumId w:val="59"/>
  </w:num>
  <w:num w:numId="52">
    <w:abstractNumId w:val="73"/>
  </w:num>
  <w:num w:numId="53">
    <w:abstractNumId w:val="27"/>
  </w:num>
  <w:num w:numId="54">
    <w:abstractNumId w:val="14"/>
  </w:num>
  <w:num w:numId="55">
    <w:abstractNumId w:val="2"/>
  </w:num>
  <w:num w:numId="56">
    <w:abstractNumId w:val="6"/>
  </w:num>
  <w:num w:numId="57">
    <w:abstractNumId w:val="66"/>
  </w:num>
  <w:num w:numId="58">
    <w:abstractNumId w:val="75"/>
  </w:num>
  <w:num w:numId="59">
    <w:abstractNumId w:val="4"/>
  </w:num>
  <w:num w:numId="60">
    <w:abstractNumId w:val="56"/>
  </w:num>
  <w:num w:numId="61">
    <w:abstractNumId w:val="61"/>
  </w:num>
  <w:num w:numId="62">
    <w:abstractNumId w:val="46"/>
  </w:num>
  <w:num w:numId="63">
    <w:abstractNumId w:val="15"/>
  </w:num>
  <w:num w:numId="64">
    <w:abstractNumId w:val="31"/>
  </w:num>
  <w:num w:numId="65">
    <w:abstractNumId w:val="1"/>
  </w:num>
  <w:num w:numId="66">
    <w:abstractNumId w:val="65"/>
  </w:num>
  <w:num w:numId="67">
    <w:abstractNumId w:val="79"/>
  </w:num>
  <w:num w:numId="68">
    <w:abstractNumId w:val="7"/>
  </w:num>
  <w:num w:numId="69">
    <w:abstractNumId w:val="5"/>
  </w:num>
  <w:num w:numId="70">
    <w:abstractNumId w:val="88"/>
  </w:num>
  <w:num w:numId="71">
    <w:abstractNumId w:val="8"/>
  </w:num>
  <w:num w:numId="72">
    <w:abstractNumId w:val="32"/>
  </w:num>
  <w:num w:numId="73">
    <w:abstractNumId w:val="86"/>
  </w:num>
  <w:num w:numId="74">
    <w:abstractNumId w:val="82"/>
  </w:num>
  <w:num w:numId="75">
    <w:abstractNumId w:val="13"/>
  </w:num>
  <w:num w:numId="76">
    <w:abstractNumId w:val="43"/>
  </w:num>
  <w:num w:numId="77">
    <w:abstractNumId w:val="41"/>
  </w:num>
  <w:num w:numId="78">
    <w:abstractNumId w:val="74"/>
  </w:num>
  <w:num w:numId="79">
    <w:abstractNumId w:val="40"/>
  </w:num>
  <w:num w:numId="80">
    <w:abstractNumId w:val="16"/>
  </w:num>
  <w:num w:numId="81">
    <w:abstractNumId w:val="83"/>
  </w:num>
  <w:num w:numId="82">
    <w:abstractNumId w:val="26"/>
  </w:num>
  <w:num w:numId="83">
    <w:abstractNumId w:val="78"/>
  </w:num>
  <w:num w:numId="84">
    <w:abstractNumId w:val="30"/>
  </w:num>
  <w:num w:numId="85">
    <w:abstractNumId w:val="11"/>
  </w:num>
  <w:num w:numId="86">
    <w:abstractNumId w:val="24"/>
  </w:num>
  <w:num w:numId="87">
    <w:abstractNumId w:val="37"/>
  </w:num>
  <w:num w:numId="88">
    <w:abstractNumId w:val="34"/>
  </w:num>
  <w:num w:numId="89">
    <w:abstractNumId w:val="3"/>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961373"/>
    <w:rsid w:val="002426B9"/>
    <w:rsid w:val="002537BA"/>
    <w:rsid w:val="00405241"/>
    <w:rsid w:val="004B3653"/>
    <w:rsid w:val="005448C1"/>
    <w:rsid w:val="00681C2B"/>
    <w:rsid w:val="006A3852"/>
    <w:rsid w:val="00816F9E"/>
    <w:rsid w:val="008F752C"/>
    <w:rsid w:val="00924D65"/>
    <w:rsid w:val="009437D7"/>
    <w:rsid w:val="00961373"/>
    <w:rsid w:val="00A640E1"/>
    <w:rsid w:val="00B43B19"/>
    <w:rsid w:val="00CA0D26"/>
    <w:rsid w:val="00FC0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F752C"/>
  </w:style>
  <w:style w:type="paragraph" w:styleId="1">
    <w:name w:val="heading 1"/>
    <w:aliases w:val="Заголовок 1 Знак Знак,Заголовок 1 Знак Знак Знак,Раздел"/>
    <w:basedOn w:val="a2"/>
    <w:next w:val="a2"/>
    <w:link w:val="10"/>
    <w:qFormat/>
    <w:rsid w:val="00B43B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1.1."/>
    <w:basedOn w:val="a2"/>
    <w:next w:val="a2"/>
    <w:link w:val="20"/>
    <w:qFormat/>
    <w:rsid w:val="00961373"/>
    <w:pPr>
      <w:keepNext/>
      <w:spacing w:after="0" w:line="240" w:lineRule="auto"/>
      <w:jc w:val="center"/>
      <w:outlineLvl w:val="1"/>
    </w:pPr>
    <w:rPr>
      <w:rFonts w:ascii="Arial" w:eastAsia="Times New Roman" w:hAnsi="Arial" w:cs="Times New Roman"/>
      <w:b/>
      <w:bCs/>
      <w:sz w:val="28"/>
      <w:szCs w:val="24"/>
    </w:rPr>
  </w:style>
  <w:style w:type="paragraph" w:styleId="3">
    <w:name w:val="heading 3"/>
    <w:basedOn w:val="a2"/>
    <w:next w:val="a2"/>
    <w:link w:val="30"/>
    <w:uiPriority w:val="9"/>
    <w:unhideWhenUsed/>
    <w:qFormat/>
    <w:rsid w:val="00B43B19"/>
    <w:pPr>
      <w:keepNext/>
      <w:keepLines/>
      <w:spacing w:before="40" w:after="0"/>
      <w:jc w:val="both"/>
      <w:outlineLvl w:val="2"/>
    </w:pPr>
    <w:rPr>
      <w:rFonts w:ascii="Cambria" w:eastAsia="Times New Roman" w:hAnsi="Cambria" w:cs="Times New Roman"/>
      <w:color w:val="243F60"/>
      <w:sz w:val="24"/>
      <w:szCs w:val="24"/>
    </w:rPr>
  </w:style>
  <w:style w:type="paragraph" w:styleId="4">
    <w:name w:val="heading 4"/>
    <w:basedOn w:val="a2"/>
    <w:next w:val="a2"/>
    <w:link w:val="40"/>
    <w:uiPriority w:val="9"/>
    <w:unhideWhenUsed/>
    <w:qFormat/>
    <w:rsid w:val="00B43B19"/>
    <w:pPr>
      <w:keepNext/>
      <w:spacing w:before="240" w:after="60"/>
      <w:jc w:val="both"/>
      <w:outlineLvl w:val="3"/>
    </w:pPr>
    <w:rPr>
      <w:rFonts w:ascii="Calibri" w:eastAsia="Times New Roman" w:hAnsi="Calibri" w:cs="Times New Roman"/>
      <w:b/>
      <w:bCs/>
      <w:sz w:val="24"/>
      <w:szCs w:val="28"/>
      <w:lang w:eastAsia="en-US"/>
    </w:rPr>
  </w:style>
  <w:style w:type="paragraph" w:styleId="5">
    <w:name w:val="heading 5"/>
    <w:basedOn w:val="a2"/>
    <w:next w:val="a2"/>
    <w:link w:val="50"/>
    <w:qFormat/>
    <w:rsid w:val="00B43B19"/>
    <w:pPr>
      <w:widowControl w:val="0"/>
      <w:autoSpaceDE w:val="0"/>
      <w:autoSpaceDN w:val="0"/>
      <w:adjustRightInd w:val="0"/>
      <w:spacing w:before="240" w:after="60" w:line="240" w:lineRule="auto"/>
      <w:ind w:firstLine="720"/>
      <w:jc w:val="both"/>
      <w:outlineLvl w:val="4"/>
    </w:pPr>
    <w:rPr>
      <w:rFonts w:ascii="Arial" w:eastAsia="Times New Roman" w:hAnsi="Arial" w:cs="Times New Roman"/>
      <w:b/>
      <w:bCs/>
      <w:i/>
      <w:iCs/>
      <w:sz w:val="26"/>
      <w:szCs w:val="26"/>
    </w:rPr>
  </w:style>
  <w:style w:type="paragraph" w:styleId="6">
    <w:name w:val="heading 6"/>
    <w:basedOn w:val="a2"/>
    <w:next w:val="a2"/>
    <w:link w:val="60"/>
    <w:uiPriority w:val="9"/>
    <w:unhideWhenUsed/>
    <w:qFormat/>
    <w:rsid w:val="00B43B19"/>
    <w:pPr>
      <w:spacing w:before="240" w:after="60" w:line="240" w:lineRule="auto"/>
      <w:ind w:firstLine="709"/>
      <w:jc w:val="both"/>
      <w:outlineLvl w:val="5"/>
    </w:pPr>
    <w:rPr>
      <w:rFonts w:ascii="Calibri" w:eastAsia="Times New Roman" w:hAnsi="Calibri" w:cs="Times New Roman"/>
      <w:b/>
      <w:bC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Заголовок 2 Знак"/>
    <w:aliases w:val="1.1. Знак"/>
    <w:basedOn w:val="a3"/>
    <w:link w:val="2"/>
    <w:qFormat/>
    <w:rsid w:val="00961373"/>
    <w:rPr>
      <w:rFonts w:ascii="Arial" w:eastAsia="Times New Roman" w:hAnsi="Arial" w:cs="Times New Roman"/>
      <w:b/>
      <w:bCs/>
      <w:sz w:val="28"/>
      <w:szCs w:val="24"/>
    </w:rPr>
  </w:style>
  <w:style w:type="paragraph" w:customStyle="1" w:styleId="11">
    <w:name w:val="Без интервала1"/>
    <w:link w:val="NoSpacingChar"/>
    <w:rsid w:val="00961373"/>
    <w:pPr>
      <w:spacing w:after="0" w:line="240" w:lineRule="auto"/>
    </w:pPr>
    <w:rPr>
      <w:rFonts w:ascii="Calibri" w:eastAsia="Times New Roman" w:hAnsi="Calibri" w:cs="Times New Roman"/>
    </w:rPr>
  </w:style>
  <w:style w:type="character" w:customStyle="1" w:styleId="NoSpacingChar">
    <w:name w:val="No Spacing Char"/>
    <w:link w:val="11"/>
    <w:locked/>
    <w:rsid w:val="00961373"/>
    <w:rPr>
      <w:rFonts w:ascii="Calibri" w:eastAsia="Times New Roman" w:hAnsi="Calibri" w:cs="Times New Roman"/>
    </w:rPr>
  </w:style>
  <w:style w:type="paragraph" w:styleId="a6">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2"/>
    <w:link w:val="a7"/>
    <w:rsid w:val="00961373"/>
    <w:pPr>
      <w:spacing w:after="0" w:line="240" w:lineRule="auto"/>
    </w:pPr>
    <w:rPr>
      <w:rFonts w:ascii="Times New Roman" w:eastAsia="Times New Roman" w:hAnsi="Times New Roman" w:cs="Times New Roman"/>
      <w:sz w:val="24"/>
      <w:szCs w:val="24"/>
      <w:lang w:val="en-US" w:eastAsia="en-US"/>
    </w:rPr>
  </w:style>
  <w:style w:type="paragraph" w:styleId="a8">
    <w:name w:val="Title"/>
    <w:basedOn w:val="a2"/>
    <w:link w:val="a9"/>
    <w:uiPriority w:val="10"/>
    <w:qFormat/>
    <w:rsid w:val="00961373"/>
    <w:pPr>
      <w:spacing w:after="0" w:line="240" w:lineRule="auto"/>
      <w:jc w:val="center"/>
    </w:pPr>
    <w:rPr>
      <w:rFonts w:ascii="Garamond" w:eastAsia="Times New Roman" w:hAnsi="Garamond" w:cs="Garamond"/>
      <w:b/>
      <w:bCs/>
      <w:sz w:val="28"/>
      <w:szCs w:val="28"/>
      <w:lang w:val="en-US"/>
    </w:rPr>
  </w:style>
  <w:style w:type="character" w:customStyle="1" w:styleId="a9">
    <w:name w:val="Название Знак"/>
    <w:basedOn w:val="a3"/>
    <w:link w:val="a8"/>
    <w:rsid w:val="00961373"/>
    <w:rPr>
      <w:rFonts w:ascii="Garamond" w:eastAsia="Times New Roman" w:hAnsi="Garamond" w:cs="Garamond"/>
      <w:b/>
      <w:bCs/>
      <w:sz w:val="28"/>
      <w:szCs w:val="28"/>
      <w:lang w:val="en-US"/>
    </w:rPr>
  </w:style>
  <w:style w:type="paragraph" w:styleId="aa">
    <w:name w:val="Balloon Text"/>
    <w:basedOn w:val="a2"/>
    <w:link w:val="ab"/>
    <w:uiPriority w:val="99"/>
    <w:unhideWhenUsed/>
    <w:rsid w:val="00961373"/>
    <w:pPr>
      <w:spacing w:after="0" w:line="240" w:lineRule="auto"/>
    </w:pPr>
    <w:rPr>
      <w:rFonts w:ascii="Tahoma" w:hAnsi="Tahoma" w:cs="Tahoma"/>
      <w:sz w:val="16"/>
      <w:szCs w:val="16"/>
    </w:rPr>
  </w:style>
  <w:style w:type="character" w:customStyle="1" w:styleId="ab">
    <w:name w:val="Текст выноски Знак"/>
    <w:basedOn w:val="a3"/>
    <w:link w:val="aa"/>
    <w:uiPriority w:val="99"/>
    <w:rsid w:val="00961373"/>
    <w:rPr>
      <w:rFonts w:ascii="Tahoma" w:hAnsi="Tahoma" w:cs="Tahoma"/>
      <w:sz w:val="16"/>
      <w:szCs w:val="16"/>
    </w:rPr>
  </w:style>
  <w:style w:type="character" w:customStyle="1" w:styleId="10">
    <w:name w:val="Заголовок 1 Знак"/>
    <w:aliases w:val="Заголовок 1 Знак Знак Знак1,Заголовок 1 Знак Знак Знак Знак,Раздел Знак"/>
    <w:basedOn w:val="a3"/>
    <w:link w:val="1"/>
    <w:rsid w:val="00B43B1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3"/>
    <w:link w:val="3"/>
    <w:uiPriority w:val="9"/>
    <w:rsid w:val="00B43B19"/>
    <w:rPr>
      <w:rFonts w:ascii="Cambria" w:eastAsia="Times New Roman" w:hAnsi="Cambria" w:cs="Times New Roman"/>
      <w:color w:val="243F60"/>
      <w:sz w:val="24"/>
      <w:szCs w:val="24"/>
    </w:rPr>
  </w:style>
  <w:style w:type="character" w:customStyle="1" w:styleId="40">
    <w:name w:val="Заголовок 4 Знак"/>
    <w:basedOn w:val="a3"/>
    <w:link w:val="4"/>
    <w:uiPriority w:val="9"/>
    <w:rsid w:val="00B43B19"/>
    <w:rPr>
      <w:rFonts w:ascii="Calibri" w:eastAsia="Times New Roman" w:hAnsi="Calibri" w:cs="Times New Roman"/>
      <w:b/>
      <w:bCs/>
      <w:sz w:val="24"/>
      <w:szCs w:val="28"/>
      <w:lang w:eastAsia="en-US"/>
    </w:rPr>
  </w:style>
  <w:style w:type="character" w:customStyle="1" w:styleId="50">
    <w:name w:val="Заголовок 5 Знак"/>
    <w:basedOn w:val="a3"/>
    <w:link w:val="5"/>
    <w:rsid w:val="00B43B19"/>
    <w:rPr>
      <w:rFonts w:ascii="Arial" w:eastAsia="Times New Roman" w:hAnsi="Arial" w:cs="Times New Roman"/>
      <w:b/>
      <w:bCs/>
      <w:i/>
      <w:iCs/>
      <w:sz w:val="26"/>
      <w:szCs w:val="26"/>
    </w:rPr>
  </w:style>
  <w:style w:type="character" w:customStyle="1" w:styleId="60">
    <w:name w:val="Заголовок 6 Знак"/>
    <w:basedOn w:val="a3"/>
    <w:link w:val="6"/>
    <w:uiPriority w:val="9"/>
    <w:rsid w:val="00B43B19"/>
    <w:rPr>
      <w:rFonts w:ascii="Calibri" w:eastAsia="Times New Roman" w:hAnsi="Calibri" w:cs="Times New Roman"/>
      <w:b/>
      <w:bCs/>
    </w:rPr>
  </w:style>
  <w:style w:type="character" w:styleId="ac">
    <w:name w:val="Hyperlink"/>
    <w:uiPriority w:val="99"/>
    <w:unhideWhenUsed/>
    <w:rsid w:val="00B43B19"/>
    <w:rPr>
      <w:color w:val="0000FF"/>
      <w:u w:val="single"/>
    </w:rPr>
  </w:style>
  <w:style w:type="character" w:styleId="ad">
    <w:name w:val="FollowedHyperlink"/>
    <w:basedOn w:val="a3"/>
    <w:unhideWhenUsed/>
    <w:rsid w:val="00B43B19"/>
    <w:rPr>
      <w:color w:val="800080" w:themeColor="followedHyperlink"/>
      <w:u w:val="single"/>
    </w:rPr>
  </w:style>
  <w:style w:type="character" w:customStyle="1" w:styleId="110">
    <w:name w:val="Заголовок 1 Знак1"/>
    <w:aliases w:val="Заголовок 1 Знак Знак Знак2,Заголовок 1 Знак Знак Знак Знак1"/>
    <w:basedOn w:val="a3"/>
    <w:uiPriority w:val="9"/>
    <w:rsid w:val="00B43B19"/>
    <w:rPr>
      <w:rFonts w:asciiTheme="majorHAnsi" w:eastAsiaTheme="majorEastAsia" w:hAnsiTheme="majorHAnsi" w:cstheme="majorBidi"/>
      <w:color w:val="365F91" w:themeColor="accent1" w:themeShade="BF"/>
      <w:sz w:val="32"/>
      <w:szCs w:val="32"/>
      <w:lang w:eastAsia="en-US"/>
    </w:rPr>
  </w:style>
  <w:style w:type="paragraph" w:customStyle="1" w:styleId="msonormal0">
    <w:name w:val="msonormal"/>
    <w:basedOn w:val="a2"/>
    <w:uiPriority w:val="99"/>
    <w:semiHidden/>
    <w:rsid w:val="00B43B19"/>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toc 1"/>
    <w:basedOn w:val="a2"/>
    <w:next w:val="a2"/>
    <w:autoRedefine/>
    <w:uiPriority w:val="39"/>
    <w:unhideWhenUsed/>
    <w:rsid w:val="00B43B19"/>
    <w:pPr>
      <w:spacing w:after="100"/>
      <w:jc w:val="both"/>
    </w:pPr>
    <w:rPr>
      <w:rFonts w:ascii="Times New Roman" w:eastAsia="Calibri" w:hAnsi="Times New Roman" w:cs="Times New Roman"/>
      <w:sz w:val="24"/>
      <w:lang w:eastAsia="en-US"/>
    </w:rPr>
  </w:style>
  <w:style w:type="paragraph" w:styleId="31">
    <w:name w:val="toc 3"/>
    <w:basedOn w:val="a2"/>
    <w:next w:val="a2"/>
    <w:autoRedefine/>
    <w:uiPriority w:val="39"/>
    <w:unhideWhenUsed/>
    <w:rsid w:val="00B43B19"/>
    <w:pPr>
      <w:spacing w:after="0"/>
      <w:ind w:left="560" w:firstLine="709"/>
      <w:jc w:val="both"/>
    </w:pPr>
    <w:rPr>
      <w:rFonts w:ascii="Times New Roman" w:eastAsia="Calibri" w:hAnsi="Times New Roman" w:cs="Times New Roman"/>
      <w:sz w:val="24"/>
      <w:lang w:eastAsia="en-US"/>
    </w:rPr>
  </w:style>
  <w:style w:type="paragraph" w:styleId="ae">
    <w:name w:val="header"/>
    <w:basedOn w:val="a2"/>
    <w:link w:val="af"/>
    <w:uiPriority w:val="99"/>
    <w:unhideWhenUsed/>
    <w:rsid w:val="00B43B19"/>
    <w:pPr>
      <w:tabs>
        <w:tab w:val="center" w:pos="4677"/>
        <w:tab w:val="right" w:pos="9355"/>
      </w:tabs>
      <w:spacing w:after="0" w:line="240" w:lineRule="auto"/>
      <w:jc w:val="both"/>
    </w:pPr>
    <w:rPr>
      <w:rFonts w:ascii="Times New Roman" w:eastAsia="Calibri" w:hAnsi="Times New Roman" w:cs="Times New Roman"/>
      <w:sz w:val="24"/>
      <w:lang w:eastAsia="en-US"/>
    </w:rPr>
  </w:style>
  <w:style w:type="character" w:customStyle="1" w:styleId="af">
    <w:name w:val="Верхний колонтитул Знак"/>
    <w:basedOn w:val="a3"/>
    <w:link w:val="ae"/>
    <w:uiPriority w:val="99"/>
    <w:rsid w:val="00B43B19"/>
    <w:rPr>
      <w:rFonts w:ascii="Times New Roman" w:eastAsia="Calibri" w:hAnsi="Times New Roman" w:cs="Times New Roman"/>
      <w:sz w:val="24"/>
      <w:lang w:eastAsia="en-US"/>
    </w:rPr>
  </w:style>
  <w:style w:type="paragraph" w:styleId="af0">
    <w:name w:val="footer"/>
    <w:basedOn w:val="a2"/>
    <w:link w:val="af1"/>
    <w:uiPriority w:val="99"/>
    <w:unhideWhenUsed/>
    <w:rsid w:val="00B43B19"/>
    <w:pPr>
      <w:tabs>
        <w:tab w:val="center" w:pos="4677"/>
        <w:tab w:val="right" w:pos="9355"/>
      </w:tabs>
      <w:spacing w:after="0" w:line="240" w:lineRule="auto"/>
      <w:jc w:val="both"/>
    </w:pPr>
    <w:rPr>
      <w:rFonts w:ascii="Times New Roman" w:eastAsia="Calibri" w:hAnsi="Times New Roman" w:cs="Times New Roman"/>
      <w:sz w:val="24"/>
      <w:lang w:eastAsia="en-US"/>
    </w:rPr>
  </w:style>
  <w:style w:type="character" w:customStyle="1" w:styleId="af1">
    <w:name w:val="Нижний колонтитул Знак"/>
    <w:basedOn w:val="a3"/>
    <w:link w:val="af0"/>
    <w:uiPriority w:val="99"/>
    <w:rsid w:val="00B43B19"/>
    <w:rPr>
      <w:rFonts w:ascii="Times New Roman" w:eastAsia="Calibri" w:hAnsi="Times New Roman" w:cs="Times New Roman"/>
      <w:sz w:val="24"/>
      <w:lang w:eastAsia="en-US"/>
    </w:rPr>
  </w:style>
  <w:style w:type="paragraph" w:styleId="af2">
    <w:name w:val="Body Text"/>
    <w:basedOn w:val="a2"/>
    <w:link w:val="af3"/>
    <w:unhideWhenUsed/>
    <w:rsid w:val="00B43B19"/>
    <w:pPr>
      <w:suppressAutoHyphens/>
      <w:spacing w:after="120" w:line="240" w:lineRule="auto"/>
    </w:pPr>
    <w:rPr>
      <w:rFonts w:ascii="Times New Roman" w:eastAsia="Times New Roman" w:hAnsi="Times New Roman" w:cs="Times New Roman"/>
      <w:sz w:val="20"/>
      <w:szCs w:val="20"/>
    </w:rPr>
  </w:style>
  <w:style w:type="character" w:customStyle="1" w:styleId="af3">
    <w:name w:val="Основной текст Знак"/>
    <w:basedOn w:val="a3"/>
    <w:link w:val="af2"/>
    <w:rsid w:val="00B43B19"/>
    <w:rPr>
      <w:rFonts w:ascii="Times New Roman" w:eastAsia="Times New Roman" w:hAnsi="Times New Roman" w:cs="Times New Roman"/>
      <w:sz w:val="20"/>
      <w:szCs w:val="20"/>
    </w:rPr>
  </w:style>
  <w:style w:type="character" w:customStyle="1" w:styleId="13">
    <w:name w:val="Название Знак1"/>
    <w:basedOn w:val="a3"/>
    <w:uiPriority w:val="10"/>
    <w:rsid w:val="00B43B19"/>
    <w:rPr>
      <w:rFonts w:ascii="Arial" w:eastAsia="Times New Roman" w:hAnsi="Arial" w:cs="Times New Roman"/>
      <w:sz w:val="24"/>
      <w:szCs w:val="28"/>
      <w:lang w:eastAsia="ar-SA"/>
    </w:rPr>
  </w:style>
  <w:style w:type="paragraph" w:styleId="af4">
    <w:name w:val="Body Text Indent"/>
    <w:basedOn w:val="a2"/>
    <w:link w:val="af5"/>
    <w:uiPriority w:val="99"/>
    <w:unhideWhenUsed/>
    <w:rsid w:val="00B43B19"/>
    <w:pPr>
      <w:widowControl w:val="0"/>
      <w:autoSpaceDE w:val="0"/>
      <w:autoSpaceDN w:val="0"/>
      <w:adjustRightInd w:val="0"/>
      <w:spacing w:after="120" w:line="240" w:lineRule="auto"/>
      <w:ind w:left="283"/>
      <w:jc w:val="both"/>
    </w:pPr>
    <w:rPr>
      <w:rFonts w:ascii="Arial" w:eastAsia="Times New Roman" w:hAnsi="Arial" w:cs="Times New Roman"/>
      <w:sz w:val="20"/>
      <w:szCs w:val="20"/>
    </w:rPr>
  </w:style>
  <w:style w:type="character" w:customStyle="1" w:styleId="af5">
    <w:name w:val="Основной текст с отступом Знак"/>
    <w:basedOn w:val="a3"/>
    <w:link w:val="af4"/>
    <w:uiPriority w:val="99"/>
    <w:qFormat/>
    <w:rsid w:val="00B43B19"/>
    <w:rPr>
      <w:rFonts w:ascii="Arial" w:eastAsia="Times New Roman" w:hAnsi="Arial" w:cs="Times New Roman"/>
      <w:sz w:val="20"/>
      <w:szCs w:val="20"/>
    </w:rPr>
  </w:style>
  <w:style w:type="paragraph" w:styleId="af6">
    <w:name w:val="Subtitle"/>
    <w:basedOn w:val="a8"/>
    <w:next w:val="af2"/>
    <w:link w:val="af7"/>
    <w:uiPriority w:val="11"/>
    <w:qFormat/>
    <w:rsid w:val="00B43B19"/>
    <w:pPr>
      <w:keepNext/>
      <w:spacing w:before="240" w:after="120"/>
    </w:pPr>
    <w:rPr>
      <w:rFonts w:ascii="Cambria" w:hAnsi="Cambria" w:cs="Times New Roman"/>
      <w:b w:val="0"/>
      <w:bCs w:val="0"/>
      <w:sz w:val="24"/>
      <w:szCs w:val="24"/>
    </w:rPr>
  </w:style>
  <w:style w:type="character" w:customStyle="1" w:styleId="af7">
    <w:name w:val="Подзаголовок Знак"/>
    <w:basedOn w:val="a3"/>
    <w:link w:val="af6"/>
    <w:uiPriority w:val="11"/>
    <w:rsid w:val="00B43B19"/>
    <w:rPr>
      <w:rFonts w:ascii="Cambria" w:eastAsia="Times New Roman" w:hAnsi="Cambria" w:cs="Times New Roman"/>
      <w:sz w:val="24"/>
      <w:szCs w:val="24"/>
    </w:rPr>
  </w:style>
  <w:style w:type="paragraph" w:styleId="af8">
    <w:name w:val="Plain Text"/>
    <w:basedOn w:val="a2"/>
    <w:link w:val="af9"/>
    <w:uiPriority w:val="99"/>
    <w:unhideWhenUsed/>
    <w:rsid w:val="00B43B19"/>
    <w:pPr>
      <w:spacing w:after="0" w:line="240" w:lineRule="auto"/>
      <w:jc w:val="both"/>
    </w:pPr>
    <w:rPr>
      <w:rFonts w:ascii="Courier New" w:eastAsia="Times New Roman" w:hAnsi="Courier New" w:cs="Times New Roman"/>
      <w:sz w:val="20"/>
      <w:szCs w:val="20"/>
    </w:rPr>
  </w:style>
  <w:style w:type="character" w:customStyle="1" w:styleId="af9">
    <w:name w:val="Текст Знак"/>
    <w:basedOn w:val="a3"/>
    <w:link w:val="af8"/>
    <w:uiPriority w:val="99"/>
    <w:rsid w:val="00B43B19"/>
    <w:rPr>
      <w:rFonts w:ascii="Courier New" w:eastAsia="Times New Roman" w:hAnsi="Courier New" w:cs="Times New Roman"/>
      <w:sz w:val="20"/>
      <w:szCs w:val="20"/>
    </w:rPr>
  </w:style>
  <w:style w:type="character" w:customStyle="1" w:styleId="afa">
    <w:name w:val="Без интервала Знак"/>
    <w:link w:val="afb"/>
    <w:uiPriority w:val="1"/>
    <w:locked/>
    <w:rsid w:val="00B43B19"/>
    <w:rPr>
      <w:rFonts w:ascii="Times New Roman" w:eastAsia="Times New Roman" w:hAnsi="Times New Roman" w:cs="Times New Roman"/>
      <w:sz w:val="24"/>
      <w:szCs w:val="24"/>
    </w:rPr>
  </w:style>
  <w:style w:type="paragraph" w:styleId="afb">
    <w:name w:val="No Spacing"/>
    <w:link w:val="afa"/>
    <w:uiPriority w:val="1"/>
    <w:qFormat/>
    <w:rsid w:val="00B43B19"/>
    <w:pPr>
      <w:spacing w:after="0" w:line="240" w:lineRule="auto"/>
      <w:ind w:firstLine="709"/>
      <w:jc w:val="both"/>
    </w:pPr>
    <w:rPr>
      <w:rFonts w:ascii="Times New Roman" w:eastAsia="Times New Roman" w:hAnsi="Times New Roman" w:cs="Times New Roman"/>
      <w:sz w:val="24"/>
      <w:szCs w:val="24"/>
    </w:rPr>
  </w:style>
  <w:style w:type="paragraph" w:styleId="afc">
    <w:name w:val="List Paragraph"/>
    <w:basedOn w:val="a2"/>
    <w:link w:val="afd"/>
    <w:uiPriority w:val="1"/>
    <w:qFormat/>
    <w:rsid w:val="00B43B19"/>
    <w:pPr>
      <w:ind w:left="720"/>
      <w:contextualSpacing/>
      <w:jc w:val="both"/>
    </w:pPr>
    <w:rPr>
      <w:rFonts w:ascii="Times New Roman" w:eastAsia="Calibri" w:hAnsi="Times New Roman" w:cs="Times New Roman"/>
      <w:sz w:val="24"/>
      <w:lang w:eastAsia="en-US"/>
    </w:rPr>
  </w:style>
  <w:style w:type="paragraph" w:styleId="afe">
    <w:name w:val="TOC Heading"/>
    <w:basedOn w:val="1"/>
    <w:next w:val="a2"/>
    <w:uiPriority w:val="39"/>
    <w:unhideWhenUsed/>
    <w:qFormat/>
    <w:rsid w:val="00B43B19"/>
    <w:pPr>
      <w:spacing w:before="240" w:line="256" w:lineRule="auto"/>
      <w:jc w:val="both"/>
      <w:outlineLvl w:val="9"/>
    </w:pPr>
    <w:rPr>
      <w:rFonts w:ascii="Cambria" w:eastAsia="Times New Roman" w:hAnsi="Cambria" w:cs="Times New Roman"/>
      <w:b w:val="0"/>
      <w:bCs w:val="0"/>
      <w:color w:val="365F91"/>
      <w:sz w:val="32"/>
      <w:szCs w:val="32"/>
    </w:rPr>
  </w:style>
  <w:style w:type="paragraph" w:customStyle="1" w:styleId="Default">
    <w:name w:val="Default"/>
    <w:uiPriority w:val="99"/>
    <w:semiHidden/>
    <w:rsid w:val="00B43B19"/>
    <w:pPr>
      <w:autoSpaceDE w:val="0"/>
      <w:autoSpaceDN w:val="0"/>
      <w:adjustRightInd w:val="0"/>
      <w:spacing w:after="0" w:line="240" w:lineRule="auto"/>
    </w:pPr>
    <w:rPr>
      <w:rFonts w:ascii="Arial" w:eastAsia="Calibri" w:hAnsi="Arial" w:cs="Arial"/>
      <w:color w:val="000000"/>
      <w:sz w:val="24"/>
      <w:szCs w:val="24"/>
      <w:lang w:eastAsia="en-US"/>
    </w:rPr>
  </w:style>
  <w:style w:type="paragraph" w:customStyle="1" w:styleId="formattext">
    <w:name w:val="formattext"/>
    <w:basedOn w:val="a2"/>
    <w:qFormat/>
    <w:rsid w:val="00B43B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
    <w:name w:val="S_Обычный Знак"/>
    <w:link w:val="S0"/>
    <w:semiHidden/>
    <w:locked/>
    <w:rsid w:val="00B43B19"/>
    <w:rPr>
      <w:rFonts w:ascii="Times New Roman" w:eastAsia="MS Mincho" w:hAnsi="Times New Roman" w:cs="Mangal"/>
      <w:b/>
      <w:kern w:val="2"/>
      <w:sz w:val="24"/>
      <w:szCs w:val="28"/>
      <w:lang w:eastAsia="hi-IN" w:bidi="hi-IN"/>
    </w:rPr>
  </w:style>
  <w:style w:type="paragraph" w:customStyle="1" w:styleId="S0">
    <w:name w:val="S_Обычный"/>
    <w:basedOn w:val="a2"/>
    <w:link w:val="S"/>
    <w:semiHidden/>
    <w:rsid w:val="00B43B19"/>
    <w:pPr>
      <w:suppressAutoHyphens/>
      <w:spacing w:after="0"/>
      <w:ind w:firstLine="709"/>
      <w:jc w:val="both"/>
    </w:pPr>
    <w:rPr>
      <w:rFonts w:ascii="Times New Roman" w:eastAsia="MS Mincho" w:hAnsi="Times New Roman" w:cs="Mangal"/>
      <w:b/>
      <w:kern w:val="2"/>
      <w:sz w:val="24"/>
      <w:szCs w:val="28"/>
      <w:lang w:eastAsia="hi-IN" w:bidi="hi-IN"/>
    </w:rPr>
  </w:style>
  <w:style w:type="character" w:customStyle="1" w:styleId="111">
    <w:name w:val="Табличный_таблица_11 Знак"/>
    <w:link w:val="112"/>
    <w:semiHidden/>
    <w:locked/>
    <w:rsid w:val="00B43B19"/>
    <w:rPr>
      <w:rFonts w:ascii="Times New Roman" w:eastAsia="Times New Roman" w:hAnsi="Times New Roman" w:cs="Times New Roman"/>
    </w:rPr>
  </w:style>
  <w:style w:type="paragraph" w:customStyle="1" w:styleId="112">
    <w:name w:val="Табличный_таблица_11"/>
    <w:link w:val="111"/>
    <w:semiHidden/>
    <w:qFormat/>
    <w:rsid w:val="00B43B19"/>
    <w:pPr>
      <w:spacing w:after="0" w:line="240" w:lineRule="auto"/>
      <w:jc w:val="center"/>
    </w:pPr>
    <w:rPr>
      <w:rFonts w:ascii="Times New Roman" w:eastAsia="Times New Roman" w:hAnsi="Times New Roman" w:cs="Times New Roman"/>
    </w:rPr>
  </w:style>
  <w:style w:type="character" w:customStyle="1" w:styleId="113">
    <w:name w:val="Табличный_боковик_11 Знак"/>
    <w:link w:val="114"/>
    <w:semiHidden/>
    <w:locked/>
    <w:rsid w:val="00B43B19"/>
    <w:rPr>
      <w:rFonts w:ascii="Times New Roman" w:eastAsia="Times New Roman" w:hAnsi="Times New Roman" w:cs="Times New Roman"/>
      <w:szCs w:val="24"/>
    </w:rPr>
  </w:style>
  <w:style w:type="paragraph" w:customStyle="1" w:styleId="114">
    <w:name w:val="Табличный_боковик_11"/>
    <w:link w:val="113"/>
    <w:semiHidden/>
    <w:qFormat/>
    <w:rsid w:val="00B43B19"/>
    <w:pPr>
      <w:spacing w:after="0" w:line="240" w:lineRule="auto"/>
    </w:pPr>
    <w:rPr>
      <w:rFonts w:ascii="Times New Roman" w:eastAsia="Times New Roman" w:hAnsi="Times New Roman" w:cs="Times New Roman"/>
      <w:szCs w:val="24"/>
    </w:rPr>
  </w:style>
  <w:style w:type="paragraph" w:customStyle="1" w:styleId="s1">
    <w:name w:val="s_1"/>
    <w:basedOn w:val="a2"/>
    <w:rsid w:val="00B43B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
    <w:name w:val="Текст маркированный Знак"/>
    <w:link w:val="a0"/>
    <w:semiHidden/>
    <w:locked/>
    <w:rsid w:val="00B43B19"/>
    <w:rPr>
      <w:rFonts w:ascii="Times New Roman" w:eastAsia="Times New Roman" w:hAnsi="Times New Roman" w:cs="Times New Roman"/>
      <w:bCs/>
      <w:sz w:val="24"/>
      <w:szCs w:val="24"/>
    </w:rPr>
  </w:style>
  <w:style w:type="paragraph" w:customStyle="1" w:styleId="a0">
    <w:name w:val="Текст маркированный"/>
    <w:basedOn w:val="a2"/>
    <w:link w:val="aff"/>
    <w:semiHidden/>
    <w:qFormat/>
    <w:rsid w:val="00B43B19"/>
    <w:pPr>
      <w:numPr>
        <w:numId w:val="1"/>
      </w:numPr>
      <w:spacing w:before="60" w:after="60" w:line="240" w:lineRule="auto"/>
      <w:ind w:right="141"/>
      <w:jc w:val="both"/>
    </w:pPr>
    <w:rPr>
      <w:rFonts w:ascii="Times New Roman" w:eastAsia="Times New Roman" w:hAnsi="Times New Roman" w:cs="Times New Roman"/>
      <w:bCs/>
      <w:sz w:val="24"/>
      <w:szCs w:val="24"/>
    </w:rPr>
  </w:style>
  <w:style w:type="paragraph" w:customStyle="1" w:styleId="14">
    <w:name w:val="Обычный1"/>
    <w:rsid w:val="00B43B19"/>
    <w:pPr>
      <w:spacing w:after="0" w:line="240" w:lineRule="auto"/>
    </w:pPr>
    <w:rPr>
      <w:rFonts w:ascii="Times New Roman" w:eastAsia="Times New Roman" w:hAnsi="Times New Roman" w:cs="Times New Roman"/>
      <w:sz w:val="20"/>
      <w:szCs w:val="20"/>
    </w:rPr>
  </w:style>
  <w:style w:type="paragraph" w:customStyle="1" w:styleId="pboth">
    <w:name w:val="pboth"/>
    <w:basedOn w:val="a2"/>
    <w:uiPriority w:val="99"/>
    <w:semiHidden/>
    <w:rsid w:val="00B43B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2"/>
    <w:uiPriority w:val="99"/>
    <w:semiHidden/>
    <w:rsid w:val="00B43B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2"/>
    <w:uiPriority w:val="1"/>
    <w:qFormat/>
    <w:rsid w:val="00B43B19"/>
    <w:pPr>
      <w:widowControl w:val="0"/>
      <w:autoSpaceDE w:val="0"/>
      <w:autoSpaceDN w:val="0"/>
      <w:adjustRightInd w:val="0"/>
      <w:spacing w:after="0" w:line="240" w:lineRule="auto"/>
      <w:ind w:left="-1"/>
    </w:pPr>
    <w:rPr>
      <w:rFonts w:ascii="Times New Roman" w:eastAsia="Times New Roman" w:hAnsi="Times New Roman" w:cs="Times New Roman"/>
      <w:sz w:val="24"/>
      <w:szCs w:val="24"/>
    </w:rPr>
  </w:style>
  <w:style w:type="paragraph" w:customStyle="1" w:styleId="15">
    <w:name w:val="З1"/>
    <w:basedOn w:val="a2"/>
    <w:next w:val="a2"/>
    <w:rsid w:val="00B43B19"/>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ConsNormal">
    <w:name w:val="ConsNormal"/>
    <w:rsid w:val="00B43B1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link w:val="ConsPlusNormal0"/>
    <w:rsid w:val="00B43B19"/>
    <w:pPr>
      <w:widowControl w:val="0"/>
      <w:suppressAutoHyphens/>
      <w:autoSpaceDE w:val="0"/>
      <w:spacing w:after="0" w:line="240" w:lineRule="auto"/>
    </w:pPr>
    <w:rPr>
      <w:rFonts w:ascii="Arial" w:eastAsia="Arial" w:hAnsi="Arial" w:cs="Arial"/>
      <w:kern w:val="2"/>
      <w:sz w:val="16"/>
      <w:szCs w:val="16"/>
      <w:lang w:eastAsia="hi-IN" w:bidi="hi-IN"/>
    </w:rPr>
  </w:style>
  <w:style w:type="paragraph" w:customStyle="1" w:styleId="aff0">
    <w:name w:val="Нормальный (таблица)"/>
    <w:basedOn w:val="a2"/>
    <w:next w:val="a2"/>
    <w:uiPriority w:val="99"/>
    <w:rsid w:val="00B43B1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f1">
    <w:name w:val="Центрированный (таблица)"/>
    <w:basedOn w:val="aff0"/>
    <w:next w:val="a2"/>
    <w:uiPriority w:val="99"/>
    <w:rsid w:val="00B43B19"/>
    <w:pPr>
      <w:jc w:val="center"/>
    </w:pPr>
  </w:style>
  <w:style w:type="paragraph" w:customStyle="1" w:styleId="nienie">
    <w:name w:val="nienie"/>
    <w:basedOn w:val="a2"/>
    <w:rsid w:val="00B43B19"/>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niiaiieoaenonionooiii2">
    <w:name w:val="Iniiaiie oaeno n ionooiii 2"/>
    <w:basedOn w:val="a2"/>
    <w:rsid w:val="00B43B19"/>
    <w:pPr>
      <w:spacing w:after="0" w:line="240" w:lineRule="auto"/>
      <w:ind w:firstLine="284"/>
      <w:jc w:val="both"/>
    </w:pPr>
    <w:rPr>
      <w:rFonts w:ascii="Peterburg" w:eastAsia="Times New Roman" w:hAnsi="Peterburg" w:cs="Peterburg"/>
      <w:sz w:val="20"/>
      <w:szCs w:val="20"/>
    </w:rPr>
  </w:style>
  <w:style w:type="paragraph" w:customStyle="1" w:styleId="Iauiue">
    <w:name w:val="Iau?iue"/>
    <w:rsid w:val="00B43B19"/>
    <w:pPr>
      <w:widowControl w:val="0"/>
      <w:spacing w:after="0" w:line="240" w:lineRule="auto"/>
    </w:pPr>
    <w:rPr>
      <w:rFonts w:ascii="Times New Roman" w:eastAsia="Times New Roman" w:hAnsi="Times New Roman" w:cs="Times New Roman"/>
      <w:sz w:val="20"/>
      <w:szCs w:val="20"/>
    </w:rPr>
  </w:style>
  <w:style w:type="character" w:customStyle="1" w:styleId="32">
    <w:name w:val="Основной текст (3)_"/>
    <w:link w:val="33"/>
    <w:uiPriority w:val="99"/>
    <w:locked/>
    <w:rsid w:val="00B43B19"/>
    <w:rPr>
      <w:rFonts w:ascii="Arial" w:hAnsi="Arial" w:cs="Arial"/>
      <w:b/>
      <w:bCs/>
      <w:sz w:val="30"/>
      <w:szCs w:val="30"/>
      <w:shd w:val="clear" w:color="auto" w:fill="FFFFFF"/>
    </w:rPr>
  </w:style>
  <w:style w:type="paragraph" w:customStyle="1" w:styleId="33">
    <w:name w:val="Основной текст (3)"/>
    <w:basedOn w:val="a2"/>
    <w:link w:val="32"/>
    <w:uiPriority w:val="99"/>
    <w:rsid w:val="00B43B19"/>
    <w:pPr>
      <w:widowControl w:val="0"/>
      <w:shd w:val="clear" w:color="auto" w:fill="FFFFFF"/>
      <w:spacing w:before="840" w:after="2100" w:line="240" w:lineRule="atLeast"/>
      <w:jc w:val="both"/>
    </w:pPr>
    <w:rPr>
      <w:rFonts w:ascii="Arial" w:hAnsi="Arial" w:cs="Arial"/>
      <w:b/>
      <w:bCs/>
      <w:sz w:val="30"/>
      <w:szCs w:val="30"/>
    </w:rPr>
  </w:style>
  <w:style w:type="character" w:customStyle="1" w:styleId="16">
    <w:name w:val="Заголовок №1_"/>
    <w:link w:val="17"/>
    <w:uiPriority w:val="99"/>
    <w:locked/>
    <w:rsid w:val="00B43B19"/>
    <w:rPr>
      <w:rFonts w:ascii="Arial" w:hAnsi="Arial" w:cs="Arial"/>
      <w:b/>
      <w:bCs/>
      <w:sz w:val="38"/>
      <w:szCs w:val="38"/>
      <w:shd w:val="clear" w:color="auto" w:fill="FFFFFF"/>
    </w:rPr>
  </w:style>
  <w:style w:type="paragraph" w:customStyle="1" w:styleId="17">
    <w:name w:val="Заголовок №1"/>
    <w:basedOn w:val="a2"/>
    <w:link w:val="16"/>
    <w:uiPriority w:val="99"/>
    <w:rsid w:val="00B43B19"/>
    <w:pPr>
      <w:widowControl w:val="0"/>
      <w:shd w:val="clear" w:color="auto" w:fill="FFFFFF"/>
      <w:spacing w:before="2100" w:after="900" w:line="240" w:lineRule="atLeast"/>
      <w:jc w:val="center"/>
      <w:outlineLvl w:val="0"/>
    </w:pPr>
    <w:rPr>
      <w:rFonts w:ascii="Arial" w:hAnsi="Arial" w:cs="Arial"/>
      <w:b/>
      <w:bCs/>
      <w:sz w:val="38"/>
      <w:szCs w:val="38"/>
    </w:rPr>
  </w:style>
  <w:style w:type="character" w:customStyle="1" w:styleId="21">
    <w:name w:val="Заголовок №2_"/>
    <w:link w:val="22"/>
    <w:uiPriority w:val="99"/>
    <w:locked/>
    <w:rsid w:val="00B43B19"/>
    <w:rPr>
      <w:rFonts w:ascii="Arial" w:hAnsi="Arial" w:cs="Arial"/>
      <w:b/>
      <w:bCs/>
      <w:sz w:val="30"/>
      <w:szCs w:val="30"/>
      <w:shd w:val="clear" w:color="auto" w:fill="FFFFFF"/>
    </w:rPr>
  </w:style>
  <w:style w:type="paragraph" w:customStyle="1" w:styleId="22">
    <w:name w:val="Заголовок №2"/>
    <w:basedOn w:val="a2"/>
    <w:link w:val="21"/>
    <w:uiPriority w:val="99"/>
    <w:rsid w:val="00B43B19"/>
    <w:pPr>
      <w:widowControl w:val="0"/>
      <w:shd w:val="clear" w:color="auto" w:fill="FFFFFF"/>
      <w:spacing w:before="900" w:after="660" w:line="811" w:lineRule="exact"/>
      <w:jc w:val="center"/>
      <w:outlineLvl w:val="1"/>
    </w:pPr>
    <w:rPr>
      <w:rFonts w:ascii="Arial" w:hAnsi="Arial" w:cs="Arial"/>
      <w:b/>
      <w:bCs/>
      <w:sz w:val="30"/>
      <w:szCs w:val="30"/>
    </w:rPr>
  </w:style>
  <w:style w:type="paragraph" w:customStyle="1" w:styleId="ConsPlusNormal1">
    <w:name w:val="ConsPlusNormal1"/>
    <w:uiPriority w:val="99"/>
    <w:semiHidden/>
    <w:rsid w:val="00B43B1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B43B1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0">
    <w:name w:val="consnormal"/>
    <w:basedOn w:val="a2"/>
    <w:uiPriority w:val="99"/>
    <w:semiHidden/>
    <w:rsid w:val="00B43B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
    <w:name w:val="Стиль1 Знак"/>
    <w:basedOn w:val="3"/>
    <w:rsid w:val="00B43B19"/>
    <w:pPr>
      <w:spacing w:before="60" w:after="120" w:line="240" w:lineRule="auto"/>
    </w:pPr>
    <w:rPr>
      <w:rFonts w:ascii="Arial" w:hAnsi="Arial" w:cs="Arial"/>
      <w:b/>
      <w:bCs/>
      <w:color w:val="auto"/>
      <w:sz w:val="22"/>
      <w:szCs w:val="22"/>
    </w:rPr>
  </w:style>
  <w:style w:type="paragraph" w:customStyle="1" w:styleId="19">
    <w:name w:val="Стиль1"/>
    <w:basedOn w:val="3"/>
    <w:rsid w:val="00B43B19"/>
    <w:pPr>
      <w:spacing w:before="60" w:after="120" w:line="240" w:lineRule="auto"/>
    </w:pPr>
    <w:rPr>
      <w:rFonts w:ascii="Arial" w:hAnsi="Arial" w:cs="Arial"/>
      <w:b/>
      <w:bCs/>
      <w:color w:val="auto"/>
      <w:sz w:val="22"/>
      <w:szCs w:val="22"/>
    </w:rPr>
  </w:style>
  <w:style w:type="paragraph" w:customStyle="1" w:styleId="23">
    <w:name w:val="Îñíîâíîé òåêñò 2"/>
    <w:basedOn w:val="a2"/>
    <w:rsid w:val="00B43B19"/>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character" w:styleId="aff2">
    <w:name w:val="Intense Emphasis"/>
    <w:uiPriority w:val="21"/>
    <w:qFormat/>
    <w:rsid w:val="00B43B19"/>
    <w:rPr>
      <w:b/>
      <w:bCs/>
      <w:i/>
      <w:iCs/>
      <w:color w:val="4F81BD"/>
    </w:rPr>
  </w:style>
  <w:style w:type="character" w:customStyle="1" w:styleId="FontStyle14">
    <w:name w:val="Font Style14"/>
    <w:uiPriority w:val="99"/>
    <w:rsid w:val="00B43B19"/>
    <w:rPr>
      <w:rFonts w:ascii="Times New Roman" w:hAnsi="Times New Roman" w:cs="Times New Roman" w:hint="default"/>
      <w:sz w:val="22"/>
      <w:szCs w:val="22"/>
    </w:rPr>
  </w:style>
  <w:style w:type="character" w:customStyle="1" w:styleId="profile-menu-type-name-item">
    <w:name w:val="profile-menu-type-name-item"/>
    <w:rsid w:val="00B43B19"/>
  </w:style>
  <w:style w:type="character" w:customStyle="1" w:styleId="profile-menu-links">
    <w:name w:val="profile-menu-links"/>
    <w:rsid w:val="00B43B19"/>
  </w:style>
  <w:style w:type="character" w:customStyle="1" w:styleId="aff3">
    <w:name w:val="Выделение жирным"/>
    <w:qFormat/>
    <w:rsid w:val="00B43B19"/>
    <w:rPr>
      <w:b/>
      <w:bCs/>
    </w:rPr>
  </w:style>
  <w:style w:type="character" w:customStyle="1" w:styleId="searchresult">
    <w:name w:val="search_result"/>
    <w:rsid w:val="00B43B19"/>
  </w:style>
  <w:style w:type="character" w:customStyle="1" w:styleId="aff4">
    <w:name w:val="Цветовое выделение"/>
    <w:rsid w:val="00B43B19"/>
    <w:rPr>
      <w:b/>
      <w:bCs/>
      <w:color w:val="26282F"/>
    </w:rPr>
  </w:style>
  <w:style w:type="character" w:customStyle="1" w:styleId="grame">
    <w:name w:val="grame"/>
    <w:rsid w:val="00B43B19"/>
  </w:style>
  <w:style w:type="character" w:customStyle="1" w:styleId="1a">
    <w:name w:val="Основной текст Знак1"/>
    <w:uiPriority w:val="99"/>
    <w:rsid w:val="00B43B19"/>
    <w:rPr>
      <w:rFonts w:ascii="Times New Roman" w:hAnsi="Times New Roman" w:cs="Times New Roman" w:hint="default"/>
      <w:strike w:val="0"/>
      <w:dstrike w:val="0"/>
      <w:sz w:val="22"/>
      <w:szCs w:val="22"/>
      <w:u w:val="none"/>
      <w:effect w:val="none"/>
    </w:rPr>
  </w:style>
  <w:style w:type="character" w:customStyle="1" w:styleId="319pt">
    <w:name w:val="Основной текст (3) + 19 pt"/>
    <w:uiPriority w:val="99"/>
    <w:rsid w:val="00B43B19"/>
    <w:rPr>
      <w:rFonts w:ascii="Arial" w:hAnsi="Arial" w:cs="Arial" w:hint="default"/>
      <w:b/>
      <w:bCs/>
      <w:sz w:val="38"/>
      <w:szCs w:val="38"/>
      <w:shd w:val="clear" w:color="auto" w:fill="FFFFFF"/>
    </w:rPr>
  </w:style>
  <w:style w:type="character" w:customStyle="1" w:styleId="219pt">
    <w:name w:val="Заголовок №2 + 19 pt"/>
    <w:uiPriority w:val="99"/>
    <w:rsid w:val="00B43B19"/>
    <w:rPr>
      <w:rFonts w:ascii="Arial" w:hAnsi="Arial" w:cs="Arial" w:hint="default"/>
      <w:b/>
      <w:bCs/>
      <w:sz w:val="38"/>
      <w:szCs w:val="38"/>
      <w:shd w:val="clear" w:color="auto" w:fill="FFFFFF"/>
    </w:rPr>
  </w:style>
  <w:style w:type="character" w:customStyle="1" w:styleId="apple-converted-space">
    <w:name w:val="apple-converted-space"/>
    <w:rsid w:val="00B43B19"/>
  </w:style>
  <w:style w:type="character" w:customStyle="1" w:styleId="aff5">
    <w:name w:val="Гипертекстовая ссылка"/>
    <w:rsid w:val="00B43B19"/>
    <w:rPr>
      <w:color w:val="106BBE"/>
    </w:rPr>
  </w:style>
  <w:style w:type="table" w:styleId="aff6">
    <w:name w:val="Table Grid"/>
    <w:basedOn w:val="a4"/>
    <w:uiPriority w:val="59"/>
    <w:rsid w:val="00B43B1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3">
    <w:name w:val="List Table 3"/>
    <w:basedOn w:val="a4"/>
    <w:uiPriority w:val="48"/>
    <w:rsid w:val="00B43B19"/>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Normal">
    <w:name w:val="Table Normal"/>
    <w:uiPriority w:val="2"/>
    <w:semiHidden/>
    <w:unhideWhenUsed/>
    <w:qFormat/>
    <w:rsid w:val="00B43B1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js-doc-mark">
    <w:name w:val="js-doc-mark"/>
    <w:basedOn w:val="a3"/>
    <w:rsid w:val="00B43B19"/>
  </w:style>
  <w:style w:type="paragraph" w:customStyle="1" w:styleId="51">
    <w:name w:val="Стиль5"/>
    <w:basedOn w:val="afb"/>
    <w:qFormat/>
    <w:rsid w:val="00B43B19"/>
    <w:pPr>
      <w:ind w:firstLine="0"/>
      <w:jc w:val="left"/>
    </w:pPr>
    <w:rPr>
      <w:sz w:val="18"/>
      <w:szCs w:val="18"/>
    </w:rPr>
  </w:style>
  <w:style w:type="character" w:customStyle="1" w:styleId="a7">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basedOn w:val="a3"/>
    <w:link w:val="a6"/>
    <w:locked/>
    <w:rsid w:val="00B43B19"/>
    <w:rPr>
      <w:rFonts w:ascii="Times New Roman" w:eastAsia="Times New Roman" w:hAnsi="Times New Roman" w:cs="Times New Roman"/>
      <w:sz w:val="24"/>
      <w:szCs w:val="24"/>
      <w:lang w:val="en-US" w:eastAsia="en-US"/>
    </w:rPr>
  </w:style>
  <w:style w:type="character" w:styleId="aff7">
    <w:name w:val="annotation reference"/>
    <w:basedOn w:val="a3"/>
    <w:unhideWhenUsed/>
    <w:rsid w:val="00B43B19"/>
    <w:rPr>
      <w:sz w:val="16"/>
      <w:szCs w:val="16"/>
    </w:rPr>
  </w:style>
  <w:style w:type="paragraph" w:styleId="aff8">
    <w:name w:val="annotation text"/>
    <w:basedOn w:val="a2"/>
    <w:link w:val="aff9"/>
    <w:unhideWhenUsed/>
    <w:rsid w:val="00B43B19"/>
    <w:pPr>
      <w:spacing w:line="240" w:lineRule="auto"/>
      <w:jc w:val="both"/>
    </w:pPr>
    <w:rPr>
      <w:rFonts w:ascii="Times New Roman" w:eastAsia="Calibri" w:hAnsi="Times New Roman" w:cs="Times New Roman"/>
      <w:sz w:val="20"/>
      <w:szCs w:val="20"/>
      <w:lang w:eastAsia="en-US"/>
    </w:rPr>
  </w:style>
  <w:style w:type="character" w:customStyle="1" w:styleId="aff9">
    <w:name w:val="Текст примечания Знак"/>
    <w:basedOn w:val="a3"/>
    <w:link w:val="aff8"/>
    <w:rsid w:val="00B43B19"/>
    <w:rPr>
      <w:rFonts w:ascii="Times New Roman" w:eastAsia="Calibri" w:hAnsi="Times New Roman" w:cs="Times New Roman"/>
      <w:sz w:val="20"/>
      <w:szCs w:val="20"/>
      <w:lang w:eastAsia="en-US"/>
    </w:rPr>
  </w:style>
  <w:style w:type="paragraph" w:styleId="affa">
    <w:name w:val="annotation subject"/>
    <w:basedOn w:val="aff8"/>
    <w:next w:val="aff8"/>
    <w:link w:val="affb"/>
    <w:uiPriority w:val="99"/>
    <w:unhideWhenUsed/>
    <w:rsid w:val="00B43B19"/>
    <w:rPr>
      <w:b/>
      <w:bCs/>
    </w:rPr>
  </w:style>
  <w:style w:type="character" w:customStyle="1" w:styleId="affb">
    <w:name w:val="Тема примечания Знак"/>
    <w:basedOn w:val="aff9"/>
    <w:link w:val="affa"/>
    <w:uiPriority w:val="99"/>
    <w:rsid w:val="00B43B19"/>
    <w:rPr>
      <w:b/>
      <w:bCs/>
    </w:rPr>
  </w:style>
  <w:style w:type="character" w:customStyle="1" w:styleId="afd">
    <w:name w:val="Абзац списка Знак"/>
    <w:basedOn w:val="a3"/>
    <w:link w:val="afc"/>
    <w:uiPriority w:val="1"/>
    <w:rsid w:val="00B43B19"/>
    <w:rPr>
      <w:rFonts w:ascii="Times New Roman" w:eastAsia="Calibri" w:hAnsi="Times New Roman" w:cs="Times New Roman"/>
      <w:sz w:val="24"/>
      <w:lang w:eastAsia="en-US"/>
    </w:rPr>
  </w:style>
  <w:style w:type="paragraph" w:styleId="24">
    <w:name w:val="toc 2"/>
    <w:basedOn w:val="a2"/>
    <w:next w:val="a2"/>
    <w:autoRedefine/>
    <w:uiPriority w:val="39"/>
    <w:unhideWhenUsed/>
    <w:rsid w:val="00B43B19"/>
    <w:pPr>
      <w:tabs>
        <w:tab w:val="right" w:leader="dot" w:pos="10065"/>
      </w:tabs>
      <w:spacing w:after="100" w:line="240" w:lineRule="auto"/>
      <w:jc w:val="both"/>
    </w:pPr>
    <w:rPr>
      <w:rFonts w:ascii="Times New Roman" w:eastAsia="Times New Roman" w:hAnsi="Times New Roman" w:cs="Times New Roman"/>
      <w:sz w:val="24"/>
      <w:szCs w:val="24"/>
    </w:rPr>
  </w:style>
  <w:style w:type="paragraph" w:customStyle="1" w:styleId="affc">
    <w:name w:val="Подчеркивание Знак"/>
    <w:basedOn w:val="a2"/>
    <w:link w:val="affd"/>
    <w:autoRedefine/>
    <w:rsid w:val="00B43B19"/>
    <w:pPr>
      <w:autoSpaceDE w:val="0"/>
      <w:autoSpaceDN w:val="0"/>
      <w:adjustRightInd w:val="0"/>
      <w:spacing w:after="0" w:line="360" w:lineRule="auto"/>
      <w:ind w:left="540" w:firstLine="720"/>
      <w:jc w:val="both"/>
    </w:pPr>
    <w:rPr>
      <w:rFonts w:ascii="Times New Roman" w:eastAsia="Times New Roman" w:hAnsi="Times New Roman" w:cs="Times New Roman"/>
      <w:iCs/>
      <w:sz w:val="24"/>
      <w:szCs w:val="24"/>
      <w:u w:val="single"/>
    </w:rPr>
  </w:style>
  <w:style w:type="character" w:customStyle="1" w:styleId="affd">
    <w:name w:val="Подчеркивание Знак Знак"/>
    <w:link w:val="affc"/>
    <w:rsid w:val="00B43B19"/>
    <w:rPr>
      <w:rFonts w:ascii="Times New Roman" w:eastAsia="Times New Roman" w:hAnsi="Times New Roman" w:cs="Times New Roman"/>
      <w:iCs/>
      <w:sz w:val="24"/>
      <w:szCs w:val="24"/>
      <w:u w:val="single"/>
    </w:rPr>
  </w:style>
  <w:style w:type="paragraph" w:customStyle="1" w:styleId="ConsNonformat">
    <w:name w:val="ConsNonformat"/>
    <w:rsid w:val="00B43B1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6">
    <w:name w:val="Style6"/>
    <w:basedOn w:val="a2"/>
    <w:rsid w:val="00B43B19"/>
    <w:pPr>
      <w:widowControl w:val="0"/>
      <w:autoSpaceDE w:val="0"/>
      <w:autoSpaceDN w:val="0"/>
      <w:adjustRightInd w:val="0"/>
      <w:spacing w:after="0" w:line="277" w:lineRule="exact"/>
      <w:ind w:firstLine="238"/>
      <w:jc w:val="both"/>
    </w:pPr>
    <w:rPr>
      <w:rFonts w:ascii="Times New Roman" w:eastAsia="Times New Roman" w:hAnsi="Times New Roman" w:cs="Times New Roman"/>
      <w:sz w:val="24"/>
      <w:szCs w:val="24"/>
    </w:rPr>
  </w:style>
  <w:style w:type="character" w:customStyle="1" w:styleId="FontStyle11">
    <w:name w:val="Font Style11"/>
    <w:basedOn w:val="a3"/>
    <w:rsid w:val="00B43B19"/>
    <w:rPr>
      <w:rFonts w:ascii="Times New Roman" w:hAnsi="Times New Roman" w:cs="Times New Roman"/>
      <w:b/>
      <w:bCs/>
      <w:sz w:val="22"/>
      <w:szCs w:val="22"/>
    </w:rPr>
  </w:style>
  <w:style w:type="character" w:customStyle="1" w:styleId="FontStyle12">
    <w:name w:val="Font Style12"/>
    <w:basedOn w:val="a3"/>
    <w:rsid w:val="00B43B19"/>
    <w:rPr>
      <w:rFonts w:ascii="Times New Roman" w:hAnsi="Times New Roman" w:cs="Times New Roman"/>
      <w:sz w:val="22"/>
      <w:szCs w:val="22"/>
    </w:rPr>
  </w:style>
  <w:style w:type="character" w:styleId="affe">
    <w:name w:val="Strong"/>
    <w:qFormat/>
    <w:rsid w:val="00B43B19"/>
    <w:rPr>
      <w:b/>
      <w:bCs/>
    </w:rPr>
  </w:style>
  <w:style w:type="character" w:customStyle="1" w:styleId="ConsPlusNormal0">
    <w:name w:val="ConsPlusNormal Знак"/>
    <w:basedOn w:val="a3"/>
    <w:link w:val="ConsPlusNormal"/>
    <w:rsid w:val="00B43B19"/>
    <w:rPr>
      <w:rFonts w:ascii="Arial" w:eastAsia="Arial" w:hAnsi="Arial" w:cs="Arial"/>
      <w:kern w:val="2"/>
      <w:sz w:val="16"/>
      <w:szCs w:val="16"/>
      <w:lang w:eastAsia="hi-IN" w:bidi="hi-IN"/>
    </w:rPr>
  </w:style>
  <w:style w:type="paragraph" w:styleId="25">
    <w:name w:val="Body Text 2"/>
    <w:basedOn w:val="a2"/>
    <w:link w:val="26"/>
    <w:uiPriority w:val="99"/>
    <w:rsid w:val="00B43B19"/>
    <w:pPr>
      <w:tabs>
        <w:tab w:val="left" w:pos="709"/>
      </w:tabs>
      <w:spacing w:after="0" w:line="240" w:lineRule="auto"/>
      <w:ind w:firstLine="709"/>
      <w:jc w:val="center"/>
    </w:pPr>
    <w:rPr>
      <w:rFonts w:ascii="TimesET" w:eastAsia="Times New Roman" w:hAnsi="TimesET" w:cs="TimesET"/>
      <w:b/>
      <w:bCs/>
      <w:sz w:val="24"/>
      <w:szCs w:val="24"/>
    </w:rPr>
  </w:style>
  <w:style w:type="character" w:customStyle="1" w:styleId="26">
    <w:name w:val="Основной текст 2 Знак"/>
    <w:basedOn w:val="a3"/>
    <w:link w:val="25"/>
    <w:uiPriority w:val="99"/>
    <w:rsid w:val="00B43B19"/>
    <w:rPr>
      <w:rFonts w:ascii="TimesET" w:eastAsia="Times New Roman" w:hAnsi="TimesET" w:cs="TimesET"/>
      <w:b/>
      <w:bCs/>
      <w:sz w:val="24"/>
      <w:szCs w:val="24"/>
    </w:rPr>
  </w:style>
  <w:style w:type="paragraph" w:customStyle="1" w:styleId="Web">
    <w:name w:val="Обычный (Web)"/>
    <w:basedOn w:val="a2"/>
    <w:rsid w:val="00B43B19"/>
    <w:pPr>
      <w:spacing w:before="100" w:after="100" w:line="240" w:lineRule="auto"/>
    </w:pPr>
    <w:rPr>
      <w:rFonts w:ascii="Times New Roman" w:eastAsia="Times New Roman" w:hAnsi="Times New Roman" w:cs="Times New Roman"/>
      <w:sz w:val="24"/>
      <w:szCs w:val="20"/>
    </w:rPr>
  </w:style>
  <w:style w:type="paragraph" w:customStyle="1" w:styleId="1b">
    <w:name w:val="çàãîëîâîê 1"/>
    <w:basedOn w:val="a2"/>
    <w:next w:val="a2"/>
    <w:rsid w:val="00B43B19"/>
    <w:pPr>
      <w:keepNext/>
      <w:widowControl w:val="0"/>
      <w:spacing w:after="0" w:line="240" w:lineRule="auto"/>
    </w:pPr>
    <w:rPr>
      <w:rFonts w:ascii="Times New Roman" w:eastAsia="Times New Roman" w:hAnsi="Times New Roman" w:cs="Times New Roman"/>
      <w:sz w:val="28"/>
      <w:szCs w:val="28"/>
    </w:rPr>
  </w:style>
  <w:style w:type="paragraph" w:styleId="41">
    <w:name w:val="toc 4"/>
    <w:basedOn w:val="a2"/>
    <w:next w:val="a2"/>
    <w:autoRedefine/>
    <w:uiPriority w:val="39"/>
    <w:unhideWhenUsed/>
    <w:rsid w:val="00B43B19"/>
    <w:pPr>
      <w:spacing w:after="100"/>
    </w:pPr>
  </w:style>
  <w:style w:type="paragraph" w:customStyle="1" w:styleId="afff">
    <w:name w:val="для таблицы"/>
    <w:basedOn w:val="a2"/>
    <w:link w:val="afff0"/>
    <w:qFormat/>
    <w:rsid w:val="00B43B19"/>
    <w:pPr>
      <w:spacing w:after="0" w:line="240" w:lineRule="auto"/>
      <w:jc w:val="both"/>
    </w:pPr>
    <w:rPr>
      <w:rFonts w:ascii="Times New Roman" w:eastAsia="Calibri" w:hAnsi="Times New Roman" w:cs="Times New Roman"/>
      <w:color w:val="000000"/>
      <w:sz w:val="20"/>
      <w:szCs w:val="20"/>
    </w:rPr>
  </w:style>
  <w:style w:type="character" w:customStyle="1" w:styleId="afff0">
    <w:name w:val="для таблицы Знак"/>
    <w:basedOn w:val="a3"/>
    <w:link w:val="afff"/>
    <w:rsid w:val="00B43B19"/>
    <w:rPr>
      <w:rFonts w:ascii="Times New Roman" w:eastAsia="Calibri" w:hAnsi="Times New Roman" w:cs="Times New Roman"/>
      <w:color w:val="000000"/>
      <w:sz w:val="20"/>
      <w:szCs w:val="20"/>
    </w:rPr>
  </w:style>
  <w:style w:type="paragraph" w:customStyle="1" w:styleId="bcs">
    <w:name w:val="bcs"/>
    <w:basedOn w:val="a2"/>
    <w:rsid w:val="00B43B19"/>
    <w:pPr>
      <w:shd w:val="clear" w:color="auto" w:fill="E7F3FF"/>
      <w:spacing w:before="20" w:after="100" w:afterAutospacing="1" w:line="240" w:lineRule="auto"/>
      <w:ind w:firstLine="120"/>
    </w:pPr>
    <w:rPr>
      <w:rFonts w:ascii="Arial" w:eastAsia="Times New Roman" w:hAnsi="Arial" w:cs="Arial"/>
      <w:sz w:val="24"/>
      <w:szCs w:val="24"/>
    </w:rPr>
  </w:style>
  <w:style w:type="paragraph" w:customStyle="1" w:styleId="s22">
    <w:name w:val="s_22"/>
    <w:basedOn w:val="a2"/>
    <w:rsid w:val="00B43B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в таблице слева"/>
    <w:basedOn w:val="af2"/>
    <w:rsid w:val="00B43B19"/>
    <w:pPr>
      <w:suppressAutoHyphens w:val="0"/>
      <w:spacing w:before="40" w:after="40" w:line="276" w:lineRule="auto"/>
    </w:pPr>
    <w:rPr>
      <w:sz w:val="24"/>
    </w:rPr>
  </w:style>
  <w:style w:type="paragraph" w:customStyle="1" w:styleId="27">
    <w:name w:val="Абзац списка2"/>
    <w:basedOn w:val="a2"/>
    <w:rsid w:val="00B43B19"/>
    <w:pPr>
      <w:suppressAutoHyphens/>
      <w:ind w:left="720"/>
    </w:pPr>
    <w:rPr>
      <w:rFonts w:ascii="Calibri" w:eastAsia="Lucida Sans Unicode" w:hAnsi="Calibri" w:cs="Calibri"/>
      <w:kern w:val="1"/>
      <w:lang w:eastAsia="hi-IN" w:bidi="hi-IN"/>
    </w:rPr>
  </w:style>
  <w:style w:type="paragraph" w:customStyle="1" w:styleId="afff2">
    <w:name w:val="Отступ перед"/>
    <w:basedOn w:val="a2"/>
    <w:rsid w:val="00B43B19"/>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table" w:customStyle="1" w:styleId="28">
    <w:name w:val="Сетка таблицы2"/>
    <w:basedOn w:val="a4"/>
    <w:next w:val="aff6"/>
    <w:rsid w:val="00B43B1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2"/>
    <w:link w:val="35"/>
    <w:uiPriority w:val="99"/>
    <w:unhideWhenUsed/>
    <w:rsid w:val="00B43B19"/>
    <w:pPr>
      <w:spacing w:after="120"/>
    </w:pPr>
    <w:rPr>
      <w:sz w:val="16"/>
      <w:szCs w:val="16"/>
    </w:rPr>
  </w:style>
  <w:style w:type="character" w:customStyle="1" w:styleId="35">
    <w:name w:val="Основной текст 3 Знак"/>
    <w:basedOn w:val="a3"/>
    <w:link w:val="34"/>
    <w:uiPriority w:val="99"/>
    <w:rsid w:val="00B43B19"/>
    <w:rPr>
      <w:sz w:val="16"/>
      <w:szCs w:val="16"/>
    </w:rPr>
  </w:style>
  <w:style w:type="paragraph" w:customStyle="1" w:styleId="1110">
    <w:name w:val="1.1.1."/>
    <w:basedOn w:val="3"/>
    <w:link w:val="1111"/>
    <w:qFormat/>
    <w:rsid w:val="00B43B19"/>
    <w:pPr>
      <w:spacing w:before="100" w:after="100" w:line="240" w:lineRule="auto"/>
      <w:jc w:val="left"/>
    </w:pPr>
    <w:rPr>
      <w:rFonts w:ascii="Archangelsk" w:eastAsiaTheme="majorEastAsia" w:hAnsi="Archangelsk" w:cstheme="majorBidi"/>
      <w:b/>
      <w:bCs/>
      <w:color w:val="800000"/>
      <w:sz w:val="32"/>
      <w:szCs w:val="32"/>
    </w:rPr>
  </w:style>
  <w:style w:type="character" w:customStyle="1" w:styleId="1111">
    <w:name w:val="1.1.1. Знак"/>
    <w:basedOn w:val="30"/>
    <w:link w:val="1110"/>
    <w:rsid w:val="00B43B19"/>
    <w:rPr>
      <w:rFonts w:ascii="Archangelsk" w:eastAsiaTheme="majorEastAsia" w:hAnsi="Archangelsk" w:cstheme="majorBidi"/>
      <w:b/>
      <w:bCs/>
      <w:color w:val="800000"/>
      <w:sz w:val="32"/>
      <w:szCs w:val="32"/>
    </w:rPr>
  </w:style>
  <w:style w:type="paragraph" w:customStyle="1" w:styleId="ConsPlusTitle">
    <w:name w:val="ConsPlusTitle"/>
    <w:rsid w:val="00B43B1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rsid w:val="00B43B1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rsid w:val="00B43B1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ff3">
    <w:name w:val="page number"/>
    <w:basedOn w:val="a3"/>
    <w:rsid w:val="00B43B19"/>
  </w:style>
  <w:style w:type="paragraph" w:styleId="afff4">
    <w:name w:val="Document Map"/>
    <w:basedOn w:val="a2"/>
    <w:link w:val="afff5"/>
    <w:semiHidden/>
    <w:rsid w:val="00B43B19"/>
    <w:pPr>
      <w:shd w:val="clear" w:color="auto" w:fill="000080"/>
      <w:spacing w:after="0" w:line="240" w:lineRule="auto"/>
    </w:pPr>
    <w:rPr>
      <w:rFonts w:ascii="Tahoma" w:eastAsia="Times New Roman" w:hAnsi="Tahoma" w:cs="Tahoma"/>
      <w:sz w:val="20"/>
      <w:szCs w:val="20"/>
    </w:rPr>
  </w:style>
  <w:style w:type="character" w:customStyle="1" w:styleId="afff5">
    <w:name w:val="Схема документа Знак"/>
    <w:basedOn w:val="a3"/>
    <w:link w:val="afff4"/>
    <w:semiHidden/>
    <w:rsid w:val="00B43B19"/>
    <w:rPr>
      <w:rFonts w:ascii="Tahoma" w:eastAsia="Times New Roman" w:hAnsi="Tahoma" w:cs="Tahoma"/>
      <w:sz w:val="20"/>
      <w:szCs w:val="20"/>
      <w:shd w:val="clear" w:color="auto" w:fill="000080"/>
    </w:rPr>
  </w:style>
  <w:style w:type="paragraph" w:customStyle="1" w:styleId="style13222631300000000552consplusnormal">
    <w:name w:val="style_13222631300000000552consplusnormal"/>
    <w:basedOn w:val="a2"/>
    <w:rsid w:val="00B43B1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c">
    <w:name w:val="Нет списка1"/>
    <w:next w:val="a5"/>
    <w:uiPriority w:val="99"/>
    <w:semiHidden/>
    <w:unhideWhenUsed/>
    <w:rsid w:val="00B43B19"/>
  </w:style>
  <w:style w:type="table" w:customStyle="1" w:styleId="1d">
    <w:name w:val="Сетка таблицы1"/>
    <w:basedOn w:val="a4"/>
    <w:next w:val="aff6"/>
    <w:uiPriority w:val="59"/>
    <w:rsid w:val="00B43B19"/>
    <w:pPr>
      <w:spacing w:after="0" w:line="240" w:lineRule="auto"/>
      <w:jc w:val="both"/>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6">
    <w:name w:val="статья"/>
    <w:basedOn w:val="ConsPlusNormal"/>
    <w:link w:val="afff7"/>
    <w:qFormat/>
    <w:rsid w:val="00B43B19"/>
    <w:pPr>
      <w:widowControl/>
      <w:suppressAutoHyphens w:val="0"/>
      <w:autoSpaceDN w:val="0"/>
      <w:adjustRightInd w:val="0"/>
      <w:spacing w:after="240"/>
      <w:ind w:firstLine="709"/>
      <w:jc w:val="both"/>
      <w:outlineLvl w:val="4"/>
    </w:pPr>
    <w:rPr>
      <w:rFonts w:ascii="Times New Roman" w:eastAsia="Times New Roman" w:hAnsi="Times New Roman"/>
      <w:b/>
      <w:sz w:val="28"/>
      <w:szCs w:val="28"/>
      <w:lang w:eastAsia="ru-RU"/>
    </w:rPr>
  </w:style>
  <w:style w:type="paragraph" w:styleId="52">
    <w:name w:val="toc 5"/>
    <w:basedOn w:val="a2"/>
    <w:next w:val="a2"/>
    <w:autoRedefine/>
    <w:uiPriority w:val="39"/>
    <w:unhideWhenUsed/>
    <w:rsid w:val="00B43B19"/>
    <w:pPr>
      <w:spacing w:after="100" w:line="240" w:lineRule="auto"/>
      <w:ind w:left="960"/>
    </w:pPr>
    <w:rPr>
      <w:rFonts w:ascii="Times New Roman" w:eastAsia="Times New Roman" w:hAnsi="Times New Roman" w:cs="Times New Roman"/>
      <w:sz w:val="24"/>
      <w:szCs w:val="24"/>
    </w:rPr>
  </w:style>
  <w:style w:type="character" w:customStyle="1" w:styleId="afff7">
    <w:name w:val="статья Знак"/>
    <w:basedOn w:val="ConsPlusNormal0"/>
    <w:link w:val="afff6"/>
    <w:rsid w:val="00B43B19"/>
    <w:rPr>
      <w:rFonts w:ascii="Times New Roman" w:eastAsia="Times New Roman" w:hAnsi="Times New Roman"/>
      <w:b/>
      <w:sz w:val="28"/>
      <w:szCs w:val="28"/>
    </w:rPr>
  </w:style>
  <w:style w:type="paragraph" w:customStyle="1" w:styleId="afff8">
    <w:name w:val="Заголовок статьи"/>
    <w:basedOn w:val="a2"/>
    <w:next w:val="a2"/>
    <w:rsid w:val="00B43B19"/>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ff9">
    <w:name w:val="ОСНОВНОЙ !!!"/>
    <w:basedOn w:val="af2"/>
    <w:rsid w:val="00B43B19"/>
    <w:pPr>
      <w:suppressAutoHyphens w:val="0"/>
      <w:spacing w:before="120" w:after="0"/>
      <w:ind w:firstLine="902"/>
      <w:jc w:val="both"/>
    </w:pPr>
    <w:rPr>
      <w:rFonts w:ascii="Arial" w:hAnsi="Arial"/>
      <w:sz w:val="24"/>
      <w:szCs w:val="24"/>
      <w:lang w:eastAsia="ar-SA"/>
    </w:rPr>
  </w:style>
  <w:style w:type="paragraph" w:customStyle="1" w:styleId="afffa">
    <w:name w:val="Стиль ОСНОВНОЙ !!! + Красный"/>
    <w:basedOn w:val="afff9"/>
    <w:rsid w:val="00B43B19"/>
  </w:style>
  <w:style w:type="paragraph" w:customStyle="1" w:styleId="a">
    <w:name w:val="Подпункты маркированные"/>
    <w:basedOn w:val="a2"/>
    <w:rsid w:val="00B43B19"/>
    <w:pPr>
      <w:widowControl w:val="0"/>
      <w:numPr>
        <w:numId w:val="65"/>
      </w:numPr>
      <w:tabs>
        <w:tab w:val="left" w:pos="2415"/>
      </w:tabs>
      <w:suppressAutoHyphens/>
      <w:spacing w:after="0" w:line="240" w:lineRule="auto"/>
      <w:jc w:val="both"/>
    </w:pPr>
    <w:rPr>
      <w:rFonts w:ascii="Times New Roman" w:eastAsia="Lucida Sans Unicode" w:hAnsi="Times New Roman" w:cs="Times New Roman"/>
      <w:kern w:val="1"/>
      <w:sz w:val="26"/>
      <w:szCs w:val="26"/>
    </w:rPr>
  </w:style>
  <w:style w:type="paragraph" w:customStyle="1" w:styleId="afffb">
    <w:name w:val="Текст (лев. подпись)"/>
    <w:basedOn w:val="a2"/>
    <w:next w:val="a2"/>
    <w:rsid w:val="00B43B19"/>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fffc">
    <w:name w:val="Колонтитул (левый)"/>
    <w:basedOn w:val="afffb"/>
    <w:next w:val="a2"/>
    <w:rsid w:val="00B43B19"/>
    <w:rPr>
      <w:sz w:val="12"/>
      <w:szCs w:val="12"/>
    </w:rPr>
  </w:style>
  <w:style w:type="paragraph" w:customStyle="1" w:styleId="afffd">
    <w:name w:val="Текст (прав. подпись)"/>
    <w:basedOn w:val="a2"/>
    <w:next w:val="a2"/>
    <w:rsid w:val="00B43B19"/>
    <w:pPr>
      <w:widowControl w:val="0"/>
      <w:autoSpaceDE w:val="0"/>
      <w:autoSpaceDN w:val="0"/>
      <w:adjustRightInd w:val="0"/>
      <w:spacing w:after="0" w:line="240" w:lineRule="auto"/>
      <w:jc w:val="right"/>
    </w:pPr>
    <w:rPr>
      <w:rFonts w:ascii="Arial" w:eastAsia="Times New Roman" w:hAnsi="Arial" w:cs="Times New Roman"/>
      <w:sz w:val="20"/>
      <w:szCs w:val="20"/>
    </w:rPr>
  </w:style>
  <w:style w:type="paragraph" w:customStyle="1" w:styleId="afffe">
    <w:name w:val="Колонтитул (правый)"/>
    <w:basedOn w:val="afffd"/>
    <w:next w:val="a2"/>
    <w:rsid w:val="00B43B19"/>
    <w:rPr>
      <w:sz w:val="12"/>
      <w:szCs w:val="12"/>
    </w:rPr>
  </w:style>
  <w:style w:type="paragraph" w:customStyle="1" w:styleId="affff">
    <w:name w:val="Комментарий"/>
    <w:basedOn w:val="a2"/>
    <w:next w:val="a2"/>
    <w:rsid w:val="00B43B19"/>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affff0">
    <w:name w:val="Комментарий пользователя"/>
    <w:basedOn w:val="affff"/>
    <w:next w:val="a2"/>
    <w:rsid w:val="00B43B19"/>
    <w:pPr>
      <w:jc w:val="left"/>
    </w:pPr>
    <w:rPr>
      <w:color w:val="000080"/>
    </w:rPr>
  </w:style>
  <w:style w:type="character" w:customStyle="1" w:styleId="affff1">
    <w:name w:val="Найденные слова"/>
    <w:basedOn w:val="aff4"/>
    <w:rsid w:val="00B43B19"/>
    <w:rPr>
      <w:color w:val="000080"/>
      <w:sz w:val="20"/>
      <w:szCs w:val="20"/>
    </w:rPr>
  </w:style>
  <w:style w:type="character" w:customStyle="1" w:styleId="affff2">
    <w:name w:val="Не вступил в силу"/>
    <w:rsid w:val="00B43B19"/>
    <w:rPr>
      <w:b/>
      <w:bCs/>
      <w:color w:val="008080"/>
      <w:sz w:val="20"/>
      <w:szCs w:val="20"/>
    </w:rPr>
  </w:style>
  <w:style w:type="paragraph" w:customStyle="1" w:styleId="affff3">
    <w:name w:val="Таблицы (моноширинный)"/>
    <w:basedOn w:val="a2"/>
    <w:next w:val="a2"/>
    <w:rsid w:val="00B43B19"/>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ff4">
    <w:name w:val="Оглавление"/>
    <w:basedOn w:val="affff3"/>
    <w:next w:val="a2"/>
    <w:rsid w:val="00B43B19"/>
    <w:pPr>
      <w:ind w:left="140"/>
    </w:pPr>
  </w:style>
  <w:style w:type="paragraph" w:customStyle="1" w:styleId="affff5">
    <w:name w:val="Основное меню"/>
    <w:basedOn w:val="a2"/>
    <w:next w:val="a2"/>
    <w:rsid w:val="00B43B19"/>
    <w:pPr>
      <w:widowControl w:val="0"/>
      <w:autoSpaceDE w:val="0"/>
      <w:autoSpaceDN w:val="0"/>
      <w:adjustRightInd w:val="0"/>
      <w:spacing w:after="0" w:line="240" w:lineRule="auto"/>
      <w:ind w:firstLine="720"/>
      <w:jc w:val="both"/>
    </w:pPr>
    <w:rPr>
      <w:rFonts w:ascii="Verdana" w:eastAsia="Times New Roman" w:hAnsi="Verdana" w:cs="Verdana"/>
      <w:sz w:val="16"/>
      <w:szCs w:val="16"/>
    </w:rPr>
  </w:style>
  <w:style w:type="paragraph" w:customStyle="1" w:styleId="affff6">
    <w:name w:val="Переменная часть"/>
    <w:basedOn w:val="affff5"/>
    <w:next w:val="a2"/>
    <w:rsid w:val="00B43B19"/>
  </w:style>
  <w:style w:type="paragraph" w:customStyle="1" w:styleId="affff7">
    <w:name w:val="Постоянная часть"/>
    <w:basedOn w:val="affff5"/>
    <w:next w:val="a2"/>
    <w:rsid w:val="00B43B19"/>
    <w:rPr>
      <w:b/>
      <w:bCs/>
      <w:u w:val="single"/>
    </w:rPr>
  </w:style>
  <w:style w:type="paragraph" w:customStyle="1" w:styleId="affff8">
    <w:name w:val="Прижатый влево"/>
    <w:basedOn w:val="a2"/>
    <w:next w:val="a2"/>
    <w:rsid w:val="00B43B19"/>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affff9">
    <w:name w:val="Продолжение ссылки"/>
    <w:basedOn w:val="aff5"/>
    <w:rsid w:val="00B43B19"/>
    <w:rPr>
      <w:b/>
      <w:bCs/>
      <w:color w:val="008000"/>
      <w:sz w:val="20"/>
      <w:szCs w:val="20"/>
      <w:u w:val="single"/>
    </w:rPr>
  </w:style>
  <w:style w:type="paragraph" w:customStyle="1" w:styleId="affffa">
    <w:name w:val="Словарная статья"/>
    <w:basedOn w:val="a2"/>
    <w:next w:val="a2"/>
    <w:rsid w:val="00B43B19"/>
    <w:pPr>
      <w:widowControl w:val="0"/>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affffb">
    <w:name w:val="Текст (справка)"/>
    <w:basedOn w:val="a2"/>
    <w:next w:val="a2"/>
    <w:rsid w:val="00B43B19"/>
    <w:pPr>
      <w:widowControl w:val="0"/>
      <w:autoSpaceDE w:val="0"/>
      <w:autoSpaceDN w:val="0"/>
      <w:adjustRightInd w:val="0"/>
      <w:spacing w:after="0" w:line="240" w:lineRule="auto"/>
      <w:ind w:left="170" w:right="170"/>
    </w:pPr>
    <w:rPr>
      <w:rFonts w:ascii="Arial" w:eastAsia="Times New Roman" w:hAnsi="Arial" w:cs="Times New Roman"/>
      <w:sz w:val="20"/>
      <w:szCs w:val="20"/>
    </w:rPr>
  </w:style>
  <w:style w:type="character" w:customStyle="1" w:styleId="affffc">
    <w:name w:val="Утратил силу"/>
    <w:rsid w:val="00B43B19"/>
    <w:rPr>
      <w:b/>
      <w:bCs/>
      <w:strike/>
      <w:color w:val="808000"/>
      <w:sz w:val="20"/>
      <w:szCs w:val="20"/>
    </w:rPr>
  </w:style>
  <w:style w:type="paragraph" w:customStyle="1" w:styleId="36">
    <w:name w:val="Стиль Заголовок 3 + Черный"/>
    <w:basedOn w:val="3"/>
    <w:next w:val="6"/>
    <w:rsid w:val="00B43B19"/>
    <w:pPr>
      <w:keepLines w:val="0"/>
      <w:tabs>
        <w:tab w:val="left" w:pos="3402"/>
        <w:tab w:val="left" w:pos="4891"/>
      </w:tabs>
      <w:spacing w:before="240" w:line="240" w:lineRule="auto"/>
      <w:ind w:left="1276" w:hanging="1276"/>
      <w:jc w:val="left"/>
    </w:pPr>
    <w:rPr>
      <w:rFonts w:ascii="Times New Roman" w:hAnsi="Times New Roman" w:cs="Arial"/>
      <w:b/>
      <w:bCs/>
      <w:i/>
      <w:iCs/>
      <w:color w:val="000000"/>
      <w:sz w:val="26"/>
      <w:szCs w:val="26"/>
      <w:lang w:eastAsia="ar-SA"/>
    </w:rPr>
  </w:style>
  <w:style w:type="paragraph" w:customStyle="1" w:styleId="312">
    <w:name w:val="Стиль Заголовок 3 + 12 пт"/>
    <w:basedOn w:val="3"/>
    <w:rsid w:val="00B43B19"/>
    <w:pPr>
      <w:keepLines w:val="0"/>
      <w:tabs>
        <w:tab w:val="left" w:pos="3402"/>
        <w:tab w:val="left" w:pos="4891"/>
      </w:tabs>
      <w:spacing w:before="240" w:line="240" w:lineRule="auto"/>
      <w:ind w:left="1276" w:hanging="1276"/>
      <w:jc w:val="left"/>
    </w:pPr>
    <w:rPr>
      <w:rFonts w:ascii="Times New Roman" w:hAnsi="Times New Roman" w:cs="Arial"/>
      <w:b/>
      <w:bCs/>
      <w:i/>
      <w:color w:val="0000FF"/>
      <w:szCs w:val="26"/>
      <w:lang w:eastAsia="ar-SA"/>
    </w:rPr>
  </w:style>
  <w:style w:type="paragraph" w:customStyle="1" w:styleId="western">
    <w:name w:val="western"/>
    <w:basedOn w:val="a2"/>
    <w:rsid w:val="00B43B19"/>
    <w:pPr>
      <w:shd w:val="clear" w:color="auto" w:fill="FFFFFF"/>
      <w:spacing w:before="100" w:beforeAutospacing="1" w:after="100" w:afterAutospacing="1" w:line="240" w:lineRule="auto"/>
      <w:ind w:left="249" w:hanging="249"/>
      <w:jc w:val="both"/>
    </w:pPr>
    <w:rPr>
      <w:rFonts w:ascii="Tahoma" w:eastAsia="Times New Roman" w:hAnsi="Tahoma" w:cs="Tahoma"/>
      <w:sz w:val="18"/>
      <w:szCs w:val="18"/>
    </w:rPr>
  </w:style>
  <w:style w:type="paragraph" w:customStyle="1" w:styleId="affffd">
    <w:name w:val="Îáû÷íûé"/>
    <w:rsid w:val="00B43B19"/>
    <w:pPr>
      <w:widowControl w:val="0"/>
      <w:spacing w:after="0" w:line="240" w:lineRule="auto"/>
    </w:pPr>
    <w:rPr>
      <w:rFonts w:ascii="Times New Roman" w:eastAsia="Times New Roman" w:hAnsi="Times New Roman" w:cs="Times New Roman"/>
      <w:sz w:val="28"/>
      <w:szCs w:val="28"/>
    </w:rPr>
  </w:style>
  <w:style w:type="character" w:customStyle="1" w:styleId="210">
    <w:name w:val="Основной текст 2 Знак1"/>
    <w:basedOn w:val="a3"/>
    <w:uiPriority w:val="99"/>
    <w:semiHidden/>
    <w:rsid w:val="00B43B19"/>
    <w:rPr>
      <w:rFonts w:ascii="Times New Roman" w:eastAsia="Times New Roman" w:hAnsi="Times New Roman" w:cs="Times New Roman"/>
      <w:sz w:val="24"/>
      <w:szCs w:val="24"/>
      <w:lang w:eastAsia="ru-RU"/>
    </w:rPr>
  </w:style>
  <w:style w:type="paragraph" w:styleId="29">
    <w:name w:val="Quote"/>
    <w:basedOn w:val="a2"/>
    <w:next w:val="a2"/>
    <w:link w:val="2a"/>
    <w:uiPriority w:val="29"/>
    <w:qFormat/>
    <w:rsid w:val="00B43B19"/>
    <w:pPr>
      <w:ind w:firstLine="709"/>
      <w:jc w:val="both"/>
    </w:pPr>
    <w:rPr>
      <w:rFonts w:ascii="Calibri" w:eastAsia="Calibri" w:hAnsi="Calibri" w:cs="Times New Roman"/>
      <w:i/>
      <w:iCs/>
      <w:color w:val="000000"/>
      <w:lang w:eastAsia="en-US"/>
    </w:rPr>
  </w:style>
  <w:style w:type="character" w:customStyle="1" w:styleId="2a">
    <w:name w:val="Цитата 2 Знак"/>
    <w:basedOn w:val="a3"/>
    <w:link w:val="29"/>
    <w:uiPriority w:val="29"/>
    <w:rsid w:val="00B43B19"/>
    <w:rPr>
      <w:rFonts w:ascii="Calibri" w:eastAsia="Calibri" w:hAnsi="Calibri" w:cs="Times New Roman"/>
      <w:i/>
      <w:iCs/>
      <w:color w:val="000000"/>
      <w:lang w:eastAsia="en-US"/>
    </w:rPr>
  </w:style>
  <w:style w:type="paragraph" w:styleId="affffe">
    <w:name w:val="Intense Quote"/>
    <w:basedOn w:val="a2"/>
    <w:next w:val="a2"/>
    <w:link w:val="afffff"/>
    <w:uiPriority w:val="30"/>
    <w:qFormat/>
    <w:rsid w:val="00B43B19"/>
    <w:pPr>
      <w:pBdr>
        <w:bottom w:val="single" w:sz="4" w:space="4" w:color="4F81BD"/>
      </w:pBdr>
      <w:spacing w:before="200" w:after="280"/>
      <w:ind w:left="936" w:right="936" w:firstLine="709"/>
      <w:jc w:val="both"/>
    </w:pPr>
    <w:rPr>
      <w:rFonts w:ascii="Calibri" w:eastAsia="Calibri" w:hAnsi="Calibri" w:cs="Times New Roman"/>
      <w:b/>
      <w:bCs/>
      <w:i/>
      <w:iCs/>
      <w:color w:val="4F81BD"/>
      <w:lang w:eastAsia="en-US"/>
    </w:rPr>
  </w:style>
  <w:style w:type="character" w:customStyle="1" w:styleId="afffff">
    <w:name w:val="Выделенная цитата Знак"/>
    <w:basedOn w:val="a3"/>
    <w:link w:val="affffe"/>
    <w:uiPriority w:val="30"/>
    <w:rsid w:val="00B43B19"/>
    <w:rPr>
      <w:rFonts w:ascii="Calibri" w:eastAsia="Calibri" w:hAnsi="Calibri" w:cs="Times New Roman"/>
      <w:b/>
      <w:bCs/>
      <w:i/>
      <w:iCs/>
      <w:color w:val="4F81BD"/>
      <w:lang w:eastAsia="en-US"/>
    </w:rPr>
  </w:style>
  <w:style w:type="paragraph" w:customStyle="1" w:styleId="afffff0">
    <w:name w:val="Главы"/>
    <w:basedOn w:val="1"/>
    <w:link w:val="afffff1"/>
    <w:qFormat/>
    <w:rsid w:val="00B43B19"/>
    <w:pPr>
      <w:widowControl w:val="0"/>
      <w:suppressAutoHyphens/>
      <w:spacing w:line="240" w:lineRule="auto"/>
      <w:jc w:val="center"/>
    </w:pPr>
    <w:rPr>
      <w:rFonts w:ascii="Times New Roman" w:eastAsia="Times New Roman" w:hAnsi="Times New Roman" w:cs="Times New Roman"/>
      <w:color w:val="000000"/>
      <w:sz w:val="24"/>
    </w:rPr>
  </w:style>
  <w:style w:type="character" w:customStyle="1" w:styleId="afffff1">
    <w:name w:val="Главы Знак"/>
    <w:link w:val="afffff0"/>
    <w:rsid w:val="00B43B19"/>
    <w:rPr>
      <w:rFonts w:ascii="Times New Roman" w:eastAsia="Times New Roman" w:hAnsi="Times New Roman" w:cs="Times New Roman"/>
      <w:b/>
      <w:bCs/>
      <w:color w:val="000000"/>
      <w:sz w:val="24"/>
      <w:szCs w:val="28"/>
    </w:rPr>
  </w:style>
  <w:style w:type="paragraph" w:customStyle="1" w:styleId="Heading">
    <w:name w:val="Heading"/>
    <w:rsid w:val="00B43B19"/>
    <w:pPr>
      <w:autoSpaceDE w:val="0"/>
      <w:autoSpaceDN w:val="0"/>
      <w:adjustRightInd w:val="0"/>
      <w:spacing w:after="0" w:line="240" w:lineRule="auto"/>
    </w:pPr>
    <w:rPr>
      <w:rFonts w:ascii="Arial" w:eastAsia="Times New Roman" w:hAnsi="Arial" w:cs="Arial"/>
      <w:b/>
      <w:bCs/>
    </w:rPr>
  </w:style>
  <w:style w:type="paragraph" w:styleId="afffff2">
    <w:name w:val="footnote text"/>
    <w:basedOn w:val="a2"/>
    <w:link w:val="afffff3"/>
    <w:uiPriority w:val="99"/>
    <w:rsid w:val="00B43B19"/>
    <w:pPr>
      <w:spacing w:after="0" w:line="240" w:lineRule="auto"/>
      <w:ind w:firstLine="709"/>
      <w:jc w:val="both"/>
    </w:pPr>
    <w:rPr>
      <w:rFonts w:ascii="Times New Roman" w:eastAsia="Times New Roman" w:hAnsi="Times New Roman" w:cs="Times New Roman"/>
      <w:sz w:val="20"/>
      <w:szCs w:val="20"/>
    </w:rPr>
  </w:style>
  <w:style w:type="character" w:customStyle="1" w:styleId="afffff3">
    <w:name w:val="Текст сноски Знак"/>
    <w:basedOn w:val="a3"/>
    <w:link w:val="afffff2"/>
    <w:uiPriority w:val="99"/>
    <w:rsid w:val="00B43B19"/>
    <w:rPr>
      <w:rFonts w:ascii="Times New Roman" w:eastAsia="Times New Roman" w:hAnsi="Times New Roman" w:cs="Times New Roman"/>
      <w:sz w:val="20"/>
      <w:szCs w:val="20"/>
    </w:rPr>
  </w:style>
  <w:style w:type="paragraph" w:styleId="2b">
    <w:name w:val="Body Text Indent 2"/>
    <w:basedOn w:val="a2"/>
    <w:link w:val="2c"/>
    <w:rsid w:val="00B43B19"/>
    <w:pPr>
      <w:spacing w:after="0" w:line="240" w:lineRule="auto"/>
      <w:ind w:left="540" w:hanging="540"/>
      <w:jc w:val="both"/>
    </w:pPr>
    <w:rPr>
      <w:rFonts w:ascii="Times New Roman" w:eastAsia="Times New Roman" w:hAnsi="Times New Roman" w:cs="Times New Roman"/>
      <w:b/>
      <w:bCs/>
      <w:sz w:val="24"/>
      <w:szCs w:val="20"/>
    </w:rPr>
  </w:style>
  <w:style w:type="character" w:customStyle="1" w:styleId="2c">
    <w:name w:val="Основной текст с отступом 2 Знак"/>
    <w:basedOn w:val="a3"/>
    <w:link w:val="2b"/>
    <w:rsid w:val="00B43B19"/>
    <w:rPr>
      <w:rFonts w:ascii="Times New Roman" w:eastAsia="Times New Roman" w:hAnsi="Times New Roman" w:cs="Times New Roman"/>
      <w:b/>
      <w:bCs/>
      <w:sz w:val="24"/>
      <w:szCs w:val="20"/>
    </w:rPr>
  </w:style>
  <w:style w:type="paragraph" w:styleId="37">
    <w:name w:val="Body Text Indent 3"/>
    <w:basedOn w:val="a2"/>
    <w:link w:val="38"/>
    <w:rsid w:val="00B43B19"/>
    <w:pPr>
      <w:spacing w:after="0" w:line="240" w:lineRule="auto"/>
      <w:ind w:left="360" w:hanging="360"/>
      <w:jc w:val="both"/>
    </w:pPr>
    <w:rPr>
      <w:rFonts w:ascii="Times New Roman" w:eastAsia="Times New Roman" w:hAnsi="Times New Roman" w:cs="Times New Roman"/>
      <w:b/>
      <w:bCs/>
      <w:sz w:val="28"/>
      <w:szCs w:val="24"/>
    </w:rPr>
  </w:style>
  <w:style w:type="character" w:customStyle="1" w:styleId="38">
    <w:name w:val="Основной текст с отступом 3 Знак"/>
    <w:basedOn w:val="a3"/>
    <w:link w:val="37"/>
    <w:rsid w:val="00B43B19"/>
    <w:rPr>
      <w:rFonts w:ascii="Times New Roman" w:eastAsia="Times New Roman" w:hAnsi="Times New Roman" w:cs="Times New Roman"/>
      <w:b/>
      <w:bCs/>
      <w:sz w:val="28"/>
      <w:szCs w:val="24"/>
    </w:rPr>
  </w:style>
  <w:style w:type="paragraph" w:customStyle="1" w:styleId="310">
    <w:name w:val="Основной текст с отступом 31"/>
    <w:basedOn w:val="a2"/>
    <w:rsid w:val="00B43B19"/>
    <w:pPr>
      <w:tabs>
        <w:tab w:val="left" w:pos="709"/>
      </w:tabs>
      <w:spacing w:after="0" w:line="240" w:lineRule="auto"/>
      <w:ind w:firstLine="709"/>
      <w:jc w:val="both"/>
    </w:pPr>
    <w:rPr>
      <w:rFonts w:ascii="TimesET" w:eastAsia="TimesET" w:hAnsi="TimesET" w:cs="Times New Roman"/>
      <w:sz w:val="24"/>
      <w:szCs w:val="20"/>
    </w:rPr>
  </w:style>
  <w:style w:type="paragraph" w:customStyle="1" w:styleId="afffff4">
    <w:name w:val="Готовый"/>
    <w:basedOn w:val="a2"/>
    <w:rsid w:val="00B43B1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cs="Times New Roman"/>
      <w:sz w:val="20"/>
      <w:szCs w:val="20"/>
    </w:rPr>
  </w:style>
  <w:style w:type="paragraph" w:customStyle="1" w:styleId="ConsTitle">
    <w:name w:val="ConsTitle"/>
    <w:rsid w:val="00B43B1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e">
    <w:name w:val="Основной текст1"/>
    <w:basedOn w:val="a2"/>
    <w:rsid w:val="00B43B19"/>
    <w:pPr>
      <w:widowControl w:val="0"/>
      <w:spacing w:after="0" w:line="240" w:lineRule="auto"/>
      <w:ind w:firstLine="709"/>
      <w:jc w:val="both"/>
    </w:pPr>
    <w:rPr>
      <w:rFonts w:ascii="Times New Roman" w:eastAsia="Times New Roman" w:hAnsi="Times New Roman" w:cs="Times New Roman"/>
      <w:sz w:val="24"/>
      <w:szCs w:val="20"/>
    </w:rPr>
  </w:style>
  <w:style w:type="paragraph" w:customStyle="1" w:styleId="0">
    <w:name w:val="Заголовок 0"/>
    <w:basedOn w:val="1"/>
    <w:rsid w:val="00B43B19"/>
    <w:pPr>
      <w:keepLines w:val="0"/>
      <w:spacing w:before="0" w:line="240" w:lineRule="auto"/>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B43B19"/>
    <w:pPr>
      <w:widowControl w:val="0"/>
      <w:spacing w:after="0" w:line="240" w:lineRule="auto"/>
    </w:pPr>
    <w:rPr>
      <w:rFonts w:ascii="Times New Roman" w:eastAsia="Times New Roman" w:hAnsi="Times New Roman" w:cs="Times New Roman"/>
      <w:sz w:val="20"/>
      <w:szCs w:val="20"/>
      <w:lang w:val="en-US"/>
    </w:rPr>
  </w:style>
  <w:style w:type="paragraph" w:customStyle="1" w:styleId="afffff5">
    <w:name w:val="Ñòèëü"/>
    <w:rsid w:val="00B43B19"/>
    <w:pPr>
      <w:widowControl w:val="0"/>
      <w:spacing w:after="0" w:line="240" w:lineRule="auto"/>
    </w:pPr>
    <w:rPr>
      <w:rFonts w:ascii="Times New Roman" w:eastAsia="Times New Roman" w:hAnsi="Times New Roman" w:cs="Times New Roman"/>
      <w:spacing w:val="-1"/>
      <w:kern w:val="3276"/>
      <w:position w:val="-1"/>
      <w:sz w:val="24"/>
      <w:szCs w:val="20"/>
      <w:lang w:val="en-US"/>
    </w:rPr>
  </w:style>
  <w:style w:type="paragraph" w:customStyle="1" w:styleId="2d">
    <w:name w:val="Îñíîâíîé òåêñò ñ îòñòóïîì 2"/>
    <w:basedOn w:val="affffd"/>
    <w:rsid w:val="00B43B19"/>
    <w:pPr>
      <w:ind w:left="720"/>
      <w:jc w:val="both"/>
    </w:pPr>
    <w:rPr>
      <w:color w:val="000000"/>
      <w:sz w:val="24"/>
      <w:szCs w:val="20"/>
      <w:lang w:val="en-US"/>
    </w:rPr>
  </w:style>
  <w:style w:type="paragraph" w:customStyle="1" w:styleId="39">
    <w:name w:val="Îñíîâíîé òåêñò ñ îòñòóïîì 3"/>
    <w:basedOn w:val="affffd"/>
    <w:rsid w:val="00B43B19"/>
    <w:pPr>
      <w:ind w:firstLine="567"/>
      <w:jc w:val="both"/>
    </w:pPr>
    <w:rPr>
      <w:rFonts w:ascii="Peterburg" w:hAnsi="Peterburg"/>
      <w:b/>
      <w:i/>
      <w:sz w:val="24"/>
      <w:szCs w:val="20"/>
    </w:rPr>
  </w:style>
  <w:style w:type="paragraph" w:customStyle="1" w:styleId="Iniiaiieoaeno">
    <w:name w:val="Iniiaiie oaeno"/>
    <w:basedOn w:val="Iauiue"/>
    <w:rsid w:val="00B43B19"/>
    <w:pPr>
      <w:widowControl/>
      <w:jc w:val="both"/>
    </w:pPr>
    <w:rPr>
      <w:rFonts w:ascii="Peterburg" w:hAnsi="Peterburg"/>
    </w:rPr>
  </w:style>
  <w:style w:type="paragraph" w:customStyle="1" w:styleId="afffff6">
    <w:name w:val="основной"/>
    <w:basedOn w:val="a2"/>
    <w:rsid w:val="00B43B19"/>
    <w:pPr>
      <w:keepNext/>
      <w:spacing w:after="0" w:line="240" w:lineRule="auto"/>
      <w:ind w:firstLine="709"/>
      <w:jc w:val="both"/>
    </w:pPr>
    <w:rPr>
      <w:rFonts w:ascii="Times New Roman" w:eastAsia="Times New Roman" w:hAnsi="Times New Roman" w:cs="Times New Roman"/>
      <w:sz w:val="24"/>
      <w:szCs w:val="20"/>
    </w:rPr>
  </w:style>
  <w:style w:type="paragraph" w:customStyle="1" w:styleId="Iniiaiieoaeno2">
    <w:name w:val="Iniiaiie oaeno 2"/>
    <w:basedOn w:val="a2"/>
    <w:rsid w:val="00B43B19"/>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f7">
    <w:name w:val="Îñíîâíîé òåêñò"/>
    <w:basedOn w:val="affffd"/>
    <w:rsid w:val="00B43B19"/>
    <w:pPr>
      <w:tabs>
        <w:tab w:val="left" w:leader="dot" w:pos="9072"/>
      </w:tabs>
      <w:jc w:val="both"/>
    </w:pPr>
    <w:rPr>
      <w:b/>
      <w:sz w:val="24"/>
      <w:szCs w:val="20"/>
    </w:rPr>
  </w:style>
  <w:style w:type="paragraph" w:customStyle="1" w:styleId="caaieiaie2">
    <w:name w:val="caaieiaie 2"/>
    <w:basedOn w:val="Iauiue"/>
    <w:next w:val="Iauiue"/>
    <w:rsid w:val="00B43B19"/>
    <w:pPr>
      <w:keepNext/>
      <w:keepLines/>
      <w:spacing w:before="240" w:after="60"/>
      <w:jc w:val="center"/>
    </w:pPr>
    <w:rPr>
      <w:rFonts w:ascii="Peterburg" w:hAnsi="Peterburg"/>
      <w:b/>
      <w:sz w:val="24"/>
    </w:rPr>
  </w:style>
  <w:style w:type="paragraph" w:customStyle="1" w:styleId="BodyText21">
    <w:name w:val="Body Text 21"/>
    <w:basedOn w:val="a2"/>
    <w:rsid w:val="00B43B19"/>
    <w:pPr>
      <w:widowControl w:val="0"/>
      <w:spacing w:after="0" w:line="240" w:lineRule="auto"/>
      <w:ind w:firstLine="709"/>
      <w:jc w:val="both"/>
    </w:pPr>
    <w:rPr>
      <w:rFonts w:ascii="Times New Roman" w:eastAsia="Times New Roman" w:hAnsi="Times New Roman" w:cs="Times New Roman"/>
      <w:color w:val="000000"/>
      <w:sz w:val="24"/>
      <w:szCs w:val="20"/>
    </w:rPr>
  </w:style>
  <w:style w:type="paragraph" w:customStyle="1" w:styleId="3a">
    <w:name w:val="çàãîëîâîê 3"/>
    <w:basedOn w:val="afffff5"/>
    <w:next w:val="afffff5"/>
    <w:rsid w:val="00B43B19"/>
    <w:pPr>
      <w:keepNext/>
      <w:spacing w:before="80" w:after="120" w:line="-278" w:lineRule="auto"/>
      <w:ind w:right="-149"/>
      <w:jc w:val="center"/>
    </w:pPr>
    <w:rPr>
      <w:b/>
      <w:caps/>
      <w:spacing w:val="0"/>
      <w:kern w:val="0"/>
      <w:position w:val="0"/>
      <w:lang w:val="ru-RU"/>
    </w:rPr>
  </w:style>
  <w:style w:type="character" w:styleId="afffff8">
    <w:name w:val="footnote reference"/>
    <w:uiPriority w:val="99"/>
    <w:rsid w:val="00B43B19"/>
    <w:rPr>
      <w:vertAlign w:val="superscript"/>
    </w:rPr>
  </w:style>
  <w:style w:type="paragraph" w:customStyle="1" w:styleId="afffff9">
    <w:name w:val="Пункты"/>
    <w:basedOn w:val="a2"/>
    <w:rsid w:val="00B43B19"/>
    <w:pPr>
      <w:widowControl w:val="0"/>
      <w:shd w:val="clear" w:color="auto" w:fill="FFFFFF"/>
      <w:suppressAutoHyphens/>
      <w:spacing w:after="0" w:line="276" w:lineRule="exact"/>
      <w:ind w:hanging="227"/>
      <w:jc w:val="both"/>
    </w:pPr>
    <w:rPr>
      <w:rFonts w:ascii="Times New Roman" w:eastAsia="Lucida Sans Unicode" w:hAnsi="Times New Roman" w:cs="Times New Roman"/>
      <w:kern w:val="1"/>
      <w:sz w:val="26"/>
      <w:szCs w:val="26"/>
    </w:rPr>
  </w:style>
  <w:style w:type="paragraph" w:customStyle="1" w:styleId="afffffa">
    <w:name w:val="Подпункты Знак"/>
    <w:basedOn w:val="a2"/>
    <w:autoRedefine/>
    <w:rsid w:val="00B43B19"/>
    <w:pPr>
      <w:widowControl w:val="0"/>
      <w:suppressAutoHyphens/>
      <w:spacing w:after="0" w:line="240" w:lineRule="auto"/>
      <w:ind w:firstLine="720"/>
      <w:jc w:val="both"/>
    </w:pPr>
    <w:rPr>
      <w:rFonts w:ascii="Times New Roman" w:eastAsia="Lucida Sans Unicode" w:hAnsi="Times New Roman" w:cs="Times New Roman"/>
      <w:kern w:val="1"/>
      <w:sz w:val="28"/>
      <w:szCs w:val="28"/>
    </w:rPr>
  </w:style>
  <w:style w:type="paragraph" w:styleId="61">
    <w:name w:val="toc 6"/>
    <w:basedOn w:val="a2"/>
    <w:next w:val="a2"/>
    <w:autoRedefine/>
    <w:uiPriority w:val="39"/>
    <w:unhideWhenUsed/>
    <w:rsid w:val="00B43B19"/>
    <w:pPr>
      <w:widowControl w:val="0"/>
      <w:suppressAutoHyphens/>
      <w:spacing w:after="0" w:line="240" w:lineRule="auto"/>
      <w:ind w:left="1200" w:firstLine="709"/>
    </w:pPr>
    <w:rPr>
      <w:rFonts w:ascii="Times New Roman" w:eastAsia="Lucida Sans Unicode" w:hAnsi="Times New Roman" w:cs="Times New Roman"/>
      <w:sz w:val="20"/>
      <w:szCs w:val="20"/>
    </w:rPr>
  </w:style>
  <w:style w:type="paragraph" w:styleId="7">
    <w:name w:val="toc 7"/>
    <w:basedOn w:val="a2"/>
    <w:next w:val="a2"/>
    <w:autoRedefine/>
    <w:uiPriority w:val="39"/>
    <w:unhideWhenUsed/>
    <w:rsid w:val="00B43B19"/>
    <w:pPr>
      <w:widowControl w:val="0"/>
      <w:suppressAutoHyphens/>
      <w:spacing w:after="0" w:line="240" w:lineRule="auto"/>
      <w:ind w:left="1440" w:firstLine="709"/>
    </w:pPr>
    <w:rPr>
      <w:rFonts w:ascii="Times New Roman" w:eastAsia="Lucida Sans Unicode" w:hAnsi="Times New Roman" w:cs="Times New Roman"/>
      <w:sz w:val="20"/>
      <w:szCs w:val="20"/>
    </w:rPr>
  </w:style>
  <w:style w:type="paragraph" w:styleId="8">
    <w:name w:val="toc 8"/>
    <w:basedOn w:val="a2"/>
    <w:next w:val="a2"/>
    <w:autoRedefine/>
    <w:uiPriority w:val="39"/>
    <w:unhideWhenUsed/>
    <w:rsid w:val="00B43B19"/>
    <w:pPr>
      <w:widowControl w:val="0"/>
      <w:suppressAutoHyphens/>
      <w:spacing w:after="0" w:line="240" w:lineRule="auto"/>
      <w:ind w:left="1680" w:firstLine="709"/>
    </w:pPr>
    <w:rPr>
      <w:rFonts w:ascii="Times New Roman" w:eastAsia="Lucida Sans Unicode" w:hAnsi="Times New Roman" w:cs="Times New Roman"/>
      <w:sz w:val="20"/>
      <w:szCs w:val="20"/>
    </w:rPr>
  </w:style>
  <w:style w:type="paragraph" w:styleId="9">
    <w:name w:val="toc 9"/>
    <w:basedOn w:val="a2"/>
    <w:next w:val="a2"/>
    <w:autoRedefine/>
    <w:uiPriority w:val="39"/>
    <w:unhideWhenUsed/>
    <w:rsid w:val="00B43B19"/>
    <w:pPr>
      <w:widowControl w:val="0"/>
      <w:suppressAutoHyphens/>
      <w:spacing w:after="0" w:line="240" w:lineRule="auto"/>
      <w:ind w:left="1920" w:firstLine="709"/>
    </w:pPr>
    <w:rPr>
      <w:rFonts w:ascii="Times New Roman" w:eastAsia="Lucida Sans Unicode" w:hAnsi="Times New Roman" w:cs="Times New Roman"/>
      <w:sz w:val="20"/>
      <w:szCs w:val="20"/>
    </w:rPr>
  </w:style>
  <w:style w:type="paragraph" w:customStyle="1" w:styleId="afffffb">
    <w:name w:val="название зоны"/>
    <w:basedOn w:val="a2"/>
    <w:link w:val="afffffc"/>
    <w:rsid w:val="00B43B19"/>
    <w:pPr>
      <w:widowControl w:val="0"/>
      <w:suppressAutoHyphens/>
      <w:spacing w:after="0" w:line="240" w:lineRule="auto"/>
      <w:ind w:firstLine="709"/>
      <w:jc w:val="right"/>
    </w:pPr>
    <w:rPr>
      <w:rFonts w:ascii="Times New Roman" w:eastAsia="Lucida Sans Unicode" w:hAnsi="Times New Roman" w:cs="Times New Roman"/>
      <w:i/>
      <w:sz w:val="24"/>
      <w:szCs w:val="24"/>
    </w:rPr>
  </w:style>
  <w:style w:type="paragraph" w:customStyle="1" w:styleId="afffffd">
    <w:name w:val="Название зоны"/>
    <w:basedOn w:val="afffffb"/>
    <w:link w:val="afffffe"/>
    <w:qFormat/>
    <w:rsid w:val="00B43B19"/>
    <w:pPr>
      <w:ind w:left="2694" w:firstLine="0"/>
      <w:jc w:val="both"/>
    </w:pPr>
    <w:rPr>
      <w:rFonts w:ascii="Candara" w:hAnsi="Candara"/>
      <w:b/>
    </w:rPr>
  </w:style>
  <w:style w:type="character" w:customStyle="1" w:styleId="afffffc">
    <w:name w:val="название зоны Знак"/>
    <w:link w:val="afffffb"/>
    <w:rsid w:val="00B43B19"/>
    <w:rPr>
      <w:rFonts w:ascii="Times New Roman" w:eastAsia="Lucida Sans Unicode" w:hAnsi="Times New Roman" w:cs="Times New Roman"/>
      <w:i/>
      <w:sz w:val="24"/>
      <w:szCs w:val="24"/>
    </w:rPr>
  </w:style>
  <w:style w:type="paragraph" w:customStyle="1" w:styleId="affffff">
    <w:name w:val="Описание зоны"/>
    <w:basedOn w:val="a2"/>
    <w:link w:val="affffff0"/>
    <w:qFormat/>
    <w:rsid w:val="00B43B19"/>
    <w:pPr>
      <w:widowControl w:val="0"/>
      <w:suppressAutoHyphens/>
      <w:spacing w:after="0" w:line="240" w:lineRule="auto"/>
      <w:ind w:left="2694"/>
      <w:jc w:val="both"/>
    </w:pPr>
    <w:rPr>
      <w:rFonts w:ascii="Candara" w:eastAsia="Lucida Sans Unicode" w:hAnsi="Candara" w:cs="Times New Roman"/>
      <w:sz w:val="24"/>
      <w:szCs w:val="24"/>
      <w:lang w:bidi="hi-IN"/>
    </w:rPr>
  </w:style>
  <w:style w:type="character" w:customStyle="1" w:styleId="afffffe">
    <w:name w:val="Название зоны Знак"/>
    <w:link w:val="afffffd"/>
    <w:rsid w:val="00B43B19"/>
    <w:rPr>
      <w:rFonts w:ascii="Candara" w:eastAsia="Lucida Sans Unicode" w:hAnsi="Candara" w:cs="Times New Roman"/>
      <w:b/>
      <w:i/>
      <w:sz w:val="24"/>
      <w:szCs w:val="24"/>
    </w:rPr>
  </w:style>
  <w:style w:type="paragraph" w:customStyle="1" w:styleId="affffff1">
    <w:name w:val="Осн виды"/>
    <w:basedOn w:val="a2"/>
    <w:link w:val="affffff2"/>
    <w:qFormat/>
    <w:rsid w:val="00B43B19"/>
    <w:pPr>
      <w:widowControl w:val="0"/>
      <w:suppressAutoHyphens/>
      <w:spacing w:after="0" w:line="240" w:lineRule="auto"/>
      <w:jc w:val="center"/>
    </w:pPr>
    <w:rPr>
      <w:rFonts w:ascii="Times New Roman" w:eastAsia="Lucida Sans Unicode" w:hAnsi="Times New Roman" w:cs="Times New Roman"/>
      <w:i/>
      <w:sz w:val="24"/>
      <w:szCs w:val="24"/>
      <w:lang w:bidi="hi-IN"/>
    </w:rPr>
  </w:style>
  <w:style w:type="character" w:customStyle="1" w:styleId="affffff0">
    <w:name w:val="Описание зоны Знак"/>
    <w:link w:val="affffff"/>
    <w:rsid w:val="00B43B19"/>
    <w:rPr>
      <w:rFonts w:ascii="Candara" w:eastAsia="Lucida Sans Unicode" w:hAnsi="Candara" w:cs="Times New Roman"/>
      <w:sz w:val="24"/>
      <w:szCs w:val="24"/>
      <w:lang w:bidi="hi-IN"/>
    </w:rPr>
  </w:style>
  <w:style w:type="paragraph" w:customStyle="1" w:styleId="a1">
    <w:name w:val="список разреш испол"/>
    <w:basedOn w:val="afc"/>
    <w:link w:val="affffff3"/>
    <w:qFormat/>
    <w:rsid w:val="00B43B19"/>
    <w:pPr>
      <w:widowControl w:val="0"/>
      <w:numPr>
        <w:numId w:val="66"/>
      </w:numPr>
      <w:suppressAutoHyphens/>
      <w:spacing w:after="0" w:line="240" w:lineRule="auto"/>
      <w:jc w:val="left"/>
    </w:pPr>
    <w:rPr>
      <w:rFonts w:eastAsia="Lucida Sans Unicode"/>
      <w:szCs w:val="24"/>
      <w:lang w:eastAsia="ru-RU" w:bidi="hi-IN"/>
    </w:rPr>
  </w:style>
  <w:style w:type="character" w:customStyle="1" w:styleId="affffff2">
    <w:name w:val="Осн виды Знак"/>
    <w:link w:val="affffff1"/>
    <w:rsid w:val="00B43B19"/>
    <w:rPr>
      <w:rFonts w:ascii="Times New Roman" w:eastAsia="Lucida Sans Unicode" w:hAnsi="Times New Roman" w:cs="Times New Roman"/>
      <w:i/>
      <w:sz w:val="24"/>
      <w:szCs w:val="24"/>
      <w:lang w:bidi="hi-IN"/>
    </w:rPr>
  </w:style>
  <w:style w:type="character" w:customStyle="1" w:styleId="affffff3">
    <w:name w:val="список разреш испол Знак"/>
    <w:link w:val="a1"/>
    <w:rsid w:val="00B43B19"/>
    <w:rPr>
      <w:rFonts w:ascii="Times New Roman" w:eastAsia="Lucida Sans Unicode" w:hAnsi="Times New Roman" w:cs="Times New Roman"/>
      <w:sz w:val="24"/>
      <w:szCs w:val="24"/>
      <w:lang w:bidi="hi-IN"/>
    </w:rPr>
  </w:style>
  <w:style w:type="paragraph" w:customStyle="1" w:styleId="230">
    <w:name w:val="Основной текст 23"/>
    <w:basedOn w:val="a2"/>
    <w:rsid w:val="00B43B19"/>
    <w:pPr>
      <w:spacing w:after="0" w:line="360" w:lineRule="auto"/>
      <w:ind w:left="426" w:hanging="426"/>
      <w:jc w:val="both"/>
    </w:pPr>
    <w:rPr>
      <w:rFonts w:ascii="Times New Roman" w:eastAsia="Times New Roman" w:hAnsi="Times New Roman" w:cs="Times New Roman"/>
      <w:b/>
      <w:color w:val="000000"/>
      <w:sz w:val="28"/>
      <w:szCs w:val="20"/>
      <w:lang w:eastAsia="ar-SA"/>
    </w:rPr>
  </w:style>
  <w:style w:type="paragraph" w:styleId="affffff4">
    <w:name w:val="caption"/>
    <w:basedOn w:val="a2"/>
    <w:next w:val="a2"/>
    <w:uiPriority w:val="99"/>
    <w:qFormat/>
    <w:rsid w:val="00B43B19"/>
    <w:pPr>
      <w:spacing w:after="240" w:line="240" w:lineRule="auto"/>
      <w:ind w:left="2694" w:hanging="1276"/>
      <w:jc w:val="both"/>
      <w:outlineLvl w:val="5"/>
    </w:pPr>
    <w:rPr>
      <w:rFonts w:ascii="Arial" w:eastAsia="Times New Roman" w:hAnsi="Arial" w:cs="Arial"/>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2"/>
    <w:rsid w:val="00B43B19"/>
    <w:pPr>
      <w:suppressAutoHyphens/>
      <w:spacing w:after="0" w:line="240" w:lineRule="auto"/>
      <w:ind w:firstLine="539"/>
      <w:jc w:val="both"/>
    </w:pPr>
    <w:rPr>
      <w:rFonts w:ascii="Times New Roman" w:eastAsia="Times New Roman" w:hAnsi="Times New Roman" w:cs="Times New Roman"/>
      <w:color w:val="000000"/>
      <w:kern w:val="1"/>
      <w:sz w:val="24"/>
      <w:szCs w:val="24"/>
      <w:lang w:eastAsia="ar-SA"/>
    </w:rPr>
  </w:style>
  <w:style w:type="paragraph" w:customStyle="1" w:styleId="s52">
    <w:name w:val="s_52"/>
    <w:basedOn w:val="a2"/>
    <w:rsid w:val="00B43B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1">
    <w:name w:val="Основной текст 21"/>
    <w:basedOn w:val="a2"/>
    <w:rsid w:val="00B43B19"/>
    <w:pPr>
      <w:tabs>
        <w:tab w:val="left" w:pos="709"/>
      </w:tabs>
      <w:suppressAutoHyphens/>
      <w:spacing w:after="0" w:line="240" w:lineRule="auto"/>
      <w:ind w:firstLine="709"/>
      <w:jc w:val="center"/>
    </w:pPr>
    <w:rPr>
      <w:rFonts w:ascii="TimesET" w:eastAsia="TimesET" w:hAnsi="TimesET" w:cs="Times New Roman"/>
      <w:b/>
      <w:sz w:val="24"/>
      <w:szCs w:val="20"/>
      <w:lang w:eastAsia="ar-SA"/>
    </w:rPr>
  </w:style>
  <w:style w:type="paragraph" w:customStyle="1" w:styleId="1f">
    <w:name w:val="Основной текст с отступом1"/>
    <w:basedOn w:val="a2"/>
    <w:rsid w:val="00B43B19"/>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character" w:customStyle="1" w:styleId="blk">
    <w:name w:val="blk"/>
    <w:basedOn w:val="a3"/>
    <w:rsid w:val="00B43B19"/>
  </w:style>
  <w:style w:type="character" w:styleId="affffff5">
    <w:name w:val="line number"/>
    <w:basedOn w:val="a3"/>
    <w:uiPriority w:val="99"/>
    <w:semiHidden/>
    <w:unhideWhenUsed/>
    <w:rsid w:val="00B43B19"/>
  </w:style>
  <w:style w:type="character" w:customStyle="1" w:styleId="1f0">
    <w:name w:val="Текст примечания Знак1"/>
    <w:rsid w:val="00B43B19"/>
    <w:rPr>
      <w:lang w:eastAsia="ar-SA"/>
    </w:rPr>
  </w:style>
  <w:style w:type="paragraph" w:customStyle="1" w:styleId="FORMATTEXT0">
    <w:name w:val=".FORMATTEXT"/>
    <w:uiPriority w:val="99"/>
    <w:rsid w:val="00B43B19"/>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57329391&amp;sub=501010"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hyperlink" Target="http://ivo.garant.ru/"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garant.park.ru:80/doc.jsp?urn=urn:garant:12038258&amp;anchor=1012"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garant.park.ru:80/doc.jsp?urn=urn:garant:1202723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garant.park.ru:80/doc.jsp?urn=urn:garant:12027232" TargetMode="External"/><Relationship Id="rId5" Type="http://schemas.openxmlformats.org/officeDocument/2006/relationships/footnotes" Target="footnote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s://docs.cntd.ru/document/1200074235"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vo.garant.ru/document?id=12048567&amp;sub=0"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s://docs.cntd.ru/document/5200163" TargetMode="External"/><Relationship Id="rId30" Type="http://schemas.openxmlformats.org/officeDocument/2006/relationships/hyperlink" Target="http://garant.park.ru:80/doc.jsp?urn=urn:garant:12038258&amp;anchor=1012"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168</Pages>
  <Words>39553</Words>
  <Characters>225456</Characters>
  <Application>Microsoft Office Word</Application>
  <DocSecurity>0</DocSecurity>
  <Lines>1878</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2023-11-29T06:28:00Z</cp:lastPrinted>
  <dcterms:created xsi:type="dcterms:W3CDTF">2023-12-19T04:41:00Z</dcterms:created>
  <dcterms:modified xsi:type="dcterms:W3CDTF">2023-12-19T04:41:00Z</dcterms:modified>
</cp:coreProperties>
</file>