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8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</w:tblGrid>
      <w:tr w:rsidR="001618B8" w:rsidRPr="00003741" w:rsidTr="001618B8">
        <w:trPr>
          <w:trHeight w:val="1187"/>
          <w:jc w:val="center"/>
        </w:trPr>
        <w:tc>
          <w:tcPr>
            <w:tcW w:w="3321" w:type="dxa"/>
          </w:tcPr>
          <w:p w:rsidR="001618B8" w:rsidRPr="00003741" w:rsidRDefault="00E97CC8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3810</wp:posOffset>
                  </wp:positionV>
                  <wp:extent cx="419100" cy="533400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618B8" w:rsidRPr="00003741" w:rsidRDefault="001618B8" w:rsidP="0016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3741" w:rsidRPr="00AE1D0B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:rsidR="00003741" w:rsidRPr="00003741" w:rsidRDefault="00003741" w:rsidP="000037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E97CC8" w:rsidRPr="00E9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КАРАГУЗИНСКОГО 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03741" w:rsidRPr="00003741" w:rsidRDefault="00003741" w:rsidP="000037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3741" w:rsidRPr="00003741" w:rsidRDefault="009113DF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28.06.2023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9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7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Карагузино</w:t>
      </w:r>
      <w:proofErr w:type="spellEnd"/>
      <w:r w:rsidR="002B4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8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67D" w:rsidRDefault="00321529" w:rsidP="0032152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Положения об организации и осуществлении первичного воинского учета на территории </w:t>
      </w:r>
      <w:r w:rsid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Карагузинского</w:t>
      </w:r>
      <w:proofErr w:type="spellEnd"/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 </w:t>
      </w:r>
    </w:p>
    <w:p w:rsidR="00D360C1" w:rsidRDefault="00321529" w:rsidP="0032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Саракташского</w:t>
      </w:r>
      <w:proofErr w:type="spellEnd"/>
      <w:r w:rsid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Оренбургской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области</w:t>
      </w:r>
    </w:p>
    <w:p w:rsidR="00AE1D0B" w:rsidRPr="00D360C1" w:rsidRDefault="00AE1D0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4D" w:rsidRDefault="00321529" w:rsidP="00090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27 ноября 2006г.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0B"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AE1D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Карагузинский</w:t>
      </w:r>
      <w:proofErr w:type="spellEnd"/>
      <w:r w:rsidR="00AE1D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proofErr w:type="spellStart"/>
      <w:r w:rsidR="00AE1D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Саракташского</w:t>
      </w:r>
      <w:proofErr w:type="spellEnd"/>
      <w:r w:rsidR="00AE1D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</w:t>
      </w:r>
      <w:proofErr w:type="gramEnd"/>
    </w:p>
    <w:p w:rsidR="00AE1D0B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21529" w:rsidRDefault="00321529" w:rsidP="00FD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организации и осуществлении первичног</w:t>
      </w:r>
      <w:r w:rsid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воинского учета на территории</w:t>
      </w:r>
      <w:r w:rsidR="00E97CC8" w:rsidRP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Карагузинский</w:t>
      </w:r>
      <w:proofErr w:type="spellEnd"/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Саракташского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</w:t>
      </w:r>
      <w:proofErr w:type="spellEnd"/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Оренбургской</w:t>
      </w: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области</w:t>
      </w:r>
      <w:r w:rsidRPr="0032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321529" w:rsidRPr="00766900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 Утвердить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(приложение № 2).</w:t>
      </w:r>
    </w:p>
    <w:p w:rsidR="001870E1" w:rsidRPr="001870E1" w:rsidRDefault="00FD4B30" w:rsidP="00FD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постановление вступает в силу </w:t>
      </w: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proofErr w:type="spellStart"/>
      <w:r w:rsid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Карагузинский</w:t>
      </w:r>
      <w:proofErr w:type="spellEnd"/>
      <w:r w:rsidR="00E97CC8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сети «интернет».</w:t>
      </w:r>
    </w:p>
    <w:p w:rsidR="001870E1" w:rsidRPr="001870E1" w:rsidRDefault="00FD4B30" w:rsidP="00187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70E1" w:rsidRPr="001870E1" w:rsidRDefault="00E97CC8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Карагузинский</w:t>
      </w:r>
      <w:proofErr w:type="spellEnd"/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М.Г.Ишбульдина</w:t>
      </w:r>
      <w:proofErr w:type="spellEnd"/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E97CC8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</w:t>
      </w:r>
      <w:r w:rsidR="00E97CC8" w:rsidRPr="00E9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слано: на сайт,</w:t>
      </w:r>
      <w:r w:rsidR="00D360C1" w:rsidRPr="00E9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CC8" w:rsidRPr="00E97CC8">
        <w:rPr>
          <w:rFonts w:ascii="Times New Roman" w:hAnsi="Times New Roman" w:cs="Times New Roman"/>
          <w:sz w:val="28"/>
          <w:szCs w:val="28"/>
        </w:rPr>
        <w:t>прокуратуре района, в дело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B4103" w:rsidRDefault="002B4103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№ 1</w:t>
      </w: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>к решению Совета депутатов</w:t>
      </w:r>
    </w:p>
    <w:p w:rsidR="00321529" w:rsidRPr="00321529" w:rsidRDefault="00E97CC8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Calibri"/>
          <w:sz w:val="28"/>
          <w:szCs w:val="16"/>
          <w:lang w:eastAsia="ru-RU"/>
        </w:rPr>
        <w:t>Карагузинского</w:t>
      </w:r>
      <w:proofErr w:type="spellEnd"/>
      <w:r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</w:t>
      </w:r>
      <w:r w:rsidR="00321529"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сельсовета </w:t>
      </w:r>
      <w:proofErr w:type="spellStart"/>
      <w:r w:rsidR="00321529"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>Саракташского</w:t>
      </w:r>
      <w:proofErr w:type="spellEnd"/>
      <w:r w:rsidR="00321529"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района Оренбургской области </w:t>
      </w:r>
    </w:p>
    <w:p w:rsidR="00321529" w:rsidRPr="00321529" w:rsidRDefault="009113DF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>
        <w:rPr>
          <w:rFonts w:ascii="Times New Roman" w:eastAsia="Times New Roman" w:hAnsi="Times New Roman" w:cs="Calibri"/>
          <w:sz w:val="28"/>
          <w:szCs w:val="16"/>
          <w:lang w:eastAsia="ru-RU"/>
        </w:rPr>
        <w:t>от  28.06</w:t>
      </w:r>
      <w:r w:rsidR="002B4103">
        <w:rPr>
          <w:rFonts w:ascii="Times New Roman" w:eastAsia="Times New Roman" w:hAnsi="Times New Roman" w:cs="Calibri"/>
          <w:sz w:val="28"/>
          <w:szCs w:val="16"/>
          <w:lang w:eastAsia="ru-RU"/>
        </w:rPr>
        <w:t>.2023   №  8</w:t>
      </w: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0E5F0D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1529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сельсовета района</w:t>
      </w:r>
      <w:r w:rsidRPr="000E5F0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21529" w:rsidRPr="000E5F0D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29" w:rsidRPr="00321529" w:rsidRDefault="00321529" w:rsidP="00321529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1529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>Организация первичного воинского учета на территории</w:t>
      </w:r>
      <w:r w:rsidR="009113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13DF">
        <w:rPr>
          <w:rFonts w:ascii="Times New Roman" w:hAnsi="Times New Roman" w:cs="Times New Roman"/>
          <w:sz w:val="28"/>
          <w:szCs w:val="28"/>
        </w:rPr>
        <w:t>Карагузинского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>области (далее - муниципальное образование) осуществляется в соответствии с Конституцией Российской Федерации, Федеральными законами от 31 мая 1996г. №61-ФЗ «Об обороне», от 26 февраля 1997г. № 31-ФЗ «О мобилизационной подготовке и мобилизации в Российской Федерации», от 28 марта 1998 №53-Ф3 «О воинской обязанности и военной службе», постановлением Правительства Российской Федерации от27</w:t>
      </w:r>
      <w:proofErr w:type="gramEnd"/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 xml:space="preserve">ноября 2006 г.№719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Уставом </w:t>
      </w:r>
      <w:proofErr w:type="spellStart"/>
      <w:r w:rsidR="009113DF">
        <w:rPr>
          <w:rFonts w:ascii="Times New Roman" w:hAnsi="Times New Roman" w:cs="Times New Roman"/>
          <w:sz w:val="28"/>
          <w:szCs w:val="28"/>
        </w:rPr>
        <w:t>Карагузинского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>области, иными нормативными правовыми актами органов местного самоуправления муниципального образования.</w:t>
      </w:r>
      <w:proofErr w:type="gramEnd"/>
    </w:p>
    <w:p w:rsidR="0030367D" w:rsidRPr="00766900" w:rsidRDefault="0030367D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Default="00321529" w:rsidP="0030367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7D">
        <w:rPr>
          <w:rFonts w:ascii="Times New Roman" w:hAnsi="Times New Roman" w:cs="Times New Roman"/>
          <w:b/>
          <w:sz w:val="28"/>
          <w:szCs w:val="28"/>
        </w:rPr>
        <w:t xml:space="preserve">2. Организация и осуществление первичного воинского учета </w:t>
      </w:r>
    </w:p>
    <w:p w:rsidR="00321529" w:rsidRPr="0030367D" w:rsidRDefault="00321529" w:rsidP="0030367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7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321529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на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(работника ВУС) распоряжением администрации </w:t>
      </w:r>
      <w:proofErr w:type="spellStart"/>
      <w:r w:rsidR="009113DF">
        <w:rPr>
          <w:rFonts w:ascii="Times New Roman" w:hAnsi="Times New Roman" w:cs="Times New Roman"/>
          <w:sz w:val="28"/>
          <w:szCs w:val="28"/>
        </w:rPr>
        <w:t>Карагузинского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321529" w:rsidRPr="00766900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находится в непосредственном подчинении Главы муниципального образования.</w:t>
      </w:r>
    </w:p>
    <w:p w:rsidR="00321529" w:rsidRPr="00766900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  <w:proofErr w:type="gramEnd"/>
    </w:p>
    <w:p w:rsidR="00321529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№ 2</w:t>
      </w:r>
    </w:p>
    <w:p w:rsidR="00321529" w:rsidRPr="00321529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>к решению Совета депутатов</w:t>
      </w:r>
    </w:p>
    <w:p w:rsidR="00321529" w:rsidRPr="00321529" w:rsidRDefault="009113DF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28"/>
          <w:szCs w:val="16"/>
          <w:lang w:eastAsia="ru-RU"/>
        </w:rPr>
        <w:t>Карагузинского</w:t>
      </w:r>
      <w:proofErr w:type="spellEnd"/>
      <w:r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</w:t>
      </w:r>
      <w:r w:rsidR="00321529"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сельсовета </w:t>
      </w:r>
      <w:proofErr w:type="spellStart"/>
      <w:r w:rsidR="00321529"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>Саракташского</w:t>
      </w:r>
      <w:proofErr w:type="spellEnd"/>
      <w:r w:rsidR="00321529"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района Оренбургской области </w:t>
      </w:r>
    </w:p>
    <w:p w:rsidR="00321529" w:rsidRPr="00321529" w:rsidRDefault="002B4103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>
        <w:rPr>
          <w:rFonts w:ascii="Times New Roman" w:eastAsia="Times New Roman" w:hAnsi="Times New Roman" w:cs="Calibri"/>
          <w:sz w:val="28"/>
          <w:szCs w:val="16"/>
          <w:lang w:eastAsia="ru-RU"/>
        </w:rPr>
        <w:t>от  28.06.2023   №  8</w:t>
      </w: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Default="00321529" w:rsidP="00321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529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Функциональные обязанности специалиста </w:t>
      </w:r>
    </w:p>
    <w:p w:rsidR="00321529" w:rsidRPr="00321529" w:rsidRDefault="00321529" w:rsidP="00321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529">
        <w:rPr>
          <w:rFonts w:ascii="Times New Roman" w:eastAsia="Calibri" w:hAnsi="Times New Roman" w:cs="Times New Roman"/>
          <w:b/>
          <w:sz w:val="28"/>
          <w:szCs w:val="28"/>
        </w:rPr>
        <w:t>по первичному воинскому учету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 Для осуществления первичного воинского учета специалист: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 xml:space="preserve">г) ведет и хранит документы первичного воинского учета в машинописном и электронном </w:t>
      </w:r>
      <w:proofErr w:type="gramStart"/>
      <w:r w:rsidRPr="00321529">
        <w:rPr>
          <w:rFonts w:ascii="Times New Roman" w:eastAsia="Calibri" w:hAnsi="Times New Roman" w:cs="Times New Roman"/>
          <w:sz w:val="28"/>
          <w:szCs w:val="28"/>
        </w:rPr>
        <w:t>видах</w:t>
      </w:r>
      <w:proofErr w:type="gramEnd"/>
      <w:r w:rsidRPr="00321529">
        <w:rPr>
          <w:rFonts w:ascii="Times New Roman" w:eastAsia="Calibri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lastRenderedPageBreak/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1.3. В целях организации и обеспечения постановки граждан на воинский учет: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529">
        <w:rPr>
          <w:rFonts w:ascii="Times New Roman" w:eastAsia="Calibri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321529">
        <w:rPr>
          <w:rFonts w:ascii="Times New Roman" w:eastAsia="Calibri" w:hAnsi="Times New Roman" w:cs="Times New Roman"/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529">
        <w:rPr>
          <w:rFonts w:ascii="Times New Roman" w:eastAsia="Calibri" w:hAnsi="Times New Roman" w:cs="Times New Roman"/>
          <w:sz w:val="28"/>
          <w:szCs w:val="28"/>
        </w:rPr>
        <w:t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</w:t>
      </w:r>
      <w:proofErr w:type="gramEnd"/>
      <w:r w:rsidRPr="00321529">
        <w:rPr>
          <w:rFonts w:ascii="Times New Roman" w:eastAsia="Calibri" w:hAnsi="Times New Roman" w:cs="Times New Roman"/>
          <w:sz w:val="28"/>
          <w:szCs w:val="28"/>
        </w:rPr>
        <w:t xml:space="preserve">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</w:t>
      </w:r>
      <w:r w:rsidRPr="00321529">
        <w:rPr>
          <w:rFonts w:ascii="Times New Roman" w:eastAsia="Calibri" w:hAnsi="Times New Roman" w:cs="Times New Roman"/>
          <w:sz w:val="28"/>
          <w:szCs w:val="28"/>
        </w:rPr>
        <w:lastRenderedPageBreak/>
        <w:t>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529">
        <w:rPr>
          <w:rFonts w:ascii="Times New Roman" w:eastAsia="Calibri" w:hAnsi="Times New Roman" w:cs="Times New Roman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321529" w:rsidRPr="00321529" w:rsidRDefault="00321529" w:rsidP="00321529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321529" w:rsidRPr="00321529" w:rsidRDefault="00321529" w:rsidP="00321529">
      <w:pPr>
        <w:rPr>
          <w:rFonts w:ascii="Calibri" w:eastAsia="Calibri" w:hAnsi="Calibri" w:cs="Times New Roman"/>
        </w:rPr>
      </w:pPr>
    </w:p>
    <w:p w:rsidR="001870E1" w:rsidRDefault="001870E1" w:rsidP="0032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07" w:rsidRDefault="000A1387"/>
    <w:sectPr w:rsidR="00C63E07" w:rsidSect="00A9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F"/>
    <w:rsid w:val="00003741"/>
    <w:rsid w:val="00090735"/>
    <w:rsid w:val="000A1387"/>
    <w:rsid w:val="00160155"/>
    <w:rsid w:val="001618B8"/>
    <w:rsid w:val="001870E1"/>
    <w:rsid w:val="002B4103"/>
    <w:rsid w:val="002E30EE"/>
    <w:rsid w:val="0030367D"/>
    <w:rsid w:val="00321529"/>
    <w:rsid w:val="005C4B97"/>
    <w:rsid w:val="00894B6C"/>
    <w:rsid w:val="009113DF"/>
    <w:rsid w:val="00A9784F"/>
    <w:rsid w:val="00AA237C"/>
    <w:rsid w:val="00AE1D0B"/>
    <w:rsid w:val="00C135C8"/>
    <w:rsid w:val="00C21951"/>
    <w:rsid w:val="00CB691D"/>
    <w:rsid w:val="00CE354D"/>
    <w:rsid w:val="00D360C1"/>
    <w:rsid w:val="00E8052F"/>
    <w:rsid w:val="00E97CC8"/>
    <w:rsid w:val="00F51445"/>
    <w:rsid w:val="00FD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4F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Plain Text"/>
    <w:basedOn w:val="a"/>
    <w:link w:val="a7"/>
    <w:uiPriority w:val="99"/>
    <w:unhideWhenUsed/>
    <w:rsid w:val="00321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215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Plain Text"/>
    <w:basedOn w:val="a"/>
    <w:link w:val="a7"/>
    <w:uiPriority w:val="99"/>
    <w:unhideWhenUsed/>
    <w:rsid w:val="00321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215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2</cp:revision>
  <cp:lastPrinted>2023-06-28T11:23:00Z</cp:lastPrinted>
  <dcterms:created xsi:type="dcterms:W3CDTF">2023-07-17T04:31:00Z</dcterms:created>
  <dcterms:modified xsi:type="dcterms:W3CDTF">2023-07-17T04:31:00Z</dcterms:modified>
</cp:coreProperties>
</file>