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6764">
        <w:rPr>
          <w:rFonts w:ascii="Arial" w:hAnsi="Arial" w:cs="Arial"/>
          <w:sz w:val="28"/>
          <w:szCs w:val="28"/>
        </w:rPr>
        <w:t xml:space="preserve">СОВЕТ ДЕПУТАТОВ                               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МУНИЦИПАЛЬНОГО ОБРАЗОВАНИЯ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КАРАГУЗИНСКИЙ СЕЛЬСОВЕТ САРАКТАШСКОГО РАЙОНА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ОРЕНБУРГСКОЙ ОБЛАСТИ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ТРЕТЬЕГО СОЗЫВА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РЕШЕНИЕ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 xml:space="preserve">Двадцать </w:t>
      </w:r>
      <w:r w:rsidR="007B6DD5">
        <w:rPr>
          <w:rFonts w:ascii="Arial" w:hAnsi="Arial" w:cs="Arial"/>
          <w:sz w:val="28"/>
          <w:szCs w:val="28"/>
        </w:rPr>
        <w:t>четвертого</w:t>
      </w:r>
      <w:bookmarkStart w:id="0" w:name="_GoBack"/>
      <w:bookmarkEnd w:id="0"/>
      <w:r w:rsidRPr="005E6764">
        <w:rPr>
          <w:rFonts w:ascii="Arial" w:hAnsi="Arial" w:cs="Arial"/>
          <w:sz w:val="28"/>
          <w:szCs w:val="28"/>
        </w:rPr>
        <w:t xml:space="preserve"> заседания Совета депутатов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муниципального образования Карагузинский сельсовет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5E6764">
        <w:rPr>
          <w:rFonts w:ascii="Arial" w:hAnsi="Arial" w:cs="Arial"/>
          <w:sz w:val="28"/>
          <w:szCs w:val="28"/>
        </w:rPr>
        <w:t>третьего созыва</w:t>
      </w:r>
    </w:p>
    <w:p w:rsidR="00996358" w:rsidRPr="005E6764" w:rsidRDefault="00996358" w:rsidP="00194FFB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sz w:val="28"/>
          <w:szCs w:val="28"/>
        </w:rPr>
      </w:pPr>
    </w:p>
    <w:p w:rsidR="00996358" w:rsidRPr="005E6764" w:rsidRDefault="00996358" w:rsidP="00194FFB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>21.12.2017 г.                                                                                            № 67</w:t>
      </w:r>
    </w:p>
    <w:p w:rsidR="00996358" w:rsidRPr="005E6764" w:rsidRDefault="00996358" w:rsidP="009762C2">
      <w:pPr>
        <w:rPr>
          <w:rFonts w:ascii="Arial" w:hAnsi="Arial" w:cs="Arial"/>
          <w:szCs w:val="28"/>
        </w:rPr>
      </w:pPr>
    </w:p>
    <w:tbl>
      <w:tblPr>
        <w:tblW w:w="0" w:type="auto"/>
        <w:tblInd w:w="208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996358" w:rsidRPr="005E6764" w:rsidTr="00715972">
        <w:tc>
          <w:tcPr>
            <w:tcW w:w="6120" w:type="dxa"/>
          </w:tcPr>
          <w:p w:rsidR="00996358" w:rsidRPr="005E6764" w:rsidRDefault="00996358" w:rsidP="007B3D58">
            <w:pPr>
              <w:jc w:val="both"/>
              <w:rPr>
                <w:rFonts w:ascii="Arial" w:hAnsi="Arial" w:cs="Arial"/>
                <w:szCs w:val="28"/>
              </w:rPr>
            </w:pPr>
            <w:r w:rsidRPr="005E6764">
              <w:rPr>
                <w:rFonts w:ascii="Arial" w:hAnsi="Arial" w:cs="Arial"/>
                <w:color w:val="auto"/>
                <w:szCs w:val="28"/>
              </w:rPr>
              <w:t>О передаче  части полномочий от администраций муниципальных образований сельских поселений района по осуществлению отдельных видов муниципального контроля на 2018 год</w:t>
            </w:r>
          </w:p>
        </w:tc>
      </w:tr>
    </w:tbl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           Заслушав и обсудив финансово-экономическое обоснование главы муниципального образования Карагузинский сельсовет по вопросу передаче  части полномочий администраций муниципальных образований сельских поселений Саракташского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Федеральным законом от 26 января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Бюджетным  кодексом  Российской  Федерации, статьёй 21 Устава Карагузинского сельсовета, </w:t>
      </w:r>
    </w:p>
    <w:p w:rsidR="00996358" w:rsidRPr="005E6764" w:rsidRDefault="00996358" w:rsidP="00715972">
      <w:pPr>
        <w:tabs>
          <w:tab w:val="left" w:pos="2250"/>
        </w:tabs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ab/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          Совет депутатов Карагузинского сельсовета</w:t>
      </w:r>
    </w:p>
    <w:p w:rsidR="00996358" w:rsidRPr="005E6764" w:rsidRDefault="00996358" w:rsidP="00715972">
      <w:pPr>
        <w:jc w:val="both"/>
        <w:rPr>
          <w:rFonts w:ascii="Arial" w:hAnsi="Arial" w:cs="Arial"/>
          <w:sz w:val="16"/>
          <w:szCs w:val="16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>Р Е Ш И Л:</w:t>
      </w:r>
    </w:p>
    <w:p w:rsidR="00996358" w:rsidRPr="005E6764" w:rsidRDefault="00996358" w:rsidP="00715972">
      <w:pPr>
        <w:jc w:val="both"/>
        <w:rPr>
          <w:rFonts w:ascii="Arial" w:hAnsi="Arial" w:cs="Arial"/>
          <w:sz w:val="16"/>
          <w:szCs w:val="16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          1. Передать от администраций Карагузинского сельсовета  полномочия по</w:t>
      </w:r>
      <w:r w:rsidRPr="005E6764">
        <w:rPr>
          <w:rFonts w:ascii="Arial" w:hAnsi="Arial" w:cs="Arial"/>
          <w:color w:val="auto"/>
          <w:szCs w:val="28"/>
        </w:rPr>
        <w:t xml:space="preserve"> осуществлению отдельных видов муниципального контроля </w:t>
      </w:r>
      <w:r w:rsidRPr="005E6764">
        <w:rPr>
          <w:rFonts w:ascii="Arial" w:hAnsi="Arial" w:cs="Arial"/>
          <w:szCs w:val="28"/>
        </w:rPr>
        <w:t>за счёт межбюджетных трансфертов на 2018 год согласно приложению.</w:t>
      </w:r>
    </w:p>
    <w:p w:rsidR="00996358" w:rsidRPr="005E6764" w:rsidRDefault="00996358" w:rsidP="00715972">
      <w:pPr>
        <w:jc w:val="both"/>
        <w:rPr>
          <w:rFonts w:ascii="Arial" w:hAnsi="Arial" w:cs="Arial"/>
          <w:sz w:val="16"/>
          <w:szCs w:val="16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          2. Администрации Карагузинского сельсовета заключить соглашения с администрацией Саракташского района о передаче к осуществлению части полномочий согласно пункту 1 данного решения.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          3. Контроль за исполнением данного решения возложить на постоянную комиссию Совета депутатов Карагузинского сельсовета  по бюджетной, налоговой и финансовой политике, собственности и экономическим вопросам, торговле и быту (Айдарова И.К.).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lastRenderedPageBreak/>
        <w:t xml:space="preserve">          4. Настоящее решение вступает в силу после его подписания и подлежит официальному опубликованию путём размещения на официальном сайте администрации Карагузинского сельсовета.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 xml:space="preserve">Председатель Совета 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>депутатов администрации                                    А.Х.Бикматов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  <w:r w:rsidRPr="005E6764">
        <w:rPr>
          <w:rFonts w:ascii="Arial" w:hAnsi="Arial" w:cs="Arial"/>
          <w:szCs w:val="28"/>
        </w:rPr>
        <w:t>Разослано: администрации района, постоянной комиссии (Айдарову И.К.), прокуратуре района</w:t>
      </w: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Pr="005E6764" w:rsidRDefault="00996358" w:rsidP="00715972">
      <w:pPr>
        <w:jc w:val="both"/>
        <w:rPr>
          <w:rFonts w:ascii="Arial" w:hAnsi="Arial" w:cs="Arial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58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</w:tblGrid>
      <w:tr w:rsidR="00996358" w:rsidTr="00F31307">
        <w:tc>
          <w:tcPr>
            <w:tcW w:w="4269" w:type="dxa"/>
          </w:tcPr>
          <w:p w:rsidR="00996358" w:rsidRDefault="00996358" w:rsidP="00F3130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Приложение </w:t>
            </w:r>
          </w:p>
          <w:p w:rsidR="00996358" w:rsidRDefault="00996358" w:rsidP="00F3130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к решению Совета </w:t>
            </w:r>
          </w:p>
          <w:p w:rsidR="00996358" w:rsidRDefault="00996358" w:rsidP="00F3130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депутатов  района</w:t>
            </w:r>
          </w:p>
          <w:p w:rsidR="00996358" w:rsidRDefault="00996358" w:rsidP="00F3130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22 декабря 2017 года  № </w:t>
            </w:r>
          </w:p>
        </w:tc>
      </w:tr>
    </w:tbl>
    <w:p w:rsidR="00996358" w:rsidRDefault="00996358" w:rsidP="00F052C1">
      <w:pPr>
        <w:jc w:val="both"/>
        <w:rPr>
          <w:rFonts w:ascii="Times New Roman" w:hAnsi="Times New Roman"/>
          <w:szCs w:val="28"/>
        </w:rPr>
      </w:pPr>
    </w:p>
    <w:p w:rsidR="00996358" w:rsidRDefault="00996358" w:rsidP="00F052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</w:t>
      </w:r>
    </w:p>
    <w:p w:rsidR="00996358" w:rsidRDefault="00996358" w:rsidP="00F052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части полномочий администраций муниципальных</w:t>
      </w:r>
    </w:p>
    <w:p w:rsidR="00996358" w:rsidRDefault="00996358" w:rsidP="00F052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образований сельских поселений, принимаемых администрацией</w:t>
      </w:r>
    </w:p>
    <w:p w:rsidR="00996358" w:rsidRDefault="00996358" w:rsidP="00F052C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Саракташского района по осуществлению отдельных видов муниципального контроля, на 2018 год</w:t>
      </w:r>
    </w:p>
    <w:p w:rsidR="00996358" w:rsidRDefault="00996358" w:rsidP="00F052C1">
      <w:pPr>
        <w:tabs>
          <w:tab w:val="left" w:pos="548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 По осуществлению муниципального земельного контроля.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2. По осуществлению муниципального контроля в области торговой деятельности (кроме администрации Саракташского поссовета).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3. По осуществлению муниципального контроля за организацией и осуществлением деятельности по продаже товаров (выполнению работ, оказанию услуг) на розничных рынках.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A2409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4. По осуществлению муниципального контроля за обеспечением сохранности автомобильных дорог местного значения (кроме администрации Саракташского поссовета).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5. По осуществлению муниципального лесного контроля (кроме администрации Саракташского поссовета).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6. По осуществлению муниципального контроля в сфере транспортного обслуживания населения на территории муниципального образования поселения.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7. По осуществлению муниципального внутреннего финансового контроля.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8. По осуществлению муниципального контроля в сфере закупок товаров, работ, услуг для обеспечения муниципальных нужд (кроме администрации Саракташского поссовета).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9. По осуществлению муниципального жилищного контроля (кроме администрации Саракташского поссовета).</w:t>
      </w:r>
    </w:p>
    <w:p w:rsidR="00996358" w:rsidRPr="00A2409C" w:rsidRDefault="00996358" w:rsidP="00F052C1">
      <w:pPr>
        <w:jc w:val="both"/>
        <w:rPr>
          <w:rFonts w:ascii="Times New Roman" w:hAnsi="Times New Roman"/>
          <w:sz w:val="16"/>
          <w:szCs w:val="16"/>
        </w:rPr>
      </w:pP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10. По осуществлению муниципального контроля в области использования и особо охраняемых природных территорий местного значения (кроме администрации Саракташского поссовета).</w:t>
      </w:r>
    </w:p>
    <w:p w:rsidR="00996358" w:rsidRDefault="00996358" w:rsidP="00F052C1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jc w:val="both"/>
        <w:rPr>
          <w:rFonts w:ascii="Times New Roman" w:hAnsi="Times New Roman"/>
          <w:szCs w:val="28"/>
        </w:rPr>
      </w:pPr>
    </w:p>
    <w:p w:rsidR="00996358" w:rsidRDefault="00996358" w:rsidP="00715972">
      <w:pPr>
        <w:spacing w:before="240"/>
        <w:jc w:val="both"/>
        <w:rPr>
          <w:rFonts w:ascii="Times New Roman" w:hAnsi="Times New Roman"/>
          <w:szCs w:val="28"/>
        </w:rPr>
      </w:pPr>
    </w:p>
    <w:sectPr w:rsidR="00996358" w:rsidSect="005E6764">
      <w:headerReference w:type="even" r:id="rId7"/>
      <w:headerReference w:type="default" r:id="rId8"/>
      <w:pgSz w:w="11906" w:h="16838"/>
      <w:pgMar w:top="454" w:right="56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49" w:rsidRDefault="00546549">
      <w:r>
        <w:separator/>
      </w:r>
    </w:p>
  </w:endnote>
  <w:endnote w:type="continuationSeparator" w:id="0">
    <w:p w:rsidR="00546549" w:rsidRDefault="0054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49" w:rsidRDefault="00546549">
      <w:r>
        <w:separator/>
      </w:r>
    </w:p>
  </w:footnote>
  <w:footnote w:type="continuationSeparator" w:id="0">
    <w:p w:rsidR="00546549" w:rsidRDefault="0054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8" w:rsidRDefault="00996358" w:rsidP="0073058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6358" w:rsidRDefault="00996358" w:rsidP="002807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58" w:rsidRDefault="00996358" w:rsidP="0073058B">
    <w:pPr>
      <w:pStyle w:val="aa"/>
      <w:framePr w:wrap="around" w:vAnchor="text" w:hAnchor="margin" w:xAlign="right" w:y="1"/>
      <w:rPr>
        <w:rStyle w:val="ac"/>
      </w:rPr>
    </w:pPr>
  </w:p>
  <w:p w:rsidR="00996358" w:rsidRDefault="00996358" w:rsidP="002807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22B9"/>
    <w:rsid w:val="00032462"/>
    <w:rsid w:val="000412CD"/>
    <w:rsid w:val="0005174F"/>
    <w:rsid w:val="00061AF4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1AF0"/>
    <w:rsid w:val="00121222"/>
    <w:rsid w:val="00142CBA"/>
    <w:rsid w:val="00143E16"/>
    <w:rsid w:val="00143E68"/>
    <w:rsid w:val="00147F66"/>
    <w:rsid w:val="00181D0B"/>
    <w:rsid w:val="00182BF0"/>
    <w:rsid w:val="00182DB8"/>
    <w:rsid w:val="001830FC"/>
    <w:rsid w:val="00194FFB"/>
    <w:rsid w:val="00195DD7"/>
    <w:rsid w:val="001A31D5"/>
    <w:rsid w:val="001A37AE"/>
    <w:rsid w:val="001B1C2E"/>
    <w:rsid w:val="001C1918"/>
    <w:rsid w:val="001C4215"/>
    <w:rsid w:val="001D3E69"/>
    <w:rsid w:val="00201F79"/>
    <w:rsid w:val="00210C0E"/>
    <w:rsid w:val="00211E29"/>
    <w:rsid w:val="00215B50"/>
    <w:rsid w:val="00233494"/>
    <w:rsid w:val="00255B8F"/>
    <w:rsid w:val="00280730"/>
    <w:rsid w:val="002868FA"/>
    <w:rsid w:val="002A1DFB"/>
    <w:rsid w:val="002A22CB"/>
    <w:rsid w:val="002A5E94"/>
    <w:rsid w:val="002B26DD"/>
    <w:rsid w:val="002C0A06"/>
    <w:rsid w:val="002C181C"/>
    <w:rsid w:val="002C281B"/>
    <w:rsid w:val="002D1E6C"/>
    <w:rsid w:val="002D7EE4"/>
    <w:rsid w:val="002F0A58"/>
    <w:rsid w:val="002F7413"/>
    <w:rsid w:val="003202D4"/>
    <w:rsid w:val="00331469"/>
    <w:rsid w:val="00340EB1"/>
    <w:rsid w:val="0034467F"/>
    <w:rsid w:val="00347FF4"/>
    <w:rsid w:val="003557D9"/>
    <w:rsid w:val="00372D6E"/>
    <w:rsid w:val="00374AED"/>
    <w:rsid w:val="00381F71"/>
    <w:rsid w:val="0038248F"/>
    <w:rsid w:val="003831D5"/>
    <w:rsid w:val="00383E0C"/>
    <w:rsid w:val="0039425A"/>
    <w:rsid w:val="003B58A4"/>
    <w:rsid w:val="003F2C0C"/>
    <w:rsid w:val="003F40DC"/>
    <w:rsid w:val="00403E91"/>
    <w:rsid w:val="00413337"/>
    <w:rsid w:val="0042693D"/>
    <w:rsid w:val="004274C2"/>
    <w:rsid w:val="00451969"/>
    <w:rsid w:val="00453C5C"/>
    <w:rsid w:val="00476928"/>
    <w:rsid w:val="00476DA8"/>
    <w:rsid w:val="00476E4C"/>
    <w:rsid w:val="00477FA1"/>
    <w:rsid w:val="00492C0A"/>
    <w:rsid w:val="00496B80"/>
    <w:rsid w:val="004A6275"/>
    <w:rsid w:val="004B1397"/>
    <w:rsid w:val="004C5CE1"/>
    <w:rsid w:val="004C6FBF"/>
    <w:rsid w:val="004E348C"/>
    <w:rsid w:val="004E56D1"/>
    <w:rsid w:val="004E66E6"/>
    <w:rsid w:val="004F6CF2"/>
    <w:rsid w:val="00504478"/>
    <w:rsid w:val="00515BDB"/>
    <w:rsid w:val="005418EC"/>
    <w:rsid w:val="005430F2"/>
    <w:rsid w:val="0054626A"/>
    <w:rsid w:val="00546549"/>
    <w:rsid w:val="00550A42"/>
    <w:rsid w:val="00553ED3"/>
    <w:rsid w:val="005623B3"/>
    <w:rsid w:val="00576E46"/>
    <w:rsid w:val="005832BE"/>
    <w:rsid w:val="005B2F9C"/>
    <w:rsid w:val="005C1A0D"/>
    <w:rsid w:val="005C1B34"/>
    <w:rsid w:val="005D4292"/>
    <w:rsid w:val="005D716E"/>
    <w:rsid w:val="005D71B7"/>
    <w:rsid w:val="005D7770"/>
    <w:rsid w:val="005E0052"/>
    <w:rsid w:val="005E1ECC"/>
    <w:rsid w:val="005E6764"/>
    <w:rsid w:val="005F16E0"/>
    <w:rsid w:val="005F2B62"/>
    <w:rsid w:val="005F63FE"/>
    <w:rsid w:val="00604B81"/>
    <w:rsid w:val="00607178"/>
    <w:rsid w:val="00611B3E"/>
    <w:rsid w:val="00626CE2"/>
    <w:rsid w:val="00651D24"/>
    <w:rsid w:val="0066429B"/>
    <w:rsid w:val="00671DFF"/>
    <w:rsid w:val="00675928"/>
    <w:rsid w:val="00677A9E"/>
    <w:rsid w:val="00680734"/>
    <w:rsid w:val="006A2B3D"/>
    <w:rsid w:val="006A58AD"/>
    <w:rsid w:val="006B1982"/>
    <w:rsid w:val="006B3C20"/>
    <w:rsid w:val="006D260D"/>
    <w:rsid w:val="006D4997"/>
    <w:rsid w:val="006D7049"/>
    <w:rsid w:val="006F58AD"/>
    <w:rsid w:val="007034B1"/>
    <w:rsid w:val="007035A4"/>
    <w:rsid w:val="00715972"/>
    <w:rsid w:val="0073058B"/>
    <w:rsid w:val="0074088B"/>
    <w:rsid w:val="00745DF7"/>
    <w:rsid w:val="00747F23"/>
    <w:rsid w:val="0077193C"/>
    <w:rsid w:val="0077475F"/>
    <w:rsid w:val="0078505A"/>
    <w:rsid w:val="00794ADE"/>
    <w:rsid w:val="007A14B3"/>
    <w:rsid w:val="007B1983"/>
    <w:rsid w:val="007B2137"/>
    <w:rsid w:val="007B3D58"/>
    <w:rsid w:val="007B64A5"/>
    <w:rsid w:val="007B6DD5"/>
    <w:rsid w:val="007C7721"/>
    <w:rsid w:val="007E0606"/>
    <w:rsid w:val="00802EF0"/>
    <w:rsid w:val="00820D4F"/>
    <w:rsid w:val="00822415"/>
    <w:rsid w:val="008305F5"/>
    <w:rsid w:val="008410E6"/>
    <w:rsid w:val="00850082"/>
    <w:rsid w:val="008532CD"/>
    <w:rsid w:val="00880AC5"/>
    <w:rsid w:val="00880C84"/>
    <w:rsid w:val="00890320"/>
    <w:rsid w:val="008A134D"/>
    <w:rsid w:val="008A31FC"/>
    <w:rsid w:val="008B02B7"/>
    <w:rsid w:val="008B1652"/>
    <w:rsid w:val="008B386B"/>
    <w:rsid w:val="008D4DAA"/>
    <w:rsid w:val="008E13DA"/>
    <w:rsid w:val="008E633C"/>
    <w:rsid w:val="008F6C58"/>
    <w:rsid w:val="00900EBD"/>
    <w:rsid w:val="00905136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181"/>
    <w:rsid w:val="009762C2"/>
    <w:rsid w:val="00983957"/>
    <w:rsid w:val="00983E18"/>
    <w:rsid w:val="00996358"/>
    <w:rsid w:val="009965DB"/>
    <w:rsid w:val="009A104F"/>
    <w:rsid w:val="009C0487"/>
    <w:rsid w:val="009C78E5"/>
    <w:rsid w:val="009D0650"/>
    <w:rsid w:val="009D3BB8"/>
    <w:rsid w:val="009D6412"/>
    <w:rsid w:val="009F5B6D"/>
    <w:rsid w:val="00A13820"/>
    <w:rsid w:val="00A16886"/>
    <w:rsid w:val="00A2409C"/>
    <w:rsid w:val="00A34D91"/>
    <w:rsid w:val="00A34DBF"/>
    <w:rsid w:val="00A46CDD"/>
    <w:rsid w:val="00A60E46"/>
    <w:rsid w:val="00A73262"/>
    <w:rsid w:val="00A90842"/>
    <w:rsid w:val="00A958FA"/>
    <w:rsid w:val="00AB02FE"/>
    <w:rsid w:val="00AB5A2B"/>
    <w:rsid w:val="00AD0AC1"/>
    <w:rsid w:val="00AD3EA3"/>
    <w:rsid w:val="00AE6417"/>
    <w:rsid w:val="00AF77A4"/>
    <w:rsid w:val="00B03D9D"/>
    <w:rsid w:val="00B058E2"/>
    <w:rsid w:val="00B15145"/>
    <w:rsid w:val="00B2288F"/>
    <w:rsid w:val="00B4483E"/>
    <w:rsid w:val="00B45972"/>
    <w:rsid w:val="00B52280"/>
    <w:rsid w:val="00B52B79"/>
    <w:rsid w:val="00B60CA6"/>
    <w:rsid w:val="00B76964"/>
    <w:rsid w:val="00B803A6"/>
    <w:rsid w:val="00B959F0"/>
    <w:rsid w:val="00BA17A3"/>
    <w:rsid w:val="00BB3B57"/>
    <w:rsid w:val="00BC4004"/>
    <w:rsid w:val="00BC5DE1"/>
    <w:rsid w:val="00BD6DA8"/>
    <w:rsid w:val="00BE599F"/>
    <w:rsid w:val="00BF2944"/>
    <w:rsid w:val="00C01EA1"/>
    <w:rsid w:val="00C04591"/>
    <w:rsid w:val="00C122E8"/>
    <w:rsid w:val="00C2393F"/>
    <w:rsid w:val="00C25139"/>
    <w:rsid w:val="00C33772"/>
    <w:rsid w:val="00C4440E"/>
    <w:rsid w:val="00C70D7C"/>
    <w:rsid w:val="00C71B6C"/>
    <w:rsid w:val="00C92804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6FB0"/>
    <w:rsid w:val="00D53DDD"/>
    <w:rsid w:val="00D8122E"/>
    <w:rsid w:val="00D8605F"/>
    <w:rsid w:val="00D93A4D"/>
    <w:rsid w:val="00D97B29"/>
    <w:rsid w:val="00DA7728"/>
    <w:rsid w:val="00DB302B"/>
    <w:rsid w:val="00DB5AFD"/>
    <w:rsid w:val="00DC1878"/>
    <w:rsid w:val="00DC6D89"/>
    <w:rsid w:val="00DD01F2"/>
    <w:rsid w:val="00DD0E23"/>
    <w:rsid w:val="00DE7C3C"/>
    <w:rsid w:val="00E0248B"/>
    <w:rsid w:val="00E03648"/>
    <w:rsid w:val="00E06C74"/>
    <w:rsid w:val="00E12A4A"/>
    <w:rsid w:val="00E17B49"/>
    <w:rsid w:val="00E23835"/>
    <w:rsid w:val="00E466E2"/>
    <w:rsid w:val="00E619AA"/>
    <w:rsid w:val="00E66366"/>
    <w:rsid w:val="00E74024"/>
    <w:rsid w:val="00E8150B"/>
    <w:rsid w:val="00EA44F3"/>
    <w:rsid w:val="00EA6AA7"/>
    <w:rsid w:val="00EB100E"/>
    <w:rsid w:val="00EB1B6D"/>
    <w:rsid w:val="00EC15C3"/>
    <w:rsid w:val="00EC1E10"/>
    <w:rsid w:val="00EC3211"/>
    <w:rsid w:val="00EC49E9"/>
    <w:rsid w:val="00EC572C"/>
    <w:rsid w:val="00F018D3"/>
    <w:rsid w:val="00F052C1"/>
    <w:rsid w:val="00F141CB"/>
    <w:rsid w:val="00F27D46"/>
    <w:rsid w:val="00F31307"/>
    <w:rsid w:val="00F55639"/>
    <w:rsid w:val="00F910DE"/>
    <w:rsid w:val="00FA490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EDE6BF-07A6-498E-A00E-536A016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pPr>
      <w:spacing w:after="0" w:line="240" w:lineRule="auto"/>
    </w:pPr>
    <w:rPr>
      <w:rFonts w:ascii="???" w:hAnsi="???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62C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locked/>
    <w:rsid w:val="00677A9E"/>
    <w:rPr>
      <w:rFonts w:cs="Times New Roman"/>
      <w:sz w:val="28"/>
    </w:rPr>
  </w:style>
  <w:style w:type="paragraph" w:styleId="a5">
    <w:name w:val="Subtitle"/>
    <w:basedOn w:val="a"/>
    <w:link w:val="a6"/>
    <w:uiPriority w:val="99"/>
    <w:qFormat/>
    <w:rsid w:val="009762C2"/>
    <w:pPr>
      <w:jc w:val="center"/>
    </w:pPr>
    <w:rPr>
      <w:rFonts w:ascii="Cambria" w:hAnsi="Cambria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33772"/>
    <w:rPr>
      <w:rFonts w:ascii="Cambria" w:hAnsi="Cambria" w:cs="Times New Roman"/>
      <w:b/>
      <w:color w:val="000000"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381F71"/>
    <w:rPr>
      <w:rFonts w:ascii="Times New Roman" w:hAnsi="Times New Roman"/>
      <w:sz w:val="2"/>
    </w:rPr>
  </w:style>
  <w:style w:type="character" w:customStyle="1" w:styleId="a6">
    <w:name w:val="Подзаголовок Знак"/>
    <w:basedOn w:val="a0"/>
    <w:link w:val="a5"/>
    <w:uiPriority w:val="99"/>
    <w:locked/>
    <w:rsid w:val="00C33772"/>
    <w:rPr>
      <w:rFonts w:ascii="Cambria" w:hAnsi="Cambria" w:cs="Times New Roman"/>
      <w:color w:val="000000"/>
      <w:sz w:val="24"/>
    </w:rPr>
  </w:style>
  <w:style w:type="table" w:styleId="a9">
    <w:name w:val="Table Grid"/>
    <w:basedOn w:val="a1"/>
    <w:uiPriority w:val="99"/>
    <w:rsid w:val="00381F7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3772"/>
    <w:rPr>
      <w:rFonts w:cs="Times New Roman"/>
      <w:color w:val="000000"/>
      <w:sz w:val="2"/>
    </w:rPr>
  </w:style>
  <w:style w:type="paragraph" w:styleId="aa">
    <w:name w:val="header"/>
    <w:basedOn w:val="a"/>
    <w:link w:val="ab"/>
    <w:uiPriority w:val="99"/>
    <w:rsid w:val="00280730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280730"/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C33772"/>
    <w:rPr>
      <w:rFonts w:ascii="???" w:hAnsi="???" w:cs="Times New Roman"/>
      <w:color w:val="000000"/>
      <w:sz w:val="20"/>
    </w:rPr>
  </w:style>
  <w:style w:type="paragraph" w:styleId="ad">
    <w:name w:val="footer"/>
    <w:basedOn w:val="a"/>
    <w:link w:val="ae"/>
    <w:uiPriority w:val="99"/>
    <w:rsid w:val="00D06F54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uiPriority w:val="99"/>
    <w:rsid w:val="00194FFB"/>
    <w:pPr>
      <w:spacing w:before="100" w:after="100"/>
    </w:pPr>
    <w:rPr>
      <w:rFonts w:ascii="Calibri" w:hAnsi="Calibri" w:cs="Calibri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33772"/>
    <w:rPr>
      <w:rFonts w:ascii="???" w:hAnsi="???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Company>adm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dc:description/>
  <cp:lastModifiedBy>Надежда</cp:lastModifiedBy>
  <cp:revision>4</cp:revision>
  <cp:lastPrinted>2017-12-19T04:16:00Z</cp:lastPrinted>
  <dcterms:created xsi:type="dcterms:W3CDTF">2018-08-07T14:10:00Z</dcterms:created>
  <dcterms:modified xsi:type="dcterms:W3CDTF">2018-08-09T05:44:00Z</dcterms:modified>
</cp:coreProperties>
</file>