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DD" w:rsidRPr="003604E3" w:rsidRDefault="00322082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BB6DDD">
        <w:rPr>
          <w:rFonts w:ascii="Arial" w:hAnsi="Arial" w:cs="Arial"/>
          <w:b/>
          <w:sz w:val="32"/>
          <w:szCs w:val="32"/>
        </w:rPr>
        <w:t>СКОГО</w:t>
      </w:r>
      <w:r w:rsidR="00BB6DDD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B6DDD" w:rsidRPr="003604E3" w:rsidRDefault="00BB6DDD" w:rsidP="00BB6DDD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21.08.2017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505942">
        <w:rPr>
          <w:rStyle w:val="s2"/>
          <w:rFonts w:ascii="Arial" w:hAnsi="Arial" w:cs="Arial"/>
          <w:b/>
          <w:sz w:val="32"/>
          <w:szCs w:val="32"/>
        </w:rPr>
        <w:t xml:space="preserve">                         № 2</w:t>
      </w:r>
      <w:r>
        <w:rPr>
          <w:rStyle w:val="s2"/>
          <w:rFonts w:ascii="Arial" w:hAnsi="Arial" w:cs="Arial"/>
          <w:b/>
          <w:sz w:val="32"/>
          <w:szCs w:val="32"/>
        </w:rPr>
        <w:t>8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C5AAB" w:rsidRPr="00BB6DDD" w:rsidTr="00926D7C">
        <w:tc>
          <w:tcPr>
            <w:tcW w:w="8100" w:type="dxa"/>
          </w:tcPr>
          <w:p w:rsidR="00CC5AAB" w:rsidRPr="00BB6DDD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BB6D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Pr="00BB6DDD">
              <w:rPr>
                <w:rFonts w:ascii="Arial" w:hAnsi="Arial" w:cs="Arial"/>
                <w:b/>
                <w:sz w:val="32"/>
                <w:szCs w:val="32"/>
              </w:rPr>
              <w:t xml:space="preserve">Административного регламента </w:t>
            </w:r>
          </w:p>
          <w:p w:rsidR="00CC5AAB" w:rsidRPr="00BB6DDD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BB6DDD">
              <w:rPr>
                <w:rFonts w:ascii="Arial" w:hAnsi="Arial" w:cs="Arial"/>
                <w:b/>
                <w:sz w:val="32"/>
                <w:szCs w:val="32"/>
              </w:rPr>
      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      </w:r>
          </w:p>
          <w:p w:rsidR="00CC5AAB" w:rsidRPr="00BB6DDD" w:rsidRDefault="00CC5AAB" w:rsidP="00926D7C">
            <w:pPr>
              <w:shd w:val="clear" w:color="auto" w:fill="FFFFFF"/>
              <w:tabs>
                <w:tab w:val="left" w:pos="1147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C5AAB" w:rsidRPr="00BB6DDD" w:rsidRDefault="00CC5AAB" w:rsidP="00CC5AAB">
      <w:pPr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        </w:t>
      </w:r>
    </w:p>
    <w:p w:rsidR="00CC5AAB" w:rsidRPr="00BB6DDD" w:rsidRDefault="00CC5AAB" w:rsidP="00CC5AAB">
      <w:pPr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        </w:t>
      </w:r>
    </w:p>
    <w:p w:rsidR="00CC5AAB" w:rsidRPr="00BB6DDD" w:rsidRDefault="00CC5AAB" w:rsidP="00CC5AAB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BB6DDD">
        <w:rPr>
          <w:rFonts w:ascii="Arial" w:hAnsi="Arial" w:cs="Arial"/>
          <w:color w:val="000000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322082">
        <w:rPr>
          <w:rFonts w:ascii="Arial" w:hAnsi="Arial" w:cs="Arial"/>
          <w:color w:val="000000"/>
        </w:rPr>
        <w:t>пального образования Карагузин</w:t>
      </w:r>
      <w:r w:rsidRPr="00BB6DDD">
        <w:rPr>
          <w:rFonts w:ascii="Arial" w:hAnsi="Arial" w:cs="Arial"/>
          <w:color w:val="000000"/>
        </w:rPr>
        <w:t>ский сельсовет Саракташского района Оренбургской области</w:t>
      </w:r>
    </w:p>
    <w:p w:rsidR="00CC5AAB" w:rsidRPr="00BB6DDD" w:rsidRDefault="00CC5AAB" w:rsidP="00CC5AAB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BB6DDD">
        <w:rPr>
          <w:rFonts w:ascii="Arial" w:hAnsi="Arial" w:cs="Arial"/>
          <w:color w:val="000000"/>
        </w:rPr>
        <w:t xml:space="preserve">     1. Утвердить :</w:t>
      </w:r>
    </w:p>
    <w:p w:rsidR="00CC5AAB" w:rsidRPr="00BB6DDD" w:rsidRDefault="00CC5AAB" w:rsidP="00CC5AAB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  <w:color w:val="000000"/>
        </w:rPr>
        <w:t xml:space="preserve">     1.1 Утвердить прилагаемый административный регламент предоставления муниципальной услуги </w:t>
      </w:r>
      <w:r w:rsidRPr="00BB6DDD">
        <w:rPr>
          <w:rFonts w:ascii="Arial" w:hAnsi="Arial" w:cs="Arial"/>
        </w:rPr>
        <w:t xml:space="preserve">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C5AAB" w:rsidRPr="00BB6DDD" w:rsidRDefault="00CC5AAB" w:rsidP="00CC5AAB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BB6DDD">
        <w:rPr>
          <w:rFonts w:ascii="Arial" w:hAnsi="Arial" w:cs="Arial"/>
          <w:color w:val="000000"/>
        </w:rPr>
        <w:t xml:space="preserve">     2. Данное постановление вступает в силу с момента официального опубликования путем размещения на официальном</w:t>
      </w:r>
      <w:r w:rsidR="00322082">
        <w:rPr>
          <w:rFonts w:ascii="Arial" w:hAnsi="Arial" w:cs="Arial"/>
          <w:color w:val="000000"/>
        </w:rPr>
        <w:t xml:space="preserve"> сайте администрации Карагузин</w:t>
      </w:r>
      <w:r w:rsidRPr="00BB6DDD">
        <w:rPr>
          <w:rFonts w:ascii="Arial" w:hAnsi="Arial" w:cs="Arial"/>
          <w:color w:val="000000"/>
        </w:rPr>
        <w:t>ского сельсовета Саракташского района Оренбургской области.</w:t>
      </w:r>
    </w:p>
    <w:p w:rsidR="00CC5AAB" w:rsidRPr="00BB6DDD" w:rsidRDefault="00CC5AAB" w:rsidP="00CC5AAB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</w:rPr>
      </w:pPr>
      <w:r w:rsidRPr="00BB6DDD">
        <w:rPr>
          <w:rFonts w:ascii="Arial" w:hAnsi="Arial" w:cs="Arial"/>
          <w:color w:val="000000"/>
        </w:rPr>
        <w:t xml:space="preserve">     3. Контроль за исполнением постановления оставляю за собой.</w:t>
      </w:r>
    </w:p>
    <w:p w:rsidR="00CC5AAB" w:rsidRDefault="00CC5AAB" w:rsidP="00CC5AA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BB6DDD" w:rsidRPr="00BB6DDD" w:rsidRDefault="00BB6DDD" w:rsidP="00CC5AAB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BB6DDD" w:rsidRPr="00BB6DDD" w:rsidRDefault="00BB6DDD" w:rsidP="00BB6DDD">
      <w:pPr>
        <w:tabs>
          <w:tab w:val="left" w:pos="1360"/>
        </w:tabs>
        <w:rPr>
          <w:rFonts w:ascii="Arial" w:hAnsi="Arial" w:cs="Arial"/>
        </w:rPr>
      </w:pPr>
      <w:r w:rsidRPr="00BB6DDD">
        <w:rPr>
          <w:rFonts w:ascii="Arial" w:hAnsi="Arial" w:cs="Arial"/>
        </w:rPr>
        <w:t>Глава муниц</w:t>
      </w:r>
      <w:r w:rsidR="00322082">
        <w:rPr>
          <w:rFonts w:ascii="Arial" w:hAnsi="Arial" w:cs="Arial"/>
        </w:rPr>
        <w:t>ипального образования Карагузин</w:t>
      </w:r>
      <w:r w:rsidRPr="00BB6DDD">
        <w:rPr>
          <w:rFonts w:ascii="Arial" w:hAnsi="Arial" w:cs="Arial"/>
        </w:rPr>
        <w:t>ский сельсовет</w:t>
      </w:r>
    </w:p>
    <w:p w:rsidR="00BB6DDD" w:rsidRPr="00BB6DDD" w:rsidRDefault="00BB6DDD" w:rsidP="00BB6DDD">
      <w:pPr>
        <w:tabs>
          <w:tab w:val="left" w:pos="1360"/>
        </w:tabs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Саракташского района Оренбургской области                     </w:t>
      </w:r>
      <w:r w:rsidR="00322082">
        <w:rPr>
          <w:rFonts w:ascii="Arial" w:hAnsi="Arial" w:cs="Arial"/>
        </w:rPr>
        <w:t xml:space="preserve">            А.Х.Бикматов</w:t>
      </w:r>
      <w:r w:rsidRPr="00BB6DDD">
        <w:rPr>
          <w:rFonts w:ascii="Arial" w:hAnsi="Arial" w:cs="Arial"/>
        </w:rPr>
        <w:t xml:space="preserve">                                                                         </w:t>
      </w:r>
    </w:p>
    <w:p w:rsidR="00BB6DDD" w:rsidRPr="00BB6DDD" w:rsidRDefault="00BB6DDD" w:rsidP="00BB6DD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BB6DDD" w:rsidRPr="00BB6DDD" w:rsidRDefault="00BB6DDD" w:rsidP="00BB6DD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621757" w:rsidRPr="00BB6DDD" w:rsidRDefault="00621757" w:rsidP="00621757">
      <w:pPr>
        <w:pStyle w:val="p8"/>
        <w:shd w:val="clear" w:color="auto" w:fill="FFFFFF"/>
        <w:rPr>
          <w:rStyle w:val="s1"/>
          <w:rFonts w:ascii="Arial" w:hAnsi="Arial" w:cs="Arial"/>
          <w:color w:val="000000"/>
          <w:sz w:val="28"/>
          <w:szCs w:val="28"/>
        </w:rPr>
      </w:pPr>
    </w:p>
    <w:p w:rsidR="00CC5AAB" w:rsidRPr="00BB6DDD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sz w:val="32"/>
          <w:szCs w:val="32"/>
        </w:rPr>
      </w:pPr>
      <w:r w:rsidRPr="00BB6DDD">
        <w:rPr>
          <w:rFonts w:ascii="Arial" w:hAnsi="Arial" w:cs="Arial"/>
          <w:sz w:val="24"/>
          <w:szCs w:val="24"/>
          <w:lang w:val="ru-RU"/>
        </w:rPr>
        <w:lastRenderedPageBreak/>
        <w:t xml:space="preserve">                                                           </w:t>
      </w:r>
      <w:r w:rsidR="00BB6DDD">
        <w:rPr>
          <w:rFonts w:ascii="Arial" w:hAnsi="Arial" w:cs="Arial"/>
          <w:sz w:val="24"/>
          <w:szCs w:val="24"/>
          <w:lang w:val="ru-RU"/>
        </w:rPr>
        <w:t xml:space="preserve">  </w:t>
      </w:r>
      <w:r w:rsidRPr="00BB6DDD">
        <w:rPr>
          <w:rFonts w:ascii="Arial" w:hAnsi="Arial" w:cs="Arial"/>
          <w:sz w:val="32"/>
          <w:szCs w:val="32"/>
        </w:rPr>
        <w:t xml:space="preserve">Приложение к </w:t>
      </w:r>
    </w:p>
    <w:p w:rsidR="00CC5AAB" w:rsidRPr="00BB6DDD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BB6DDD">
        <w:rPr>
          <w:rFonts w:ascii="Arial" w:hAnsi="Arial" w:cs="Arial"/>
          <w:sz w:val="32"/>
          <w:szCs w:val="32"/>
          <w:lang w:val="ru-RU"/>
        </w:rPr>
        <w:t xml:space="preserve">              </w:t>
      </w:r>
      <w:r w:rsidR="00BB6DDD" w:rsidRPr="00BB6DDD">
        <w:rPr>
          <w:rFonts w:ascii="Arial" w:hAnsi="Arial" w:cs="Arial"/>
          <w:sz w:val="32"/>
          <w:szCs w:val="32"/>
          <w:lang w:val="ru-RU"/>
        </w:rPr>
        <w:t xml:space="preserve">                              </w:t>
      </w:r>
      <w:r w:rsidR="00BB6DDD">
        <w:rPr>
          <w:rFonts w:ascii="Arial" w:hAnsi="Arial" w:cs="Arial"/>
          <w:sz w:val="32"/>
          <w:szCs w:val="32"/>
          <w:lang w:val="ru-RU"/>
        </w:rPr>
        <w:t xml:space="preserve"> </w:t>
      </w:r>
      <w:r w:rsidRPr="00BB6DDD">
        <w:rPr>
          <w:rFonts w:ascii="Arial" w:hAnsi="Arial" w:cs="Arial"/>
          <w:sz w:val="32"/>
          <w:szCs w:val="32"/>
        </w:rPr>
        <w:t xml:space="preserve">постановлению администрации </w:t>
      </w:r>
    </w:p>
    <w:p w:rsidR="00CC5AAB" w:rsidRPr="00BB6DDD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BB6DDD">
        <w:rPr>
          <w:rFonts w:ascii="Arial" w:hAnsi="Arial" w:cs="Arial"/>
          <w:sz w:val="32"/>
          <w:szCs w:val="32"/>
          <w:lang w:val="ru-RU"/>
        </w:rPr>
        <w:t xml:space="preserve">                      </w:t>
      </w:r>
      <w:r w:rsidR="00322082">
        <w:rPr>
          <w:rFonts w:ascii="Arial" w:hAnsi="Arial" w:cs="Arial"/>
          <w:sz w:val="32"/>
          <w:szCs w:val="32"/>
          <w:lang w:val="ru-RU"/>
        </w:rPr>
        <w:t xml:space="preserve">                 Карагузин</w:t>
      </w:r>
      <w:r w:rsidRPr="00BB6DDD">
        <w:rPr>
          <w:rFonts w:ascii="Arial" w:hAnsi="Arial" w:cs="Arial"/>
          <w:sz w:val="32"/>
          <w:szCs w:val="32"/>
          <w:lang w:val="ru-RU"/>
        </w:rPr>
        <w:t>ского сельсовета</w:t>
      </w:r>
      <w:r w:rsidRPr="00BB6DDD">
        <w:rPr>
          <w:rFonts w:ascii="Arial" w:hAnsi="Arial" w:cs="Arial"/>
          <w:sz w:val="32"/>
          <w:szCs w:val="32"/>
        </w:rPr>
        <w:t xml:space="preserve"> </w:t>
      </w:r>
    </w:p>
    <w:p w:rsidR="00CC5AAB" w:rsidRPr="00BB6DDD" w:rsidRDefault="00CC5AAB" w:rsidP="00CC5AA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  <w:lang w:val="ru-RU"/>
        </w:rPr>
      </w:pPr>
      <w:r w:rsidRPr="00BB6DDD">
        <w:rPr>
          <w:rFonts w:ascii="Arial" w:hAnsi="Arial" w:cs="Arial"/>
          <w:sz w:val="32"/>
          <w:szCs w:val="32"/>
          <w:lang w:val="ru-RU"/>
        </w:rPr>
        <w:t xml:space="preserve">     </w:t>
      </w:r>
      <w:r w:rsidR="00BB6DDD" w:rsidRPr="00BB6DDD">
        <w:rPr>
          <w:rFonts w:ascii="Arial" w:hAnsi="Arial" w:cs="Arial"/>
          <w:sz w:val="32"/>
          <w:szCs w:val="32"/>
          <w:lang w:val="ru-RU"/>
        </w:rPr>
        <w:t xml:space="preserve">                    </w:t>
      </w:r>
      <w:r w:rsidRPr="00BB6DDD">
        <w:rPr>
          <w:rFonts w:ascii="Arial" w:hAnsi="Arial" w:cs="Arial"/>
          <w:sz w:val="32"/>
          <w:szCs w:val="32"/>
        </w:rPr>
        <w:t xml:space="preserve">от </w:t>
      </w:r>
      <w:r w:rsidRPr="00BB6DDD">
        <w:rPr>
          <w:rFonts w:ascii="Arial" w:hAnsi="Arial" w:cs="Arial"/>
          <w:sz w:val="32"/>
          <w:szCs w:val="32"/>
          <w:lang w:val="ru-RU"/>
        </w:rPr>
        <w:t>21.08.2017</w:t>
      </w:r>
      <w:r w:rsidRPr="00BB6DDD">
        <w:rPr>
          <w:rFonts w:ascii="Arial" w:hAnsi="Arial" w:cs="Arial"/>
          <w:sz w:val="32"/>
          <w:szCs w:val="32"/>
        </w:rPr>
        <w:t xml:space="preserve"> № </w:t>
      </w:r>
      <w:r w:rsidR="0087483E">
        <w:rPr>
          <w:rFonts w:ascii="Arial" w:hAnsi="Arial" w:cs="Arial"/>
          <w:sz w:val="32"/>
          <w:szCs w:val="32"/>
          <w:lang w:val="ru-RU"/>
        </w:rPr>
        <w:t>2</w:t>
      </w:r>
      <w:r w:rsidRPr="00BB6DDD">
        <w:rPr>
          <w:rFonts w:ascii="Arial" w:hAnsi="Arial" w:cs="Arial"/>
          <w:sz w:val="32"/>
          <w:szCs w:val="32"/>
          <w:lang w:val="ru-RU"/>
        </w:rPr>
        <w:t>8-п</w:t>
      </w:r>
    </w:p>
    <w:p w:rsidR="0041551F" w:rsidRPr="00BB6DDD" w:rsidRDefault="00CC5AAB" w:rsidP="00BB6DDD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rFonts w:ascii="Arial" w:hAnsi="Arial" w:cs="Arial"/>
          <w:sz w:val="32"/>
          <w:szCs w:val="32"/>
          <w:lang w:val="ru-RU"/>
        </w:rPr>
      </w:pPr>
      <w:r w:rsidRPr="00BB6DDD">
        <w:t xml:space="preserve">                                                               </w:t>
      </w:r>
    </w:p>
    <w:p w:rsidR="0041551F" w:rsidRPr="00BB6DDD" w:rsidRDefault="0041551F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Административный регламент </w:t>
      </w:r>
    </w:p>
    <w:p w:rsidR="0041551F" w:rsidRPr="00BB6DDD" w:rsidRDefault="0041551F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41551F" w:rsidRPr="00BB6DDD" w:rsidRDefault="0041551F" w:rsidP="00BB6DDD">
      <w:pPr>
        <w:pStyle w:val="ConsPlusTitle"/>
        <w:widowControl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smartTag w:uri="urn:schemas-microsoft-com:office:smarttags" w:element="place">
        <w:r w:rsidR="0041551F" w:rsidRPr="00BB6DDD">
          <w:rPr>
            <w:rFonts w:ascii="Arial" w:hAnsi="Arial" w:cs="Arial"/>
            <w:b/>
            <w:lang w:val="en-US"/>
          </w:rPr>
          <w:t>I</w:t>
        </w:r>
        <w:r w:rsidR="0041551F" w:rsidRPr="00BB6DDD">
          <w:rPr>
            <w:rFonts w:ascii="Arial" w:hAnsi="Arial" w:cs="Arial"/>
            <w:b/>
          </w:rPr>
          <w:t>.</w:t>
        </w:r>
      </w:smartTag>
      <w:r w:rsidR="0041551F" w:rsidRPr="00BB6DDD">
        <w:rPr>
          <w:rFonts w:ascii="Arial" w:hAnsi="Arial" w:cs="Arial"/>
          <w:b/>
        </w:rPr>
        <w:t xml:space="preserve"> Общие положения</w:t>
      </w:r>
    </w:p>
    <w:p w:rsidR="0041551F" w:rsidRPr="00BB6DDD" w:rsidRDefault="00BB6DDD" w:rsidP="00BB6DDD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>1.1. Предмет регулирования регламента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</w:t>
      </w:r>
      <w:r w:rsidR="00322082">
        <w:rPr>
          <w:sz w:val="24"/>
          <w:szCs w:val="24"/>
        </w:rPr>
        <w:t>ипального образования Карагузинского сельсовета Саракташского района</w:t>
      </w:r>
      <w:r w:rsidRPr="00BB6DDD">
        <w:rPr>
          <w:sz w:val="24"/>
          <w:szCs w:val="24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41551F" w:rsidRPr="00BB6DDD" w:rsidRDefault="0041551F" w:rsidP="0041551F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ind w:right="-6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>1.2. Круг заявителей</w:t>
      </w:r>
    </w:p>
    <w:p w:rsidR="0041551F" w:rsidRPr="00BB6DDD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41551F" w:rsidRPr="00BB6DDD" w:rsidRDefault="0041551F" w:rsidP="0041551F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41551F" w:rsidRPr="00BB6DDD" w:rsidRDefault="00BB6DDD" w:rsidP="00BB6D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1551F" w:rsidRPr="00BB6DDD">
        <w:rPr>
          <w:rFonts w:ascii="Arial" w:hAnsi="Arial" w:cs="Arial"/>
          <w:b/>
        </w:rPr>
        <w:t>1.3. Требования к порядку информирования о предоставлении муниципальной услуги</w:t>
      </w:r>
    </w:p>
    <w:p w:rsidR="0041551F" w:rsidRPr="00BB6DDD" w:rsidRDefault="0041551F" w:rsidP="0041551F">
      <w:pPr>
        <w:pStyle w:val="ConsPlusNormal"/>
        <w:ind w:firstLine="709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</w:t>
      </w:r>
      <w:r w:rsidR="00322082">
        <w:rPr>
          <w:sz w:val="24"/>
          <w:szCs w:val="24"/>
        </w:rPr>
        <w:t>Карагузинского сельсовета Саракташского района</w:t>
      </w:r>
      <w:r w:rsidRPr="00BB6DDD">
        <w:rPr>
          <w:sz w:val="24"/>
          <w:szCs w:val="24"/>
        </w:rPr>
        <w:t xml:space="preserve"> Оренбургской области:</w:t>
      </w:r>
    </w:p>
    <w:p w:rsidR="0041551F" w:rsidRPr="00BB6DDD" w:rsidRDefault="0041551F" w:rsidP="0041551F">
      <w:pPr>
        <w:pStyle w:val="ConsPlusNormal"/>
        <w:ind w:firstLine="709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Местонахождение (почто</w:t>
      </w:r>
      <w:r w:rsidR="00322082">
        <w:rPr>
          <w:sz w:val="24"/>
          <w:szCs w:val="24"/>
        </w:rPr>
        <w:t>вый адрес): 462145, Оренбургская область Саракташский район с.Карагузино, ул.Центральная, 24</w:t>
      </w:r>
    </w:p>
    <w:p w:rsidR="0041551F" w:rsidRPr="00BB6DDD" w:rsidRDefault="0041551F" w:rsidP="0041551F">
      <w:pPr>
        <w:pStyle w:val="ConsPlusNormal"/>
        <w:ind w:firstLine="709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График работы: </w:t>
      </w:r>
      <w:r w:rsidR="00322082">
        <w:rPr>
          <w:sz w:val="24"/>
          <w:szCs w:val="24"/>
        </w:rPr>
        <w:t>с 09:00 по 17:00 часов</w:t>
      </w:r>
      <w:r w:rsidRPr="00BB6DDD">
        <w:rPr>
          <w:sz w:val="24"/>
          <w:szCs w:val="24"/>
        </w:rPr>
        <w:t>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2) номера справочных телефонов администра</w:t>
      </w:r>
      <w:r w:rsidR="00322082">
        <w:rPr>
          <w:sz w:val="24"/>
          <w:szCs w:val="24"/>
        </w:rPr>
        <w:t>ции: 8(35333)22-0-44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официальный сайт муниц</w:t>
      </w:r>
      <w:r w:rsidR="00322082">
        <w:rPr>
          <w:sz w:val="24"/>
          <w:szCs w:val="24"/>
        </w:rPr>
        <w:t xml:space="preserve">ипального образования </w:t>
      </w:r>
      <w:r w:rsidR="00322082">
        <w:rPr>
          <w:sz w:val="24"/>
          <w:szCs w:val="24"/>
          <w:lang w:val="en-US"/>
        </w:rPr>
        <w:t>admkaraguzino</w:t>
      </w:r>
      <w:r w:rsidR="00322082" w:rsidRPr="00322082">
        <w:rPr>
          <w:sz w:val="24"/>
          <w:szCs w:val="24"/>
        </w:rPr>
        <w:t>.</w:t>
      </w:r>
      <w:r w:rsidR="00322082">
        <w:rPr>
          <w:sz w:val="24"/>
          <w:szCs w:val="24"/>
          <w:lang w:val="en-US"/>
        </w:rPr>
        <w:t>ru</w:t>
      </w:r>
      <w:r w:rsidRPr="00BB6DDD">
        <w:rPr>
          <w:sz w:val="24"/>
          <w:szCs w:val="24"/>
        </w:rPr>
        <w:t xml:space="preserve"> Оренбургской области в сети Интернет: ______________________.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официальный адрес электронной почты администрация муниципального образования __________ Оренбургской области: ______________________.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единый портал государственных и муниципальных услуг (функций) </w:t>
      </w:r>
      <w:hyperlink r:id="rId7" w:history="1">
        <w:r w:rsidRPr="00BB6DDD">
          <w:rPr>
            <w:rStyle w:val="a3"/>
            <w:color w:val="auto"/>
            <w:sz w:val="24"/>
            <w:szCs w:val="24"/>
          </w:rPr>
          <w:t>www.gosuslugi.ru</w:t>
        </w:r>
      </w:hyperlink>
      <w:r w:rsidRPr="00BB6DDD">
        <w:rPr>
          <w:sz w:val="24"/>
          <w:szCs w:val="24"/>
        </w:rPr>
        <w:t xml:space="preserve"> (далее - Портал). 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41551F" w:rsidRPr="00BB6DDD" w:rsidRDefault="0041551F" w:rsidP="0041551F">
      <w:pPr>
        <w:pStyle w:val="a4"/>
        <w:ind w:left="0" w:right="-1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BB6DDD">
        <w:rPr>
          <w:rFonts w:ascii="Arial" w:hAnsi="Arial" w:cs="Arial"/>
        </w:rPr>
        <w:t>я</w:t>
      </w:r>
      <w:r w:rsidRPr="00BB6DDD">
        <w:rPr>
          <w:rFonts w:ascii="Arial" w:hAnsi="Arial" w:cs="Arial"/>
        </w:rPr>
        <w:t>витель может обратиться с устным или письменным запросом в администрацию.</w:t>
      </w:r>
    </w:p>
    <w:p w:rsidR="0041551F" w:rsidRPr="00322082" w:rsidRDefault="0041551F" w:rsidP="0041551F">
      <w:pPr>
        <w:pStyle w:val="a4"/>
        <w:ind w:left="0" w:right="-1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С устным запросом заявитель может обратиться в администрацию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="00322082" w:rsidRPr="00BB6DDD">
        <w:t xml:space="preserve"> </w:t>
      </w:r>
      <w:r w:rsidRPr="00BB6DDD">
        <w:rPr>
          <w:rFonts w:ascii="Arial" w:hAnsi="Arial" w:cs="Arial"/>
        </w:rPr>
        <w:t>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322082" w:rsidRPr="00322082">
        <w:rPr>
          <w:rFonts w:ascii="Arial" w:hAnsi="Arial" w:cs="Arial"/>
        </w:rPr>
        <w:t xml:space="preserve"> 8(</w:t>
      </w:r>
      <w:r w:rsidR="00322082">
        <w:rPr>
          <w:rFonts w:ascii="Arial" w:hAnsi="Arial" w:cs="Arial"/>
        </w:rPr>
        <w:t>35333)22-0-44</w:t>
      </w:r>
    </w:p>
    <w:p w:rsidR="0041551F" w:rsidRPr="002C7E34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Пис</w:t>
      </w:r>
      <w:r w:rsidRPr="00BB6DDD">
        <w:rPr>
          <w:sz w:val="24"/>
          <w:szCs w:val="24"/>
        </w:rPr>
        <w:t>ь</w:t>
      </w:r>
      <w:r w:rsidRPr="00BB6DDD">
        <w:rPr>
          <w:sz w:val="24"/>
          <w:szCs w:val="24"/>
        </w:rPr>
        <w:t xml:space="preserve">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2C7E34">
        <w:rPr>
          <w:sz w:val="24"/>
          <w:szCs w:val="24"/>
        </w:rPr>
        <w:t>46214</w:t>
      </w:r>
      <w:r w:rsidR="002C7E34" w:rsidRPr="002C7E34">
        <w:rPr>
          <w:sz w:val="24"/>
          <w:szCs w:val="24"/>
        </w:rPr>
        <w:t>5</w:t>
      </w:r>
      <w:r w:rsidR="002C7E34">
        <w:rPr>
          <w:sz w:val="24"/>
          <w:szCs w:val="24"/>
        </w:rPr>
        <w:t xml:space="preserve"> Оренбургская область Саракташский район с.Карагузино, ул.Центральная, 24</w:t>
      </w:r>
      <w:r w:rsidRPr="00BB6DDD">
        <w:rPr>
          <w:sz w:val="24"/>
          <w:szCs w:val="24"/>
        </w:rPr>
        <w:t>, а также с и</w:t>
      </w:r>
      <w:r w:rsidRPr="00BB6DDD">
        <w:rPr>
          <w:sz w:val="24"/>
          <w:szCs w:val="24"/>
        </w:rPr>
        <w:t>с</w:t>
      </w:r>
      <w:r w:rsidRPr="00BB6DDD">
        <w:rPr>
          <w:sz w:val="24"/>
          <w:szCs w:val="24"/>
        </w:rPr>
        <w:t>п</w:t>
      </w:r>
      <w:r w:rsidR="002C7E34">
        <w:rPr>
          <w:sz w:val="24"/>
          <w:szCs w:val="24"/>
        </w:rPr>
        <w:t>ользованием электронной почты:</w:t>
      </w:r>
      <w:r w:rsidR="002C7E34">
        <w:rPr>
          <w:sz w:val="24"/>
          <w:szCs w:val="24"/>
          <w:lang w:val="en-US"/>
        </w:rPr>
        <w:t>bicmatov</w:t>
      </w:r>
      <w:r w:rsidR="002C7E34" w:rsidRPr="002C7E34">
        <w:rPr>
          <w:sz w:val="24"/>
          <w:szCs w:val="24"/>
        </w:rPr>
        <w:t>.</w:t>
      </w:r>
      <w:r w:rsidR="002C7E34">
        <w:rPr>
          <w:sz w:val="24"/>
          <w:szCs w:val="24"/>
          <w:lang w:val="en-US"/>
        </w:rPr>
        <w:t>asxat</w:t>
      </w:r>
      <w:r w:rsidR="002C7E34" w:rsidRPr="002C7E34">
        <w:rPr>
          <w:sz w:val="24"/>
          <w:szCs w:val="24"/>
        </w:rPr>
        <w:t>2014@</w:t>
      </w:r>
      <w:r w:rsidR="002C7E34">
        <w:rPr>
          <w:sz w:val="24"/>
          <w:szCs w:val="24"/>
          <w:lang w:val="en-US"/>
        </w:rPr>
        <w:t>yandex</w:t>
      </w:r>
      <w:r w:rsidR="002C7E34" w:rsidRPr="002C7E34">
        <w:rPr>
          <w:sz w:val="24"/>
          <w:szCs w:val="24"/>
        </w:rPr>
        <w:t>.</w:t>
      </w:r>
      <w:r w:rsidR="002C7E34">
        <w:rPr>
          <w:sz w:val="24"/>
          <w:szCs w:val="24"/>
          <w:lang w:val="en-US"/>
        </w:rPr>
        <w:t>ru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При консультировании заявителей должностные лица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 предоставляют информацию по следующим вопросам: 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 графике работы;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 круге заявителей муниципальной услуги и требованиях к ним;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41551F" w:rsidRPr="00BB6DDD" w:rsidRDefault="0041551F" w:rsidP="0041551F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об основаниях отказа в предоставлении муниципальной услуги.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322082" w:rsidRPr="00322082">
        <w:rPr>
          <w:sz w:val="24"/>
          <w:szCs w:val="24"/>
        </w:rPr>
        <w:t>Карагузинского сельсовета Саракташского района</w:t>
      </w:r>
      <w:r w:rsidRPr="00BB6DDD">
        <w:rPr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текст Административного регламента;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BB6DDD">
        <w:rPr>
          <w:rFonts w:ascii="Arial" w:hAnsi="Arial" w:cs="Arial"/>
        </w:rPr>
        <w:t>е</w:t>
      </w:r>
      <w:r w:rsidRPr="00BB6DDD">
        <w:rPr>
          <w:rFonts w:ascii="Arial" w:hAnsi="Arial" w:cs="Arial"/>
        </w:rPr>
        <w:t>обходимые для предоставления муниципальной услуги;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образец заполнения заявления;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порядок обжалования решений, действий (бездействия)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области, должностных лиц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области, предоставляющих муниципальную услугу; 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блок-схема предоставления муниципальной услуги.</w:t>
      </w:r>
    </w:p>
    <w:p w:rsidR="0041551F" w:rsidRPr="00BB6DDD" w:rsidRDefault="0041551F" w:rsidP="0041551F">
      <w:pPr>
        <w:pStyle w:val="a4"/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На официальном сайте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="00322082" w:rsidRPr="00BB6DDD">
        <w:rPr>
          <w:rFonts w:ascii="Arial" w:hAnsi="Arial" w:cs="Arial"/>
        </w:rPr>
        <w:t xml:space="preserve"> </w:t>
      </w:r>
      <w:r w:rsidRPr="00BB6DDD">
        <w:rPr>
          <w:rFonts w:ascii="Arial" w:hAnsi="Arial" w:cs="Arial"/>
        </w:rPr>
        <w:t>Оренбургской области размещаются следующие информационные мат</w:t>
      </w:r>
      <w:r w:rsidRPr="00BB6DDD">
        <w:rPr>
          <w:rFonts w:ascii="Arial" w:hAnsi="Arial" w:cs="Arial"/>
        </w:rPr>
        <w:t>е</w:t>
      </w:r>
      <w:r w:rsidRPr="00BB6DDD">
        <w:rPr>
          <w:rFonts w:ascii="Arial" w:hAnsi="Arial" w:cs="Arial"/>
        </w:rPr>
        <w:t>риалы: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текст Административного регламента;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информационные материалы, содержащиеся на стендах в ме</w:t>
      </w:r>
      <w:r w:rsidRPr="00BB6DDD">
        <w:rPr>
          <w:rFonts w:ascii="Arial" w:hAnsi="Arial" w:cs="Arial"/>
        </w:rPr>
        <w:t>с</w:t>
      </w:r>
      <w:r w:rsidRPr="00BB6DDD">
        <w:rPr>
          <w:rFonts w:ascii="Arial" w:hAnsi="Arial" w:cs="Arial"/>
        </w:rPr>
        <w:t>тах предоставления муниципальной услуги.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На Портале ра</w:t>
      </w:r>
      <w:r w:rsidRPr="00BB6DDD">
        <w:rPr>
          <w:rFonts w:ascii="Arial" w:hAnsi="Arial" w:cs="Arial"/>
        </w:rPr>
        <w:t>з</w:t>
      </w:r>
      <w:r w:rsidRPr="00BB6DDD">
        <w:rPr>
          <w:rFonts w:ascii="Arial" w:hAnsi="Arial" w:cs="Arial"/>
        </w:rPr>
        <w:t>мещается следующая информация: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справочные телефоны, по которым можно получить консультацию по порядку пр</w:t>
      </w:r>
      <w:r w:rsidRPr="00BB6DDD">
        <w:rPr>
          <w:rFonts w:ascii="Arial" w:hAnsi="Arial" w:cs="Arial"/>
        </w:rPr>
        <w:t>е</w:t>
      </w:r>
      <w:r w:rsidRPr="00BB6DDD">
        <w:rPr>
          <w:rFonts w:ascii="Arial" w:hAnsi="Arial" w:cs="Arial"/>
        </w:rPr>
        <w:t>доставления муниципальной услуги;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="00322082" w:rsidRPr="00BB6DDD">
        <w:rPr>
          <w:rFonts w:ascii="Arial" w:hAnsi="Arial" w:cs="Arial"/>
        </w:rPr>
        <w:t xml:space="preserve"> </w:t>
      </w:r>
      <w:r w:rsidRPr="00BB6DDD">
        <w:rPr>
          <w:rFonts w:ascii="Arial" w:hAnsi="Arial" w:cs="Arial"/>
        </w:rPr>
        <w:t>Оренбургской области;</w:t>
      </w:r>
    </w:p>
    <w:p w:rsidR="0041551F" w:rsidRPr="00BB6DDD" w:rsidRDefault="0041551F" w:rsidP="0041551F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1551F" w:rsidRPr="00BB6DDD" w:rsidRDefault="0041551F" w:rsidP="0041551F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pStyle w:val="3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51F" w:rsidRPr="00BB6DDD">
        <w:rPr>
          <w:sz w:val="24"/>
          <w:szCs w:val="24"/>
        </w:rPr>
        <w:t>II. Стандарт предоставления государственной услуги</w:t>
      </w:r>
    </w:p>
    <w:p w:rsidR="0041551F" w:rsidRPr="00BB6DDD" w:rsidRDefault="00BB6DDD" w:rsidP="00BB6DDD">
      <w:pPr>
        <w:pStyle w:val="3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51F" w:rsidRPr="00BB6DDD">
        <w:rPr>
          <w:sz w:val="24"/>
          <w:szCs w:val="24"/>
        </w:rPr>
        <w:t>2.1. Наименование государственной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1551F" w:rsidRPr="00BB6DDD" w:rsidRDefault="0041551F" w:rsidP="0041551F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41551F" w:rsidRPr="00BB6DDD" w:rsidRDefault="00BB6DDD" w:rsidP="00BB6DDD">
      <w:pPr>
        <w:pStyle w:val="3"/>
        <w:spacing w:before="0" w:after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51F" w:rsidRPr="00BB6DDD">
        <w:rPr>
          <w:sz w:val="24"/>
          <w:szCs w:val="24"/>
        </w:rPr>
        <w:t>2.2. Наименование органа, предоставляющего государственную услугу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Муниципальную услугу предоставляет администрация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="00322082" w:rsidRPr="00BB6DDD">
        <w:t xml:space="preserve"> </w:t>
      </w:r>
      <w:r w:rsidRPr="00BB6DDD">
        <w:rPr>
          <w:rFonts w:ascii="Arial" w:hAnsi="Arial" w:cs="Arial"/>
        </w:rPr>
        <w:t>Оренбургской области.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Непосредственное рассмотрение, проверку и подготовку проектов документов осуществляет уполномоченное структурное подразделение администрации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(далее – ___________).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Администрация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322082">
        <w:rPr>
          <w:rFonts w:ascii="Arial" w:hAnsi="Arial" w:cs="Arial"/>
        </w:rPr>
        <w:t xml:space="preserve">  </w:t>
      </w:r>
      <w:r w:rsidRPr="00BB6DDD">
        <w:rPr>
          <w:rFonts w:ascii="Arial" w:hAnsi="Arial" w:cs="Arial"/>
        </w:rPr>
        <w:t>Оренбургской области при предоставлении муниципальной услуги взаимодействует с: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BB6DDD">
        <w:rPr>
          <w:sz w:val="24"/>
          <w:szCs w:val="24"/>
        </w:rPr>
        <w:t>г</w:t>
      </w:r>
      <w:r w:rsidRPr="00BB6DDD">
        <w:rPr>
          <w:sz w:val="24"/>
          <w:szCs w:val="24"/>
        </w:rPr>
        <w:t>ской области;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При предоставлении муниципальной услуги администрация муниципального образования </w:t>
      </w:r>
      <w:r w:rsidR="00322082" w:rsidRPr="00322082">
        <w:rPr>
          <w:rFonts w:ascii="Arial" w:hAnsi="Arial" w:cs="Arial"/>
        </w:rPr>
        <w:t>Карагузинского сельсовета Саракташского района</w:t>
      </w:r>
      <w:r w:rsidRPr="00BB6DDD">
        <w:rPr>
          <w:rFonts w:ascii="Arial" w:hAnsi="Arial" w:cs="Arial"/>
        </w:rPr>
        <w:t xml:space="preserve"> Оренбургской области</w:t>
      </w:r>
      <w:r w:rsidRPr="00BB6DDD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B6DDD">
        <w:rPr>
          <w:rFonts w:ascii="Arial" w:hAnsi="Arial" w:cs="Arial"/>
          <w:bCs/>
        </w:rPr>
        <w:lastRenderedPageBreak/>
        <w:t xml:space="preserve">обращением </w:t>
      </w:r>
      <w:r w:rsidRPr="00BB6DDD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Информация о местонахождение и графике работы.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адрес: г. Оренбург, ул. Пушкинская, 10;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телефоны: (3532) 77-70-71;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адрес официального сайта </w:t>
      </w:r>
      <w:hyperlink r:id="rId8" w:history="1">
        <w:r w:rsidRPr="00BB6DDD">
          <w:rPr>
            <w:rStyle w:val="a3"/>
            <w:rFonts w:ascii="Arial" w:hAnsi="Arial" w:cs="Arial"/>
          </w:rPr>
          <w:t>http://www.to56.rosreestr.ru</w:t>
        </w:r>
      </w:hyperlink>
      <w:r w:rsidRPr="00BB6DDD">
        <w:rPr>
          <w:rFonts w:ascii="Arial" w:hAnsi="Arial" w:cs="Arial"/>
        </w:rPr>
        <w:t>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</w:t>
      </w:r>
      <w:r w:rsidRPr="00BB6DDD">
        <w:rPr>
          <w:rFonts w:ascii="Arial" w:hAnsi="Arial" w:cs="Arial"/>
        </w:rPr>
        <w:t>г</w:t>
      </w:r>
      <w:r w:rsidRPr="00BB6DDD">
        <w:rPr>
          <w:rFonts w:ascii="Arial" w:hAnsi="Arial" w:cs="Arial"/>
        </w:rPr>
        <w:t>ской области.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адрес: г. Оренбург, пр-т. Победы, 118;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телефоны: (3532) 44-38-22 доб. 107;</w:t>
      </w:r>
    </w:p>
    <w:p w:rsidR="0041551F" w:rsidRPr="00BB6DDD" w:rsidRDefault="0041551F" w:rsidP="0041551F">
      <w:pPr>
        <w:pStyle w:val="ConsPlusNormal"/>
        <w:ind w:left="540"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41551F" w:rsidRPr="00BB6DDD" w:rsidRDefault="0041551F" w:rsidP="0041551F">
      <w:pPr>
        <w:pStyle w:val="a6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адрес официального сайта </w:t>
      </w:r>
      <w:hyperlink r:id="rId9" w:history="1">
        <w:r w:rsidRPr="00BB6DDD">
          <w:rPr>
            <w:rStyle w:val="a3"/>
            <w:rFonts w:ascii="Arial" w:hAnsi="Arial" w:cs="Arial"/>
            <w:color w:val="auto"/>
          </w:rPr>
          <w:t>http://www.to56.rosreestr.ru</w:t>
        </w:r>
      </w:hyperlink>
      <w:r w:rsidRPr="00BB6DDD">
        <w:rPr>
          <w:rFonts w:ascii="Arial" w:hAnsi="Arial" w:cs="Arial"/>
        </w:rPr>
        <w:t>.</w:t>
      </w:r>
    </w:p>
    <w:p w:rsidR="0041551F" w:rsidRPr="00BB6DDD" w:rsidRDefault="0041551F" w:rsidP="0041551F">
      <w:pPr>
        <w:pStyle w:val="a6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jc w:val="center"/>
        <w:rPr>
          <w:rFonts w:ascii="Arial" w:hAnsi="Arial" w:cs="Arial"/>
        </w:rPr>
      </w:pPr>
      <w:r w:rsidRPr="00BB6DDD">
        <w:rPr>
          <w:rFonts w:ascii="Arial" w:hAnsi="Arial" w:cs="Arial"/>
        </w:rPr>
        <w:t>2.3. Описание результата предоставления муниципальной услуги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заключение договора на передачу жилых помещений в собственность граждан.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3) В случае подачи заявления лично в орган (организацию):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pStyle w:val="3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51F" w:rsidRPr="00BB6DDD">
        <w:rPr>
          <w:sz w:val="24"/>
          <w:szCs w:val="24"/>
        </w:rPr>
        <w:t>2.4. Срок предоставления государственной услуги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государственной услуги.</w:t>
      </w:r>
    </w:p>
    <w:p w:rsidR="0041551F" w:rsidRPr="00BB6DDD" w:rsidRDefault="0041551F" w:rsidP="0041551F">
      <w:pPr>
        <w:pStyle w:val="ConsPlusNormal"/>
        <w:jc w:val="both"/>
        <w:rPr>
          <w:bCs/>
          <w:sz w:val="24"/>
          <w:szCs w:val="24"/>
        </w:rPr>
      </w:pPr>
      <w:r w:rsidRPr="00BB6DDD">
        <w:rPr>
          <w:bCs/>
          <w:sz w:val="24"/>
          <w:szCs w:val="24"/>
        </w:rPr>
        <w:lastRenderedPageBreak/>
        <w:t>Выдача (направление) документов, являющихся результатом предоста</w:t>
      </w:r>
      <w:r w:rsidRPr="00BB6DDD">
        <w:rPr>
          <w:bCs/>
          <w:sz w:val="24"/>
          <w:szCs w:val="24"/>
        </w:rPr>
        <w:t>в</w:t>
      </w:r>
      <w:r w:rsidRPr="00BB6DDD">
        <w:rPr>
          <w:bCs/>
          <w:sz w:val="24"/>
          <w:szCs w:val="24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BB6DDD">
        <w:rPr>
          <w:sz w:val="24"/>
          <w:szCs w:val="24"/>
        </w:rPr>
        <w:t>иным уполномоченным лицом администрации муниципального образования __________ Оренбургской области</w:t>
      </w:r>
      <w:r w:rsidRPr="00BB6DDD">
        <w:rPr>
          <w:bCs/>
          <w:sz w:val="24"/>
          <w:szCs w:val="24"/>
        </w:rPr>
        <w:t>).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pStyle w:val="3"/>
        <w:spacing w:before="0" w:after="0"/>
        <w:rPr>
          <w:sz w:val="24"/>
          <w:szCs w:val="24"/>
        </w:rPr>
      </w:pPr>
      <w:r>
        <w:t xml:space="preserve">       </w:t>
      </w:r>
      <w:r w:rsidR="0041551F" w:rsidRPr="00BB6DDD"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1551F" w:rsidRPr="00BB6DDD" w:rsidRDefault="0041551F" w:rsidP="0041551F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1) </w:t>
      </w:r>
      <w:hyperlink r:id="rId10" w:history="1">
        <w:r w:rsidRPr="00BB6DDD">
          <w:rPr>
            <w:rFonts w:ascii="Arial" w:hAnsi="Arial" w:cs="Arial"/>
          </w:rPr>
          <w:t>Конституци</w:t>
        </w:r>
      </w:hyperlink>
      <w:r w:rsidRPr="00BB6DDD">
        <w:rPr>
          <w:rFonts w:ascii="Arial" w:hAnsi="Arial" w:cs="Arial"/>
        </w:rPr>
        <w:t>я Российской Федерации от 12.12.1993 (в «Собрании законодательства Российская Федерация», 04.08.2014, № 31, ст. 4398);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Гражданский </w:t>
      </w:r>
      <w:hyperlink r:id="rId11" w:history="1">
        <w:r w:rsidRPr="00BB6DDD">
          <w:rPr>
            <w:rFonts w:ascii="Arial" w:hAnsi="Arial" w:cs="Arial"/>
          </w:rPr>
          <w:t>кодекс</w:t>
        </w:r>
      </w:hyperlink>
      <w:r w:rsidRPr="00BB6DDD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41551F" w:rsidRPr="00BB6DDD" w:rsidRDefault="0041551F" w:rsidP="0041551F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3) Жилищный </w:t>
      </w:r>
      <w:hyperlink r:id="rId12" w:history="1">
        <w:r w:rsidRPr="00BB6DDD">
          <w:rPr>
            <w:rFonts w:ascii="Arial" w:hAnsi="Arial" w:cs="Arial"/>
          </w:rPr>
          <w:t>кодекс</w:t>
        </w:r>
      </w:hyperlink>
      <w:r w:rsidRPr="00BB6DDD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4) </w:t>
      </w:r>
      <w:hyperlink r:id="rId13" w:history="1">
        <w:r w:rsidRPr="00BB6DDD">
          <w:rPr>
            <w:rFonts w:ascii="Arial" w:hAnsi="Arial" w:cs="Arial"/>
          </w:rPr>
          <w:t>Закон</w:t>
        </w:r>
      </w:hyperlink>
      <w:r w:rsidRPr="00BB6DDD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5) Федеральный </w:t>
      </w:r>
      <w:hyperlink r:id="rId14" w:history="1">
        <w:r w:rsidRPr="00BB6DDD">
          <w:rPr>
            <w:rFonts w:ascii="Arial" w:hAnsi="Arial" w:cs="Arial"/>
          </w:rPr>
          <w:t>закон</w:t>
        </w:r>
      </w:hyperlink>
      <w:r w:rsidRPr="00BB6DDD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8) Федеральный </w:t>
      </w:r>
      <w:hyperlink r:id="rId15" w:history="1">
        <w:r w:rsidRPr="00BB6DDD">
          <w:rPr>
            <w:rFonts w:ascii="Arial" w:hAnsi="Arial" w:cs="Arial"/>
          </w:rPr>
          <w:t>закон</w:t>
        </w:r>
      </w:hyperlink>
      <w:r w:rsidRPr="00BB6DDD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9) Федеральный </w:t>
      </w:r>
      <w:hyperlink r:id="rId16" w:history="1">
        <w:r w:rsidRPr="00BB6DDD">
          <w:rPr>
            <w:rFonts w:ascii="Arial" w:hAnsi="Arial" w:cs="Arial"/>
          </w:rPr>
          <w:t>закон</w:t>
        </w:r>
      </w:hyperlink>
      <w:r w:rsidRPr="00BB6DDD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41551F" w:rsidRPr="00BB6DDD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41551F" w:rsidRPr="00BB6DDD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://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.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.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gov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.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BB6DDD">
        <w:rPr>
          <w:rFonts w:ascii="Arial" w:hAnsi="Arial" w:cs="Arial"/>
        </w:rPr>
        <w:t>, 29.01.2016);</w:t>
      </w:r>
    </w:p>
    <w:p w:rsidR="0041551F" w:rsidRPr="00BB6DDD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BB6DDD">
        <w:rPr>
          <w:rFonts w:ascii="Arial" w:hAnsi="Arial" w:cs="Arial"/>
          <w:lang w:val="en-US"/>
        </w:rPr>
        <w:t>http</w:t>
      </w:r>
      <w:r w:rsidRPr="00BB6DDD">
        <w:rPr>
          <w:rFonts w:ascii="Arial" w:hAnsi="Arial" w:cs="Arial"/>
        </w:rPr>
        <w:t>://</w:t>
      </w:r>
      <w:r w:rsidRPr="00BB6DDD">
        <w:rPr>
          <w:rFonts w:ascii="Arial" w:hAnsi="Arial" w:cs="Arial"/>
          <w:lang w:val="en-US"/>
        </w:rPr>
        <w:t>dit</w:t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  <w:lang w:val="en-US"/>
        </w:rPr>
        <w:t>orb</w:t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  <w:lang w:val="en-US"/>
        </w:rPr>
        <w:t>ru</w:t>
      </w:r>
      <w:r w:rsidRPr="00BB6DDD">
        <w:rPr>
          <w:rFonts w:ascii="Arial" w:hAnsi="Arial" w:cs="Arial"/>
        </w:rPr>
        <w:t>, 11.05.2016);</w:t>
      </w:r>
    </w:p>
    <w:p w:rsidR="0041551F" w:rsidRPr="00BB6DDD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://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dit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.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orb</w:t>
        </w:r>
        <w:r w:rsidRPr="00BB6DDD">
          <w:rPr>
            <w:rStyle w:val="a3"/>
            <w:rFonts w:ascii="Arial" w:hAnsi="Arial" w:cs="Arial"/>
            <w:color w:val="auto"/>
            <w:u w:val="none"/>
          </w:rPr>
          <w:t>.</w:t>
        </w:r>
        <w:r w:rsidRPr="00BB6DDD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BB6DDD">
        <w:rPr>
          <w:rFonts w:ascii="Arial" w:hAnsi="Arial" w:cs="Arial"/>
        </w:rPr>
        <w:t>, 18.03.2016.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</w:t>
      </w:r>
      <w:r w:rsidR="0041551F" w:rsidRPr="00BB6DDD">
        <w:rPr>
          <w:rFonts w:ascii="Arial" w:hAnsi="Arial" w:cs="Arial"/>
        </w:rPr>
        <w:t xml:space="preserve"> форме, порядок их представления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1) оригинал </w:t>
      </w:r>
      <w:hyperlink r:id="rId19" w:history="1">
        <w:r w:rsidRPr="00BB6DDD">
          <w:rPr>
            <w:rFonts w:ascii="Arial" w:hAnsi="Arial" w:cs="Arial"/>
          </w:rPr>
          <w:t>заявления</w:t>
        </w:r>
      </w:hyperlink>
      <w:r w:rsidRPr="00BB6DDD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2) документ, удостоверяющий личность заявителя;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41551F" w:rsidRPr="00BB6DDD" w:rsidRDefault="0041551F" w:rsidP="0041551F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7) технический паспорт жилого помещения;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8) справка об участии (неучастии) в приватизации, выдаваемая органом местного самоуправления.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Указанные сведения подтверждаются: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с июля 1991 года по 1998 год - справкой, выдаваемой органами технической инвентаризации;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9) документы, подтверждающие личность всех проживающих в приватизируемом жилом помещении;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41551F" w:rsidRPr="00BB6DDD" w:rsidRDefault="0041551F" w:rsidP="0041551F">
      <w:pPr>
        <w:pStyle w:val="ConsPlusNormal"/>
        <w:ind w:firstLine="70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Требования к электронным формам документов, устанавливаются Правительством Российской Федерации и размещаются на официальном сайте </w:t>
      </w:r>
      <w:r w:rsidRPr="00BB6DDD">
        <w:rPr>
          <w:sz w:val="24"/>
          <w:szCs w:val="24"/>
        </w:rPr>
        <w:lastRenderedPageBreak/>
        <w:t>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41551F" w:rsidRPr="00BB6DDD" w:rsidRDefault="0041551F" w:rsidP="0041551F">
      <w:pPr>
        <w:pStyle w:val="ConsPlusNormal"/>
        <w:tabs>
          <w:tab w:val="left" w:pos="700"/>
        </w:tabs>
        <w:ind w:firstLine="70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- отсутствие в документах неоговоренных исправлений.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1) для заявителя - физического лица: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адрес проживания (пребывания) заявителя;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состав семьи;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родственные отношения;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паспортные данные всех членов семьи;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дата рождения всех членов семьи;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размер долевого участия;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согласие на приватизацию всех членов семьи;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дата составления заявления;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</w:t>
      </w:r>
      <w:r w:rsidR="0041551F" w:rsidRPr="00BB6DDD">
        <w:rPr>
          <w:rFonts w:ascii="Arial" w:hAnsi="Arial" w:cs="Arial"/>
          <w:b/>
          <w:bCs/>
        </w:rPr>
        <w:t xml:space="preserve">2.7. </w:t>
      </w:r>
      <w:r w:rsidR="0041551F" w:rsidRPr="00BB6DDD">
        <w:rPr>
          <w:rFonts w:ascii="Arial" w:hAnsi="Arial" w:cs="Arial"/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BB6DDD">
        <w:rPr>
          <w:rFonts w:ascii="Arial" w:hAnsi="Arial" w:cs="Arial"/>
        </w:rPr>
        <w:t>б</w:t>
      </w:r>
      <w:r w:rsidRPr="00BB6DDD">
        <w:rPr>
          <w:rFonts w:ascii="Arial" w:hAnsi="Arial" w:cs="Arial"/>
        </w:rPr>
        <w:t>ласти;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кадастровый паспорт объекта (земельного участка, здания, строения, сооружения) в Филиале ФГБУ «Федерал</w:t>
      </w:r>
      <w:r w:rsidRPr="00BB6DDD">
        <w:rPr>
          <w:rFonts w:ascii="Arial" w:hAnsi="Arial" w:cs="Arial"/>
        </w:rPr>
        <w:t>ь</w:t>
      </w:r>
      <w:r w:rsidRPr="00BB6DDD">
        <w:rPr>
          <w:rFonts w:ascii="Arial" w:hAnsi="Arial" w:cs="Arial"/>
        </w:rPr>
        <w:t>ная кадастровая палата Федеральной службы государственной регистрации, кадастра и картографии» по Оренбур</w:t>
      </w:r>
      <w:r w:rsidRPr="00BB6DDD">
        <w:rPr>
          <w:rFonts w:ascii="Arial" w:hAnsi="Arial" w:cs="Arial"/>
        </w:rPr>
        <w:t>г</w:t>
      </w:r>
      <w:r w:rsidRPr="00BB6DDD">
        <w:rPr>
          <w:rFonts w:ascii="Arial" w:hAnsi="Arial" w:cs="Arial"/>
        </w:rPr>
        <w:t>ской области.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BB6DDD">
          <w:rPr>
            <w:rStyle w:val="a3"/>
            <w:color w:val="auto"/>
            <w:sz w:val="24"/>
            <w:szCs w:val="24"/>
          </w:rPr>
          <w:t>http://www.to56.rosreestr.ru</w:t>
        </w:r>
      </w:hyperlink>
      <w:r w:rsidRPr="00BB6DDD">
        <w:rPr>
          <w:sz w:val="24"/>
          <w:szCs w:val="24"/>
        </w:rPr>
        <w:t>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BB6DDD">
        <w:rPr>
          <w:sz w:val="24"/>
          <w:szCs w:val="24"/>
        </w:rPr>
        <w:t>г</w:t>
      </w:r>
      <w:r w:rsidRPr="00BB6DDD">
        <w:rPr>
          <w:sz w:val="24"/>
          <w:szCs w:val="24"/>
        </w:rPr>
        <w:t>ской области, адрес официального сайта http://www.to56.rosreestr.ru.</w:t>
      </w:r>
    </w:p>
    <w:p w:rsidR="0041551F" w:rsidRPr="00BB6DDD" w:rsidRDefault="00BB6DDD" w:rsidP="0041551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551F" w:rsidRPr="00BB6DDD" w:rsidRDefault="00BB6DDD" w:rsidP="00BB6DDD">
      <w:pPr>
        <w:pStyle w:val="ConsPlus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1551F" w:rsidRPr="00BB6DDD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Администрация муниципального образования __________ Оренбургской области не вправе требовать от заявителя: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1551F" w:rsidRPr="00BB6DDD">
        <w:rPr>
          <w:rFonts w:ascii="Arial" w:hAnsi="Arial" w:cs="Arial"/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отсутствие подписи на заявлении;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тексты документов написаны неразборчиво;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документы исполнены карандашом;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lastRenderedPageBreak/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поступление от Заявителя заявления о прекращении рассмотрения обращения;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1551F" w:rsidRPr="00BB6DDD">
        <w:rPr>
          <w:rFonts w:ascii="Arial" w:hAnsi="Arial" w:cs="Arial"/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2.10.1. Основания для приостановления предоставления муниципальной услуги не установлены.  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2.10.2. Основания для отказа в предоставлении муниципальной услуги: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1) предоставление заявителем документов, указанных в </w:t>
      </w:r>
      <w:hyperlink r:id="rId21" w:history="1">
        <w:r w:rsidRPr="00BB6DDD">
          <w:rPr>
            <w:sz w:val="24"/>
            <w:szCs w:val="24"/>
          </w:rPr>
          <w:t>пункте 2.6.1</w:t>
        </w:r>
      </w:hyperlink>
      <w:r w:rsidRPr="00BB6DDD">
        <w:rPr>
          <w:sz w:val="24"/>
          <w:szCs w:val="24"/>
        </w:rPr>
        <w:t xml:space="preserve"> Административного регламента, не в полном объеме;</w:t>
      </w:r>
    </w:p>
    <w:p w:rsidR="0041551F" w:rsidRPr="00BB6DDD" w:rsidRDefault="0041551F" w:rsidP="0041551F">
      <w:pPr>
        <w:pStyle w:val="ConsPlusNormal"/>
        <w:jc w:val="both"/>
        <w:rPr>
          <w:rStyle w:val="blk"/>
          <w:rFonts w:cs="Arial"/>
          <w:sz w:val="24"/>
          <w:szCs w:val="24"/>
        </w:rPr>
      </w:pPr>
      <w:r w:rsidRPr="00BB6DDD">
        <w:rPr>
          <w:sz w:val="24"/>
          <w:szCs w:val="24"/>
        </w:rPr>
        <w:t xml:space="preserve">2) предоставление заявителем документов, указанных в </w:t>
      </w:r>
      <w:hyperlink r:id="rId22" w:history="1">
        <w:r w:rsidRPr="00BB6DDD">
          <w:rPr>
            <w:sz w:val="24"/>
            <w:szCs w:val="24"/>
          </w:rPr>
          <w:t>пункте 2.6.1</w:t>
        </w:r>
      </w:hyperlink>
      <w:r w:rsidRPr="00BB6DDD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BB6DDD">
        <w:rPr>
          <w:rStyle w:val="blk"/>
          <w:rFonts w:cs="Arial"/>
          <w:sz w:val="24"/>
          <w:szCs w:val="24"/>
        </w:rPr>
        <w:t>.</w:t>
      </w:r>
    </w:p>
    <w:p w:rsidR="0041551F" w:rsidRPr="00BB6DDD" w:rsidRDefault="0041551F" w:rsidP="0041551F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41551F" w:rsidRPr="00BB6DDD">
        <w:rPr>
          <w:rFonts w:ascii="Arial" w:hAnsi="Arial" w:cs="Arial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BB6DDD">
        <w:rPr>
          <w:sz w:val="24"/>
          <w:szCs w:val="24"/>
        </w:rPr>
        <w:t>г</w:t>
      </w:r>
      <w:r w:rsidRPr="00BB6DDD">
        <w:rPr>
          <w:sz w:val="24"/>
          <w:szCs w:val="24"/>
        </w:rPr>
        <w:t>ской области, в части запросов по каналам межведомственного взаимодействия.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41551F" w:rsidRPr="00BB6DDD">
        <w:rPr>
          <w:rFonts w:ascii="Arial" w:hAnsi="Arial" w:cs="Arial"/>
          <w:b/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51F" w:rsidRPr="00BB6DDD" w:rsidRDefault="0041551F" w:rsidP="00BB6DD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51F" w:rsidRPr="00BB6DDD" w:rsidRDefault="0041551F" w:rsidP="00BB6DDD">
      <w:pPr>
        <w:autoSpaceDE w:val="0"/>
        <w:autoSpaceDN w:val="0"/>
        <w:adjustRightInd w:val="0"/>
        <w:ind w:firstLine="540"/>
        <w:outlineLvl w:val="2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  <w:bCs/>
        </w:rPr>
        <w:t>2.14. Максимальный срок ожидания в очереди при подаче заявления</w:t>
      </w:r>
      <w:r w:rsidRPr="00BB6DDD">
        <w:rPr>
          <w:rFonts w:ascii="Arial" w:hAnsi="Arial" w:cs="Arial"/>
          <w:bCs/>
        </w:rPr>
        <w:t xml:space="preserve"> о </w:t>
      </w:r>
      <w:r w:rsidRPr="00BB6DDD">
        <w:rPr>
          <w:rFonts w:ascii="Arial" w:hAnsi="Arial" w:cs="Arial"/>
          <w:b/>
          <w:bCs/>
        </w:rPr>
        <w:t>предоставлении муниципальной услуги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  <w:bCs/>
        </w:rPr>
        <w:t>2.15. Срок и порядок регистрации заявления о предоставлении муниципальной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BB6DDD">
        <w:rPr>
          <w:rFonts w:ascii="Arial" w:hAnsi="Arial" w:cs="Arial"/>
        </w:rPr>
        <w:t>администрации муниципального образования __________ Оренбургской области</w:t>
      </w:r>
      <w:r w:rsidRPr="00BB6DDD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Cs/>
        </w:rPr>
        <w:t xml:space="preserve"> </w:t>
      </w:r>
    </w:p>
    <w:p w:rsidR="0041551F" w:rsidRPr="00BB6DDD" w:rsidRDefault="00BB6DDD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41551F" w:rsidRPr="00BB6DDD">
        <w:rPr>
          <w:rFonts w:ascii="Arial" w:hAnsi="Arial" w:cs="Arial"/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оборудование служебных кабинетов должностных лиц администрации муниципального образования __________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2.16.2. Требования к местам ожидания: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BB6DDD">
          <w:rPr>
            <w:rFonts w:ascii="Arial" w:hAnsi="Arial" w:cs="Arial"/>
          </w:rPr>
          <w:t>пунктом 1.</w:t>
        </w:r>
      </w:hyperlink>
      <w:r w:rsidRPr="00BB6DDD">
        <w:rPr>
          <w:rFonts w:ascii="Arial" w:hAnsi="Arial" w:cs="Arial"/>
        </w:rPr>
        <w:t>3</w:t>
      </w:r>
      <w:r w:rsidRPr="00BB6DDD">
        <w:rPr>
          <w:rFonts w:ascii="Arial" w:hAnsi="Arial" w:cs="Arial"/>
          <w:b/>
        </w:rPr>
        <w:t xml:space="preserve"> </w:t>
      </w:r>
      <w:r w:rsidRPr="00BB6DDD">
        <w:rPr>
          <w:rFonts w:ascii="Arial" w:hAnsi="Arial" w:cs="Arial"/>
        </w:rPr>
        <w:t>Административного регламента;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   2.16.4. Требования к обеспечению условий доступности для инвалидов муниципальной услуги: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допуск сурдопереводчика и тифлосурдопереводчика;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      </w:t>
      </w:r>
    </w:p>
    <w:p w:rsidR="0041551F" w:rsidRPr="00BB6DDD" w:rsidRDefault="0041551F" w:rsidP="00BB6DDD">
      <w:pPr>
        <w:tabs>
          <w:tab w:val="left" w:pos="709"/>
        </w:tabs>
        <w:autoSpaceDE w:val="0"/>
        <w:autoSpaceDN w:val="0"/>
        <w:adjustRightInd w:val="0"/>
        <w:outlineLvl w:val="2"/>
        <w:rPr>
          <w:rFonts w:ascii="Arial" w:hAnsi="Arial" w:cs="Arial"/>
          <w:bCs/>
        </w:rPr>
      </w:pPr>
      <w:r w:rsidRPr="00BB6DDD">
        <w:rPr>
          <w:rFonts w:ascii="Arial" w:hAnsi="Arial" w:cs="Arial"/>
          <w:b/>
          <w:bCs/>
        </w:rPr>
        <w:t xml:space="preserve">  </w:t>
      </w:r>
      <w:r w:rsidR="00BB6DDD">
        <w:rPr>
          <w:rFonts w:ascii="Arial" w:hAnsi="Arial" w:cs="Arial"/>
          <w:b/>
          <w:bCs/>
        </w:rPr>
        <w:t xml:space="preserve">        </w:t>
      </w:r>
      <w:r w:rsidRPr="00BB6DDD">
        <w:rPr>
          <w:rFonts w:ascii="Arial" w:hAnsi="Arial" w:cs="Arial"/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</w:t>
      </w:r>
      <w:r w:rsidRPr="00BB6DDD">
        <w:rPr>
          <w:rFonts w:ascii="Arial" w:hAnsi="Arial" w:cs="Arial"/>
          <w:bCs/>
        </w:rPr>
        <w:t>нием информационно-коммуникационных технологий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2.17.1.  Показателями доступности и качества муниципальной услуги являются: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2.17.2. Основные требования к качеству предоставления муниципальной услуги: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lastRenderedPageBreak/>
        <w:t>- своевременность предоставления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 Оренбургской области, должностных лиц.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41551F" w:rsidRPr="00BB6DDD" w:rsidRDefault="0041551F" w:rsidP="0041551F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       </w:t>
      </w:r>
    </w:p>
    <w:p w:rsidR="0041551F" w:rsidRPr="00BB6DDD" w:rsidRDefault="0041551F" w:rsidP="00BB6DDD">
      <w:pPr>
        <w:autoSpaceDE w:val="0"/>
        <w:autoSpaceDN w:val="0"/>
        <w:adjustRightInd w:val="0"/>
        <w:outlineLvl w:val="2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Cs/>
        </w:rPr>
        <w:t xml:space="preserve">         </w:t>
      </w:r>
      <w:r w:rsidR="00BB6DDD">
        <w:rPr>
          <w:rFonts w:ascii="Arial" w:hAnsi="Arial" w:cs="Arial"/>
          <w:bCs/>
        </w:rPr>
        <w:t xml:space="preserve">    </w:t>
      </w:r>
      <w:r w:rsidRPr="00BB6DDD">
        <w:rPr>
          <w:rFonts w:ascii="Arial" w:hAnsi="Arial" w:cs="Arial"/>
          <w:b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  <w:bCs/>
        </w:rPr>
        <w:t xml:space="preserve">   2.18.1. </w:t>
      </w:r>
      <w:r w:rsidRPr="00BB6DDD">
        <w:rPr>
          <w:rFonts w:ascii="Arial" w:hAnsi="Arial" w:cs="Arial"/>
        </w:rPr>
        <w:t>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 Оренбургской области</w:t>
      </w:r>
      <w:r w:rsidRPr="00BB6DDD">
        <w:rPr>
          <w:rFonts w:ascii="Arial" w:hAnsi="Arial" w:cs="Arial"/>
          <w:bCs/>
        </w:rPr>
        <w:t>.</w:t>
      </w:r>
      <w:r w:rsidRPr="00BB6DDD">
        <w:rPr>
          <w:rFonts w:ascii="Arial" w:hAnsi="Arial" w:cs="Arial"/>
        </w:rPr>
        <w:t xml:space="preserve">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BB6DDD">
        <w:rPr>
          <w:rFonts w:ascii="Arial" w:hAnsi="Arial" w:cs="Arial"/>
        </w:rPr>
        <w:t xml:space="preserve">   2.18.2. </w:t>
      </w:r>
      <w:r w:rsidRPr="00BB6DDD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BB6DDD">
        <w:rPr>
          <w:rFonts w:ascii="Arial" w:hAnsi="Arial" w:cs="Arial"/>
        </w:rPr>
        <w:t>администрации муниципального образования __________ Оренбургской области</w:t>
      </w:r>
      <w:r w:rsidRPr="00BB6DDD">
        <w:rPr>
          <w:rFonts w:ascii="Arial" w:hAnsi="Arial" w:cs="Arial"/>
          <w:bCs/>
        </w:rPr>
        <w:t xml:space="preserve"> в сети Интернет и на Портале.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   2.18.3. При предоставлении муниципальной услуги в электронной форме осуществляется: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 получение информации о порядке и сроках предоставления услуги;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формирование запроса;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41551F" w:rsidRPr="00BB6DDD" w:rsidRDefault="0041551F" w:rsidP="0041551F">
      <w:pPr>
        <w:autoSpaceDE w:val="0"/>
        <w:autoSpaceDN w:val="0"/>
        <w:adjustRightInd w:val="0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41551F" w:rsidRPr="00BB6DDD" w:rsidRDefault="0041551F" w:rsidP="0041551F">
      <w:pPr>
        <w:autoSpaceDE w:val="0"/>
        <w:autoSpaceDN w:val="0"/>
        <w:adjustRightInd w:val="0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41551F" w:rsidRPr="00BB6DDD" w:rsidRDefault="0041551F" w:rsidP="00BB6DDD">
      <w:pPr>
        <w:autoSpaceDE w:val="0"/>
        <w:autoSpaceDN w:val="0"/>
        <w:adjustRightInd w:val="0"/>
        <w:ind w:right="594" w:firstLine="840"/>
        <w:rPr>
          <w:rFonts w:ascii="Arial" w:hAnsi="Arial" w:cs="Arial"/>
          <w:b/>
        </w:rPr>
      </w:pPr>
      <w:r w:rsidRPr="00BB6DDD">
        <w:rPr>
          <w:rFonts w:ascii="Arial" w:hAnsi="Arial" w:cs="Arial"/>
          <w:b/>
          <w:lang w:val="en-US"/>
        </w:rPr>
        <w:t>III</w:t>
      </w:r>
      <w:r w:rsidRPr="00BB6DDD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41551F" w:rsidRPr="00BB6DDD" w:rsidRDefault="0041551F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 xml:space="preserve">3.1. Исчерпывающий перечень административных процедур </w:t>
      </w:r>
    </w:p>
    <w:p w:rsidR="0041551F" w:rsidRPr="00BB6DDD" w:rsidRDefault="0041551F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при исполнении государственной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3.1.1.2. Анализ документов, представленных заявителем, формирование необходимых запросов;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3.1.1.3. Направление межведомственного запроса документов;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Блок-схема предоставления муниципальной услуги приводится в Приложении № 4.</w:t>
      </w:r>
    </w:p>
    <w:p w:rsidR="0041551F" w:rsidRPr="00BB6DDD" w:rsidRDefault="0041551F" w:rsidP="0041551F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 xml:space="preserve">3.2. Прием и регистрация заявления и документов, </w:t>
      </w:r>
    </w:p>
    <w:p w:rsidR="0041551F" w:rsidRPr="00BB6DDD" w:rsidRDefault="0041551F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__________ Оренбургской области заявления о предоставлении муниципальной услуги с приложенными документами;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lastRenderedPageBreak/>
        <w:t xml:space="preserve">   3.2.2. При личном обращении заявителя в администрацию муниципального образования  __________ Оренбургской области максимальный срок  приема документов не должен превышать 15 минут;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администрации муниципального образования __________ Оренбургской области в день поступления;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BB6DDD">
        <w:rPr>
          <w:rFonts w:ascii="Arial" w:hAnsi="Arial" w:cs="Arial"/>
          <w:bCs/>
        </w:rPr>
        <w:t xml:space="preserve">Портал </w:t>
      </w:r>
      <w:r w:rsidRPr="00BB6DDD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3.2.6. На зарегистрированное заявление накладывается резолюция главы муниципального образования __________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__________ Оренбургской области;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__________ Оренбургской области о получении документов  к исполнению;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BB6DDD">
        <w:rPr>
          <w:rFonts w:ascii="Arial" w:hAnsi="Arial" w:cs="Arial"/>
          <w:bCs/>
        </w:rPr>
        <w:t>Портал государственных услуг Оренбургской области</w:t>
      </w:r>
      <w:r w:rsidRPr="00BB6DDD">
        <w:rPr>
          <w:rFonts w:ascii="Arial" w:hAnsi="Arial" w:cs="Arial"/>
        </w:rPr>
        <w:t>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1551F" w:rsidRPr="00BB6DDD">
        <w:rPr>
          <w:rFonts w:ascii="Arial" w:hAnsi="Arial" w:cs="Arial"/>
          <w:b/>
        </w:rPr>
        <w:t xml:space="preserve">3.3. Исчерпывающий перечень административных процедур </w:t>
      </w:r>
    </w:p>
    <w:p w:rsidR="0041551F" w:rsidRPr="00BB6DDD" w:rsidRDefault="0041551F" w:rsidP="00BB6DDD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при исполнении муниципальной услуги в электронной форме через Портал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</w:t>
      </w:r>
      <w:r w:rsidRPr="00BB6DDD">
        <w:rPr>
          <w:rFonts w:ascii="Arial" w:hAnsi="Arial" w:cs="Arial"/>
        </w:rPr>
        <w:lastRenderedPageBreak/>
        <w:t xml:space="preserve">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BB6DDD">
        <w:rPr>
          <w:rFonts w:ascii="Arial" w:hAnsi="Arial" w:cs="Arial"/>
          <w:lang w:val="en-US"/>
        </w:rPr>
        <w:t>pdf</w:t>
      </w:r>
      <w:r w:rsidRPr="00BB6DDD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BB6DDD">
        <w:rPr>
          <w:rFonts w:ascii="Arial" w:hAnsi="Arial" w:cs="Arial"/>
          <w:lang w:val="en-US"/>
        </w:rPr>
        <w:t>SIG</w:t>
      </w:r>
      <w:r w:rsidRPr="00BB6DDD">
        <w:rPr>
          <w:rFonts w:ascii="Arial" w:hAnsi="Arial" w:cs="Arial"/>
        </w:rPr>
        <w:t xml:space="preserve">). Указанные документы электронного архива </w:t>
      </w:r>
      <w:r w:rsidRPr="00BB6DDD">
        <w:rPr>
          <w:rFonts w:ascii="Arial" w:hAnsi="Arial" w:cs="Arial"/>
          <w:lang w:val="en-US"/>
        </w:rPr>
        <w:t>zip</w:t>
      </w:r>
      <w:r w:rsidRPr="00BB6DDD">
        <w:rPr>
          <w:rFonts w:ascii="Arial" w:hAnsi="Arial" w:cs="Arial"/>
        </w:rPr>
        <w:t xml:space="preserve"> направляются в личный кабинет заявителя).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B6DDD">
        <w:rPr>
          <w:rFonts w:ascii="Arial" w:hAnsi="Arial" w:cs="Arial"/>
          <w:lang w:val="en-US"/>
        </w:rPr>
        <w:t>SIG</w:t>
      </w:r>
      <w:r w:rsidRPr="00BB6DDD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3.3.5. Требования к электронным документам, предоставляемым заявителем для получения услуги. </w:t>
      </w:r>
    </w:p>
    <w:p w:rsidR="0041551F" w:rsidRPr="00BB6DDD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</w:t>
      </w:r>
      <w:r w:rsidRPr="00BB6DDD">
        <w:rPr>
          <w:rFonts w:ascii="Arial" w:hAnsi="Arial" w:cs="Arial"/>
          <w:lang w:val="en-US"/>
        </w:rPr>
        <w:t>pdf</w:t>
      </w:r>
      <w:r w:rsidRPr="00BB6DDD">
        <w:rPr>
          <w:rFonts w:ascii="Arial" w:hAnsi="Arial" w:cs="Arial"/>
        </w:rPr>
        <w:t xml:space="preserve">, </w:t>
      </w:r>
      <w:r w:rsidRPr="00BB6DDD">
        <w:rPr>
          <w:rFonts w:ascii="Arial" w:hAnsi="Arial" w:cs="Arial"/>
          <w:lang w:val="en-US"/>
        </w:rPr>
        <w:t>jpg</w:t>
      </w:r>
      <w:r w:rsidRPr="00BB6DDD">
        <w:rPr>
          <w:rFonts w:ascii="Arial" w:hAnsi="Arial" w:cs="Arial"/>
        </w:rPr>
        <w:t xml:space="preserve">, </w:t>
      </w:r>
      <w:r w:rsidRPr="00BB6DDD">
        <w:rPr>
          <w:rFonts w:ascii="Arial" w:hAnsi="Arial" w:cs="Arial"/>
          <w:lang w:val="en-US"/>
        </w:rPr>
        <w:t>png</w:t>
      </w:r>
      <w:r w:rsidRPr="00BB6DDD">
        <w:rPr>
          <w:rFonts w:ascii="Arial" w:hAnsi="Arial" w:cs="Arial"/>
        </w:rPr>
        <w:t>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BB6DDD">
        <w:rPr>
          <w:rFonts w:ascii="Arial" w:hAnsi="Arial" w:cs="Arial"/>
          <w:lang w:val="en-US"/>
        </w:rPr>
        <w:t>SIG</w:t>
      </w:r>
      <w:r w:rsidRPr="00BB6DDD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BB6DDD">
        <w:rPr>
          <w:rFonts w:ascii="Arial" w:hAnsi="Arial" w:cs="Arial"/>
          <w:lang w:val="en-US"/>
        </w:rPr>
        <w:t>zip</w:t>
      </w:r>
      <w:r w:rsidRPr="00BB6DDD">
        <w:rPr>
          <w:rFonts w:ascii="Arial" w:hAnsi="Arial" w:cs="Arial"/>
        </w:rPr>
        <w:t>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BB6DDD">
        <w:rPr>
          <w:rFonts w:ascii="Arial" w:hAnsi="Arial" w:cs="Arial"/>
          <w:lang w:val="en-US"/>
        </w:rPr>
        <w:t>dpi</w:t>
      </w:r>
      <w:r w:rsidRPr="00BB6DDD">
        <w:rPr>
          <w:rFonts w:ascii="Arial" w:hAnsi="Arial" w:cs="Arial"/>
        </w:rPr>
        <w:t>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3) Документы в электронном виде могут быть подписаны квалифицированной ЭП.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41551F" w:rsidP="00BB6DDD">
      <w:pPr>
        <w:pStyle w:val="ConsPlusNormal"/>
        <w:numPr>
          <w:ilvl w:val="1"/>
          <w:numId w:val="7"/>
        </w:numPr>
        <w:rPr>
          <w:b/>
          <w:sz w:val="24"/>
          <w:szCs w:val="24"/>
        </w:rPr>
      </w:pPr>
      <w:r w:rsidRPr="00BB6DDD">
        <w:rPr>
          <w:b/>
          <w:sz w:val="24"/>
          <w:szCs w:val="24"/>
        </w:rPr>
        <w:t>Формирование и направление межведомственных запросов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</w:t>
      </w:r>
      <w:r w:rsidRPr="00BB6DDD">
        <w:rPr>
          <w:sz w:val="24"/>
          <w:szCs w:val="24"/>
        </w:rPr>
        <w:lastRenderedPageBreak/>
        <w:t>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 Оренбургской области;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ab/>
        <w:t>3.4.4. Способом фиксации административной процедуры является регистрация в администрации муниципального образования __________ Оренбургской области запрашиваемых документов.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</w:p>
    <w:p w:rsidR="0041551F" w:rsidRPr="00BB6DDD" w:rsidRDefault="00BB6DDD" w:rsidP="00BB6DDD">
      <w:pPr>
        <w:autoSpaceDE w:val="0"/>
        <w:autoSpaceDN w:val="0"/>
        <w:adjustRightInd w:val="0"/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3.5.2. Исполнитель рассматривает, анализирует поступившие документы; </w:t>
      </w:r>
    </w:p>
    <w:p w:rsidR="0041551F" w:rsidRPr="00BB6DDD" w:rsidRDefault="0041551F" w:rsidP="0041551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Максимальный срок административной процедуры 5 дней.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BB6DDD">
        <w:rPr>
          <w:rStyle w:val="blk"/>
          <w:rFonts w:cs="Arial"/>
          <w:sz w:val="24"/>
          <w:szCs w:val="24"/>
        </w:rPr>
        <w:t xml:space="preserve"> </w:t>
      </w:r>
      <w:r w:rsidRPr="00BB6DDD">
        <w:rPr>
          <w:sz w:val="24"/>
          <w:szCs w:val="24"/>
        </w:rPr>
        <w:t xml:space="preserve">указанных в </w:t>
      </w:r>
      <w:hyperlink r:id="rId24" w:history="1">
        <w:r w:rsidRPr="00BB6DDD">
          <w:rPr>
            <w:sz w:val="24"/>
            <w:szCs w:val="24"/>
          </w:rPr>
          <w:t>пункте 2.10.2.</w:t>
        </w:r>
      </w:hyperlink>
      <w:r w:rsidRPr="00BB6DDD">
        <w:rPr>
          <w:sz w:val="24"/>
          <w:szCs w:val="24"/>
        </w:rPr>
        <w:t xml:space="preserve"> Административного регламента</w:t>
      </w:r>
      <w:r w:rsidRPr="00BB6DDD">
        <w:rPr>
          <w:rStyle w:val="blk"/>
          <w:rFonts w:cs="Arial"/>
          <w:sz w:val="24"/>
          <w:szCs w:val="24"/>
        </w:rPr>
        <w:t>;</w:t>
      </w:r>
    </w:p>
    <w:p w:rsidR="0041551F" w:rsidRPr="00BB6DDD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3.5.5. Исполнитель готовит проект уведомление (в форме письма администрации муниципального образования __________ 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уполномоченных лиц;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3.5.6. 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__________ Оренбургской области об отказе в предоставлении муниципальной услуги на </w:t>
      </w:r>
      <w:r w:rsidRPr="00BB6DDD">
        <w:rPr>
          <w:rFonts w:ascii="Arial" w:hAnsi="Arial" w:cs="Arial"/>
        </w:rPr>
        <w:lastRenderedPageBreak/>
        <w:t>бумажном носителе и визирование его уполномоченными должностными лицами администрации муниципального образования __________ Оренбургской области.</w:t>
      </w:r>
    </w:p>
    <w:p w:rsidR="0041551F" w:rsidRPr="00BB6DDD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BB6DDD" w:rsidRPr="00BB6DDD" w:rsidRDefault="00BB6DDD" w:rsidP="00BB6DDD">
      <w:pPr>
        <w:autoSpaceDE w:val="0"/>
        <w:autoSpaceDN w:val="0"/>
        <w:adjustRightInd w:val="0"/>
        <w:ind w:right="-6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BB6DDD">
        <w:rPr>
          <w:rFonts w:ascii="Arial" w:hAnsi="Arial" w:cs="Arial"/>
          <w:b/>
        </w:rPr>
        <w:t xml:space="preserve">3.6. Направление заявителю результата предоставления муниципальной </w:t>
      </w:r>
    </w:p>
    <w:p w:rsidR="00BB6DDD" w:rsidRPr="00BB6DDD" w:rsidRDefault="00BB6DDD" w:rsidP="00BB6DDD">
      <w:pPr>
        <w:autoSpaceDE w:val="0"/>
        <w:autoSpaceDN w:val="0"/>
        <w:adjustRightInd w:val="0"/>
        <w:ind w:right="-6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 xml:space="preserve">услуги в виде уведомления об отказе в предоставлении </w:t>
      </w:r>
    </w:p>
    <w:p w:rsidR="0041551F" w:rsidRPr="00BB6DDD" w:rsidRDefault="00BB6DDD" w:rsidP="00BB6DDD">
      <w:pPr>
        <w:autoSpaceDE w:val="0"/>
        <w:autoSpaceDN w:val="0"/>
        <w:adjustRightInd w:val="0"/>
        <w:ind w:right="-6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 xml:space="preserve">муниципальной услуги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__________ Оренбургской области;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3.6.2. Результатом выполнения административной процедуры является направление уведомления (в форме письма администрации муниципального образования __________ Оренбургской области) об отказе в предоставлении муниципальной услуги  в адрес заявителя;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551F" w:rsidRPr="00BB6DDD" w:rsidRDefault="00BB6DDD" w:rsidP="00BB6DDD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1551F" w:rsidRPr="00BB6DDD">
        <w:rPr>
          <w:rFonts w:ascii="Arial" w:hAnsi="Arial" w:cs="Arial"/>
          <w:b/>
        </w:rPr>
        <w:t xml:space="preserve">3.7. Оформление результата предоставления муниципальной услуги </w:t>
      </w:r>
    </w:p>
    <w:p w:rsidR="0041551F" w:rsidRPr="00BB6DDD" w:rsidRDefault="0041551F" w:rsidP="00BB6DDD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в виде проекта договора на передачу жилых помещений в собственность граждан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Максимальный срок выполнения данного действия 5 дней. </w:t>
      </w:r>
    </w:p>
    <w:p w:rsidR="0041551F" w:rsidRPr="00BB6DDD" w:rsidRDefault="0041551F" w:rsidP="0041551F">
      <w:pPr>
        <w:pStyle w:val="ConsPlusNormal"/>
        <w:tabs>
          <w:tab w:val="left" w:pos="720"/>
        </w:tabs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3.7.3. Критерием принятия решения является предоставление заявителем документов, указанных в </w:t>
      </w:r>
      <w:hyperlink r:id="rId25" w:history="1">
        <w:r w:rsidRPr="00BB6DDD">
          <w:rPr>
            <w:sz w:val="24"/>
            <w:szCs w:val="24"/>
          </w:rPr>
          <w:t>пункте 2.6.1</w:t>
        </w:r>
      </w:hyperlink>
      <w:r w:rsidRPr="00BB6DDD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BB6DDD">
        <w:rPr>
          <w:rStyle w:val="blk"/>
          <w:rFonts w:cs="Arial"/>
          <w:sz w:val="24"/>
          <w:szCs w:val="24"/>
        </w:rPr>
        <w:t>;</w:t>
      </w:r>
    </w:p>
    <w:p w:rsidR="0041551F" w:rsidRPr="00BB6DDD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с обязательным согласованием начальником Отдела, начальником Управления;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3.7.5. Результатом выполнения административной процедуры является подписанный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проект договора на передачу жилых помещений в собственность граждан;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41551F" w:rsidRPr="00BB6DDD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41551F" w:rsidRPr="00BB6DDD" w:rsidRDefault="00BB6DDD" w:rsidP="00BB6DDD">
      <w:pPr>
        <w:autoSpaceDE w:val="0"/>
        <w:autoSpaceDN w:val="0"/>
        <w:adjustRightInd w:val="0"/>
        <w:ind w:right="-6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41551F" w:rsidRPr="00BB6DDD">
        <w:rPr>
          <w:rFonts w:ascii="Arial" w:hAnsi="Arial" w:cs="Arial"/>
          <w:b/>
        </w:rPr>
        <w:t xml:space="preserve">3.8. Направление заявителю результата предоставления муниципальной </w:t>
      </w:r>
    </w:p>
    <w:p w:rsidR="0041551F" w:rsidRPr="00BB6DDD" w:rsidRDefault="0041551F" w:rsidP="00BB6DDD">
      <w:pPr>
        <w:tabs>
          <w:tab w:val="left" w:pos="709"/>
        </w:tabs>
        <w:autoSpaceDE w:val="0"/>
        <w:autoSpaceDN w:val="0"/>
        <w:adjustRightInd w:val="0"/>
        <w:ind w:right="-6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услуги в виде договора на передачу жилых помещений в собственность граждан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3.8.1. 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договора на передачу жилых помещений в собственность граждан в Управление делами администрации;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</w:p>
    <w:p w:rsidR="0041551F" w:rsidRPr="00BB6DDD" w:rsidRDefault="0041551F" w:rsidP="00BB6DDD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I</w:t>
      </w:r>
      <w:r w:rsidR="00BB6DDD">
        <w:rPr>
          <w:rFonts w:ascii="Arial" w:hAnsi="Arial" w:cs="Arial"/>
          <w:b/>
        </w:rPr>
        <w:t xml:space="preserve">         </w:t>
      </w:r>
      <w:r w:rsidRPr="00BB6DDD">
        <w:rPr>
          <w:rFonts w:ascii="Arial" w:hAnsi="Arial" w:cs="Arial"/>
          <w:b/>
        </w:rPr>
        <w:t>V. Формы контроля за предоставлением муниципальной услуги</w:t>
      </w:r>
    </w:p>
    <w:p w:rsidR="0041551F" w:rsidRPr="00BB6DDD" w:rsidRDefault="0041551F" w:rsidP="00BB6DDD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__________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__________ Оренбургской области, осуществляется заместителем главы администрации муниципального образования __________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1551F" w:rsidRPr="00BB6DDD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551F" w:rsidRPr="00BB6DDD" w:rsidRDefault="0041551F" w:rsidP="0041551F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</w:t>
      </w:r>
      <w:r w:rsidRPr="00BB6DDD">
        <w:rPr>
          <w:sz w:val="24"/>
          <w:szCs w:val="24"/>
        </w:rPr>
        <w:lastRenderedPageBreak/>
        <w:t>должностных лиц администрации муниципального образования __________ Оренбургской области;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2) проверки могут быть плановыми и внеплановыми; 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BB6DDD">
        <w:rPr>
          <w:rFonts w:ascii="Arial" w:hAnsi="Arial" w:cs="Arial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551F" w:rsidRPr="00BB6DDD">
        <w:rPr>
          <w:rFonts w:ascii="Arial" w:hAnsi="Arial" w:cs="Arial"/>
          <w:b/>
        </w:rPr>
        <w:t>4.3. Ответственность должностных лиц администрации муниципального образования __________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41551F" w:rsidRPr="00BB6DDD" w:rsidRDefault="0041551F" w:rsidP="0041551F">
      <w:pPr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__________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41551F" w:rsidRPr="00BB6DDD" w:rsidRDefault="0041551F" w:rsidP="00BB6DDD">
      <w:pPr>
        <w:ind w:firstLine="720"/>
        <w:rPr>
          <w:rFonts w:ascii="Arial" w:hAnsi="Arial" w:cs="Arial"/>
          <w:b/>
        </w:rPr>
      </w:pPr>
    </w:p>
    <w:p w:rsidR="0041551F" w:rsidRPr="00BB6DDD" w:rsidRDefault="00BB6DDD" w:rsidP="00BB6D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1551F" w:rsidRPr="00BB6DDD">
        <w:rPr>
          <w:rFonts w:ascii="Arial" w:hAnsi="Arial" w:cs="Arial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__________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51F" w:rsidRPr="00BB6DDD" w:rsidRDefault="00BB6DDD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41551F" w:rsidRPr="00BB6DDD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B6DDD">
        <w:rPr>
          <w:rFonts w:ascii="Arial" w:hAnsi="Arial" w:cs="Arial"/>
          <w:b/>
          <w:bCs/>
        </w:rPr>
        <w:t xml:space="preserve">и действий (бездействия) </w:t>
      </w:r>
      <w:r w:rsidRPr="00BB6DDD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</w:rPr>
        <w:t>Оренбургской области</w:t>
      </w:r>
      <w:r w:rsidRPr="00BB6DDD">
        <w:rPr>
          <w:rFonts w:ascii="Arial" w:hAnsi="Arial" w:cs="Arial"/>
          <w:b/>
          <w:bCs/>
        </w:rPr>
        <w:t>, а также его должностных лиц</w:t>
      </w:r>
    </w:p>
    <w:p w:rsidR="0041551F" w:rsidRPr="00BB6DDD" w:rsidRDefault="0041551F" w:rsidP="0041551F">
      <w:pPr>
        <w:pStyle w:val="ConsPlusNormal"/>
        <w:tabs>
          <w:tab w:val="left" w:pos="709"/>
        </w:tabs>
        <w:ind w:firstLine="0"/>
        <w:jc w:val="both"/>
        <w:outlineLvl w:val="2"/>
        <w:rPr>
          <w:bCs/>
          <w:sz w:val="24"/>
          <w:szCs w:val="24"/>
        </w:rPr>
      </w:pPr>
      <w:r w:rsidRPr="00BB6DDD">
        <w:rPr>
          <w:bCs/>
          <w:sz w:val="24"/>
          <w:szCs w:val="24"/>
        </w:rPr>
        <w:t xml:space="preserve">    5.1. </w:t>
      </w:r>
      <w:r w:rsidRPr="00BB6DDD">
        <w:rPr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BB6DDD">
        <w:rPr>
          <w:bCs/>
          <w:sz w:val="24"/>
          <w:szCs w:val="24"/>
        </w:rPr>
        <w:t xml:space="preserve">должностных лиц </w:t>
      </w:r>
      <w:r w:rsidRPr="00BB6DDD">
        <w:rPr>
          <w:sz w:val="24"/>
          <w:szCs w:val="24"/>
        </w:rPr>
        <w:t xml:space="preserve">администрации муниципального образования Оренбургской </w:t>
      </w:r>
      <w:r w:rsidRPr="00BB6DDD">
        <w:rPr>
          <w:sz w:val="24"/>
          <w:szCs w:val="24"/>
        </w:rPr>
        <w:lastRenderedPageBreak/>
        <w:t>области</w:t>
      </w:r>
      <w:r w:rsidRPr="00BB6DDD">
        <w:rPr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нарушение срока предоставления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551F" w:rsidRPr="00BB6DDD" w:rsidRDefault="00BB6DDD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41551F" w:rsidRPr="00BB6DDD">
        <w:rPr>
          <w:rFonts w:ascii="Arial" w:hAnsi="Arial" w:cs="Arial"/>
          <w:b/>
          <w:bCs/>
        </w:rPr>
        <w:t>5.2. Предмет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Жалоба должна содержать: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Оренбургской области;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</w:rPr>
        <w:t>5.3. Администрация муниципального образования __________ Оренбургской области и уполномоченные на рассмотрение жалобы должностные лица, которым может быть направлена жалоба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Оренбургской области.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  <w:bCs/>
        </w:rPr>
        <w:t>5.4. Порядок подачи и рассмотрения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1551F" w:rsidRPr="00BB6DDD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__________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  <w:bCs/>
        </w:rPr>
        <w:t>5.5. Сроки рассмотрения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BB6DDD">
        <w:rPr>
          <w:rFonts w:ascii="Arial" w:hAnsi="Arial" w:cs="Arial"/>
        </w:rPr>
        <w:t>администрации муниципального образования __________ Оренбургской области</w:t>
      </w:r>
      <w:r w:rsidRPr="00BB6DDD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B6DDD">
        <w:rPr>
          <w:rFonts w:ascii="Arial" w:hAnsi="Arial" w:cs="Arial"/>
          <w:b/>
          <w:bCs/>
        </w:rPr>
        <w:t xml:space="preserve">5.6. </w:t>
      </w:r>
      <w:r w:rsidRPr="00BB6DDD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Приостановление рассмотрения жалобы не допускается.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B6DDD">
        <w:rPr>
          <w:rFonts w:ascii="Arial" w:hAnsi="Arial" w:cs="Arial"/>
          <w:b/>
          <w:bCs/>
        </w:rPr>
        <w:t xml:space="preserve">5.7. </w:t>
      </w:r>
      <w:r w:rsidRPr="00BB6DDD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</w:t>
      </w:r>
      <w:r w:rsidRPr="00BB6DDD">
        <w:rPr>
          <w:rFonts w:ascii="Arial" w:hAnsi="Arial" w:cs="Arial"/>
        </w:rPr>
        <w:lastRenderedPageBreak/>
        <w:t>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3) ответ на жалобу не дается в следующих случаях: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B6DDD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B6DDD">
        <w:rPr>
          <w:rFonts w:ascii="Arial" w:hAnsi="Arial" w:cs="Arial"/>
          <w:b/>
          <w:bCs/>
        </w:rPr>
        <w:t>5.8. Результат рассмотрения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2) отказать в удовлетворении жалобы;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3) оставить жалобу без ответа.</w:t>
      </w:r>
    </w:p>
    <w:p w:rsidR="0041551F" w:rsidRPr="00BB6DDD" w:rsidRDefault="0041551F" w:rsidP="004155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551F" w:rsidRPr="00BB6DDD" w:rsidRDefault="0041551F" w:rsidP="00BB6DDD">
      <w:pPr>
        <w:pStyle w:val="ConsPlusNormal"/>
        <w:ind w:firstLine="0"/>
        <w:rPr>
          <w:b/>
          <w:sz w:val="24"/>
          <w:szCs w:val="24"/>
        </w:rPr>
      </w:pPr>
      <w:r w:rsidRPr="00BB6DDD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2) в ответе по результатам рассмотрения жалобы указываются: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основания для принятия решения по жалобе;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принятое по жалобе решение;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- сведения о порядке обжалования принятого по жалобе решения.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551F" w:rsidRPr="00BB6DDD" w:rsidRDefault="0041551F" w:rsidP="00BB6DD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5.10. Порядок обжалования решения по жалобе</w:t>
      </w:r>
    </w:p>
    <w:p w:rsidR="0041551F" w:rsidRPr="00BB6DDD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41551F" w:rsidRPr="00BB6DDD" w:rsidRDefault="0041551F" w:rsidP="0041551F">
      <w:pPr>
        <w:pStyle w:val="ConsPlusNormal"/>
        <w:ind w:firstLine="0"/>
        <w:jc w:val="both"/>
        <w:rPr>
          <w:sz w:val="24"/>
          <w:szCs w:val="24"/>
        </w:rPr>
      </w:pPr>
    </w:p>
    <w:p w:rsidR="0041551F" w:rsidRPr="00BB6DDD" w:rsidRDefault="0041551F" w:rsidP="00BB6DDD">
      <w:pPr>
        <w:pStyle w:val="ConsPlusNormal"/>
        <w:ind w:firstLine="0"/>
        <w:rPr>
          <w:b/>
          <w:sz w:val="24"/>
          <w:szCs w:val="24"/>
        </w:rPr>
      </w:pPr>
      <w:r w:rsidRPr="00BB6DDD">
        <w:rPr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  <w:r w:rsidRPr="00BB6DDD">
        <w:rPr>
          <w:sz w:val="24"/>
          <w:szCs w:val="24"/>
        </w:rPr>
        <w:t xml:space="preserve">Заявитель имеет право на получение информации и документов, </w:t>
      </w:r>
      <w:r w:rsidRPr="00BB6DDD">
        <w:rPr>
          <w:sz w:val="24"/>
          <w:szCs w:val="24"/>
        </w:rPr>
        <w:lastRenderedPageBreak/>
        <w:t>необходимых для обоснования и рассмотрения жалобы, если иное не предусмотрено законом.</w:t>
      </w:r>
    </w:p>
    <w:p w:rsidR="0041551F" w:rsidRPr="00BB6DDD" w:rsidRDefault="0041551F" w:rsidP="0041551F">
      <w:pPr>
        <w:pStyle w:val="ConsPlusNormal"/>
        <w:ind w:firstLine="540"/>
        <w:jc w:val="both"/>
        <w:rPr>
          <w:sz w:val="24"/>
          <w:szCs w:val="24"/>
        </w:rPr>
      </w:pPr>
    </w:p>
    <w:p w:rsidR="0041551F" w:rsidRPr="00BB6DDD" w:rsidRDefault="0041551F" w:rsidP="00BB6DDD">
      <w:pPr>
        <w:pStyle w:val="ConsPlusNormal"/>
        <w:ind w:firstLine="0"/>
        <w:rPr>
          <w:b/>
          <w:sz w:val="24"/>
          <w:szCs w:val="24"/>
        </w:rPr>
      </w:pPr>
      <w:r w:rsidRPr="00BB6DDD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41551F" w:rsidRPr="00BB6DDD" w:rsidRDefault="0041551F" w:rsidP="00415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BB6DDD">
        <w:rPr>
          <w:rFonts w:ascii="Arial" w:hAnsi="Arial" w:cs="Arial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C5AAB" w:rsidRPr="00BB6DDD" w:rsidRDefault="00CC5AAB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C5AAB" w:rsidRDefault="00CC5AAB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Приложение 1</w:t>
      </w:r>
    </w:p>
    <w:p w:rsid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регламенту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6DDD">
        <w:rPr>
          <w:rFonts w:ascii="Arial" w:hAnsi="Arial" w:cs="Arial"/>
          <w:b/>
          <w:sz w:val="24"/>
          <w:szCs w:val="24"/>
        </w:rPr>
        <w:t>ЗАЯВЛЕНИЕ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</w:t>
      </w:r>
      <w:r w:rsidRPr="00BB6DDD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41551F" w:rsidRPr="00BB6DDD" w:rsidTr="009E3EF7">
        <w:tc>
          <w:tcPr>
            <w:tcW w:w="674" w:type="dxa"/>
          </w:tcPr>
          <w:p w:rsidR="0041551F" w:rsidRPr="00BB6DDD" w:rsidRDefault="0041551F" w:rsidP="009E3EF7">
            <w:pPr>
              <w:pStyle w:val="ConsPlusNormal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41551F" w:rsidRPr="00BB6DDD" w:rsidRDefault="0041551F" w:rsidP="009E3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41551F" w:rsidRPr="00BB6DDD" w:rsidRDefault="0041551F" w:rsidP="009E3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41551F" w:rsidRPr="00BB6DDD" w:rsidRDefault="0041551F" w:rsidP="009E3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41551F" w:rsidRPr="00BB6DDD" w:rsidRDefault="0041551F" w:rsidP="009E3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41551F" w:rsidRPr="00BB6DDD" w:rsidRDefault="0041551F" w:rsidP="009E3EF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Размер долевого участия</w:t>
            </w:r>
          </w:p>
        </w:tc>
      </w:tr>
      <w:tr w:rsidR="0041551F" w:rsidRPr="00BB6DDD" w:rsidTr="009E3EF7">
        <w:tc>
          <w:tcPr>
            <w:tcW w:w="674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51F" w:rsidRPr="00BB6DDD" w:rsidTr="009E3EF7">
        <w:tc>
          <w:tcPr>
            <w:tcW w:w="674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51F" w:rsidRPr="00BB6DDD" w:rsidTr="009E3EF7">
        <w:tc>
          <w:tcPr>
            <w:tcW w:w="674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51F" w:rsidRPr="00BB6DDD" w:rsidTr="009E3EF7">
        <w:tc>
          <w:tcPr>
            <w:tcW w:w="674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  <w:r w:rsidRPr="00BB6DDD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551F" w:rsidRPr="00BB6DDD" w:rsidRDefault="0041551F" w:rsidP="009E3E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551F" w:rsidRPr="00BB6DDD" w:rsidRDefault="0041551F" w:rsidP="0041551F">
      <w:pPr>
        <w:rPr>
          <w:rFonts w:ascii="Arial" w:hAnsi="Arial" w:cs="Arial"/>
        </w:rPr>
        <w:sectPr w:rsidR="0041551F" w:rsidRPr="00BB6DDD" w:rsidSect="009E3EF7">
          <w:footerReference w:type="default" r:id="rId26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участвующих в приватизации: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1. Я, __________________________________________________________,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2. Я, ___________________________________________________________,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  </w:t>
      </w:r>
    </w:p>
    <w:p w:rsidR="0041551F" w:rsidRPr="00BB6DDD" w:rsidRDefault="0041551F" w:rsidP="004155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41551F" w:rsidRPr="00BB6DDD" w:rsidRDefault="0041551F" w:rsidP="0041551F">
      <w:pPr>
        <w:pStyle w:val="ConsPlusNormal"/>
        <w:jc w:val="both"/>
        <w:rPr>
          <w:sz w:val="24"/>
          <w:szCs w:val="24"/>
        </w:rPr>
      </w:pPr>
    </w:p>
    <w:p w:rsidR="0041551F" w:rsidRPr="00BB6DDD" w:rsidRDefault="0041551F" w:rsidP="00415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 xml:space="preserve"> «__» ____________ 20__ г.</w:t>
      </w: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</w:rPr>
      </w:pP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</w:rPr>
      </w:pPr>
      <w:r w:rsidRPr="00BB6DDD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BB6DD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1551F" w:rsidRPr="00BB6DDD" w:rsidRDefault="0041551F" w:rsidP="0041551F">
      <w:pPr>
        <w:pStyle w:val="ConsPlusNonformat"/>
        <w:rPr>
          <w:rFonts w:ascii="Arial" w:hAnsi="Arial" w:cs="Arial"/>
          <w:sz w:val="24"/>
          <w:szCs w:val="24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Default="0041551F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B6DDD" w:rsidRPr="00BB6DDD" w:rsidRDefault="00BB6DDD" w:rsidP="004155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CC5AAB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  <w:r w:rsidRPr="00BB6DDD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BB6DDD">
        <w:rPr>
          <w:rFonts w:ascii="Arial" w:hAnsi="Arial" w:cs="Arial"/>
        </w:rPr>
        <w:t>: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  <w:lang w:val="x-none"/>
        </w:rPr>
      </w:pPr>
      <w:r w:rsidRPr="00BB6DDD">
        <w:rPr>
          <w:rFonts w:ascii="Arial" w:hAnsi="Arial" w:cs="Arial"/>
          <w:lang w:val="x-none"/>
        </w:rPr>
        <w:t xml:space="preserve"> лично,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  <w:r w:rsidRPr="00BB6DDD">
        <w:rPr>
          <w:rFonts w:ascii="Arial" w:hAnsi="Arial" w:cs="Arial"/>
          <w:lang w:val="x-none"/>
        </w:rPr>
        <w:t xml:space="preserve"> в электронной форме </w:t>
      </w:r>
      <w:r w:rsidRPr="00BB6DDD">
        <w:rPr>
          <w:rFonts w:ascii="Arial" w:hAnsi="Arial" w:cs="Arial"/>
        </w:rPr>
        <w:t xml:space="preserve">(посредством направления </w:t>
      </w:r>
      <w:r w:rsidRPr="00BB6DDD">
        <w:rPr>
          <w:rFonts w:ascii="Arial" w:hAnsi="Arial" w:cs="Arial"/>
          <w:lang w:val="x-none"/>
        </w:rPr>
        <w:t xml:space="preserve">в личный кабинет </w:t>
      </w:r>
      <w:r w:rsidRPr="00BB6DDD">
        <w:rPr>
          <w:rFonts w:ascii="Arial" w:hAnsi="Arial" w:cs="Arial"/>
          <w:lang w:eastAsia="en-US"/>
        </w:rPr>
        <w:t xml:space="preserve">интернет-портала </w:t>
      </w:r>
      <w:hyperlink r:id="rId27" w:history="1">
        <w:r w:rsidRPr="00BB6DDD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BB6DDD">
        <w:rPr>
          <w:rFonts w:ascii="Arial" w:hAnsi="Arial" w:cs="Arial"/>
        </w:rPr>
        <w:t>)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</w:t>
      </w:r>
      <w:r w:rsidRPr="00BB6DDD">
        <w:rPr>
          <w:rFonts w:ascii="Arial" w:hAnsi="Arial" w:cs="Arial"/>
          <w:lang w:val="x-none"/>
        </w:rPr>
        <w:t>(нужное подчеркнуть)</w:t>
      </w:r>
      <w:r w:rsidRPr="00BB6DDD">
        <w:rPr>
          <w:rFonts w:ascii="Arial" w:hAnsi="Arial" w:cs="Arial"/>
        </w:rPr>
        <w:t>.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</w:p>
    <w:p w:rsidR="0041551F" w:rsidRPr="00BB6DDD" w:rsidRDefault="0041551F" w:rsidP="0041551F">
      <w:pPr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B6DDD">
        <w:rPr>
          <w:rFonts w:ascii="Arial" w:hAnsi="Arial" w:cs="Arial"/>
          <w:lang w:eastAsia="en-US"/>
        </w:rPr>
        <w:t xml:space="preserve">интернет-портала </w:t>
      </w:r>
      <w:hyperlink r:id="rId28" w:history="1">
        <w:r w:rsidRPr="00BB6DDD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BB6DDD">
        <w:rPr>
          <w:rFonts w:ascii="Arial" w:hAnsi="Arial" w:cs="Arial"/>
          <w:u w:val="single"/>
          <w:lang w:eastAsia="en-US"/>
        </w:rPr>
        <w:t xml:space="preserve"> </w:t>
      </w:r>
      <w:r w:rsidRPr="00BB6DDD">
        <w:rPr>
          <w:rFonts w:ascii="Arial" w:hAnsi="Arial" w:cs="Arial"/>
        </w:rPr>
        <w:t>(для заявителей, зарегистрированных в ЕСИА)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СНИЛС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  <w:highlight w:val="yellow"/>
        </w:rPr>
      </w:pPr>
    </w:p>
    <w:p w:rsidR="0041551F" w:rsidRPr="00BB6DDD" w:rsidRDefault="0041551F" w:rsidP="0041551F">
      <w:pPr>
        <w:ind w:firstLine="85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BB6DDD">
        <w:rPr>
          <w:rFonts w:ascii="Arial" w:hAnsi="Arial" w:cs="Arial"/>
          <w:lang w:eastAsia="en-US"/>
        </w:rPr>
        <w:t xml:space="preserve">интернет-портале </w:t>
      </w:r>
      <w:hyperlink r:id="rId29" w:history="1">
        <w:r w:rsidRPr="00BB6DDD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BB6DDD">
        <w:rPr>
          <w:rFonts w:ascii="Arial" w:hAnsi="Arial" w:cs="Arial"/>
          <w:lang w:eastAsia="en-US"/>
        </w:rPr>
        <w:t xml:space="preserve"> (в ЕСИА) </w:t>
      </w:r>
      <w:r w:rsidRPr="00BB6DDD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41551F" w:rsidRPr="00BB6DDD" w:rsidRDefault="0041551F" w:rsidP="0041551F">
      <w:pPr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СНИЛС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номер мобильного телефона в федеральном формате: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</w:rPr>
      </w:pPr>
      <w:r w:rsidRPr="00BB6DDD">
        <w:rPr>
          <w:rFonts w:ascii="Arial" w:hAnsi="Arial" w:cs="Arial"/>
          <w:lang w:val="en-US"/>
        </w:rPr>
        <w:t>e</w:t>
      </w:r>
      <w:r w:rsidRPr="00BB6DDD">
        <w:rPr>
          <w:rFonts w:ascii="Arial" w:hAnsi="Arial" w:cs="Arial"/>
        </w:rPr>
        <w:t>-</w:t>
      </w:r>
      <w:r w:rsidRPr="00BB6DDD">
        <w:rPr>
          <w:rFonts w:ascii="Arial" w:hAnsi="Arial" w:cs="Arial"/>
          <w:lang w:val="en-US"/>
        </w:rPr>
        <w:t>mail</w:t>
      </w:r>
      <w:r w:rsidRPr="00BB6DDD">
        <w:rPr>
          <w:rFonts w:ascii="Arial" w:hAnsi="Arial" w:cs="Arial"/>
        </w:rPr>
        <w:t xml:space="preserve"> _________________________ (если имеется)</w:t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гражданство - Российская Федерация/ _________________________________</w:t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  <w:u w:val="single"/>
        </w:rPr>
      </w:pPr>
      <w:r w:rsidRPr="00BB6DDD">
        <w:rPr>
          <w:rFonts w:ascii="Arial" w:hAnsi="Arial" w:cs="Arial"/>
        </w:rPr>
        <w:t xml:space="preserve"> </w:t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</w:r>
      <w:r w:rsidRPr="00BB6DDD">
        <w:rPr>
          <w:rFonts w:ascii="Arial" w:hAnsi="Arial" w:cs="Arial"/>
        </w:rPr>
        <w:tab/>
        <w:t>(</w:t>
      </w:r>
      <w:r w:rsidRPr="00BB6DDD">
        <w:rPr>
          <w:rFonts w:ascii="Arial" w:hAnsi="Arial" w:cs="Arial"/>
          <w:u w:val="single"/>
        </w:rPr>
        <w:t>наименование иностранного государства)</w:t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Федерации: </w:t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серия, номер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 xml:space="preserve">  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>кем выдан - _________________________________________________________</w:t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дата выдачи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код подразделения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ind w:left="708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дата рождения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>место рождения - ______________________________________________________</w:t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дата выдачи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дата окончания срока действия - 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t>.</w:t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  <w:r w:rsidRPr="00BB6DDD">
        <w:rPr>
          <w:rFonts w:ascii="Arial" w:hAnsi="Arial" w:cs="Arial"/>
        </w:rPr>
        <w:sym w:font="Wingdings 2" w:char="F030"/>
      </w:r>
    </w:p>
    <w:p w:rsidR="0041551F" w:rsidRPr="00BB6DDD" w:rsidRDefault="0041551F" w:rsidP="0041551F">
      <w:pPr>
        <w:jc w:val="both"/>
        <w:rPr>
          <w:rFonts w:ascii="Arial" w:hAnsi="Arial" w:cs="Arial"/>
        </w:rPr>
      </w:pPr>
    </w:p>
    <w:p w:rsidR="0041551F" w:rsidRPr="00BB6DDD" w:rsidRDefault="0041551F" w:rsidP="0041551F">
      <w:pPr>
        <w:ind w:firstLine="851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ДА/НЕТ (нужное подчеркнуть) Прошу </w:t>
      </w:r>
      <w:r w:rsidRPr="00BB6DDD">
        <w:rPr>
          <w:rFonts w:ascii="Arial" w:hAnsi="Arial" w:cs="Arial"/>
          <w:u w:val="single"/>
        </w:rPr>
        <w:t>восстановить доступ</w:t>
      </w:r>
      <w:r w:rsidRPr="00BB6DDD">
        <w:rPr>
          <w:rFonts w:ascii="Arial" w:hAnsi="Arial" w:cs="Arial"/>
        </w:rPr>
        <w:t xml:space="preserve"> на </w:t>
      </w:r>
      <w:r w:rsidRPr="00BB6DDD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BB6DDD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BB6DDD">
        <w:rPr>
          <w:rFonts w:ascii="Arial" w:hAnsi="Arial" w:cs="Arial"/>
          <w:lang w:eastAsia="en-US"/>
        </w:rPr>
        <w:t xml:space="preserve"> (в ЕСИА) </w:t>
      </w:r>
      <w:r w:rsidRPr="00BB6DDD">
        <w:rPr>
          <w:rFonts w:ascii="Arial" w:hAnsi="Arial" w:cs="Arial"/>
        </w:rPr>
        <w:t>(для заявителей, ранее зарегистрированных в ЕСИА).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</w:p>
    <w:p w:rsidR="0041551F" w:rsidRPr="00BB6DDD" w:rsidRDefault="0041551F" w:rsidP="0041551F">
      <w:pPr>
        <w:ind w:firstLine="708"/>
        <w:jc w:val="both"/>
        <w:rPr>
          <w:rFonts w:ascii="Arial" w:hAnsi="Arial" w:cs="Arial"/>
          <w:lang w:eastAsia="en-US"/>
        </w:rPr>
      </w:pPr>
      <w:r w:rsidRPr="00BB6DDD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BB6DDD">
        <w:rPr>
          <w:rFonts w:ascii="Arial" w:hAnsi="Arial" w:cs="Arial"/>
          <w:lang w:eastAsia="en-US"/>
        </w:rPr>
        <w:t xml:space="preserve">интернет-портале </w:t>
      </w:r>
      <w:hyperlink r:id="rId31" w:history="1">
        <w:r w:rsidRPr="00BB6DDD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BB6DDD">
        <w:rPr>
          <w:rFonts w:ascii="Arial" w:hAnsi="Arial" w:cs="Arial"/>
          <w:lang w:eastAsia="en-US"/>
        </w:rPr>
        <w:t xml:space="preserve"> (в ЕСИА)</w:t>
      </w:r>
    </w:p>
    <w:p w:rsidR="0041551F" w:rsidRPr="00BB6DDD" w:rsidRDefault="0041551F" w:rsidP="0041551F">
      <w:pPr>
        <w:ind w:firstLine="708"/>
        <w:jc w:val="both"/>
        <w:rPr>
          <w:rFonts w:ascii="Arial" w:hAnsi="Arial" w:cs="Arial"/>
        </w:rPr>
      </w:pPr>
      <w:r w:rsidRPr="00BB6DDD">
        <w:rPr>
          <w:rFonts w:ascii="Arial" w:hAnsi="Arial" w:cs="Arial"/>
          <w:highlight w:val="yellow"/>
          <w:lang w:eastAsia="en-US"/>
        </w:rPr>
        <w:br w:type="page"/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Приложение 2</w:t>
      </w:r>
    </w:p>
    <w:p w:rsid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регламенту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Угловой штамп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администрации муниципального 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образования __________ Оренбургской области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 xml:space="preserve">УВЕДОМЛЕНИЕ ОБ ОТКАЗЕ В ЗАКЛЮЧЕНИИ ДОГОВОРА 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НА ПЕРЕДАЧУ ЖИЛЫХ ПОМЕЩЕНИЙ В СОБСТВЕННОСТЬ ГРАЖДАН</w:t>
      </w:r>
    </w:p>
    <w:p w:rsidR="0041551F" w:rsidRPr="00BB6DDD" w:rsidRDefault="0041551F" w:rsidP="00CC5AA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6DDD">
        <w:rPr>
          <w:rFonts w:ascii="Arial" w:hAnsi="Arial" w:cs="Arial"/>
        </w:rPr>
        <w:t>дата подготовки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____________________________  _____________</w:t>
      </w:r>
      <w:r w:rsidR="00CC5AAB" w:rsidRPr="00BB6DDD">
        <w:rPr>
          <w:rFonts w:ascii="Arial" w:hAnsi="Arial" w:cs="Arial"/>
        </w:rPr>
        <w:t>___  _________________________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(наименование должности)     </w:t>
      </w:r>
      <w:r w:rsidR="00CC5AAB" w:rsidRPr="00BB6DDD">
        <w:rPr>
          <w:rFonts w:ascii="Arial" w:hAnsi="Arial" w:cs="Arial"/>
        </w:rPr>
        <w:t xml:space="preserve">                              </w:t>
      </w:r>
      <w:r w:rsidRPr="00BB6DDD">
        <w:rPr>
          <w:rFonts w:ascii="Arial" w:hAnsi="Arial" w:cs="Arial"/>
        </w:rPr>
        <w:t xml:space="preserve">   (подпись)        (инициалы, фамилия)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М.П.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Ф.И.О. исполнителя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Телефон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AAB" w:rsidRPr="00BB6DDD" w:rsidRDefault="00CC5AAB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P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Приложение 3</w:t>
      </w:r>
    </w:p>
    <w:p w:rsid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регламенту</w:t>
      </w:r>
    </w:p>
    <w:p w:rsidR="0041551F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B6DDD" w:rsidRP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Угловой штамп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администрации муниципального 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6DDD">
        <w:rPr>
          <w:rFonts w:ascii="Arial" w:hAnsi="Arial" w:cs="Arial"/>
        </w:rPr>
        <w:t>образования __________ Оренбургской области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 xml:space="preserve">ПРОЕКТ ДОГОВОРА 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НА ПЕРЕДАЧУ ЖИЛЫХ ПОМЕЩЕНИЙ В СОБСТВЕННОСТЬ ГРАЖДАН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дата подготовки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DD" w:rsidRPr="00BB6DDD" w:rsidRDefault="00BB6DDD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lastRenderedPageBreak/>
        <w:t>Приложение 4</w:t>
      </w:r>
    </w:p>
    <w:p w:rsidR="00BB6DDD" w:rsidRP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41551F" w:rsidRPr="00BB6DDD" w:rsidRDefault="0041551F" w:rsidP="00415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BB6DDD">
        <w:rPr>
          <w:rFonts w:ascii="Arial" w:hAnsi="Arial" w:cs="Arial"/>
          <w:b/>
          <w:sz w:val="32"/>
          <w:szCs w:val="32"/>
        </w:rPr>
        <w:t>регламенту</w:t>
      </w:r>
    </w:p>
    <w:p w:rsidR="0041551F" w:rsidRPr="00BB6DDD" w:rsidRDefault="0041551F" w:rsidP="0041551F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Блок-схема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предоставления муниципальной услуги</w:t>
      </w:r>
    </w:p>
    <w:p w:rsidR="0041551F" w:rsidRPr="00BB6DDD" w:rsidRDefault="0041551F" w:rsidP="0041551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DDD">
        <w:rPr>
          <w:rFonts w:ascii="Arial" w:hAnsi="Arial" w:cs="Arial"/>
          <w:b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41551F" w:rsidRPr="00BB6DDD" w:rsidRDefault="0041551F" w:rsidP="0041551F">
      <w:pPr>
        <w:rPr>
          <w:rFonts w:ascii="Arial" w:hAnsi="Arial" w:cs="Arial"/>
          <w:b/>
        </w:rPr>
      </w:pPr>
    </w:p>
    <w:p w:rsidR="0041551F" w:rsidRPr="00BB6DDD" w:rsidRDefault="0033721E" w:rsidP="0041551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255" r="53340" b="2032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CD32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QRJw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255" r="1333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6C5624" w:rsidRDefault="0041551F" w:rsidP="004155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">
                <v:textbox>
                  <w:txbxContent>
                    <w:p w:rsidR="0041551F" w:rsidRPr="006C5624" w:rsidRDefault="0041551F" w:rsidP="004155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6172200" cy="583565"/>
                <wp:effectExtent l="5715" t="8255" r="13335" b="825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 граждан</w:t>
                            </w:r>
                          </w:p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7.3pt;width:486pt;height:4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 граждан</w:t>
                      </w:r>
                    </w:p>
                    <w:p w:rsidR="0041551F" w:rsidRPr="00C10DA1" w:rsidRDefault="0041551F" w:rsidP="0041551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60325" t="10795" r="53975" b="2222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AF13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ts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6350" r="13335" b="50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 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6s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C//R6s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</w:pPr>
                      <w:r>
                        <w:t>Администрация муниципального образования __________ 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jc w:val="center"/>
        <w:rPr>
          <w:rFonts w:ascii="Arial" w:hAnsi="Arial" w:cs="Arial"/>
        </w:rPr>
      </w:pP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60960" t="13970" r="53340" b="1651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BE21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uW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xyBNb1wBHpXa2VAcPatns9X0m0NKVy1RBx4pvlwMhGUhInkTEjbOQIJ9/0kz8CFHr6NO&#10;58Z2ARIUQOfYjsu9HfzsER0OKZxmebp4jJ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BB6DDD" w:rsidRDefault="0033721E" w:rsidP="0041551F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6181090" cy="411480"/>
                <wp:effectExtent l="5715" t="12065" r="13970" b="508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2.5pt;margin-top:3.45pt;width:486.7pt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VT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60325" t="13970" r="53975" b="1524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658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hJg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62230</wp:posOffset>
                </wp:positionV>
                <wp:extent cx="6286500" cy="284480"/>
                <wp:effectExtent l="8890" t="13335" r="1016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41551F" w:rsidRPr="009F40F5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1.5pt;margin-top:4.9pt;width:49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41551F" w:rsidRPr="009F40F5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BB6DDD" w:rsidRDefault="0033721E" w:rsidP="0041551F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12065" r="60960" b="1651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8EDB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8Jg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3975" t="12065" r="60325" b="1651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34506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0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xle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9njtNCgCAABKBAAADgAAAAAAAAAAAAAAAAAuAgAAZHJzL2Uy&#10;b0RvYy54bWxQSwECLQAUAAYACAAAACEAsPhr6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12700" t="12065" r="10160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41551F" w:rsidRDefault="0041551F" w:rsidP="0041551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41551F" w:rsidRPr="005650E2" w:rsidRDefault="0041551F" w:rsidP="0041551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78.8pt;margin-top:3.9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qZLQIAAFA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41551F" w:rsidRDefault="0041551F" w:rsidP="0041551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41551F" w:rsidRPr="005650E2" w:rsidRDefault="0041551F" w:rsidP="0041551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5715" t="12065" r="6350" b="1333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75425B" w:rsidRDefault="0041551F" w:rsidP="0041551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41551F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2pt;margin-top:3.9pt;width:248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">
                <v:textbox>
                  <w:txbxContent>
                    <w:p w:rsidR="0041551F" w:rsidRPr="0075425B" w:rsidRDefault="0041551F" w:rsidP="0041551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41551F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41551F" w:rsidP="0041551F">
      <w:pPr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                                                                                   </w:t>
      </w:r>
    </w:p>
    <w:p w:rsidR="0041551F" w:rsidRPr="00BB6DDD" w:rsidRDefault="0041551F" w:rsidP="0041551F">
      <w:pPr>
        <w:rPr>
          <w:rFonts w:ascii="Arial" w:hAnsi="Arial" w:cs="Arial"/>
        </w:rPr>
      </w:pPr>
      <w:r w:rsidRPr="00BB6DDD">
        <w:rPr>
          <w:rFonts w:ascii="Arial" w:hAnsi="Arial" w:cs="Arial"/>
        </w:rPr>
        <w:t xml:space="preserve">        </w: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7785" r="22860" b="565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BF1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KT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q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8Zcyky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41551F" w:rsidRPr="00BB6DDD">
        <w:rPr>
          <w:rFonts w:ascii="Arial" w:hAnsi="Arial" w:cs="Arial"/>
        </w:rPr>
        <w:t xml:space="preserve">                                      </w:t>
      </w: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5715" r="57150" b="2286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A59E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PoindC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5715" r="60325" b="2286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690A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c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jKHoM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HBJxBw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41551F" w:rsidRPr="00BB6DDD" w:rsidRDefault="0033721E" w:rsidP="0041551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330960"/>
                <wp:effectExtent l="5715" t="9525" r="5715" b="1206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9F40F5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12pt;margin-top:.1pt;width:246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">
                <v:textbox>
                  <w:txbxContent>
                    <w:p w:rsidR="0041551F" w:rsidRPr="009F40F5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028700"/>
                <wp:effectExtent l="12700" t="5715" r="13970" b="1333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41551F" w:rsidRPr="009538A6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78.8pt;margin-top:4.3pt;width:230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Td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41551F" w:rsidRPr="009538A6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51F" w:rsidRPr="00BB6DDD" w:rsidRDefault="0041551F" w:rsidP="0041551F">
      <w:pPr>
        <w:rPr>
          <w:rFonts w:ascii="Arial" w:hAnsi="Arial" w:cs="Arial"/>
        </w:rPr>
      </w:pPr>
    </w:p>
    <w:p w:rsidR="00247B23" w:rsidRPr="00BB6DDD" w:rsidRDefault="00247B23">
      <w:pPr>
        <w:rPr>
          <w:rFonts w:ascii="Arial" w:hAnsi="Arial" w:cs="Arial"/>
        </w:rPr>
      </w:pPr>
    </w:p>
    <w:sectPr w:rsidR="00247B23" w:rsidRPr="00BB6DDD" w:rsidSect="009E3E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E8" w:rsidRDefault="009B58E8">
      <w:r>
        <w:separator/>
      </w:r>
    </w:p>
  </w:endnote>
  <w:endnote w:type="continuationSeparator" w:id="0">
    <w:p w:rsidR="009B58E8" w:rsidRDefault="009B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F7" w:rsidRDefault="009E3EF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3721E">
      <w:rPr>
        <w:noProof/>
      </w:rPr>
      <w:t>30</w:t>
    </w:r>
    <w:r>
      <w:fldChar w:fldCharType="end"/>
    </w:r>
  </w:p>
  <w:p w:rsidR="009E3EF7" w:rsidRDefault="009E3E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E8" w:rsidRDefault="009B58E8">
      <w:r>
        <w:separator/>
      </w:r>
    </w:p>
  </w:footnote>
  <w:footnote w:type="continuationSeparator" w:id="0">
    <w:p w:rsidR="009B58E8" w:rsidRDefault="009B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D9A"/>
    <w:rsid w:val="00070DA2"/>
    <w:rsid w:val="000B0463"/>
    <w:rsid w:val="000E4E9C"/>
    <w:rsid w:val="001042F4"/>
    <w:rsid w:val="00125754"/>
    <w:rsid w:val="001E01D4"/>
    <w:rsid w:val="00230BA2"/>
    <w:rsid w:val="00247B23"/>
    <w:rsid w:val="002A40C3"/>
    <w:rsid w:val="002C7E34"/>
    <w:rsid w:val="00322082"/>
    <w:rsid w:val="0033721E"/>
    <w:rsid w:val="003604E3"/>
    <w:rsid w:val="003B1DED"/>
    <w:rsid w:val="003E57A5"/>
    <w:rsid w:val="0041551F"/>
    <w:rsid w:val="00472198"/>
    <w:rsid w:val="00505942"/>
    <w:rsid w:val="00516AC5"/>
    <w:rsid w:val="00560B33"/>
    <w:rsid w:val="00564176"/>
    <w:rsid w:val="005650E2"/>
    <w:rsid w:val="00596A7F"/>
    <w:rsid w:val="00603F05"/>
    <w:rsid w:val="00621757"/>
    <w:rsid w:val="006C5624"/>
    <w:rsid w:val="006D14DF"/>
    <w:rsid w:val="006F5D31"/>
    <w:rsid w:val="0075425B"/>
    <w:rsid w:val="0085138A"/>
    <w:rsid w:val="0087483E"/>
    <w:rsid w:val="008D74D2"/>
    <w:rsid w:val="008F2CEF"/>
    <w:rsid w:val="0092427B"/>
    <w:rsid w:val="00926D7C"/>
    <w:rsid w:val="009538A6"/>
    <w:rsid w:val="009B58E8"/>
    <w:rsid w:val="009C1AD5"/>
    <w:rsid w:val="009E3EF7"/>
    <w:rsid w:val="009F40F5"/>
    <w:rsid w:val="00A44598"/>
    <w:rsid w:val="00AC0161"/>
    <w:rsid w:val="00AC6E7A"/>
    <w:rsid w:val="00AD547C"/>
    <w:rsid w:val="00B0632E"/>
    <w:rsid w:val="00B74D2C"/>
    <w:rsid w:val="00BB6DDD"/>
    <w:rsid w:val="00BE116F"/>
    <w:rsid w:val="00BF387F"/>
    <w:rsid w:val="00C023F4"/>
    <w:rsid w:val="00C10DA1"/>
    <w:rsid w:val="00C22943"/>
    <w:rsid w:val="00C64F26"/>
    <w:rsid w:val="00C838C4"/>
    <w:rsid w:val="00CB00FF"/>
    <w:rsid w:val="00CC5AAB"/>
    <w:rsid w:val="00D51BA6"/>
    <w:rsid w:val="00D6333A"/>
    <w:rsid w:val="00DB39E8"/>
    <w:rsid w:val="00E11A29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E1A224-D486-4E68-8EED-E2599ED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41551F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41551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uiPriority w:val="99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41551F"/>
    <w:rPr>
      <w:rFonts w:cs="Times New Roman"/>
    </w:rPr>
  </w:style>
  <w:style w:type="paragraph" w:customStyle="1" w:styleId="BlockQuotation">
    <w:name w:val="Block Quotation"/>
    <w:basedOn w:val="a"/>
    <w:uiPriority w:val="99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155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1551F"/>
    <w:rPr>
      <w:sz w:val="24"/>
      <w:lang w:val="ru-RU" w:eastAsia="ru-RU"/>
    </w:rPr>
  </w:style>
  <w:style w:type="paragraph" w:customStyle="1" w:styleId="p3">
    <w:name w:val="p3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ab">
    <w:name w:val="Нижний колонтитул Знак"/>
    <w:link w:val="aa"/>
    <w:uiPriority w:val="99"/>
    <w:locked/>
    <w:rsid w:val="0041551F"/>
    <w:rPr>
      <w:sz w:val="24"/>
      <w:lang w:val="ru-RU" w:eastAsia="ru-RU"/>
    </w:rPr>
  </w:style>
  <w:style w:type="paragraph" w:customStyle="1" w:styleId="p4">
    <w:name w:val="p4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21757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CC5AAB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CC5AA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character" w:customStyle="1" w:styleId="s2">
    <w:name w:val="s2"/>
    <w:basedOn w:val="a0"/>
    <w:uiPriority w:val="99"/>
    <w:rsid w:val="00BB6D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8" Type="http://schemas.openxmlformats.org/officeDocument/2006/relationships/hyperlink" Target="http://www.to5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11475</Words>
  <Characters>65410</Characters>
  <Application>Microsoft Office Word</Application>
  <DocSecurity>0</DocSecurity>
  <Lines>545</Lines>
  <Paragraphs>153</Paragraphs>
  <ScaleCrop>false</ScaleCrop>
  <Company>Home</Company>
  <LinksUpToDate>false</LinksUpToDate>
  <CharactersWithSpaces>76732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2018-08-07T14:14:00Z</dcterms:created>
  <dcterms:modified xsi:type="dcterms:W3CDTF">2018-08-07T14:14:00Z</dcterms:modified>
</cp:coreProperties>
</file>