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318" w:rsidRPr="003604E3" w:rsidRDefault="0037351C" w:rsidP="004B1318">
      <w:pPr>
        <w:pStyle w:val="p3"/>
        <w:shd w:val="clear" w:color="auto" w:fill="FFFFFF"/>
        <w:spacing w:before="0" w:beforeAutospacing="0" w:after="0" w:afterAutospacing="0"/>
        <w:jc w:val="center"/>
        <w:rPr>
          <w:rFonts w:ascii="Arial" w:hAnsi="Arial" w:cs="Arial"/>
          <w:b/>
          <w:sz w:val="32"/>
          <w:szCs w:val="32"/>
        </w:rPr>
      </w:pPr>
      <w:bookmarkStart w:id="0" w:name="_GoBack"/>
      <w:bookmarkEnd w:id="0"/>
      <w:r>
        <w:rPr>
          <w:rFonts w:ascii="Arial" w:hAnsi="Arial" w:cs="Arial"/>
          <w:b/>
          <w:sz w:val="32"/>
          <w:szCs w:val="32"/>
        </w:rPr>
        <w:t>АДМИНИСТРАЦИЯ КАРАГУЗИН</w:t>
      </w:r>
      <w:r w:rsidR="004B1318">
        <w:rPr>
          <w:rFonts w:ascii="Arial" w:hAnsi="Arial" w:cs="Arial"/>
          <w:b/>
          <w:sz w:val="32"/>
          <w:szCs w:val="32"/>
        </w:rPr>
        <w:t>СКОГО</w:t>
      </w:r>
      <w:r w:rsidR="004B1318" w:rsidRPr="003604E3">
        <w:rPr>
          <w:rFonts w:ascii="Arial" w:hAnsi="Arial" w:cs="Arial"/>
          <w:b/>
          <w:sz w:val="32"/>
          <w:szCs w:val="32"/>
        </w:rPr>
        <w:t xml:space="preserve"> СЕЛЬСОВЕТА</w:t>
      </w:r>
    </w:p>
    <w:p w:rsidR="004B1318" w:rsidRPr="003604E3" w:rsidRDefault="004B1318" w:rsidP="004B1318">
      <w:pPr>
        <w:pStyle w:val="p3"/>
        <w:shd w:val="clear" w:color="auto" w:fill="FFFFFF"/>
        <w:spacing w:before="0" w:beforeAutospacing="0" w:after="0" w:afterAutospacing="0"/>
        <w:jc w:val="center"/>
        <w:rPr>
          <w:rFonts w:ascii="Arial" w:hAnsi="Arial" w:cs="Arial"/>
          <w:b/>
          <w:sz w:val="32"/>
          <w:szCs w:val="32"/>
        </w:rPr>
      </w:pPr>
      <w:r w:rsidRPr="003604E3">
        <w:rPr>
          <w:rFonts w:ascii="Arial" w:hAnsi="Arial" w:cs="Arial"/>
          <w:b/>
          <w:sz w:val="32"/>
          <w:szCs w:val="32"/>
        </w:rPr>
        <w:t>САРАКТАШСКОГО РАЙОНА ОРЕНБУРГСКОЙ ОБЛАСТИ</w:t>
      </w:r>
    </w:p>
    <w:p w:rsidR="004B1318" w:rsidRPr="003604E3" w:rsidRDefault="004B1318" w:rsidP="004B1318">
      <w:pPr>
        <w:pStyle w:val="p3"/>
        <w:shd w:val="clear" w:color="auto" w:fill="FFFFFF"/>
        <w:spacing w:before="0" w:beforeAutospacing="0" w:after="0" w:afterAutospacing="0"/>
        <w:jc w:val="center"/>
        <w:rPr>
          <w:rFonts w:ascii="Arial" w:hAnsi="Arial" w:cs="Arial"/>
          <w:b/>
          <w:sz w:val="32"/>
          <w:szCs w:val="32"/>
        </w:rPr>
      </w:pPr>
    </w:p>
    <w:p w:rsidR="004B1318" w:rsidRPr="003604E3" w:rsidRDefault="004B1318" w:rsidP="004B1318">
      <w:pPr>
        <w:pStyle w:val="p3"/>
        <w:shd w:val="clear" w:color="auto" w:fill="FFFFFF"/>
        <w:spacing w:before="0" w:beforeAutospacing="0" w:after="0" w:afterAutospacing="0"/>
        <w:jc w:val="center"/>
        <w:rPr>
          <w:rFonts w:ascii="Arial" w:hAnsi="Arial" w:cs="Arial"/>
          <w:b/>
          <w:sz w:val="32"/>
          <w:szCs w:val="32"/>
        </w:rPr>
      </w:pPr>
    </w:p>
    <w:p w:rsidR="004B1318" w:rsidRPr="003604E3" w:rsidRDefault="004B1318" w:rsidP="004B1318">
      <w:pPr>
        <w:pStyle w:val="p3"/>
        <w:shd w:val="clear" w:color="auto" w:fill="FFFFFF"/>
        <w:spacing w:before="0" w:beforeAutospacing="0" w:after="0" w:afterAutospacing="0"/>
        <w:jc w:val="center"/>
        <w:rPr>
          <w:rFonts w:ascii="Arial" w:hAnsi="Arial" w:cs="Arial"/>
          <w:b/>
          <w:sz w:val="32"/>
          <w:szCs w:val="32"/>
        </w:rPr>
      </w:pPr>
      <w:r w:rsidRPr="003604E3">
        <w:rPr>
          <w:rFonts w:ascii="Arial" w:hAnsi="Arial" w:cs="Arial"/>
          <w:b/>
          <w:sz w:val="32"/>
          <w:szCs w:val="32"/>
        </w:rPr>
        <w:t>ПОСТАНОВЛЕНИЕ</w:t>
      </w:r>
    </w:p>
    <w:p w:rsidR="004B1318" w:rsidRPr="003604E3" w:rsidRDefault="004B1318" w:rsidP="004B1318">
      <w:pPr>
        <w:pStyle w:val="p3"/>
        <w:shd w:val="clear" w:color="auto" w:fill="FFFFFF"/>
        <w:spacing w:before="0" w:beforeAutospacing="0" w:after="0" w:afterAutospacing="0"/>
        <w:jc w:val="center"/>
        <w:rPr>
          <w:rFonts w:ascii="Arial" w:hAnsi="Arial" w:cs="Arial"/>
          <w:b/>
          <w:sz w:val="32"/>
          <w:szCs w:val="32"/>
        </w:rPr>
      </w:pPr>
    </w:p>
    <w:p w:rsidR="004B1318" w:rsidRPr="003604E3" w:rsidRDefault="004B1318" w:rsidP="004B1318">
      <w:pPr>
        <w:pStyle w:val="p3"/>
        <w:shd w:val="clear" w:color="auto" w:fill="FFFFFF"/>
        <w:spacing w:before="0" w:beforeAutospacing="0" w:after="0" w:afterAutospacing="0"/>
        <w:jc w:val="center"/>
        <w:rPr>
          <w:rStyle w:val="s2"/>
          <w:rFonts w:ascii="Arial" w:hAnsi="Arial" w:cs="Arial"/>
          <w:b/>
          <w:sz w:val="32"/>
          <w:szCs w:val="32"/>
        </w:rPr>
      </w:pPr>
      <w:r>
        <w:rPr>
          <w:rStyle w:val="s2"/>
          <w:rFonts w:ascii="Arial" w:hAnsi="Arial" w:cs="Arial"/>
          <w:b/>
          <w:sz w:val="32"/>
          <w:szCs w:val="32"/>
        </w:rPr>
        <w:t>14.08.2017</w:t>
      </w:r>
      <w:r w:rsidRPr="003604E3">
        <w:rPr>
          <w:rStyle w:val="s2"/>
          <w:rFonts w:ascii="Arial" w:hAnsi="Arial" w:cs="Arial"/>
          <w:b/>
          <w:sz w:val="32"/>
          <w:szCs w:val="32"/>
        </w:rPr>
        <w:t xml:space="preserve">                                                </w:t>
      </w:r>
      <w:r w:rsidR="002A423E">
        <w:rPr>
          <w:rStyle w:val="s2"/>
          <w:rFonts w:ascii="Arial" w:hAnsi="Arial" w:cs="Arial"/>
          <w:b/>
          <w:sz w:val="32"/>
          <w:szCs w:val="32"/>
        </w:rPr>
        <w:t xml:space="preserve">                         № 2</w:t>
      </w:r>
      <w:r>
        <w:rPr>
          <w:rStyle w:val="s2"/>
          <w:rFonts w:ascii="Arial" w:hAnsi="Arial" w:cs="Arial"/>
          <w:b/>
          <w:sz w:val="32"/>
          <w:szCs w:val="32"/>
        </w:rPr>
        <w:t>4</w:t>
      </w:r>
      <w:r w:rsidRPr="003604E3">
        <w:rPr>
          <w:rStyle w:val="s2"/>
          <w:rFonts w:ascii="Arial" w:hAnsi="Arial" w:cs="Arial"/>
          <w:b/>
          <w:sz w:val="32"/>
          <w:szCs w:val="32"/>
        </w:rPr>
        <w:t>-п</w:t>
      </w:r>
    </w:p>
    <w:p w:rsidR="004B1318" w:rsidRDefault="004B1318" w:rsidP="004B1318">
      <w:pPr>
        <w:rPr>
          <w:rFonts w:ascii="Times New Roman" w:hAnsi="Times New Roman"/>
          <w:sz w:val="28"/>
          <w:szCs w:val="28"/>
        </w:rPr>
      </w:pPr>
      <w:r w:rsidRPr="00C4255E">
        <w:rPr>
          <w:rFonts w:ascii="Times New Roman" w:hAnsi="Times New Roman"/>
          <w:sz w:val="28"/>
          <w:szCs w:val="28"/>
        </w:rPr>
        <w:t xml:space="preserve">               </w:t>
      </w:r>
      <w:r>
        <w:rPr>
          <w:rFonts w:ascii="Times New Roman" w:hAnsi="Times New Roman"/>
          <w:sz w:val="28"/>
          <w:szCs w:val="28"/>
        </w:rPr>
        <w:t xml:space="preserve">     </w:t>
      </w:r>
    </w:p>
    <w:tbl>
      <w:tblPr>
        <w:tblW w:w="0" w:type="auto"/>
        <w:tblInd w:w="828" w:type="dxa"/>
        <w:tblLook w:val="01E0" w:firstRow="1" w:lastRow="1" w:firstColumn="1" w:lastColumn="1" w:noHBand="0" w:noVBand="0"/>
      </w:tblPr>
      <w:tblGrid>
        <w:gridCol w:w="8100"/>
      </w:tblGrid>
      <w:tr w:rsidR="004B1318" w:rsidRPr="008A0C5D" w:rsidTr="004B1318">
        <w:tc>
          <w:tcPr>
            <w:tcW w:w="8100" w:type="dxa"/>
          </w:tcPr>
          <w:p w:rsidR="004B1318" w:rsidRPr="008A0C5D" w:rsidRDefault="004B1318" w:rsidP="004B1318">
            <w:pPr>
              <w:pStyle w:val="msonormalcxspmiddle"/>
              <w:spacing w:before="0" w:beforeAutospacing="0" w:after="0" w:afterAutospacing="0"/>
              <w:jc w:val="center"/>
              <w:rPr>
                <w:rFonts w:ascii="Arial" w:hAnsi="Arial" w:cs="Arial"/>
                <w:b/>
                <w:sz w:val="32"/>
                <w:szCs w:val="32"/>
              </w:rPr>
            </w:pPr>
            <w:r w:rsidRPr="008A0C5D">
              <w:rPr>
                <w:rFonts w:ascii="Arial" w:hAnsi="Arial" w:cs="Arial"/>
                <w:b/>
                <w:sz w:val="32"/>
                <w:szCs w:val="32"/>
              </w:rPr>
              <w:t xml:space="preserve">Об утверждении порядка </w:t>
            </w:r>
            <w:r w:rsidRPr="008A0C5D">
              <w:rPr>
                <w:rFonts w:ascii="Arial" w:hAnsi="Arial" w:cs="Arial"/>
                <w:b/>
                <w:bCs/>
                <w:sz w:val="32"/>
                <w:szCs w:val="32"/>
              </w:rPr>
              <w:t>разработки, реализации и оценки эффективности муниципальных программ муници</w:t>
            </w:r>
            <w:r w:rsidR="0037351C">
              <w:rPr>
                <w:rFonts w:ascii="Arial" w:hAnsi="Arial" w:cs="Arial"/>
                <w:b/>
                <w:bCs/>
                <w:sz w:val="32"/>
                <w:szCs w:val="32"/>
              </w:rPr>
              <w:t>пального образования Карагузин</w:t>
            </w:r>
            <w:r w:rsidRPr="008A0C5D">
              <w:rPr>
                <w:rFonts w:ascii="Arial" w:hAnsi="Arial" w:cs="Arial"/>
                <w:b/>
                <w:bCs/>
                <w:sz w:val="32"/>
                <w:szCs w:val="32"/>
              </w:rPr>
              <w:t>ский сельсовет Саракташского района Оренбургской области</w:t>
            </w:r>
            <w:r w:rsidRPr="008A0C5D">
              <w:rPr>
                <w:rFonts w:ascii="Arial" w:hAnsi="Arial" w:cs="Arial"/>
                <w:b/>
                <w:sz w:val="32"/>
                <w:szCs w:val="32"/>
              </w:rPr>
              <w:t>.</w:t>
            </w:r>
          </w:p>
          <w:p w:rsidR="004B1318" w:rsidRPr="008A0C5D" w:rsidRDefault="004B1318" w:rsidP="004B1318">
            <w:pPr>
              <w:spacing w:after="0" w:line="240" w:lineRule="auto"/>
              <w:jc w:val="center"/>
              <w:rPr>
                <w:rFonts w:ascii="Arial" w:hAnsi="Arial" w:cs="Arial"/>
                <w:b/>
                <w:bCs/>
                <w:sz w:val="32"/>
                <w:szCs w:val="32"/>
                <w:lang w:eastAsia="ru-RU"/>
              </w:rPr>
            </w:pPr>
          </w:p>
        </w:tc>
      </w:tr>
    </w:tbl>
    <w:p w:rsidR="004B1318" w:rsidRPr="000A0F96" w:rsidRDefault="004B1318" w:rsidP="004B1318">
      <w:pPr>
        <w:pStyle w:val="msonormalcxspmiddle"/>
        <w:spacing w:before="0" w:beforeAutospacing="0" w:after="0" w:afterAutospacing="0"/>
        <w:jc w:val="both"/>
        <w:rPr>
          <w:sz w:val="28"/>
          <w:szCs w:val="28"/>
        </w:rPr>
      </w:pPr>
    </w:p>
    <w:p w:rsidR="004B1318" w:rsidRPr="008A0C5D" w:rsidRDefault="004B1318" w:rsidP="004B1318">
      <w:pPr>
        <w:pStyle w:val="msonormalcxspmiddle"/>
        <w:spacing w:before="0" w:beforeAutospacing="0" w:after="0" w:afterAutospacing="0"/>
        <w:ind w:firstLine="993"/>
        <w:jc w:val="both"/>
        <w:rPr>
          <w:rFonts w:ascii="Arial" w:hAnsi="Arial" w:cs="Arial"/>
        </w:rPr>
      </w:pPr>
      <w:r w:rsidRPr="008A0C5D">
        <w:rPr>
          <w:rFonts w:ascii="Arial" w:hAnsi="Arial" w:cs="Arial"/>
        </w:rPr>
        <w:t>На основании статей 179 и 179.3 Бюджетного кодекса Российской Федерации, статьи 55 Устава муниципального обра</w:t>
      </w:r>
      <w:r w:rsidR="0037351C">
        <w:rPr>
          <w:rFonts w:ascii="Arial" w:hAnsi="Arial" w:cs="Arial"/>
        </w:rPr>
        <w:t>зования Карагузин</w:t>
      </w:r>
      <w:r w:rsidRPr="008A0C5D">
        <w:rPr>
          <w:rFonts w:ascii="Arial" w:hAnsi="Arial" w:cs="Arial"/>
        </w:rPr>
        <w:t xml:space="preserve">ский сельсовет Саракташского района Оренбургской области с целью эффективного использования бюджетных средств, совершенствования программно-целевого обеспечения процессов управления </w:t>
      </w:r>
    </w:p>
    <w:p w:rsidR="004B1318" w:rsidRPr="008A0C5D" w:rsidRDefault="004B1318" w:rsidP="004B1318">
      <w:pPr>
        <w:pStyle w:val="msonormalcxspmiddle"/>
        <w:spacing w:before="0" w:beforeAutospacing="0" w:after="0" w:afterAutospacing="0"/>
        <w:ind w:firstLine="540"/>
        <w:jc w:val="both"/>
        <w:rPr>
          <w:rFonts w:ascii="Arial" w:hAnsi="Arial" w:cs="Arial"/>
        </w:rPr>
      </w:pPr>
    </w:p>
    <w:p w:rsidR="004B1318" w:rsidRPr="008A0C5D" w:rsidRDefault="004B1318" w:rsidP="004B1318">
      <w:pPr>
        <w:pStyle w:val="msonormalcxspmiddle"/>
        <w:spacing w:before="0" w:beforeAutospacing="0" w:after="0" w:afterAutospacing="0"/>
        <w:ind w:firstLine="540"/>
        <w:jc w:val="both"/>
        <w:rPr>
          <w:rFonts w:ascii="Arial" w:hAnsi="Arial" w:cs="Arial"/>
        </w:rPr>
      </w:pPr>
      <w:r w:rsidRPr="008A0C5D">
        <w:rPr>
          <w:rFonts w:ascii="Arial" w:hAnsi="Arial" w:cs="Arial"/>
        </w:rPr>
        <w:t>1. Утвердить Порядок разработки, реализации и оценки эффективности муниципальных программ муници</w:t>
      </w:r>
      <w:r w:rsidR="0037351C">
        <w:rPr>
          <w:rFonts w:ascii="Arial" w:hAnsi="Arial" w:cs="Arial"/>
        </w:rPr>
        <w:t>пального образования Карагузин</w:t>
      </w:r>
      <w:r w:rsidRPr="008A0C5D">
        <w:rPr>
          <w:rFonts w:ascii="Arial" w:hAnsi="Arial" w:cs="Arial"/>
        </w:rPr>
        <w:t>ский сельсовет Саракташского района Оренбургской области (приложение № 1).</w:t>
      </w:r>
    </w:p>
    <w:p w:rsidR="004B1318" w:rsidRPr="008A0C5D" w:rsidRDefault="004B1318" w:rsidP="004B1318">
      <w:pPr>
        <w:pStyle w:val="msonormalcxspmiddle"/>
        <w:spacing w:before="0" w:beforeAutospacing="0" w:after="0" w:afterAutospacing="0"/>
        <w:ind w:firstLine="540"/>
        <w:jc w:val="both"/>
        <w:rPr>
          <w:rFonts w:ascii="Arial" w:hAnsi="Arial" w:cs="Arial"/>
        </w:rPr>
      </w:pPr>
      <w:r w:rsidRPr="008A0C5D">
        <w:rPr>
          <w:rFonts w:ascii="Arial" w:hAnsi="Arial" w:cs="Arial"/>
        </w:rPr>
        <w:t>2. Утвердить Методические указания по разработке и реализации муниципальных программ муниципального образо</w:t>
      </w:r>
      <w:r w:rsidR="0037351C">
        <w:rPr>
          <w:rFonts w:ascii="Arial" w:hAnsi="Arial" w:cs="Arial"/>
        </w:rPr>
        <w:t>вания Карагузин</w:t>
      </w:r>
      <w:r w:rsidRPr="008A0C5D">
        <w:rPr>
          <w:rFonts w:ascii="Arial" w:hAnsi="Arial" w:cs="Arial"/>
        </w:rPr>
        <w:t>ский сельсовет Саракташского района Оренбургской области (приложение № 2).</w:t>
      </w:r>
    </w:p>
    <w:p w:rsidR="004B1318" w:rsidRPr="008A0C5D" w:rsidRDefault="004B1318" w:rsidP="004B1318">
      <w:pPr>
        <w:pStyle w:val="msonormalcxspmiddle"/>
        <w:spacing w:before="0" w:beforeAutospacing="0" w:after="0" w:afterAutospacing="0"/>
        <w:ind w:firstLine="540"/>
        <w:jc w:val="both"/>
        <w:rPr>
          <w:rFonts w:ascii="Arial" w:hAnsi="Arial" w:cs="Arial"/>
        </w:rPr>
      </w:pPr>
      <w:r w:rsidRPr="008A0C5D">
        <w:rPr>
          <w:rFonts w:ascii="Arial" w:hAnsi="Arial" w:cs="Arial"/>
        </w:rPr>
        <w:t>3. Контроль за исполнением настоящего постановления оставляю за собой</w:t>
      </w:r>
    </w:p>
    <w:p w:rsidR="004B1318" w:rsidRDefault="004B1318" w:rsidP="004B1318">
      <w:pPr>
        <w:pStyle w:val="msonormalcxspmiddle"/>
        <w:spacing w:before="0" w:beforeAutospacing="0" w:after="0" w:afterAutospacing="0"/>
        <w:ind w:firstLine="539"/>
        <w:jc w:val="both"/>
        <w:rPr>
          <w:rFonts w:ascii="Arial" w:hAnsi="Arial" w:cs="Arial"/>
        </w:rPr>
      </w:pPr>
      <w:r w:rsidRPr="008A0C5D">
        <w:rPr>
          <w:rFonts w:ascii="Arial" w:hAnsi="Arial" w:cs="Arial"/>
        </w:rPr>
        <w:t xml:space="preserve">4. Постановление вступает в силу после его официального опубликования размещения на официальном </w:t>
      </w:r>
      <w:r w:rsidR="0037351C">
        <w:rPr>
          <w:rFonts w:ascii="Arial" w:hAnsi="Arial" w:cs="Arial"/>
        </w:rPr>
        <w:t>сайте администрации  Карагузин</w:t>
      </w:r>
      <w:r w:rsidRPr="008A0C5D">
        <w:rPr>
          <w:rFonts w:ascii="Arial" w:hAnsi="Arial" w:cs="Arial"/>
        </w:rPr>
        <w:t xml:space="preserve">ского сельсовета Саракташского района. </w:t>
      </w:r>
    </w:p>
    <w:p w:rsidR="004B1318" w:rsidRDefault="004B1318" w:rsidP="004B1318">
      <w:pPr>
        <w:pStyle w:val="msonormalcxspmiddle"/>
        <w:spacing w:before="0" w:beforeAutospacing="0" w:after="0" w:afterAutospacing="0"/>
        <w:ind w:firstLine="539"/>
        <w:jc w:val="both"/>
        <w:rPr>
          <w:rFonts w:ascii="Arial" w:hAnsi="Arial" w:cs="Arial"/>
        </w:rPr>
      </w:pPr>
    </w:p>
    <w:p w:rsidR="004B1318" w:rsidRDefault="004B1318" w:rsidP="004B1318">
      <w:pPr>
        <w:pStyle w:val="msonormalcxspmiddle"/>
        <w:spacing w:before="0" w:beforeAutospacing="0" w:after="0" w:afterAutospacing="0"/>
        <w:ind w:firstLine="539"/>
        <w:jc w:val="both"/>
        <w:rPr>
          <w:rFonts w:ascii="Arial" w:hAnsi="Arial" w:cs="Arial"/>
        </w:rPr>
      </w:pPr>
    </w:p>
    <w:p w:rsidR="0086422B" w:rsidRDefault="0086422B" w:rsidP="004B1318">
      <w:pPr>
        <w:pStyle w:val="msonormalcxspmiddle"/>
        <w:spacing w:before="0" w:beforeAutospacing="0" w:after="0" w:afterAutospacing="0"/>
        <w:ind w:firstLine="539"/>
        <w:jc w:val="both"/>
        <w:rPr>
          <w:rFonts w:ascii="Arial" w:hAnsi="Arial" w:cs="Arial"/>
        </w:rPr>
      </w:pPr>
    </w:p>
    <w:p w:rsidR="004B1318" w:rsidRPr="001A3754" w:rsidRDefault="004B1318" w:rsidP="004B1318">
      <w:pPr>
        <w:tabs>
          <w:tab w:val="left" w:pos="1360"/>
        </w:tabs>
        <w:spacing w:after="0" w:line="240" w:lineRule="auto"/>
        <w:rPr>
          <w:rFonts w:ascii="Arial" w:hAnsi="Arial" w:cs="Arial"/>
          <w:sz w:val="24"/>
          <w:szCs w:val="24"/>
          <w:lang w:eastAsia="ru-RU"/>
        </w:rPr>
      </w:pPr>
      <w:r w:rsidRPr="001A3754">
        <w:rPr>
          <w:rFonts w:ascii="Arial" w:hAnsi="Arial" w:cs="Arial"/>
          <w:sz w:val="24"/>
          <w:szCs w:val="24"/>
          <w:lang w:eastAsia="ru-RU"/>
        </w:rPr>
        <w:t>Глава муници</w:t>
      </w:r>
      <w:r w:rsidR="0037351C">
        <w:rPr>
          <w:rFonts w:ascii="Arial" w:hAnsi="Arial" w:cs="Arial"/>
          <w:sz w:val="24"/>
          <w:szCs w:val="24"/>
          <w:lang w:eastAsia="ru-RU"/>
        </w:rPr>
        <w:t>пального образования Карагузин</w:t>
      </w:r>
      <w:r w:rsidRPr="001A3754">
        <w:rPr>
          <w:rFonts w:ascii="Arial" w:hAnsi="Arial" w:cs="Arial"/>
          <w:sz w:val="24"/>
          <w:szCs w:val="24"/>
          <w:lang w:eastAsia="ru-RU"/>
        </w:rPr>
        <w:t>ский сельсовет</w:t>
      </w:r>
    </w:p>
    <w:p w:rsidR="004B1318" w:rsidRPr="001A3754" w:rsidRDefault="004B1318" w:rsidP="004B1318">
      <w:pPr>
        <w:tabs>
          <w:tab w:val="left" w:pos="1360"/>
        </w:tabs>
        <w:spacing w:after="0" w:line="240" w:lineRule="auto"/>
        <w:rPr>
          <w:rFonts w:ascii="Arial" w:hAnsi="Arial" w:cs="Arial"/>
          <w:sz w:val="24"/>
          <w:szCs w:val="24"/>
          <w:lang w:eastAsia="ru-RU"/>
        </w:rPr>
      </w:pPr>
      <w:r w:rsidRPr="001A3754">
        <w:rPr>
          <w:rFonts w:ascii="Arial" w:hAnsi="Arial" w:cs="Arial"/>
          <w:sz w:val="24"/>
          <w:szCs w:val="24"/>
          <w:lang w:eastAsia="ru-RU"/>
        </w:rPr>
        <w:t xml:space="preserve">Саракташского района Оренбургской области         </w:t>
      </w:r>
      <w:r>
        <w:rPr>
          <w:rFonts w:ascii="Arial" w:hAnsi="Arial" w:cs="Arial"/>
          <w:sz w:val="24"/>
          <w:szCs w:val="24"/>
          <w:lang w:eastAsia="ru-RU"/>
        </w:rPr>
        <w:t xml:space="preserve">            </w:t>
      </w:r>
      <w:r w:rsidR="0037351C">
        <w:rPr>
          <w:rFonts w:ascii="Arial" w:hAnsi="Arial" w:cs="Arial"/>
          <w:sz w:val="24"/>
          <w:szCs w:val="24"/>
          <w:lang w:eastAsia="ru-RU"/>
        </w:rPr>
        <w:t xml:space="preserve">              А.Х.Бикматов</w:t>
      </w:r>
      <w:r w:rsidRPr="001A3754">
        <w:rPr>
          <w:rFonts w:ascii="Arial" w:hAnsi="Arial" w:cs="Arial"/>
          <w:sz w:val="24"/>
          <w:szCs w:val="24"/>
          <w:lang w:eastAsia="ru-RU"/>
        </w:rPr>
        <w:t xml:space="preserve">                                                </w:t>
      </w:r>
      <w:r>
        <w:rPr>
          <w:rFonts w:ascii="Arial" w:hAnsi="Arial" w:cs="Arial"/>
          <w:sz w:val="24"/>
          <w:szCs w:val="24"/>
          <w:lang w:eastAsia="ru-RU"/>
        </w:rPr>
        <w:t xml:space="preserve">                         </w:t>
      </w:r>
    </w:p>
    <w:p w:rsidR="004B1318" w:rsidRDefault="004B1318" w:rsidP="004B1318">
      <w:pPr>
        <w:pStyle w:val="10"/>
        <w:keepNext/>
        <w:keepLines/>
        <w:shd w:val="clear" w:color="auto" w:fill="auto"/>
        <w:spacing w:before="0" w:after="0" w:line="240" w:lineRule="auto"/>
        <w:jc w:val="left"/>
        <w:rPr>
          <w:b w:val="0"/>
          <w:sz w:val="28"/>
          <w:szCs w:val="28"/>
          <w:lang w:val="ru-RU"/>
        </w:rPr>
      </w:pPr>
    </w:p>
    <w:p w:rsidR="004B1318" w:rsidRPr="008A0C5D" w:rsidRDefault="004B1318" w:rsidP="004B1318">
      <w:pPr>
        <w:pStyle w:val="msonormalcxspmiddle"/>
        <w:spacing w:before="0" w:beforeAutospacing="0" w:after="0" w:afterAutospacing="0"/>
        <w:ind w:firstLine="539"/>
        <w:jc w:val="both"/>
        <w:rPr>
          <w:rFonts w:ascii="Arial" w:hAnsi="Arial" w:cs="Arial"/>
        </w:rPr>
      </w:pPr>
    </w:p>
    <w:p w:rsidR="004B1318" w:rsidRDefault="004B1318" w:rsidP="004B1318">
      <w:pPr>
        <w:pStyle w:val="msonormalcxspmiddle"/>
        <w:spacing w:before="0" w:beforeAutospacing="0" w:after="0" w:afterAutospacing="0"/>
        <w:ind w:firstLine="539"/>
        <w:jc w:val="both"/>
        <w:rPr>
          <w:sz w:val="28"/>
          <w:szCs w:val="28"/>
        </w:rPr>
      </w:pPr>
    </w:p>
    <w:p w:rsidR="004B1318" w:rsidRPr="000A0F96" w:rsidRDefault="004B1318" w:rsidP="004B1318">
      <w:pPr>
        <w:pStyle w:val="msonormalcxspmiddle"/>
        <w:spacing w:before="0" w:beforeAutospacing="0" w:after="0" w:afterAutospacing="0"/>
        <w:ind w:firstLine="539"/>
        <w:jc w:val="both"/>
        <w:rPr>
          <w:sz w:val="28"/>
          <w:szCs w:val="28"/>
        </w:rPr>
      </w:pPr>
    </w:p>
    <w:p w:rsidR="004B1318" w:rsidRDefault="004B1318" w:rsidP="004B1318">
      <w:pPr>
        <w:pStyle w:val="msonormalcxspmiddle"/>
        <w:spacing w:before="0" w:beforeAutospacing="0" w:after="0" w:afterAutospacing="0"/>
        <w:jc w:val="both"/>
        <w:rPr>
          <w:sz w:val="28"/>
          <w:szCs w:val="28"/>
        </w:rPr>
      </w:pPr>
    </w:p>
    <w:p w:rsidR="004B1318" w:rsidRDefault="004B1318" w:rsidP="004B1318">
      <w:pPr>
        <w:pStyle w:val="msonormalcxspmiddle"/>
        <w:spacing w:before="0" w:beforeAutospacing="0" w:after="0" w:afterAutospacing="0"/>
        <w:jc w:val="both"/>
        <w:rPr>
          <w:sz w:val="28"/>
          <w:szCs w:val="28"/>
        </w:rPr>
      </w:pPr>
    </w:p>
    <w:p w:rsidR="004B1318" w:rsidRDefault="004B1318" w:rsidP="004B1318">
      <w:pPr>
        <w:pStyle w:val="msonormalcxspmiddle"/>
        <w:spacing w:before="0" w:beforeAutospacing="0" w:after="0" w:afterAutospacing="0"/>
        <w:jc w:val="both"/>
        <w:rPr>
          <w:sz w:val="28"/>
          <w:szCs w:val="28"/>
        </w:rPr>
      </w:pPr>
    </w:p>
    <w:p w:rsidR="004B1318" w:rsidRDefault="004B1318" w:rsidP="004B1318">
      <w:pPr>
        <w:pStyle w:val="msonormalcxspmiddle"/>
        <w:spacing w:before="0" w:beforeAutospacing="0" w:after="0" w:afterAutospacing="0"/>
        <w:jc w:val="both"/>
        <w:rPr>
          <w:sz w:val="28"/>
          <w:szCs w:val="28"/>
        </w:rPr>
      </w:pPr>
    </w:p>
    <w:p w:rsidR="004B1318" w:rsidRDefault="004B1318" w:rsidP="004B1318">
      <w:pPr>
        <w:pStyle w:val="msonormalcxspmiddle"/>
        <w:spacing w:before="0" w:beforeAutospacing="0" w:after="0" w:afterAutospacing="0"/>
        <w:jc w:val="both"/>
        <w:rPr>
          <w:sz w:val="28"/>
          <w:szCs w:val="28"/>
        </w:rPr>
      </w:pPr>
    </w:p>
    <w:p w:rsidR="004B1318" w:rsidRPr="00BB1508" w:rsidRDefault="004B1318" w:rsidP="004B1318">
      <w:pPr>
        <w:pStyle w:val="msonormalcxspmiddle"/>
        <w:spacing w:before="0" w:beforeAutospacing="0" w:after="0" w:afterAutospacing="0"/>
        <w:jc w:val="both"/>
        <w:rPr>
          <w:sz w:val="28"/>
          <w:szCs w:val="28"/>
        </w:rPr>
      </w:pPr>
    </w:p>
    <w:p w:rsidR="004B1318" w:rsidRPr="00182F7B" w:rsidRDefault="004B1318" w:rsidP="004B1318">
      <w:pPr>
        <w:pStyle w:val="ConsPlusNormal"/>
        <w:rPr>
          <w:b/>
          <w:sz w:val="32"/>
          <w:szCs w:val="32"/>
        </w:rPr>
      </w:pPr>
      <w:r>
        <w:rPr>
          <w:b/>
          <w:sz w:val="32"/>
          <w:szCs w:val="32"/>
        </w:rPr>
        <w:t xml:space="preserve">                                             </w:t>
      </w:r>
      <w:r w:rsidRPr="00D91976">
        <w:rPr>
          <w:b/>
          <w:sz w:val="32"/>
          <w:szCs w:val="32"/>
        </w:rPr>
        <w:t>Приложение</w:t>
      </w:r>
    </w:p>
    <w:p w:rsidR="004B1318" w:rsidRPr="00D91976" w:rsidRDefault="004B1318" w:rsidP="004B1318">
      <w:pPr>
        <w:pStyle w:val="ConsPlusNormal"/>
        <w:jc w:val="right"/>
        <w:rPr>
          <w:b/>
          <w:sz w:val="32"/>
          <w:szCs w:val="32"/>
        </w:rPr>
      </w:pPr>
      <w:r w:rsidRPr="00D91976">
        <w:rPr>
          <w:b/>
          <w:sz w:val="32"/>
          <w:szCs w:val="32"/>
        </w:rPr>
        <w:t xml:space="preserve"> </w:t>
      </w:r>
      <w:r>
        <w:rPr>
          <w:b/>
          <w:sz w:val="32"/>
          <w:szCs w:val="32"/>
        </w:rPr>
        <w:t xml:space="preserve"> </w:t>
      </w:r>
      <w:r w:rsidRPr="00D91976">
        <w:rPr>
          <w:b/>
          <w:sz w:val="32"/>
          <w:szCs w:val="32"/>
        </w:rPr>
        <w:t>к постановлению администрации</w:t>
      </w:r>
    </w:p>
    <w:p w:rsidR="004B1318" w:rsidRPr="00D91976" w:rsidRDefault="004B1318" w:rsidP="004B1318">
      <w:pPr>
        <w:pStyle w:val="ConsPlusNormal"/>
        <w:jc w:val="center"/>
        <w:rPr>
          <w:b/>
          <w:spacing w:val="-2"/>
          <w:sz w:val="32"/>
          <w:szCs w:val="32"/>
        </w:rPr>
      </w:pPr>
      <w:r>
        <w:rPr>
          <w:b/>
          <w:sz w:val="32"/>
          <w:szCs w:val="32"/>
        </w:rPr>
        <w:t xml:space="preserve">                                   </w:t>
      </w:r>
      <w:r w:rsidR="0037351C">
        <w:rPr>
          <w:b/>
          <w:spacing w:val="-2"/>
          <w:sz w:val="32"/>
          <w:szCs w:val="32"/>
        </w:rPr>
        <w:t>Карагузин</w:t>
      </w:r>
      <w:r w:rsidRPr="00D91976">
        <w:rPr>
          <w:b/>
          <w:spacing w:val="-2"/>
          <w:sz w:val="32"/>
          <w:szCs w:val="32"/>
        </w:rPr>
        <w:t>ского сельсовета</w:t>
      </w:r>
      <w:r w:rsidRPr="00D91976">
        <w:rPr>
          <w:b/>
          <w:sz w:val="32"/>
          <w:szCs w:val="32"/>
        </w:rPr>
        <w:t xml:space="preserve"> </w:t>
      </w:r>
    </w:p>
    <w:p w:rsidR="004B1318" w:rsidRPr="003846A0" w:rsidRDefault="004B1318" w:rsidP="004B1318">
      <w:pPr>
        <w:pStyle w:val="ConsPlusNormal"/>
        <w:jc w:val="center"/>
        <w:rPr>
          <w:b/>
          <w:sz w:val="32"/>
          <w:szCs w:val="32"/>
        </w:rPr>
      </w:pPr>
      <w:r w:rsidRPr="003846A0">
        <w:rPr>
          <w:sz w:val="32"/>
          <w:szCs w:val="32"/>
        </w:rPr>
        <w:t xml:space="preserve">                     </w:t>
      </w:r>
      <w:r>
        <w:rPr>
          <w:b/>
          <w:sz w:val="32"/>
          <w:szCs w:val="32"/>
        </w:rPr>
        <w:t>от 1</w:t>
      </w:r>
      <w:r w:rsidRPr="003846A0">
        <w:rPr>
          <w:b/>
          <w:sz w:val="32"/>
          <w:szCs w:val="32"/>
        </w:rPr>
        <w:t xml:space="preserve">4.08.2017  N </w:t>
      </w:r>
      <w:r w:rsidR="00EC4324">
        <w:rPr>
          <w:b/>
          <w:sz w:val="32"/>
          <w:szCs w:val="32"/>
        </w:rPr>
        <w:t>2</w:t>
      </w:r>
      <w:r>
        <w:rPr>
          <w:b/>
          <w:sz w:val="32"/>
          <w:szCs w:val="32"/>
        </w:rPr>
        <w:t>4</w:t>
      </w:r>
      <w:r w:rsidRPr="003846A0">
        <w:rPr>
          <w:b/>
          <w:sz w:val="32"/>
          <w:szCs w:val="32"/>
        </w:rPr>
        <w:t xml:space="preserve">-п </w:t>
      </w:r>
    </w:p>
    <w:p w:rsidR="004B1318" w:rsidRDefault="004B1318" w:rsidP="004B1318">
      <w:pPr>
        <w:contextualSpacing/>
        <w:jc w:val="center"/>
        <w:rPr>
          <w:rFonts w:ascii="Times New Roman" w:hAnsi="Times New Roman"/>
          <w:sz w:val="28"/>
          <w:szCs w:val="28"/>
        </w:rPr>
      </w:pPr>
    </w:p>
    <w:p w:rsidR="004B1318" w:rsidRPr="008A0C5D" w:rsidRDefault="004B1318" w:rsidP="004B1318">
      <w:pPr>
        <w:contextualSpacing/>
        <w:jc w:val="center"/>
        <w:rPr>
          <w:rFonts w:ascii="Arial" w:hAnsi="Arial" w:cs="Arial"/>
          <w:b/>
          <w:sz w:val="32"/>
          <w:szCs w:val="32"/>
        </w:rPr>
      </w:pPr>
      <w:r w:rsidRPr="008A0C5D">
        <w:rPr>
          <w:rFonts w:ascii="Arial" w:hAnsi="Arial" w:cs="Arial"/>
          <w:b/>
          <w:sz w:val="32"/>
          <w:szCs w:val="32"/>
        </w:rPr>
        <w:t>Порядок</w:t>
      </w:r>
    </w:p>
    <w:p w:rsidR="004B1318" w:rsidRDefault="004B1318" w:rsidP="004B1318">
      <w:pPr>
        <w:contextualSpacing/>
        <w:jc w:val="center"/>
        <w:rPr>
          <w:rFonts w:ascii="Arial" w:hAnsi="Arial" w:cs="Arial"/>
          <w:b/>
          <w:sz w:val="32"/>
          <w:szCs w:val="32"/>
        </w:rPr>
      </w:pPr>
      <w:r w:rsidRPr="008A0C5D">
        <w:rPr>
          <w:rFonts w:ascii="Arial" w:hAnsi="Arial" w:cs="Arial"/>
          <w:b/>
          <w:sz w:val="32"/>
          <w:szCs w:val="32"/>
        </w:rPr>
        <w:t>разработки, реализации и оценки эффективности му</w:t>
      </w:r>
      <w:r w:rsidR="0037351C">
        <w:rPr>
          <w:rFonts w:ascii="Arial" w:hAnsi="Arial" w:cs="Arial"/>
          <w:b/>
          <w:sz w:val="32"/>
          <w:szCs w:val="32"/>
        </w:rPr>
        <w:t>ниципальных программ Карагузин</w:t>
      </w:r>
      <w:r w:rsidRPr="008A0C5D">
        <w:rPr>
          <w:rFonts w:ascii="Arial" w:hAnsi="Arial" w:cs="Arial"/>
          <w:b/>
          <w:sz w:val="32"/>
          <w:szCs w:val="32"/>
        </w:rPr>
        <w:t>ского сельсовета Саракташского района (далее - порядок)</w:t>
      </w:r>
    </w:p>
    <w:p w:rsidR="004B1318" w:rsidRDefault="004B1318" w:rsidP="004B1318">
      <w:pPr>
        <w:contextualSpacing/>
        <w:jc w:val="center"/>
        <w:rPr>
          <w:rFonts w:ascii="Arial" w:hAnsi="Arial" w:cs="Arial"/>
          <w:b/>
          <w:sz w:val="32"/>
          <w:szCs w:val="32"/>
        </w:rPr>
      </w:pPr>
    </w:p>
    <w:p w:rsidR="004B1318" w:rsidRPr="008A0C5D" w:rsidRDefault="0086422B" w:rsidP="0086422B">
      <w:pPr>
        <w:contextualSpacing/>
        <w:rPr>
          <w:rFonts w:ascii="Arial" w:hAnsi="Arial" w:cs="Arial"/>
          <w:b/>
          <w:sz w:val="24"/>
          <w:szCs w:val="24"/>
        </w:rPr>
      </w:pPr>
      <w:r>
        <w:rPr>
          <w:rFonts w:ascii="Arial" w:hAnsi="Arial" w:cs="Arial"/>
          <w:b/>
          <w:sz w:val="24"/>
          <w:szCs w:val="24"/>
        </w:rPr>
        <w:t xml:space="preserve">           </w:t>
      </w:r>
      <w:smartTag w:uri="urn:schemas-microsoft-com:office:smarttags" w:element="place">
        <w:r>
          <w:rPr>
            <w:rFonts w:ascii="Arial" w:hAnsi="Arial" w:cs="Arial"/>
            <w:b/>
            <w:sz w:val="24"/>
            <w:szCs w:val="24"/>
            <w:lang w:val="en-US"/>
          </w:rPr>
          <w:t>I</w:t>
        </w:r>
        <w:r w:rsidR="004B1318" w:rsidRPr="008A0C5D">
          <w:rPr>
            <w:rFonts w:ascii="Arial" w:hAnsi="Arial" w:cs="Arial"/>
            <w:b/>
            <w:sz w:val="24"/>
            <w:szCs w:val="24"/>
          </w:rPr>
          <w:t>.</w:t>
        </w:r>
      </w:smartTag>
      <w:r w:rsidR="004B1318" w:rsidRPr="008A0C5D">
        <w:rPr>
          <w:rFonts w:ascii="Arial" w:hAnsi="Arial" w:cs="Arial"/>
          <w:b/>
          <w:sz w:val="24"/>
          <w:szCs w:val="24"/>
        </w:rPr>
        <w:t xml:space="preserve"> Общие положения.</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1. Настоящий порядок определяет правила разра</w:t>
      </w:r>
      <w:r w:rsidR="0037351C">
        <w:rPr>
          <w:rFonts w:ascii="Arial" w:hAnsi="Arial" w:cs="Arial"/>
          <w:sz w:val="24"/>
          <w:szCs w:val="24"/>
        </w:rPr>
        <w:t>ботки муниципальных программ Карагузин</w:t>
      </w:r>
      <w:r w:rsidRPr="008A0C5D">
        <w:rPr>
          <w:rFonts w:ascii="Arial" w:hAnsi="Arial" w:cs="Arial"/>
          <w:sz w:val="24"/>
          <w:szCs w:val="24"/>
        </w:rPr>
        <w:t>ского сельсовета Саракташского района, реализации и проведения оценки эффективности реализации му</w:t>
      </w:r>
      <w:r w:rsidR="0037351C">
        <w:rPr>
          <w:rFonts w:ascii="Arial" w:hAnsi="Arial" w:cs="Arial"/>
          <w:sz w:val="24"/>
          <w:szCs w:val="24"/>
        </w:rPr>
        <w:t>ниципальных программ Карагузин</w:t>
      </w:r>
      <w:r w:rsidRPr="008A0C5D">
        <w:rPr>
          <w:rFonts w:ascii="Arial" w:hAnsi="Arial" w:cs="Arial"/>
          <w:sz w:val="24"/>
          <w:szCs w:val="24"/>
        </w:rPr>
        <w:t>ского сельсовета Саракташского района.</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2. В целях настоящего Порядка применяются следующие понятия:</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муниципальная прогр</w:t>
      </w:r>
      <w:r w:rsidR="0037351C">
        <w:rPr>
          <w:rFonts w:ascii="Arial" w:hAnsi="Arial" w:cs="Arial"/>
          <w:sz w:val="24"/>
          <w:szCs w:val="24"/>
        </w:rPr>
        <w:t>амма Карагузин</w:t>
      </w:r>
      <w:r w:rsidRPr="008A0C5D">
        <w:rPr>
          <w:rFonts w:ascii="Arial" w:hAnsi="Arial" w:cs="Arial"/>
          <w:sz w:val="24"/>
          <w:szCs w:val="24"/>
        </w:rPr>
        <w:t>ского сельсовета Саракташского района – документ стратегического планирования, содержащий комплекс планируемых мероприятий,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w:t>
      </w:r>
      <w:r w:rsidR="0037351C">
        <w:rPr>
          <w:rFonts w:ascii="Arial" w:hAnsi="Arial" w:cs="Arial"/>
          <w:sz w:val="24"/>
          <w:szCs w:val="24"/>
        </w:rPr>
        <w:t>номического развития Карагузин</w:t>
      </w:r>
      <w:r w:rsidRPr="008A0C5D">
        <w:rPr>
          <w:rFonts w:ascii="Arial" w:hAnsi="Arial" w:cs="Arial"/>
          <w:sz w:val="24"/>
          <w:szCs w:val="24"/>
        </w:rPr>
        <w:t>ского сельсовета Саракташского района (далее – муниципальная программа);</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подпрограмма муниципальной программы – комплекс взаимоувязанных по срокам, ресурсам и исполнителям мероприятий, выделенный исходя из масштаба и сложности задач, решаемых в рамках муниципальной программы;</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ответственный исполнитель муниципальной прогр</w:t>
      </w:r>
      <w:r w:rsidR="0037351C">
        <w:rPr>
          <w:rFonts w:ascii="Arial" w:hAnsi="Arial" w:cs="Arial"/>
          <w:sz w:val="24"/>
          <w:szCs w:val="24"/>
        </w:rPr>
        <w:t>аммы – администрация Карагузин</w:t>
      </w:r>
      <w:r w:rsidRPr="008A0C5D">
        <w:rPr>
          <w:rFonts w:ascii="Arial" w:hAnsi="Arial" w:cs="Arial"/>
          <w:sz w:val="24"/>
          <w:szCs w:val="24"/>
        </w:rPr>
        <w:t>ского сельсовета Саракташского района;</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участник муниципальной программы – юридическое лицо или индивидуальный предприниматель, участвующий в реализации одного или нескольких основных мероприятий муниципальной программы (подпрограммы);</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показатель (индикатор) муниципальной программы (подпрограммы) - количественно выраженная характеристика достижения цели или решения задачи (задач) муниципальной программы (подпрограммы);</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конечный результат - характеризуемое количественными и (или) качественными показателями состояние сферы социально-эко</w:t>
      </w:r>
      <w:r w:rsidR="0037351C">
        <w:rPr>
          <w:rFonts w:ascii="Arial" w:hAnsi="Arial" w:cs="Arial"/>
          <w:sz w:val="24"/>
          <w:szCs w:val="24"/>
        </w:rPr>
        <w:t>номического развития Карагузин</w:t>
      </w:r>
      <w:r w:rsidRPr="008A0C5D">
        <w:rPr>
          <w:rFonts w:ascii="Arial" w:hAnsi="Arial" w:cs="Arial"/>
          <w:sz w:val="24"/>
          <w:szCs w:val="24"/>
        </w:rPr>
        <w:t>ского сельсовета Саракташского района, достигнутое в результате реализации муниципальной программы (подпрограммы).</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3. Для муниципальной программы формулируется одна цель, которая должна соответствовать приоритетам и целям социально – эко</w:t>
      </w:r>
      <w:r w:rsidR="0037351C">
        <w:rPr>
          <w:rFonts w:ascii="Arial" w:hAnsi="Arial" w:cs="Arial"/>
          <w:sz w:val="24"/>
          <w:szCs w:val="24"/>
        </w:rPr>
        <w:t>номического развития Карагузин</w:t>
      </w:r>
      <w:r w:rsidRPr="008A0C5D">
        <w:rPr>
          <w:rFonts w:ascii="Arial" w:hAnsi="Arial" w:cs="Arial"/>
          <w:sz w:val="24"/>
          <w:szCs w:val="24"/>
        </w:rPr>
        <w:t>ского сельсовета Саракташского района в соответствующей сфере и определять конечные результаты реализации муниципальной программы.</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4. Муниципальная программа включает в себя подпрограммы и (или) отдельные мероприятия, направленные на решение конкретных задач в рамках муниципальной программы (далее – основные мероприятия).</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lastRenderedPageBreak/>
        <w:t>Мероприятия одной муниципальной программы не могут быть одновременно включены в другие муниципальные программы.</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5. Муниципальные программы утверждаются постанов</w:t>
      </w:r>
      <w:r w:rsidR="0037351C">
        <w:rPr>
          <w:rFonts w:ascii="Arial" w:hAnsi="Arial" w:cs="Arial"/>
          <w:sz w:val="24"/>
          <w:szCs w:val="24"/>
        </w:rPr>
        <w:t>лением администрации Карагузин</w:t>
      </w:r>
      <w:r w:rsidRPr="008A0C5D">
        <w:rPr>
          <w:rFonts w:ascii="Arial" w:hAnsi="Arial" w:cs="Arial"/>
          <w:sz w:val="24"/>
          <w:szCs w:val="24"/>
        </w:rPr>
        <w:t>ского сельсовета Саракташского района.</w:t>
      </w:r>
    </w:p>
    <w:p w:rsidR="004B1318" w:rsidRPr="008A0C5D" w:rsidRDefault="004B1318" w:rsidP="004B1318">
      <w:pPr>
        <w:pStyle w:val="a3"/>
        <w:spacing w:after="160" w:line="240" w:lineRule="auto"/>
        <w:ind w:left="675"/>
        <w:contextualSpacing/>
        <w:rPr>
          <w:rFonts w:ascii="Arial" w:hAnsi="Arial" w:cs="Arial"/>
          <w:b/>
          <w:sz w:val="24"/>
          <w:szCs w:val="24"/>
          <w:lang w:eastAsia="en-US"/>
        </w:rPr>
      </w:pPr>
      <w:r>
        <w:rPr>
          <w:rFonts w:ascii="Arial" w:hAnsi="Arial" w:cs="Arial"/>
          <w:b/>
          <w:sz w:val="24"/>
          <w:szCs w:val="24"/>
          <w:lang w:val="en-US" w:eastAsia="en-US"/>
        </w:rPr>
        <w:t>II</w:t>
      </w:r>
      <w:r>
        <w:rPr>
          <w:rFonts w:ascii="Arial" w:hAnsi="Arial" w:cs="Arial"/>
          <w:b/>
          <w:sz w:val="24"/>
          <w:szCs w:val="24"/>
          <w:lang w:eastAsia="en-US"/>
        </w:rPr>
        <w:t xml:space="preserve">. </w:t>
      </w:r>
      <w:r w:rsidR="0086422B">
        <w:rPr>
          <w:rFonts w:ascii="Arial" w:hAnsi="Arial" w:cs="Arial"/>
          <w:b/>
          <w:sz w:val="24"/>
          <w:szCs w:val="24"/>
          <w:lang w:eastAsia="en-US"/>
        </w:rPr>
        <w:t>Т</w:t>
      </w:r>
      <w:r w:rsidR="0086422B" w:rsidRPr="008A0C5D">
        <w:rPr>
          <w:rFonts w:ascii="Arial" w:hAnsi="Arial" w:cs="Arial"/>
          <w:b/>
          <w:sz w:val="24"/>
          <w:szCs w:val="24"/>
          <w:lang w:eastAsia="en-US"/>
        </w:rPr>
        <w:t>ребования к содержанию муниципальной программы</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6. Муниципальная программа разрабатывается для достижения приоритетов и целей социально-эко</w:t>
      </w:r>
      <w:r w:rsidR="0037351C">
        <w:rPr>
          <w:rFonts w:ascii="Arial" w:hAnsi="Arial" w:cs="Arial"/>
          <w:sz w:val="24"/>
          <w:szCs w:val="24"/>
        </w:rPr>
        <w:t>номического развития Карагузин</w:t>
      </w:r>
      <w:r w:rsidRPr="008A0C5D">
        <w:rPr>
          <w:rFonts w:ascii="Arial" w:hAnsi="Arial" w:cs="Arial"/>
          <w:sz w:val="24"/>
          <w:szCs w:val="24"/>
        </w:rPr>
        <w:t>ского сельсовета Саракташского района, определенных в долгосрочном прогнозе социально-эко</w:t>
      </w:r>
      <w:r w:rsidR="0037351C">
        <w:rPr>
          <w:rFonts w:ascii="Arial" w:hAnsi="Arial" w:cs="Arial"/>
          <w:sz w:val="24"/>
          <w:szCs w:val="24"/>
        </w:rPr>
        <w:t>номического развития Карагузин</w:t>
      </w:r>
      <w:r w:rsidRPr="008A0C5D">
        <w:rPr>
          <w:rFonts w:ascii="Arial" w:hAnsi="Arial" w:cs="Arial"/>
          <w:sz w:val="24"/>
          <w:szCs w:val="24"/>
        </w:rPr>
        <w:t>ского сельсовета Саракташского района</w:t>
      </w:r>
      <w:r w:rsidR="0037351C">
        <w:rPr>
          <w:rFonts w:ascii="Arial" w:hAnsi="Arial" w:cs="Arial"/>
          <w:sz w:val="24"/>
          <w:szCs w:val="24"/>
        </w:rPr>
        <w:t>, бюджетном прогнозе Карагузин</w:t>
      </w:r>
      <w:r w:rsidRPr="008A0C5D">
        <w:rPr>
          <w:rFonts w:ascii="Arial" w:hAnsi="Arial" w:cs="Arial"/>
          <w:sz w:val="24"/>
          <w:szCs w:val="24"/>
        </w:rPr>
        <w:t>ского сельсовета Саракташского района на долгосрочный период.</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7. Муниципальная программа имеет следующую структуру:</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7.1. Паспорт муниципальной программы по форме согласно приложению № 1 к настоящему Порядку;</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7.2. Текстовая часть муниципальной программы, включающая следующие разделы:</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а) Общая характеристика соответствующей сферы реализации муниципальной программы.</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Раздел должен содержать информацию о текущем состоянии соответствующей сферы, прогноз ее развития с указанием и анализом основных показателей реализации муниципальной программы;</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б) Приоритеты органов мес</w:t>
      </w:r>
      <w:r w:rsidR="0037351C">
        <w:rPr>
          <w:rFonts w:ascii="Arial" w:hAnsi="Arial" w:cs="Arial"/>
          <w:sz w:val="24"/>
          <w:szCs w:val="24"/>
        </w:rPr>
        <w:t>тного самоуправления Карагузин</w:t>
      </w:r>
      <w:r w:rsidRPr="008A0C5D">
        <w:rPr>
          <w:rFonts w:ascii="Arial" w:hAnsi="Arial" w:cs="Arial"/>
          <w:sz w:val="24"/>
          <w:szCs w:val="24"/>
        </w:rPr>
        <w:t>ского сельсовета Саракташского района в сфере реализации муниципальной программы.</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Приоритеты органов мес</w:t>
      </w:r>
      <w:r w:rsidR="0037351C">
        <w:rPr>
          <w:rFonts w:ascii="Arial" w:hAnsi="Arial" w:cs="Arial"/>
          <w:sz w:val="24"/>
          <w:szCs w:val="24"/>
        </w:rPr>
        <w:t>тного самоуправления Карагузин</w:t>
      </w:r>
      <w:r w:rsidRPr="008A0C5D">
        <w:rPr>
          <w:rFonts w:ascii="Arial" w:hAnsi="Arial" w:cs="Arial"/>
          <w:sz w:val="24"/>
          <w:szCs w:val="24"/>
        </w:rPr>
        <w:t>ского сельсовета Саракташского района указываются в соответствии с долгосрочным прогнозом социально-эко</w:t>
      </w:r>
      <w:r w:rsidR="0037351C">
        <w:rPr>
          <w:rFonts w:ascii="Arial" w:hAnsi="Arial" w:cs="Arial"/>
          <w:sz w:val="24"/>
          <w:szCs w:val="24"/>
        </w:rPr>
        <w:t>номического развития Карагузин</w:t>
      </w:r>
      <w:r w:rsidRPr="008A0C5D">
        <w:rPr>
          <w:rFonts w:ascii="Arial" w:hAnsi="Arial" w:cs="Arial"/>
          <w:sz w:val="24"/>
          <w:szCs w:val="24"/>
        </w:rPr>
        <w:t>ского сельсовета Саракташского района,</w:t>
      </w:r>
      <w:r w:rsidR="0037351C">
        <w:rPr>
          <w:rFonts w:ascii="Arial" w:hAnsi="Arial" w:cs="Arial"/>
          <w:sz w:val="24"/>
          <w:szCs w:val="24"/>
        </w:rPr>
        <w:t xml:space="preserve"> бюджетным прогнозом Карагузин</w:t>
      </w:r>
      <w:r w:rsidRPr="008A0C5D">
        <w:rPr>
          <w:rFonts w:ascii="Arial" w:hAnsi="Arial" w:cs="Arial"/>
          <w:sz w:val="24"/>
          <w:szCs w:val="24"/>
        </w:rPr>
        <w:t>ского сельсовета Саракташского района на долгосрочный период.</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в) Перечень показателей (индикаторов) муниципальной программы.</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Раздел содержит описание системы плановых показателей (индикаторов) муниципальной программы, которые должны характеризовать ход ее реализации, решение задач и достижение цели муниципальной программы, а также:</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отражать специфику развития определенной сферы социально-экономического развития, проблем и задач, на решение которых направлена реализация муниципальной программы;</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иметь количественное значение;</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определяться на основе данных государственного статистического наблюдения, отчетных данных ответственных исполнителей программы.</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Перечень показателей (индикаторов) муниципальной программы приводится в приложении к муниципальной программе по форме согласно таблице 1 приложения № 3 к настоящему Порядку.</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г) Перечень основных мероприятий муниципальной программы.</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Основное мероприятие направлено на решение конкретной задачи программы (подпрограммы). На решение одной задачи может быть направлено несколько основных мероприятий.</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 xml:space="preserve">Наименования основных мероприятий не могут дублировать наименования целей и задач муниципальной программы (подпрограмм). В рамках одного основного мероприятия объединяются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w:t>
      </w:r>
      <w:r w:rsidRPr="008A0C5D">
        <w:rPr>
          <w:rFonts w:ascii="Arial" w:hAnsi="Arial" w:cs="Arial"/>
          <w:sz w:val="24"/>
          <w:szCs w:val="24"/>
        </w:rPr>
        <w:lastRenderedPageBreak/>
        <w:t>нормативно-правового регулирования, научному обеспечению мероприятий, способствующих улучшению условий ведения бизнеса в сфере реализации муниципальной программы и другие).</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В качестве отдельных основных мероприятий могут выделятся мероприятия, предусматривающие:</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обеспечение выполнения функций органами местного самоуправл</w:t>
      </w:r>
      <w:r w:rsidR="0037351C">
        <w:rPr>
          <w:rFonts w:ascii="Arial" w:hAnsi="Arial" w:cs="Arial"/>
          <w:sz w:val="24"/>
          <w:szCs w:val="24"/>
        </w:rPr>
        <w:t>ения Карагузин</w:t>
      </w:r>
      <w:r w:rsidRPr="008A0C5D">
        <w:rPr>
          <w:rFonts w:ascii="Arial" w:hAnsi="Arial" w:cs="Arial"/>
          <w:sz w:val="24"/>
          <w:szCs w:val="24"/>
        </w:rPr>
        <w:t>ского сельсовета Саракташского района;</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предоставление субсидий юридическим лицам (за исключением муниципальных учреждений) по каждой субсидии или группе субсидий;</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исполнение публичных нормативных обязательств или групп обязательств;</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осуществление капитальных вложений в объекты муницип</w:t>
      </w:r>
      <w:r w:rsidR="0037351C">
        <w:rPr>
          <w:rFonts w:ascii="Arial" w:hAnsi="Arial" w:cs="Arial"/>
          <w:sz w:val="24"/>
          <w:szCs w:val="24"/>
        </w:rPr>
        <w:t>альной собственности Карагузин</w:t>
      </w:r>
      <w:r w:rsidRPr="008A0C5D">
        <w:rPr>
          <w:rFonts w:ascii="Arial" w:hAnsi="Arial" w:cs="Arial"/>
          <w:sz w:val="24"/>
          <w:szCs w:val="24"/>
        </w:rPr>
        <w:t>ского сельсовета Саракташского района;</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предоставление межбюджетных трансфертов;</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осуществление взносов в уставные капиталы организаций по каждому взносу или группе взносов.</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Не допускается включение в муниципальную программу (подпрограмму) основных мероприятий, реализация которых направлена на достижение более, чем одной задачи муниципальной программы (подпрограммы), за исключением основных мероприятий, направленных на нормативно-правовое и научно-методическое обеспечение реализации муниципальной программы (подпрограммы).</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Перечень основных мероприятий приводится в приложении к муниципальной программе по форме согласно таблице 2 приложения № 3 к настоящему Порядку.</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д) Ресурсное обеспечение реализации муниципальной программы.</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 xml:space="preserve">Информация о ресурсном </w:t>
      </w:r>
      <w:hyperlink w:anchor="P607" w:history="1">
        <w:r w:rsidRPr="008A0C5D">
          <w:rPr>
            <w:rFonts w:ascii="Arial" w:hAnsi="Arial" w:cs="Arial"/>
            <w:sz w:val="24"/>
            <w:szCs w:val="24"/>
          </w:rPr>
          <w:t>обеспечении</w:t>
        </w:r>
      </w:hyperlink>
      <w:r w:rsidRPr="008A0C5D">
        <w:rPr>
          <w:rFonts w:ascii="Arial" w:hAnsi="Arial" w:cs="Arial"/>
          <w:sz w:val="24"/>
          <w:szCs w:val="24"/>
        </w:rPr>
        <w:t xml:space="preserve"> реализации муниципальной программы за счет средств местного бюджета, и прогнозная оценка привлекаемых на реализацию муниципальной программы средств федерального, областного и районного бюджетов приводится в приложении к муниципальной программе по форме согласно таблице 3 приложения N 3 к настоящему Порядку.</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 xml:space="preserve">е) В случае предъявления органом исполнительной власти Оренбургской области особых требований к структуре муниципальной программы, претендующей на софинансирование ее мероприятий из областного бюджета, в структуре программы допускаются отступления от требований, установленных настоящим Порядком. </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7.3 Подпрограммы.</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Подпрограмма направлена на достижение цели и решение задач соответствующей муниципальной программы, оформляется в виде приложения к муниципальной программе и содержит:</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а) Паспорт подпрограммы оформляется по форме согласно приложению № 2.</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б) Текстовая часть подпрограммы состоит из следующих разделов:</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 общая характеристика соответствующей сферы реализации подпрограммы.</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Раздел должен содержать информацию о текущем состоянии соответствующей сферы, прогноз ее развития с указанием и анализом основных показателей реализации подпрограммы;</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 приоритеты политики органов мес</w:t>
      </w:r>
      <w:r w:rsidR="0037351C">
        <w:rPr>
          <w:rFonts w:ascii="Arial" w:hAnsi="Arial" w:cs="Arial"/>
          <w:sz w:val="24"/>
          <w:szCs w:val="24"/>
        </w:rPr>
        <w:t>тного самоуправления Карагузин</w:t>
      </w:r>
      <w:r w:rsidRPr="008A0C5D">
        <w:rPr>
          <w:rFonts w:ascii="Arial" w:hAnsi="Arial" w:cs="Arial"/>
          <w:sz w:val="24"/>
          <w:szCs w:val="24"/>
        </w:rPr>
        <w:t>ского сельсовета Саракташского района в сфере реализации подпрограммы, цель, задачи и показатели (индикаторы) их достижения;</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 перечень и характеристика основных мероприятий подпрограммы.</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lastRenderedPageBreak/>
        <w:t>В разделе отражаются перечень и характеристики основных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муниципальной программы. Основное мероприятие направлено на решение конкретной задачи подпрограммы. На решение одной задачи может быть направленно несколько основных мероприятий. Не допускается включение в подпрограмму основных мероприятий, реализация которых направлена на достижение более чем одной задачи подпрограммы муниципальной программы, за исключением основных мероприятий, направленных на нормативно-правовое и научно-методическое (аналитическое) обеспечение реализации подпрограммы;</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 информация о ресурсном обеспечении подпрограммы с расшифровкой по годам ее реализации.</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Раздел содержит описание порядка привлечения внебюджетных источников в случае их наличия.</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8. При подготовке муниципальной программы, внесении изменений в муниципальную программу представляется дополнительный и обосновывающий материал, утвержденный ответственным исполнителем, состоящий из следующих разделов:</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8.1. Анализ рисков реализации муниципальной программы и описание мер управления рисками.</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Данный раздел должен содержать анализ рисков реализации муниципальной программы и описание мер управления рисками в целях минимизации их влияния на достижение целей муниципальной программы.</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Анализ рисков реализации муниципальной программы и описание мер управления рисками реализации муниципальной программы предусматривают:</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идентификацию факторов риска по источникам возникновения и характеру влияния на ход и результаты реализации муниципальной программы;</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качественную и количественную оценку факторов рисков;</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обоснование предположений по мерам управления рисками реализации муниципальной программы.</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8.2. Сведения об основных мерах правового регулирования в сфере реализации муниципальной программы.</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В качестве мер правового регулирования в сфере реализации муниципальной программы приводится обоснование изменений правового регулирования в сфере реализации муниципальной программы (если таковые планируются в соответствии с таблицей 4 приложения № 3 к настоящему Прядку;</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8.3. План реализации муниципальной программы, утверждаемый ответственным исполнителем по согласованию с соисполнителями, по форме в соответствии с таблицей 5 приложения № 3 к настоящему Порядку.</w:t>
      </w:r>
    </w:p>
    <w:p w:rsidR="004B1318" w:rsidRPr="004A3714" w:rsidRDefault="004B1318" w:rsidP="0086422B">
      <w:pPr>
        <w:spacing w:line="240" w:lineRule="auto"/>
        <w:ind w:firstLine="709"/>
        <w:contextualSpacing/>
        <w:rPr>
          <w:rFonts w:ascii="Times New Roman" w:hAnsi="Times New Roman"/>
          <w:sz w:val="28"/>
          <w:szCs w:val="28"/>
        </w:rPr>
      </w:pPr>
    </w:p>
    <w:p w:rsidR="004B1318" w:rsidRPr="008A0C5D" w:rsidRDefault="004B1318" w:rsidP="0086422B">
      <w:pPr>
        <w:spacing w:line="240" w:lineRule="auto"/>
        <w:ind w:firstLine="709"/>
        <w:contextualSpacing/>
        <w:rPr>
          <w:rFonts w:ascii="Arial" w:hAnsi="Arial" w:cs="Arial"/>
          <w:b/>
          <w:sz w:val="24"/>
          <w:szCs w:val="24"/>
        </w:rPr>
      </w:pPr>
      <w:r w:rsidRPr="008A0C5D">
        <w:rPr>
          <w:rFonts w:ascii="Arial" w:hAnsi="Arial" w:cs="Arial"/>
          <w:b/>
          <w:sz w:val="24"/>
          <w:szCs w:val="24"/>
          <w:lang w:val="en-US"/>
        </w:rPr>
        <w:t>III</w:t>
      </w:r>
      <w:r w:rsidRPr="008A0C5D">
        <w:rPr>
          <w:rFonts w:ascii="Arial" w:hAnsi="Arial" w:cs="Arial"/>
          <w:b/>
          <w:sz w:val="24"/>
          <w:szCs w:val="24"/>
        </w:rPr>
        <w:t xml:space="preserve">. </w:t>
      </w:r>
      <w:r w:rsidR="0086422B">
        <w:rPr>
          <w:rFonts w:ascii="Arial" w:hAnsi="Arial" w:cs="Arial"/>
          <w:b/>
          <w:sz w:val="24"/>
          <w:szCs w:val="24"/>
        </w:rPr>
        <w:t>Основани и этапы разработки муниципальной программы</w:t>
      </w:r>
    </w:p>
    <w:p w:rsidR="004B1318" w:rsidRPr="008A0C5D" w:rsidRDefault="004B1318" w:rsidP="004B1318">
      <w:pPr>
        <w:spacing w:line="240" w:lineRule="auto"/>
        <w:ind w:firstLine="709"/>
        <w:contextualSpacing/>
        <w:jc w:val="both"/>
        <w:rPr>
          <w:rFonts w:ascii="Arial" w:hAnsi="Arial" w:cs="Arial"/>
          <w:b/>
          <w:sz w:val="24"/>
          <w:szCs w:val="24"/>
        </w:rPr>
      </w:pP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9. Разработка муниципальной программы осуществляется на основании перечня муниципальных программ, утверждаемого постановле</w:t>
      </w:r>
      <w:r w:rsidR="0037351C">
        <w:rPr>
          <w:rFonts w:ascii="Arial" w:hAnsi="Arial" w:cs="Arial"/>
          <w:sz w:val="24"/>
          <w:szCs w:val="24"/>
        </w:rPr>
        <w:t>нием администрации Карагузин</w:t>
      </w:r>
      <w:r w:rsidRPr="008A0C5D">
        <w:rPr>
          <w:rFonts w:ascii="Arial" w:hAnsi="Arial" w:cs="Arial"/>
          <w:sz w:val="24"/>
          <w:szCs w:val="24"/>
        </w:rPr>
        <w:t>ского сельсовета Саракташского района (далее – Перечень).</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10. Перечень формируется в соответствии с основными приоритетами и направлениями социально-эко</w:t>
      </w:r>
      <w:r w:rsidR="0037351C">
        <w:rPr>
          <w:rFonts w:ascii="Arial" w:hAnsi="Arial" w:cs="Arial"/>
          <w:sz w:val="24"/>
          <w:szCs w:val="24"/>
        </w:rPr>
        <w:t>номического развития Карагузин</w:t>
      </w:r>
      <w:r w:rsidRPr="008A0C5D">
        <w:rPr>
          <w:rFonts w:ascii="Arial" w:hAnsi="Arial" w:cs="Arial"/>
          <w:sz w:val="24"/>
          <w:szCs w:val="24"/>
        </w:rPr>
        <w:t>ского сельсовета Саракташского района адми</w:t>
      </w:r>
      <w:r w:rsidR="0037351C">
        <w:rPr>
          <w:rFonts w:ascii="Arial" w:hAnsi="Arial" w:cs="Arial"/>
          <w:sz w:val="24"/>
          <w:szCs w:val="24"/>
        </w:rPr>
        <w:t>нистрацией Карагузин</w:t>
      </w:r>
      <w:r w:rsidRPr="008A0C5D">
        <w:rPr>
          <w:rFonts w:ascii="Arial" w:hAnsi="Arial" w:cs="Arial"/>
          <w:sz w:val="24"/>
          <w:szCs w:val="24"/>
        </w:rPr>
        <w:t>ского сельсовета Саракташского района (далее – Администрация).</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11. Перечень содержит:</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lastRenderedPageBreak/>
        <w:t>наименование муниципальных программ;</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наименование ответственных исполнителей муниципальных программ;</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сроки реализации муниципальных программ;</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основные направления реализации муниципальных программ.</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 xml:space="preserve">12. Изменения в перечень вносятся Администрацией до 1 октября года, предшествующего очередному финансовому году.  </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13. Разработка и реализация муниципальной программы осуществляется ответственным исполнителем муниципальной программы.</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Срок реализации муниципальной программы определяется исходя из ожидаемых сроков выполнения цели и достижения результатов реализации муниципальной программы.</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14. Проекты разрабатываемых муниципальных программ, а также проекты постано</w:t>
      </w:r>
      <w:r w:rsidR="0037351C">
        <w:rPr>
          <w:rFonts w:ascii="Arial" w:hAnsi="Arial" w:cs="Arial"/>
          <w:sz w:val="24"/>
          <w:szCs w:val="24"/>
        </w:rPr>
        <w:t>влений администрации Карагузин</w:t>
      </w:r>
      <w:r w:rsidRPr="008A0C5D">
        <w:rPr>
          <w:rFonts w:ascii="Arial" w:hAnsi="Arial" w:cs="Arial"/>
          <w:sz w:val="24"/>
          <w:szCs w:val="24"/>
        </w:rPr>
        <w:t>ского сельсовета Саракташского района о внесении изменений в муниципальные программы подлежат обязательному общественному обсуждению.</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15. Общественное обсуждение проводится в одной из следующих форм:</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вынесение проекта муниципальной программы (внесения изменений в муниципальную программу) для обсуждения на заседание общественного совета, в сферу деятельности которого входят вопросы, являющиеся предметом проекта муниципальной программы (внесения изменений в муниципальную программу);</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размещение проекта муниципальной программы (внесения изменений в муниципальную программу) на официально</w:t>
      </w:r>
      <w:r w:rsidR="0037351C">
        <w:rPr>
          <w:rFonts w:ascii="Arial" w:hAnsi="Arial" w:cs="Arial"/>
          <w:sz w:val="24"/>
          <w:szCs w:val="24"/>
        </w:rPr>
        <w:t>м сайте администрации Карагузин</w:t>
      </w:r>
      <w:r w:rsidRPr="008A0C5D">
        <w:rPr>
          <w:rFonts w:ascii="Arial" w:hAnsi="Arial" w:cs="Arial"/>
          <w:sz w:val="24"/>
          <w:szCs w:val="24"/>
        </w:rPr>
        <w:t>ского сельсовета Саракташского района в информационно-телекоммуникационной сети Интернет (далее – официальный сайт) с указанием адреса электронной почты ответственного исполнителя и срока, в течение которого направляются замечания и предложения по проекту муниципальной программы (внесения изменений в муниципальную программу).</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16. Замечания и предложения, поступившие в ходе общественного обсуждения проекта муниципальной программы (внесения изменений в муниципальную программу), должны быть рассмотрены ответственным исполнителем.</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Результаты общественного обсуждения отражаются в составе пояснительной записки к проекту постано</w:t>
      </w:r>
      <w:r w:rsidR="0037351C">
        <w:rPr>
          <w:rFonts w:ascii="Arial" w:hAnsi="Arial" w:cs="Arial"/>
          <w:sz w:val="24"/>
          <w:szCs w:val="24"/>
        </w:rPr>
        <w:t>вления администрации Карагузин</w:t>
      </w:r>
      <w:r w:rsidRPr="008A0C5D">
        <w:rPr>
          <w:rFonts w:ascii="Arial" w:hAnsi="Arial" w:cs="Arial"/>
          <w:sz w:val="24"/>
          <w:szCs w:val="24"/>
        </w:rPr>
        <w:t>ского сельсовета Саракташского района об утверждении муниципальной программы (о внесении изменений в муниципальную программу).</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17. Проект муниципальной программы (внесения изменений в муниципальную программу) представляется в финансовый отдел администрации Саракташского района.</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 xml:space="preserve">К проекту муниципальной программы (внесения изменений в муниципальную программу) прилагаются пояснительная записка, дополнительные и обосновывающие материалы, указанные в пункте 2.3 раздела </w:t>
      </w:r>
      <w:r w:rsidRPr="008A0C5D">
        <w:rPr>
          <w:rFonts w:ascii="Arial" w:hAnsi="Arial" w:cs="Arial"/>
          <w:sz w:val="24"/>
          <w:szCs w:val="24"/>
          <w:lang w:val="en-US"/>
        </w:rPr>
        <w:t>II</w:t>
      </w:r>
      <w:r w:rsidRPr="008A0C5D">
        <w:rPr>
          <w:rFonts w:ascii="Arial" w:hAnsi="Arial" w:cs="Arial"/>
          <w:sz w:val="24"/>
          <w:szCs w:val="24"/>
        </w:rPr>
        <w:t xml:space="preserve"> настоящего Порядка.</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18. Согласованный с финансовым отделом администрации Саракташского района проект муниципальной программы (изменений в муниципальную программу) представляется в Администрацию.</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19. Администрация рассматривает представленный проект муниципальной программы (внесения изменений в муниципальную программу) на:</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 xml:space="preserve">соответствие цели и задач муниципальной программы </w:t>
      </w:r>
      <w:hyperlink r:id="rId7" w:history="1">
        <w:r w:rsidRPr="008A0C5D">
          <w:rPr>
            <w:rFonts w:ascii="Arial" w:hAnsi="Arial" w:cs="Arial"/>
            <w:sz w:val="24"/>
            <w:szCs w:val="24"/>
          </w:rPr>
          <w:t>стратегии</w:t>
        </w:r>
      </w:hyperlink>
      <w:r w:rsidRPr="008A0C5D">
        <w:rPr>
          <w:rFonts w:ascii="Arial" w:hAnsi="Arial" w:cs="Arial"/>
          <w:sz w:val="24"/>
          <w:szCs w:val="24"/>
        </w:rPr>
        <w:t xml:space="preserve"> социально-экономического развития Саракташского района;</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соответствие основных мероприятий цели и задачам муниципальной программы;</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lastRenderedPageBreak/>
        <w:t>соблюдение требований к содержанию муниципальной программы, установленных настоящим Порядком;</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наличие статистического и методического обеспечения для определения показателей (индикаторов) муниципальной программы.</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20. Согласованный в соответствии с пунктами 17 – 19 настоящего Порядка проект муниципальной программы (изменений в муниципальную программу) представляется на утверждение.</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21. Муниципальные программы, предлагаемые к реализации начиная с очередного финансового года, и внесение изменений в ранее утвержденные муниципальные программы, предполагающие увеличение либо снижение объемов ресурсного обеспечения их реализации за счет средств местного бюджета в очередном финансовом году и (или) плановом периоде, подлежат утверждению в срок не позднее одного месяца до внесения проекта решения Совета депутатов муници</w:t>
      </w:r>
      <w:r w:rsidR="0037351C">
        <w:rPr>
          <w:rFonts w:ascii="Arial" w:hAnsi="Arial" w:cs="Arial"/>
          <w:sz w:val="24"/>
          <w:szCs w:val="24"/>
        </w:rPr>
        <w:t>пального образования Карагузин</w:t>
      </w:r>
      <w:r w:rsidRPr="008A0C5D">
        <w:rPr>
          <w:rFonts w:ascii="Arial" w:hAnsi="Arial" w:cs="Arial"/>
          <w:sz w:val="24"/>
          <w:szCs w:val="24"/>
        </w:rPr>
        <w:t>ского сельсовета Саракташского района о местном бюджете на рассмотрение Совета депутатов муници</w:t>
      </w:r>
      <w:r w:rsidR="0037351C">
        <w:rPr>
          <w:rFonts w:ascii="Arial" w:hAnsi="Arial" w:cs="Arial"/>
          <w:sz w:val="24"/>
          <w:szCs w:val="24"/>
        </w:rPr>
        <w:t>пального образования Карагузин</w:t>
      </w:r>
      <w:r w:rsidRPr="008A0C5D">
        <w:rPr>
          <w:rFonts w:ascii="Arial" w:hAnsi="Arial" w:cs="Arial"/>
          <w:sz w:val="24"/>
          <w:szCs w:val="24"/>
        </w:rPr>
        <w:t>ского сельсовета Саракташского района.</w:t>
      </w:r>
    </w:p>
    <w:p w:rsidR="004B1318" w:rsidRPr="008A0C5D" w:rsidRDefault="0086422B" w:rsidP="0086422B">
      <w:pPr>
        <w:spacing w:line="240" w:lineRule="auto"/>
        <w:ind w:firstLine="709"/>
        <w:contextualSpacing/>
        <w:rPr>
          <w:rFonts w:ascii="Arial" w:hAnsi="Arial" w:cs="Arial"/>
          <w:b/>
          <w:sz w:val="24"/>
          <w:szCs w:val="24"/>
        </w:rPr>
      </w:pPr>
      <w:r w:rsidRPr="008A0C5D">
        <w:rPr>
          <w:rFonts w:ascii="Arial" w:hAnsi="Arial" w:cs="Arial"/>
          <w:b/>
          <w:sz w:val="24"/>
          <w:szCs w:val="24"/>
          <w:lang w:val="en-US"/>
        </w:rPr>
        <w:t>iv</w:t>
      </w:r>
      <w:r>
        <w:rPr>
          <w:rFonts w:ascii="Arial" w:hAnsi="Arial" w:cs="Arial"/>
          <w:b/>
          <w:sz w:val="24"/>
          <w:szCs w:val="24"/>
        </w:rPr>
        <w:t>. Ф</w:t>
      </w:r>
      <w:r w:rsidRPr="008A0C5D">
        <w:rPr>
          <w:rFonts w:ascii="Arial" w:hAnsi="Arial" w:cs="Arial"/>
          <w:b/>
          <w:sz w:val="24"/>
          <w:szCs w:val="24"/>
        </w:rPr>
        <w:t>инансовое обеспечение реализации муниципальных программ</w:t>
      </w:r>
    </w:p>
    <w:p w:rsidR="004B1318" w:rsidRPr="008A0C5D" w:rsidRDefault="004B1318" w:rsidP="004B1318">
      <w:pPr>
        <w:spacing w:line="240" w:lineRule="auto"/>
        <w:ind w:firstLine="709"/>
        <w:contextualSpacing/>
        <w:jc w:val="both"/>
        <w:rPr>
          <w:rFonts w:ascii="Arial" w:hAnsi="Arial" w:cs="Arial"/>
          <w:sz w:val="24"/>
          <w:szCs w:val="24"/>
        </w:rPr>
      </w:pP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22. Финансовое обеспечение реализации муниципальной программы осуществляется за счет средств бюджета (далее бюджетные ассигнования) и внебюджетных источников (при их наличии). Распределение бюджетных ассигнований на реализацию муниципальной программы (подпрограммы) утверждается решением Совета депутатов муниципально</w:t>
      </w:r>
      <w:r w:rsidR="0037351C">
        <w:rPr>
          <w:rFonts w:ascii="Arial" w:hAnsi="Arial" w:cs="Arial"/>
          <w:sz w:val="24"/>
          <w:szCs w:val="24"/>
        </w:rPr>
        <w:t>го образования Карагузин</w:t>
      </w:r>
      <w:r w:rsidRPr="008A0C5D">
        <w:rPr>
          <w:rFonts w:ascii="Arial" w:hAnsi="Arial" w:cs="Arial"/>
          <w:sz w:val="24"/>
          <w:szCs w:val="24"/>
        </w:rPr>
        <w:t>ского сельсовета Саракташск</w:t>
      </w:r>
      <w:r w:rsidR="0037351C">
        <w:rPr>
          <w:rFonts w:ascii="Arial" w:hAnsi="Arial" w:cs="Arial"/>
          <w:sz w:val="24"/>
          <w:szCs w:val="24"/>
        </w:rPr>
        <w:t>ого района о бюджете Карагузин</w:t>
      </w:r>
      <w:r w:rsidRPr="008A0C5D">
        <w:rPr>
          <w:rFonts w:ascii="Arial" w:hAnsi="Arial" w:cs="Arial"/>
          <w:sz w:val="24"/>
          <w:szCs w:val="24"/>
        </w:rPr>
        <w:t>ского сельсовета на очередной финансовый год и плановый период.</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23. 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 регулирующими порядок составления проекта местного бюджета на очередной финансовый год и плановый период, и порядок планирования бюджетных ассигнований.</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24. Объемы финансового обеспечения реализации муниципальных программ подлежат приведению в соответствии с решением Совета депутатов муници</w:t>
      </w:r>
      <w:r w:rsidR="0037351C">
        <w:rPr>
          <w:rFonts w:ascii="Arial" w:hAnsi="Arial" w:cs="Arial"/>
          <w:sz w:val="24"/>
          <w:szCs w:val="24"/>
        </w:rPr>
        <w:t>пального образования Карагузин</w:t>
      </w:r>
      <w:r w:rsidRPr="008A0C5D">
        <w:rPr>
          <w:rFonts w:ascii="Arial" w:hAnsi="Arial" w:cs="Arial"/>
          <w:sz w:val="24"/>
          <w:szCs w:val="24"/>
        </w:rPr>
        <w:t>ского сельсовета Саракташского района о местном бюджете на очередной финансовый год и плановый период не позднее трех месяцев со дня вступления указанного решения в силу.</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Внесение изменений в муниципальную программу в течении финансового года в части уточнения объема бюджетных ассигнований на финансовое обеспечение ее реализации производится, если планируемые изменения бюджетных ассигнований оказывают значительнее влияние на целевые показатели (индикаторы) и ожидаемые результаты реализации соответствующей муниципальной программы.</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В ходе исполнения местного бюджета показатели финансового обеспечения реализации муниципальных программ, в том числе подпрограмм и основных мероприятий, могут отличаться от показателей, утверждаемых в составе муниципальной программы, в пределах и по основаниям, которые предусмотрены для внесения изменений в сводную бюджетную роспись местного бюджета бюджетным законодательством Российской Федерации, Оренбургской области, Саракташского района и (или) порядком составления и ведения бюджетной росписи местного бюджета.</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 xml:space="preserve">25. Проекты нормативных правовых актов о внесении изменений в ранее утвержденные муниципальные программы (далее – проекты изменений в </w:t>
      </w:r>
      <w:r w:rsidRPr="008A0C5D">
        <w:rPr>
          <w:rFonts w:ascii="Arial" w:hAnsi="Arial" w:cs="Arial"/>
          <w:sz w:val="24"/>
          <w:szCs w:val="24"/>
        </w:rPr>
        <w:lastRenderedPageBreak/>
        <w:t>муниципальные программы) в текущем финансовом году утверждаются до 25 декабря текущего финансового года.</w:t>
      </w:r>
    </w:p>
    <w:p w:rsidR="004B1318" w:rsidRPr="008A0C5D" w:rsidRDefault="004B1318" w:rsidP="004B1318">
      <w:pPr>
        <w:spacing w:line="240" w:lineRule="auto"/>
        <w:ind w:firstLine="709"/>
        <w:contextualSpacing/>
        <w:jc w:val="both"/>
        <w:rPr>
          <w:rFonts w:ascii="Arial" w:hAnsi="Arial" w:cs="Arial"/>
          <w:sz w:val="24"/>
          <w:szCs w:val="24"/>
        </w:rPr>
      </w:pPr>
    </w:p>
    <w:p w:rsidR="004B1318" w:rsidRPr="008A0C5D" w:rsidRDefault="0086422B" w:rsidP="004B1318">
      <w:pPr>
        <w:spacing w:line="240" w:lineRule="auto"/>
        <w:ind w:firstLine="709"/>
        <w:contextualSpacing/>
        <w:jc w:val="center"/>
        <w:rPr>
          <w:rFonts w:ascii="Arial" w:hAnsi="Arial" w:cs="Arial"/>
          <w:b/>
          <w:sz w:val="24"/>
          <w:szCs w:val="24"/>
        </w:rPr>
      </w:pPr>
      <w:r w:rsidRPr="008A0C5D">
        <w:rPr>
          <w:rFonts w:ascii="Arial" w:hAnsi="Arial" w:cs="Arial"/>
          <w:b/>
          <w:sz w:val="24"/>
          <w:szCs w:val="24"/>
          <w:lang w:val="en-US"/>
        </w:rPr>
        <w:t>v</w:t>
      </w:r>
      <w:r>
        <w:rPr>
          <w:rFonts w:ascii="Arial" w:hAnsi="Arial" w:cs="Arial"/>
          <w:b/>
          <w:sz w:val="24"/>
          <w:szCs w:val="24"/>
        </w:rPr>
        <w:t>. У</w:t>
      </w:r>
      <w:r w:rsidRPr="008A0C5D">
        <w:rPr>
          <w:rFonts w:ascii="Arial" w:hAnsi="Arial" w:cs="Arial"/>
          <w:b/>
          <w:sz w:val="24"/>
          <w:szCs w:val="24"/>
        </w:rPr>
        <w:t>правление и контроль за реализацией муниципальной программы</w:t>
      </w:r>
    </w:p>
    <w:p w:rsidR="004B1318" w:rsidRPr="008A0C5D" w:rsidRDefault="004B1318" w:rsidP="004B1318">
      <w:pPr>
        <w:spacing w:line="240" w:lineRule="auto"/>
        <w:ind w:firstLine="709"/>
        <w:contextualSpacing/>
        <w:jc w:val="both"/>
        <w:rPr>
          <w:rFonts w:ascii="Arial" w:hAnsi="Arial" w:cs="Arial"/>
          <w:sz w:val="24"/>
          <w:szCs w:val="24"/>
        </w:rPr>
      </w:pP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26. Текущее управление реализацией муниципальной программы осуществляется ответственным исполнителем. Реализация муниципальной программы осуществляется в соответствии с утвержденным планом ее реализации.</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 xml:space="preserve">27. Ответственный исполнитель: </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а) ежеквартально в срок до 20 числа месяца, следующим за отчетным кварталом, составляет отчеты по форме согласно таблицам 6,7,8 приложения № 3 к настоящему Порядку, заполняемый нарастающим итогом с начала финансового года;</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б) ежегодно проводит оценку эффективности реализации муниципальной программы в соответствии с методикой, согласно приложению № 4 к настоящему Порядку;</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в) подготавливает годовой отчет о ходе реализации и оценке эффективности реализации муниципальной программы (далее – годовой отчет) в срок не позднее 15 марта года, следующего за отчетным финансовым годом с приложением по форме согласно таблицам 6,7,8 приложения № 3;</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г) размещает годовой отчет на официальном сайте ответственного исполнителя в сети Интернет;</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д) несет ответственность за достижение показателей муниципальной программы.</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28. Администрация ежегодно, до 20 апреля года, следующего за отчетным, разрабатывает:</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28.1. Годовой отчет о реализации муниципальных программ, который содержит:</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сведения о достижении показателей (индикаторов) муниципальных программ (подпрограмм) за отчетный год;</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сведения о ресурсном обеспечении муниципальных программ (подпрограмм) за отчетный год;</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отчет о выполнении планов реализации муниципальных программ за отчетный год;</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результаты оценки эффективности реализации муниципальных программ за отчетный год.</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Годовой отчет о реализации муниципальных программ утверждается постановлением администрации Саракташского района и подлежит размещению на официальном сайте администрации Саракташского района в сети Интернет.</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28.2. Сводный годовой доклад о ходе реализации и оценке эффективности муниципальных программ, который содержит:</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сведения об основных результатах реализации муниципальных программ за отчетный период;</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сведения о степени соответствия установленных и достигнутых целевых индикаторов, и показателей муниципальных программ за отчетный год;</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оценку деятельности ответственных исполнителей в части, касающейся реализации муниципальных программ;</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 xml:space="preserve">рейтинг муниципальных программ по комплексной оценке, представляющей собой среднее арифметическое оценки эффективности реализации муниципальной программы, рассчитываемой согласно приложению № 4 к настоящему Порядку, и оценки эффективности бюджетных расходов на ее </w:t>
      </w:r>
      <w:r w:rsidRPr="008A0C5D">
        <w:rPr>
          <w:rFonts w:ascii="Arial" w:hAnsi="Arial" w:cs="Arial"/>
          <w:sz w:val="24"/>
          <w:szCs w:val="24"/>
        </w:rPr>
        <w:lastRenderedPageBreak/>
        <w:t xml:space="preserve">реализацию по итогам их исполнения, рассчитываемой согласно разделу </w:t>
      </w:r>
      <w:r w:rsidRPr="008A0C5D">
        <w:rPr>
          <w:rFonts w:ascii="Arial" w:hAnsi="Arial" w:cs="Arial"/>
          <w:sz w:val="24"/>
          <w:szCs w:val="24"/>
          <w:lang w:val="en-US"/>
        </w:rPr>
        <w:t>VI</w:t>
      </w:r>
      <w:r w:rsidRPr="008A0C5D">
        <w:rPr>
          <w:rFonts w:ascii="Arial" w:hAnsi="Arial" w:cs="Arial"/>
          <w:sz w:val="24"/>
          <w:szCs w:val="24"/>
        </w:rPr>
        <w:t xml:space="preserve"> настоящего порядка;</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предложения об изменении форм и методов управления реализацией муниципальных программ, о сокращении (увеличении) финансирования и (или) досрочном прекращении отдельных мероприятий;</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в отношении муниципальных программ с низкой оценкой эффективности реализации по итогам отчетного года – предложения о прекращении их реализации.</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29. В случае при</w:t>
      </w:r>
      <w:r w:rsidR="0037351C">
        <w:rPr>
          <w:rFonts w:ascii="Arial" w:hAnsi="Arial" w:cs="Arial"/>
          <w:sz w:val="24"/>
          <w:szCs w:val="24"/>
        </w:rPr>
        <w:t>нятия администрацией Карагузин</w:t>
      </w:r>
      <w:r w:rsidRPr="008A0C5D">
        <w:rPr>
          <w:rFonts w:ascii="Arial" w:hAnsi="Arial" w:cs="Arial"/>
          <w:sz w:val="24"/>
          <w:szCs w:val="24"/>
        </w:rPr>
        <w:t>ского сельсовета Саракташского района решения о предложении реализации муниципальной программы с низкой оценкой эффективности в такую программу в обязательном порядке вносятся изменения в части корректировки мероприятий и целевых показателей (индикаторов), а также ресурсного обеспечения.</w:t>
      </w:r>
    </w:p>
    <w:p w:rsidR="004B1318" w:rsidRPr="008A0C5D" w:rsidRDefault="004B1318" w:rsidP="004B1318">
      <w:pPr>
        <w:spacing w:line="240" w:lineRule="auto"/>
        <w:ind w:firstLine="709"/>
        <w:contextualSpacing/>
        <w:jc w:val="both"/>
        <w:rPr>
          <w:rFonts w:ascii="Arial" w:hAnsi="Arial" w:cs="Arial"/>
          <w:sz w:val="24"/>
          <w:szCs w:val="24"/>
        </w:rPr>
      </w:pPr>
      <w:r w:rsidRPr="008A0C5D">
        <w:rPr>
          <w:rFonts w:ascii="Arial" w:hAnsi="Arial" w:cs="Arial"/>
          <w:sz w:val="24"/>
          <w:szCs w:val="24"/>
        </w:rPr>
        <w:t>30. Сводный годовой доклад о ходе реализации и оценке эффективности муниципальных программ в течении 10 дней подлежит размещению на официальном сайт</w:t>
      </w:r>
      <w:r w:rsidR="0037351C">
        <w:rPr>
          <w:rFonts w:ascii="Arial" w:hAnsi="Arial" w:cs="Arial"/>
          <w:sz w:val="24"/>
          <w:szCs w:val="24"/>
        </w:rPr>
        <w:t>е администрации Карагузин</w:t>
      </w:r>
      <w:r w:rsidRPr="008A0C5D">
        <w:rPr>
          <w:rFonts w:ascii="Arial" w:hAnsi="Arial" w:cs="Arial"/>
          <w:sz w:val="24"/>
          <w:szCs w:val="24"/>
        </w:rPr>
        <w:t>ского сельсовета Саракташского района в сети Интернет.</w:t>
      </w:r>
    </w:p>
    <w:p w:rsidR="004B1318" w:rsidRPr="008A0C5D" w:rsidRDefault="004B1318" w:rsidP="004B1318">
      <w:pPr>
        <w:spacing w:line="240" w:lineRule="auto"/>
        <w:ind w:firstLine="709"/>
        <w:contextualSpacing/>
        <w:jc w:val="both"/>
        <w:rPr>
          <w:rFonts w:ascii="Arial" w:hAnsi="Arial" w:cs="Arial"/>
          <w:sz w:val="24"/>
          <w:szCs w:val="24"/>
        </w:rPr>
      </w:pPr>
    </w:p>
    <w:p w:rsidR="004B1318" w:rsidRPr="008A0C5D" w:rsidRDefault="004B1318" w:rsidP="004B1318">
      <w:pPr>
        <w:spacing w:line="240" w:lineRule="auto"/>
        <w:contextualSpacing/>
        <w:jc w:val="both"/>
        <w:rPr>
          <w:rFonts w:ascii="Arial" w:hAnsi="Arial" w:cs="Arial"/>
          <w:sz w:val="24"/>
          <w:szCs w:val="24"/>
        </w:rPr>
      </w:pPr>
    </w:p>
    <w:p w:rsidR="004B1318" w:rsidRPr="008A0C5D" w:rsidRDefault="004B1318" w:rsidP="004B1318">
      <w:pPr>
        <w:spacing w:line="240" w:lineRule="auto"/>
        <w:ind w:firstLine="709"/>
        <w:contextualSpacing/>
        <w:jc w:val="both"/>
        <w:rPr>
          <w:rFonts w:ascii="Arial" w:hAnsi="Arial" w:cs="Arial"/>
          <w:sz w:val="24"/>
          <w:szCs w:val="24"/>
        </w:rPr>
      </w:pPr>
    </w:p>
    <w:p w:rsidR="004B1318" w:rsidRPr="008A0C5D" w:rsidRDefault="004B1318" w:rsidP="004B1318">
      <w:pPr>
        <w:spacing w:line="240" w:lineRule="auto"/>
        <w:ind w:firstLine="709"/>
        <w:contextualSpacing/>
        <w:jc w:val="both"/>
        <w:rPr>
          <w:rFonts w:ascii="Arial" w:hAnsi="Arial" w:cs="Arial"/>
          <w:sz w:val="24"/>
          <w:szCs w:val="24"/>
        </w:rPr>
      </w:pPr>
    </w:p>
    <w:p w:rsidR="004B1318" w:rsidRPr="008A0C5D" w:rsidRDefault="004B1318" w:rsidP="004B1318">
      <w:pPr>
        <w:spacing w:line="240" w:lineRule="auto"/>
        <w:ind w:firstLine="709"/>
        <w:contextualSpacing/>
        <w:jc w:val="both"/>
        <w:rPr>
          <w:rFonts w:ascii="Arial" w:hAnsi="Arial" w:cs="Arial"/>
          <w:sz w:val="24"/>
          <w:szCs w:val="24"/>
        </w:rPr>
      </w:pPr>
    </w:p>
    <w:p w:rsidR="004B1318" w:rsidRPr="008A0C5D" w:rsidRDefault="004B1318" w:rsidP="004B1318">
      <w:pPr>
        <w:spacing w:line="240" w:lineRule="auto"/>
        <w:ind w:firstLine="709"/>
        <w:contextualSpacing/>
        <w:jc w:val="both"/>
        <w:rPr>
          <w:rFonts w:ascii="Arial" w:hAnsi="Arial" w:cs="Arial"/>
          <w:sz w:val="24"/>
          <w:szCs w:val="24"/>
        </w:rPr>
      </w:pPr>
    </w:p>
    <w:p w:rsidR="004B1318" w:rsidRPr="008A0C5D" w:rsidRDefault="004B1318" w:rsidP="004B1318">
      <w:pPr>
        <w:spacing w:line="240" w:lineRule="auto"/>
        <w:ind w:firstLine="709"/>
        <w:contextualSpacing/>
        <w:jc w:val="both"/>
        <w:rPr>
          <w:rFonts w:ascii="Arial" w:hAnsi="Arial" w:cs="Arial"/>
          <w:sz w:val="24"/>
          <w:szCs w:val="24"/>
        </w:rPr>
      </w:pPr>
    </w:p>
    <w:p w:rsidR="004B1318" w:rsidRPr="008A0C5D" w:rsidRDefault="004B1318" w:rsidP="004B1318">
      <w:pPr>
        <w:spacing w:line="240" w:lineRule="auto"/>
        <w:ind w:firstLine="709"/>
        <w:contextualSpacing/>
        <w:jc w:val="both"/>
        <w:rPr>
          <w:rFonts w:ascii="Arial" w:hAnsi="Arial" w:cs="Arial"/>
          <w:sz w:val="24"/>
          <w:szCs w:val="24"/>
        </w:rPr>
      </w:pPr>
    </w:p>
    <w:p w:rsidR="004B1318" w:rsidRPr="008A0C5D" w:rsidRDefault="004B1318" w:rsidP="004B1318">
      <w:pPr>
        <w:spacing w:line="240" w:lineRule="auto"/>
        <w:contextualSpacing/>
        <w:jc w:val="both"/>
        <w:rPr>
          <w:rFonts w:ascii="Arial" w:hAnsi="Arial" w:cs="Arial"/>
          <w:sz w:val="24"/>
          <w:szCs w:val="24"/>
        </w:rPr>
      </w:pPr>
    </w:p>
    <w:p w:rsidR="004B1318" w:rsidRPr="008A0C5D" w:rsidRDefault="004B1318" w:rsidP="004B1318">
      <w:pPr>
        <w:spacing w:line="240" w:lineRule="auto"/>
        <w:contextualSpacing/>
        <w:jc w:val="both"/>
        <w:rPr>
          <w:rFonts w:ascii="Arial" w:hAnsi="Arial" w:cs="Arial"/>
          <w:sz w:val="24"/>
          <w:szCs w:val="24"/>
        </w:rPr>
      </w:pPr>
    </w:p>
    <w:p w:rsidR="004B1318" w:rsidRPr="008A0C5D" w:rsidRDefault="004B1318" w:rsidP="004B1318">
      <w:pPr>
        <w:spacing w:line="240" w:lineRule="auto"/>
        <w:contextualSpacing/>
        <w:jc w:val="both"/>
        <w:rPr>
          <w:rFonts w:ascii="Arial" w:hAnsi="Arial" w:cs="Arial"/>
          <w:sz w:val="24"/>
          <w:szCs w:val="24"/>
        </w:rPr>
      </w:pPr>
    </w:p>
    <w:p w:rsidR="004B1318" w:rsidRPr="008A0C5D" w:rsidRDefault="004B1318" w:rsidP="004B1318">
      <w:pPr>
        <w:spacing w:line="240" w:lineRule="auto"/>
        <w:contextualSpacing/>
        <w:jc w:val="both"/>
        <w:rPr>
          <w:rFonts w:ascii="Arial" w:hAnsi="Arial" w:cs="Arial"/>
          <w:sz w:val="24"/>
          <w:szCs w:val="24"/>
        </w:rPr>
      </w:pPr>
    </w:p>
    <w:p w:rsidR="004B1318" w:rsidRPr="008A0C5D" w:rsidRDefault="004B1318" w:rsidP="004B1318">
      <w:pPr>
        <w:spacing w:line="240" w:lineRule="auto"/>
        <w:contextualSpacing/>
        <w:jc w:val="both"/>
        <w:rPr>
          <w:rFonts w:ascii="Arial" w:hAnsi="Arial" w:cs="Arial"/>
          <w:sz w:val="24"/>
          <w:szCs w:val="24"/>
        </w:rPr>
      </w:pPr>
    </w:p>
    <w:p w:rsidR="004B1318" w:rsidRPr="008A0C5D" w:rsidRDefault="004B1318" w:rsidP="004B1318">
      <w:pPr>
        <w:spacing w:line="240" w:lineRule="auto"/>
        <w:contextualSpacing/>
        <w:jc w:val="both"/>
        <w:rPr>
          <w:rFonts w:ascii="Arial" w:hAnsi="Arial" w:cs="Arial"/>
          <w:sz w:val="24"/>
          <w:szCs w:val="24"/>
        </w:rPr>
      </w:pPr>
    </w:p>
    <w:p w:rsidR="004B1318" w:rsidRPr="008A0C5D" w:rsidRDefault="004B1318" w:rsidP="004B1318">
      <w:pPr>
        <w:spacing w:line="240" w:lineRule="auto"/>
        <w:contextualSpacing/>
        <w:jc w:val="both"/>
        <w:rPr>
          <w:rFonts w:ascii="Arial" w:hAnsi="Arial" w:cs="Arial"/>
          <w:sz w:val="24"/>
          <w:szCs w:val="24"/>
        </w:rPr>
      </w:pPr>
    </w:p>
    <w:p w:rsidR="004B1318" w:rsidRPr="008A0C5D" w:rsidRDefault="004B1318" w:rsidP="004B1318">
      <w:pPr>
        <w:spacing w:line="240" w:lineRule="auto"/>
        <w:contextualSpacing/>
        <w:jc w:val="both"/>
        <w:rPr>
          <w:rFonts w:ascii="Arial" w:hAnsi="Arial" w:cs="Arial"/>
          <w:sz w:val="24"/>
          <w:szCs w:val="24"/>
        </w:rPr>
      </w:pPr>
    </w:p>
    <w:p w:rsidR="004B1318" w:rsidRPr="008A0C5D" w:rsidRDefault="004B1318" w:rsidP="004B1318">
      <w:pPr>
        <w:spacing w:line="240" w:lineRule="auto"/>
        <w:contextualSpacing/>
        <w:jc w:val="both"/>
        <w:rPr>
          <w:rFonts w:ascii="Arial" w:hAnsi="Arial" w:cs="Arial"/>
          <w:sz w:val="24"/>
          <w:szCs w:val="24"/>
        </w:rPr>
      </w:pPr>
    </w:p>
    <w:p w:rsidR="004B1318" w:rsidRDefault="004B1318" w:rsidP="004B1318">
      <w:pPr>
        <w:spacing w:line="240" w:lineRule="auto"/>
        <w:contextualSpacing/>
        <w:jc w:val="both"/>
        <w:rPr>
          <w:rFonts w:ascii="Times New Roman" w:hAnsi="Times New Roman"/>
          <w:sz w:val="28"/>
          <w:szCs w:val="28"/>
        </w:rPr>
      </w:pPr>
    </w:p>
    <w:p w:rsidR="004B1318" w:rsidRDefault="004B1318" w:rsidP="004B1318">
      <w:pPr>
        <w:spacing w:line="240" w:lineRule="auto"/>
        <w:contextualSpacing/>
        <w:jc w:val="both"/>
        <w:rPr>
          <w:rFonts w:ascii="Times New Roman" w:hAnsi="Times New Roman"/>
          <w:sz w:val="28"/>
          <w:szCs w:val="28"/>
        </w:rPr>
      </w:pPr>
    </w:p>
    <w:p w:rsidR="004B1318" w:rsidRDefault="004B1318" w:rsidP="004B1318">
      <w:pPr>
        <w:spacing w:line="240" w:lineRule="auto"/>
        <w:contextualSpacing/>
        <w:jc w:val="both"/>
        <w:rPr>
          <w:rFonts w:ascii="Times New Roman" w:hAnsi="Times New Roman"/>
          <w:sz w:val="28"/>
          <w:szCs w:val="28"/>
        </w:rPr>
      </w:pPr>
    </w:p>
    <w:p w:rsidR="004B1318" w:rsidRDefault="004B1318" w:rsidP="004B1318">
      <w:pPr>
        <w:spacing w:line="240" w:lineRule="auto"/>
        <w:contextualSpacing/>
        <w:jc w:val="both"/>
        <w:rPr>
          <w:rFonts w:ascii="Times New Roman" w:hAnsi="Times New Roman"/>
          <w:sz w:val="28"/>
          <w:szCs w:val="28"/>
        </w:rPr>
      </w:pPr>
    </w:p>
    <w:p w:rsidR="004B1318" w:rsidRDefault="004B1318" w:rsidP="004B1318">
      <w:pPr>
        <w:spacing w:line="240" w:lineRule="auto"/>
        <w:contextualSpacing/>
        <w:jc w:val="both"/>
        <w:rPr>
          <w:rFonts w:ascii="Times New Roman" w:hAnsi="Times New Roman"/>
          <w:sz w:val="28"/>
          <w:szCs w:val="28"/>
        </w:rPr>
      </w:pPr>
    </w:p>
    <w:p w:rsidR="004B1318" w:rsidRDefault="004B1318" w:rsidP="004B1318">
      <w:pPr>
        <w:spacing w:line="240" w:lineRule="auto"/>
        <w:contextualSpacing/>
        <w:jc w:val="both"/>
        <w:rPr>
          <w:rFonts w:ascii="Times New Roman" w:hAnsi="Times New Roman"/>
          <w:sz w:val="28"/>
          <w:szCs w:val="28"/>
        </w:rPr>
      </w:pPr>
    </w:p>
    <w:p w:rsidR="004B1318" w:rsidRDefault="004B1318" w:rsidP="004B1318">
      <w:pPr>
        <w:spacing w:line="240" w:lineRule="auto"/>
        <w:contextualSpacing/>
        <w:jc w:val="both"/>
        <w:rPr>
          <w:rFonts w:ascii="Times New Roman" w:hAnsi="Times New Roman"/>
          <w:sz w:val="28"/>
          <w:szCs w:val="28"/>
        </w:rPr>
      </w:pPr>
    </w:p>
    <w:p w:rsidR="004B1318" w:rsidRDefault="004B1318" w:rsidP="004B1318">
      <w:pPr>
        <w:spacing w:line="240" w:lineRule="auto"/>
        <w:contextualSpacing/>
        <w:jc w:val="both"/>
        <w:rPr>
          <w:rFonts w:ascii="Times New Roman" w:hAnsi="Times New Roman"/>
          <w:sz w:val="28"/>
          <w:szCs w:val="28"/>
        </w:rPr>
      </w:pPr>
    </w:p>
    <w:p w:rsidR="004B1318" w:rsidRDefault="004B1318" w:rsidP="004B1318">
      <w:pPr>
        <w:spacing w:line="240" w:lineRule="auto"/>
        <w:contextualSpacing/>
        <w:jc w:val="both"/>
        <w:rPr>
          <w:rFonts w:ascii="Times New Roman" w:hAnsi="Times New Roman"/>
          <w:sz w:val="28"/>
          <w:szCs w:val="28"/>
        </w:rPr>
      </w:pPr>
    </w:p>
    <w:p w:rsidR="004B1318" w:rsidRDefault="004B1318" w:rsidP="004B1318">
      <w:pPr>
        <w:spacing w:line="240" w:lineRule="auto"/>
        <w:contextualSpacing/>
        <w:jc w:val="both"/>
        <w:rPr>
          <w:rFonts w:ascii="Times New Roman" w:hAnsi="Times New Roman"/>
          <w:sz w:val="28"/>
          <w:szCs w:val="28"/>
        </w:rPr>
      </w:pPr>
    </w:p>
    <w:p w:rsidR="004B1318" w:rsidRDefault="004B1318" w:rsidP="004B1318">
      <w:pPr>
        <w:spacing w:line="240" w:lineRule="auto"/>
        <w:contextualSpacing/>
        <w:jc w:val="both"/>
        <w:rPr>
          <w:rFonts w:ascii="Times New Roman" w:hAnsi="Times New Roman"/>
          <w:sz w:val="28"/>
          <w:szCs w:val="28"/>
        </w:rPr>
      </w:pPr>
    </w:p>
    <w:p w:rsidR="004B1318" w:rsidRDefault="004B1318" w:rsidP="004B1318">
      <w:pPr>
        <w:spacing w:line="240" w:lineRule="auto"/>
        <w:contextualSpacing/>
        <w:jc w:val="both"/>
        <w:rPr>
          <w:rFonts w:ascii="Times New Roman" w:hAnsi="Times New Roman"/>
          <w:sz w:val="28"/>
          <w:szCs w:val="28"/>
        </w:rPr>
      </w:pPr>
    </w:p>
    <w:p w:rsidR="004B1318" w:rsidRDefault="004B1318" w:rsidP="004B1318">
      <w:pPr>
        <w:spacing w:line="240" w:lineRule="auto"/>
        <w:contextualSpacing/>
        <w:jc w:val="both"/>
        <w:rPr>
          <w:rFonts w:ascii="Times New Roman" w:hAnsi="Times New Roman"/>
          <w:sz w:val="28"/>
          <w:szCs w:val="28"/>
        </w:rPr>
      </w:pPr>
    </w:p>
    <w:p w:rsidR="004B1318" w:rsidRDefault="004B1318" w:rsidP="004B1318">
      <w:pPr>
        <w:spacing w:line="240" w:lineRule="auto"/>
        <w:contextualSpacing/>
        <w:jc w:val="both"/>
        <w:rPr>
          <w:rFonts w:ascii="Times New Roman" w:hAnsi="Times New Roman"/>
          <w:sz w:val="28"/>
          <w:szCs w:val="28"/>
        </w:rPr>
      </w:pPr>
    </w:p>
    <w:p w:rsidR="004B1318" w:rsidRPr="00BB1508" w:rsidRDefault="004B1318" w:rsidP="004B1318">
      <w:pPr>
        <w:spacing w:line="240" w:lineRule="auto"/>
        <w:contextualSpacing/>
        <w:jc w:val="both"/>
        <w:rPr>
          <w:rFonts w:ascii="Times New Roman" w:hAnsi="Times New Roman"/>
          <w:sz w:val="28"/>
          <w:szCs w:val="28"/>
        </w:rPr>
      </w:pPr>
    </w:p>
    <w:p w:rsidR="004B1318" w:rsidRPr="008A0C5D" w:rsidRDefault="0086422B" w:rsidP="0086422B">
      <w:pPr>
        <w:spacing w:line="240" w:lineRule="auto"/>
        <w:ind w:firstLine="709"/>
        <w:contextualSpacing/>
        <w:jc w:val="center"/>
        <w:rPr>
          <w:rFonts w:ascii="Arial" w:hAnsi="Arial" w:cs="Arial"/>
          <w:b/>
          <w:sz w:val="32"/>
          <w:szCs w:val="32"/>
        </w:rPr>
      </w:pPr>
      <w:r>
        <w:rPr>
          <w:rFonts w:ascii="Arial" w:hAnsi="Arial" w:cs="Arial"/>
          <w:b/>
          <w:sz w:val="32"/>
          <w:szCs w:val="32"/>
        </w:rPr>
        <w:lastRenderedPageBreak/>
        <w:t xml:space="preserve">                                </w:t>
      </w:r>
      <w:r w:rsidR="004B1318" w:rsidRPr="008A0C5D">
        <w:rPr>
          <w:rFonts w:ascii="Arial" w:hAnsi="Arial" w:cs="Arial"/>
          <w:b/>
          <w:sz w:val="32"/>
          <w:szCs w:val="32"/>
        </w:rPr>
        <w:t xml:space="preserve">Приложение № 1 </w:t>
      </w:r>
    </w:p>
    <w:p w:rsidR="004B1318" w:rsidRPr="008A0C5D" w:rsidRDefault="0086422B" w:rsidP="0086422B">
      <w:pPr>
        <w:spacing w:line="240" w:lineRule="auto"/>
        <w:ind w:firstLine="709"/>
        <w:contextualSpacing/>
        <w:jc w:val="center"/>
        <w:rPr>
          <w:rFonts w:ascii="Arial" w:hAnsi="Arial" w:cs="Arial"/>
          <w:b/>
          <w:sz w:val="32"/>
          <w:szCs w:val="32"/>
        </w:rPr>
      </w:pPr>
      <w:r>
        <w:rPr>
          <w:rFonts w:ascii="Arial" w:hAnsi="Arial" w:cs="Arial"/>
          <w:b/>
          <w:sz w:val="32"/>
          <w:szCs w:val="32"/>
        </w:rPr>
        <w:t xml:space="preserve">                    </w:t>
      </w:r>
      <w:r w:rsidR="004B1318" w:rsidRPr="008A0C5D">
        <w:rPr>
          <w:rFonts w:ascii="Arial" w:hAnsi="Arial" w:cs="Arial"/>
          <w:b/>
          <w:sz w:val="32"/>
          <w:szCs w:val="32"/>
        </w:rPr>
        <w:t xml:space="preserve">к порядку </w:t>
      </w:r>
    </w:p>
    <w:p w:rsidR="004B1318" w:rsidRPr="008A0C5D" w:rsidRDefault="0086422B" w:rsidP="0086422B">
      <w:pPr>
        <w:spacing w:line="240" w:lineRule="auto"/>
        <w:ind w:firstLine="709"/>
        <w:contextualSpacing/>
        <w:jc w:val="center"/>
        <w:rPr>
          <w:rFonts w:ascii="Arial" w:hAnsi="Arial" w:cs="Arial"/>
          <w:b/>
          <w:sz w:val="32"/>
          <w:szCs w:val="32"/>
        </w:rPr>
      </w:pPr>
      <w:r>
        <w:rPr>
          <w:rFonts w:ascii="Arial" w:hAnsi="Arial" w:cs="Arial"/>
          <w:b/>
          <w:sz w:val="32"/>
          <w:szCs w:val="32"/>
        </w:rPr>
        <w:t xml:space="preserve">                                              </w:t>
      </w:r>
      <w:r w:rsidR="004B1318" w:rsidRPr="008A0C5D">
        <w:rPr>
          <w:rFonts w:ascii="Arial" w:hAnsi="Arial" w:cs="Arial"/>
          <w:b/>
          <w:sz w:val="32"/>
          <w:szCs w:val="32"/>
        </w:rPr>
        <w:t>разработки, реализации</w:t>
      </w:r>
    </w:p>
    <w:p w:rsidR="004B1318" w:rsidRPr="008A0C5D" w:rsidRDefault="0086422B" w:rsidP="0086422B">
      <w:pPr>
        <w:spacing w:line="240" w:lineRule="auto"/>
        <w:ind w:firstLine="709"/>
        <w:contextualSpacing/>
        <w:jc w:val="center"/>
        <w:rPr>
          <w:rFonts w:ascii="Arial" w:hAnsi="Arial" w:cs="Arial"/>
          <w:b/>
          <w:sz w:val="32"/>
          <w:szCs w:val="32"/>
        </w:rPr>
      </w:pPr>
      <w:r>
        <w:rPr>
          <w:rFonts w:ascii="Arial" w:hAnsi="Arial" w:cs="Arial"/>
          <w:b/>
          <w:sz w:val="32"/>
          <w:szCs w:val="32"/>
        </w:rPr>
        <w:t xml:space="preserve">                                                </w:t>
      </w:r>
      <w:r w:rsidR="004B1318" w:rsidRPr="008A0C5D">
        <w:rPr>
          <w:rFonts w:ascii="Arial" w:hAnsi="Arial" w:cs="Arial"/>
          <w:b/>
          <w:sz w:val="32"/>
          <w:szCs w:val="32"/>
        </w:rPr>
        <w:t>и оценки эффективности</w:t>
      </w:r>
    </w:p>
    <w:p w:rsidR="004B1318" w:rsidRPr="008A0C5D" w:rsidRDefault="0086422B" w:rsidP="004B1318">
      <w:pPr>
        <w:spacing w:line="240" w:lineRule="auto"/>
        <w:ind w:firstLine="709"/>
        <w:contextualSpacing/>
        <w:jc w:val="right"/>
        <w:rPr>
          <w:rFonts w:ascii="Arial" w:hAnsi="Arial" w:cs="Arial"/>
          <w:b/>
          <w:sz w:val="32"/>
          <w:szCs w:val="32"/>
        </w:rPr>
      </w:pPr>
      <w:r>
        <w:rPr>
          <w:rFonts w:ascii="Arial" w:hAnsi="Arial" w:cs="Arial"/>
          <w:b/>
          <w:sz w:val="32"/>
          <w:szCs w:val="32"/>
        </w:rPr>
        <w:t xml:space="preserve">  </w:t>
      </w:r>
      <w:r w:rsidR="004B1318" w:rsidRPr="008A0C5D">
        <w:rPr>
          <w:rFonts w:ascii="Arial" w:hAnsi="Arial" w:cs="Arial"/>
          <w:b/>
          <w:sz w:val="32"/>
          <w:szCs w:val="32"/>
        </w:rPr>
        <w:t>муниципальных программ</w:t>
      </w:r>
    </w:p>
    <w:p w:rsidR="004B1318" w:rsidRPr="008A0C5D" w:rsidRDefault="004B1318" w:rsidP="004B1318">
      <w:pPr>
        <w:spacing w:line="240" w:lineRule="auto"/>
        <w:ind w:firstLine="709"/>
        <w:contextualSpacing/>
        <w:jc w:val="right"/>
        <w:rPr>
          <w:rFonts w:ascii="Arial" w:hAnsi="Arial" w:cs="Arial"/>
          <w:b/>
          <w:sz w:val="32"/>
          <w:szCs w:val="32"/>
        </w:rPr>
      </w:pPr>
    </w:p>
    <w:p w:rsidR="004B1318" w:rsidRPr="008A0C5D" w:rsidRDefault="004B1318" w:rsidP="004B1318">
      <w:pPr>
        <w:spacing w:line="240" w:lineRule="auto"/>
        <w:contextualSpacing/>
        <w:rPr>
          <w:rFonts w:ascii="Arial" w:hAnsi="Arial" w:cs="Arial"/>
          <w:b/>
          <w:sz w:val="32"/>
          <w:szCs w:val="32"/>
        </w:rPr>
      </w:pPr>
    </w:p>
    <w:p w:rsidR="004B1318" w:rsidRPr="008A0C5D" w:rsidRDefault="004B1318" w:rsidP="004B1318">
      <w:pPr>
        <w:spacing w:line="240" w:lineRule="auto"/>
        <w:ind w:firstLine="709"/>
        <w:contextualSpacing/>
        <w:jc w:val="center"/>
        <w:rPr>
          <w:rFonts w:ascii="Arial" w:hAnsi="Arial" w:cs="Arial"/>
          <w:b/>
          <w:sz w:val="32"/>
          <w:szCs w:val="32"/>
        </w:rPr>
      </w:pPr>
      <w:r w:rsidRPr="008A0C5D">
        <w:rPr>
          <w:rFonts w:ascii="Arial" w:hAnsi="Arial" w:cs="Arial"/>
          <w:b/>
          <w:sz w:val="32"/>
          <w:szCs w:val="32"/>
        </w:rPr>
        <w:t>ПАСПОРТ</w:t>
      </w:r>
    </w:p>
    <w:p w:rsidR="004B1318" w:rsidRPr="008A0C5D" w:rsidRDefault="004B1318" w:rsidP="004B1318">
      <w:pPr>
        <w:spacing w:line="240" w:lineRule="auto"/>
        <w:ind w:firstLine="709"/>
        <w:contextualSpacing/>
        <w:jc w:val="center"/>
        <w:rPr>
          <w:rFonts w:ascii="Arial" w:hAnsi="Arial" w:cs="Arial"/>
          <w:b/>
          <w:sz w:val="32"/>
          <w:szCs w:val="32"/>
        </w:rPr>
      </w:pPr>
      <w:r w:rsidRPr="008A0C5D">
        <w:rPr>
          <w:rFonts w:ascii="Arial" w:hAnsi="Arial" w:cs="Arial"/>
          <w:b/>
          <w:sz w:val="32"/>
          <w:szCs w:val="32"/>
        </w:rPr>
        <w:t>муниципальной программы</w:t>
      </w:r>
    </w:p>
    <w:p w:rsidR="004B1318" w:rsidRPr="0086422B" w:rsidRDefault="004B1318" w:rsidP="004B1318">
      <w:pPr>
        <w:spacing w:line="240" w:lineRule="auto"/>
        <w:ind w:firstLine="709"/>
        <w:contextualSpacing/>
        <w:jc w:val="center"/>
        <w:rPr>
          <w:rFonts w:ascii="Arial" w:hAnsi="Arial" w:cs="Arial"/>
          <w:sz w:val="32"/>
          <w:szCs w:val="32"/>
        </w:rPr>
      </w:pPr>
      <w:r w:rsidRPr="0086422B">
        <w:rPr>
          <w:rFonts w:ascii="Arial" w:hAnsi="Arial" w:cs="Arial"/>
          <w:sz w:val="32"/>
          <w:szCs w:val="32"/>
        </w:rPr>
        <w:t>_______________________________________________</w:t>
      </w:r>
    </w:p>
    <w:p w:rsidR="004B1318" w:rsidRPr="0086422B" w:rsidRDefault="004B1318" w:rsidP="004B1318">
      <w:pPr>
        <w:spacing w:line="240" w:lineRule="auto"/>
        <w:ind w:firstLine="709"/>
        <w:contextualSpacing/>
        <w:jc w:val="center"/>
        <w:rPr>
          <w:rFonts w:ascii="Arial" w:hAnsi="Arial" w:cs="Arial"/>
          <w:sz w:val="24"/>
          <w:szCs w:val="24"/>
        </w:rPr>
      </w:pPr>
      <w:r w:rsidRPr="0086422B">
        <w:rPr>
          <w:rFonts w:ascii="Arial" w:hAnsi="Arial" w:cs="Arial"/>
          <w:sz w:val="24"/>
          <w:szCs w:val="24"/>
        </w:rPr>
        <w:t>(наименование муниципальной программы)</w:t>
      </w:r>
    </w:p>
    <w:p w:rsidR="004B1318" w:rsidRPr="0086422B" w:rsidRDefault="004B1318" w:rsidP="004B1318">
      <w:pPr>
        <w:spacing w:line="240" w:lineRule="auto"/>
        <w:ind w:firstLine="709"/>
        <w:contextualSpacing/>
        <w:jc w:val="center"/>
        <w:rPr>
          <w:rFonts w:ascii="Arial" w:hAnsi="Arial" w:cs="Arial"/>
          <w:sz w:val="24"/>
          <w:szCs w:val="24"/>
        </w:rPr>
      </w:pPr>
      <w:r w:rsidRPr="0086422B">
        <w:rPr>
          <w:rFonts w:ascii="Arial" w:hAnsi="Arial" w:cs="Arial"/>
          <w:sz w:val="24"/>
          <w:szCs w:val="24"/>
        </w:rPr>
        <w:t>(далее – Программа)</w:t>
      </w:r>
    </w:p>
    <w:p w:rsidR="004B1318" w:rsidRPr="0086422B" w:rsidRDefault="004B1318" w:rsidP="004B1318">
      <w:pPr>
        <w:spacing w:line="240" w:lineRule="auto"/>
        <w:ind w:firstLine="709"/>
        <w:contextualSpacing/>
        <w:jc w:val="center"/>
        <w:rPr>
          <w:rFonts w:ascii="Arial" w:hAnsi="Arial" w:cs="Arial"/>
          <w:sz w:val="24"/>
          <w:szCs w:val="24"/>
        </w:rPr>
      </w:pPr>
    </w:p>
    <w:p w:rsidR="004B1318" w:rsidRPr="004A3714" w:rsidRDefault="004B1318" w:rsidP="004B1318">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4B1318" w:rsidRPr="001E7425" w:rsidTr="004B1318">
        <w:tc>
          <w:tcPr>
            <w:tcW w:w="4672"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Ответственный исполнитель программы</w:t>
            </w:r>
          </w:p>
        </w:tc>
        <w:tc>
          <w:tcPr>
            <w:tcW w:w="4673" w:type="dxa"/>
          </w:tcPr>
          <w:p w:rsidR="004B1318" w:rsidRPr="001E7425" w:rsidRDefault="004B1318" w:rsidP="004B1318">
            <w:pPr>
              <w:contextualSpacing/>
              <w:jc w:val="center"/>
              <w:rPr>
                <w:rFonts w:ascii="Arial" w:hAnsi="Arial" w:cs="Arial"/>
                <w:sz w:val="24"/>
                <w:szCs w:val="24"/>
              </w:rPr>
            </w:pPr>
          </w:p>
        </w:tc>
      </w:tr>
      <w:tr w:rsidR="004B1318" w:rsidRPr="001E7425" w:rsidTr="004B1318">
        <w:tc>
          <w:tcPr>
            <w:tcW w:w="4672"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Участники программы</w:t>
            </w:r>
          </w:p>
        </w:tc>
        <w:tc>
          <w:tcPr>
            <w:tcW w:w="4673" w:type="dxa"/>
          </w:tcPr>
          <w:p w:rsidR="004B1318" w:rsidRPr="001E7425" w:rsidRDefault="004B1318" w:rsidP="004B1318">
            <w:pPr>
              <w:contextualSpacing/>
              <w:jc w:val="center"/>
              <w:rPr>
                <w:rFonts w:ascii="Arial" w:hAnsi="Arial" w:cs="Arial"/>
                <w:sz w:val="24"/>
                <w:szCs w:val="24"/>
              </w:rPr>
            </w:pPr>
          </w:p>
        </w:tc>
      </w:tr>
      <w:tr w:rsidR="004B1318" w:rsidRPr="001E7425" w:rsidTr="004B1318">
        <w:tc>
          <w:tcPr>
            <w:tcW w:w="4672"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Подпрограммы программы</w:t>
            </w:r>
          </w:p>
        </w:tc>
        <w:tc>
          <w:tcPr>
            <w:tcW w:w="4673" w:type="dxa"/>
          </w:tcPr>
          <w:p w:rsidR="004B1318" w:rsidRPr="001E7425" w:rsidRDefault="004B1318" w:rsidP="004B1318">
            <w:pPr>
              <w:contextualSpacing/>
              <w:jc w:val="center"/>
              <w:rPr>
                <w:rFonts w:ascii="Arial" w:hAnsi="Arial" w:cs="Arial"/>
                <w:sz w:val="24"/>
                <w:szCs w:val="24"/>
              </w:rPr>
            </w:pPr>
          </w:p>
        </w:tc>
      </w:tr>
      <w:tr w:rsidR="004B1318" w:rsidRPr="001E7425" w:rsidTr="004B1318">
        <w:tc>
          <w:tcPr>
            <w:tcW w:w="4672"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Цель программы</w:t>
            </w:r>
          </w:p>
        </w:tc>
        <w:tc>
          <w:tcPr>
            <w:tcW w:w="4673" w:type="dxa"/>
          </w:tcPr>
          <w:p w:rsidR="004B1318" w:rsidRPr="001E7425" w:rsidRDefault="004B1318" w:rsidP="004B1318">
            <w:pPr>
              <w:contextualSpacing/>
              <w:jc w:val="center"/>
              <w:rPr>
                <w:rFonts w:ascii="Arial" w:hAnsi="Arial" w:cs="Arial"/>
                <w:sz w:val="24"/>
                <w:szCs w:val="24"/>
              </w:rPr>
            </w:pPr>
          </w:p>
        </w:tc>
      </w:tr>
      <w:tr w:rsidR="004B1318" w:rsidRPr="001E7425" w:rsidTr="004B1318">
        <w:tc>
          <w:tcPr>
            <w:tcW w:w="4672"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Задачи программы</w:t>
            </w:r>
          </w:p>
        </w:tc>
        <w:tc>
          <w:tcPr>
            <w:tcW w:w="4673" w:type="dxa"/>
          </w:tcPr>
          <w:p w:rsidR="004B1318" w:rsidRPr="001E7425" w:rsidRDefault="004B1318" w:rsidP="004B1318">
            <w:pPr>
              <w:contextualSpacing/>
              <w:jc w:val="center"/>
              <w:rPr>
                <w:rFonts w:ascii="Arial" w:hAnsi="Arial" w:cs="Arial"/>
                <w:sz w:val="24"/>
                <w:szCs w:val="24"/>
              </w:rPr>
            </w:pPr>
          </w:p>
        </w:tc>
      </w:tr>
      <w:tr w:rsidR="004B1318" w:rsidRPr="001E7425" w:rsidTr="004B1318">
        <w:tc>
          <w:tcPr>
            <w:tcW w:w="4672"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Целевые индикаторы и показатели программы</w:t>
            </w:r>
          </w:p>
        </w:tc>
        <w:tc>
          <w:tcPr>
            <w:tcW w:w="4673" w:type="dxa"/>
          </w:tcPr>
          <w:p w:rsidR="004B1318" w:rsidRPr="001E7425" w:rsidRDefault="004B1318" w:rsidP="004B1318">
            <w:pPr>
              <w:contextualSpacing/>
              <w:jc w:val="center"/>
              <w:rPr>
                <w:rFonts w:ascii="Arial" w:hAnsi="Arial" w:cs="Arial"/>
                <w:sz w:val="24"/>
                <w:szCs w:val="24"/>
              </w:rPr>
            </w:pPr>
          </w:p>
        </w:tc>
      </w:tr>
      <w:tr w:rsidR="004B1318" w:rsidRPr="001E7425" w:rsidTr="004B1318">
        <w:tc>
          <w:tcPr>
            <w:tcW w:w="4672"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Сроки и этапы реализации программы</w:t>
            </w:r>
          </w:p>
        </w:tc>
        <w:tc>
          <w:tcPr>
            <w:tcW w:w="4673" w:type="dxa"/>
          </w:tcPr>
          <w:p w:rsidR="004B1318" w:rsidRPr="001E7425" w:rsidRDefault="004B1318" w:rsidP="004B1318">
            <w:pPr>
              <w:contextualSpacing/>
              <w:jc w:val="center"/>
              <w:rPr>
                <w:rFonts w:ascii="Arial" w:hAnsi="Arial" w:cs="Arial"/>
                <w:sz w:val="24"/>
                <w:szCs w:val="24"/>
              </w:rPr>
            </w:pPr>
          </w:p>
        </w:tc>
      </w:tr>
      <w:tr w:rsidR="004B1318" w:rsidRPr="001E7425" w:rsidTr="004B1318">
        <w:tc>
          <w:tcPr>
            <w:tcW w:w="4672"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Объемы бюджетных ассигнований программы</w:t>
            </w:r>
          </w:p>
        </w:tc>
        <w:tc>
          <w:tcPr>
            <w:tcW w:w="4673" w:type="dxa"/>
          </w:tcPr>
          <w:p w:rsidR="004B1318" w:rsidRPr="001E7425" w:rsidRDefault="004B1318" w:rsidP="004B1318">
            <w:pPr>
              <w:contextualSpacing/>
              <w:jc w:val="center"/>
              <w:rPr>
                <w:rFonts w:ascii="Arial" w:hAnsi="Arial" w:cs="Arial"/>
                <w:sz w:val="24"/>
                <w:szCs w:val="24"/>
              </w:rPr>
            </w:pPr>
          </w:p>
        </w:tc>
      </w:tr>
      <w:tr w:rsidR="004B1318" w:rsidRPr="001E7425" w:rsidTr="004B1318">
        <w:tc>
          <w:tcPr>
            <w:tcW w:w="4672"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Ожидаемые результаты программы</w:t>
            </w:r>
          </w:p>
        </w:tc>
        <w:tc>
          <w:tcPr>
            <w:tcW w:w="4673" w:type="dxa"/>
          </w:tcPr>
          <w:p w:rsidR="004B1318" w:rsidRPr="001E7425" w:rsidRDefault="004B1318" w:rsidP="004B1318">
            <w:pPr>
              <w:contextualSpacing/>
              <w:jc w:val="center"/>
              <w:rPr>
                <w:rFonts w:ascii="Arial" w:hAnsi="Arial" w:cs="Arial"/>
                <w:sz w:val="24"/>
                <w:szCs w:val="24"/>
              </w:rPr>
            </w:pPr>
          </w:p>
        </w:tc>
      </w:tr>
    </w:tbl>
    <w:p w:rsidR="004B1318" w:rsidRPr="004A3714" w:rsidRDefault="004B1318" w:rsidP="004B1318">
      <w:pPr>
        <w:spacing w:line="240" w:lineRule="auto"/>
        <w:ind w:firstLine="709"/>
        <w:contextualSpacing/>
        <w:jc w:val="center"/>
        <w:rPr>
          <w:rFonts w:ascii="Times New Roman" w:hAnsi="Times New Roman"/>
          <w:sz w:val="28"/>
          <w:szCs w:val="28"/>
        </w:rPr>
      </w:pPr>
    </w:p>
    <w:p w:rsidR="004B1318" w:rsidRPr="004A3714" w:rsidRDefault="004B1318" w:rsidP="004B1318">
      <w:pPr>
        <w:spacing w:line="240" w:lineRule="auto"/>
        <w:ind w:firstLine="709"/>
        <w:contextualSpacing/>
        <w:jc w:val="center"/>
        <w:rPr>
          <w:rFonts w:ascii="Times New Roman" w:hAnsi="Times New Roman"/>
          <w:sz w:val="28"/>
          <w:szCs w:val="28"/>
        </w:rPr>
      </w:pPr>
    </w:p>
    <w:p w:rsidR="004B1318" w:rsidRPr="004A3714" w:rsidRDefault="004B1318" w:rsidP="004B1318">
      <w:pPr>
        <w:spacing w:line="240" w:lineRule="auto"/>
        <w:ind w:firstLine="709"/>
        <w:contextualSpacing/>
        <w:jc w:val="center"/>
        <w:rPr>
          <w:rFonts w:ascii="Times New Roman" w:hAnsi="Times New Roman"/>
          <w:sz w:val="28"/>
          <w:szCs w:val="28"/>
        </w:rPr>
      </w:pPr>
    </w:p>
    <w:p w:rsidR="004B1318" w:rsidRPr="004A3714" w:rsidRDefault="004B1318" w:rsidP="004B1318">
      <w:pPr>
        <w:spacing w:line="240" w:lineRule="auto"/>
        <w:ind w:firstLine="709"/>
        <w:contextualSpacing/>
        <w:jc w:val="center"/>
        <w:rPr>
          <w:rFonts w:ascii="Times New Roman" w:hAnsi="Times New Roman"/>
          <w:sz w:val="28"/>
          <w:szCs w:val="28"/>
        </w:rPr>
      </w:pPr>
    </w:p>
    <w:p w:rsidR="004B1318" w:rsidRPr="004A3714" w:rsidRDefault="004B1318" w:rsidP="004B1318">
      <w:pPr>
        <w:spacing w:line="240" w:lineRule="auto"/>
        <w:ind w:firstLine="709"/>
        <w:contextualSpacing/>
        <w:jc w:val="center"/>
        <w:rPr>
          <w:rFonts w:ascii="Times New Roman" w:hAnsi="Times New Roman"/>
          <w:sz w:val="28"/>
          <w:szCs w:val="28"/>
        </w:rPr>
      </w:pPr>
    </w:p>
    <w:p w:rsidR="004B1318" w:rsidRDefault="004B1318" w:rsidP="004B1318">
      <w:pPr>
        <w:spacing w:line="240" w:lineRule="auto"/>
        <w:contextualSpacing/>
        <w:rPr>
          <w:rFonts w:ascii="Times New Roman" w:hAnsi="Times New Roman"/>
          <w:sz w:val="28"/>
          <w:szCs w:val="28"/>
        </w:rPr>
      </w:pPr>
    </w:p>
    <w:p w:rsidR="004B1318" w:rsidRDefault="004B1318" w:rsidP="004B1318">
      <w:pPr>
        <w:spacing w:line="240" w:lineRule="auto"/>
        <w:contextualSpacing/>
        <w:rPr>
          <w:rFonts w:ascii="Times New Roman" w:hAnsi="Times New Roman"/>
          <w:sz w:val="28"/>
          <w:szCs w:val="28"/>
        </w:rPr>
      </w:pPr>
    </w:p>
    <w:p w:rsidR="004B1318" w:rsidRDefault="004B1318" w:rsidP="004B1318">
      <w:pPr>
        <w:spacing w:line="240" w:lineRule="auto"/>
        <w:contextualSpacing/>
        <w:rPr>
          <w:rFonts w:ascii="Times New Roman" w:hAnsi="Times New Roman"/>
          <w:sz w:val="28"/>
          <w:szCs w:val="28"/>
        </w:rPr>
      </w:pPr>
    </w:p>
    <w:p w:rsidR="004B1318" w:rsidRDefault="004B1318" w:rsidP="004B1318">
      <w:pPr>
        <w:spacing w:line="240" w:lineRule="auto"/>
        <w:contextualSpacing/>
        <w:rPr>
          <w:rFonts w:ascii="Times New Roman" w:hAnsi="Times New Roman"/>
          <w:sz w:val="28"/>
          <w:szCs w:val="28"/>
        </w:rPr>
      </w:pPr>
    </w:p>
    <w:p w:rsidR="004B1318" w:rsidRDefault="004B1318" w:rsidP="004B1318">
      <w:pPr>
        <w:spacing w:line="240" w:lineRule="auto"/>
        <w:contextualSpacing/>
        <w:rPr>
          <w:rFonts w:ascii="Times New Roman" w:hAnsi="Times New Roman"/>
          <w:sz w:val="28"/>
          <w:szCs w:val="28"/>
        </w:rPr>
      </w:pPr>
    </w:p>
    <w:p w:rsidR="004B1318" w:rsidRDefault="004B1318" w:rsidP="004B1318">
      <w:pPr>
        <w:spacing w:line="240" w:lineRule="auto"/>
        <w:contextualSpacing/>
        <w:rPr>
          <w:rFonts w:ascii="Times New Roman" w:hAnsi="Times New Roman"/>
          <w:sz w:val="28"/>
          <w:szCs w:val="28"/>
        </w:rPr>
      </w:pPr>
    </w:p>
    <w:p w:rsidR="004B1318" w:rsidRPr="00BB1508" w:rsidRDefault="004B1318" w:rsidP="004B1318">
      <w:pPr>
        <w:spacing w:line="240" w:lineRule="auto"/>
        <w:ind w:firstLine="709"/>
        <w:contextualSpacing/>
        <w:jc w:val="center"/>
        <w:rPr>
          <w:rFonts w:ascii="Times New Roman" w:hAnsi="Times New Roman"/>
          <w:sz w:val="28"/>
          <w:szCs w:val="28"/>
        </w:rPr>
      </w:pPr>
    </w:p>
    <w:p w:rsidR="004B1318" w:rsidRPr="001E7425" w:rsidRDefault="0086422B" w:rsidP="0086422B">
      <w:pPr>
        <w:spacing w:line="240" w:lineRule="auto"/>
        <w:ind w:firstLine="709"/>
        <w:contextualSpacing/>
        <w:jc w:val="center"/>
        <w:rPr>
          <w:rFonts w:ascii="Arial" w:hAnsi="Arial" w:cs="Arial"/>
          <w:b/>
          <w:sz w:val="32"/>
          <w:szCs w:val="32"/>
        </w:rPr>
      </w:pPr>
      <w:r>
        <w:rPr>
          <w:rFonts w:ascii="Arial" w:hAnsi="Arial" w:cs="Arial"/>
          <w:b/>
          <w:sz w:val="32"/>
          <w:szCs w:val="32"/>
        </w:rPr>
        <w:lastRenderedPageBreak/>
        <w:t xml:space="preserve">                              </w:t>
      </w:r>
      <w:r w:rsidR="004B1318" w:rsidRPr="001E7425">
        <w:rPr>
          <w:rFonts w:ascii="Arial" w:hAnsi="Arial" w:cs="Arial"/>
          <w:b/>
          <w:sz w:val="32"/>
          <w:szCs w:val="32"/>
        </w:rPr>
        <w:t>Приложение № 2</w:t>
      </w:r>
    </w:p>
    <w:p w:rsidR="004B1318" w:rsidRPr="001E7425" w:rsidRDefault="0086422B" w:rsidP="0086422B">
      <w:pPr>
        <w:spacing w:line="240" w:lineRule="auto"/>
        <w:ind w:firstLine="709"/>
        <w:contextualSpacing/>
        <w:jc w:val="center"/>
        <w:rPr>
          <w:rFonts w:ascii="Arial" w:hAnsi="Arial" w:cs="Arial"/>
          <w:b/>
          <w:sz w:val="32"/>
          <w:szCs w:val="32"/>
        </w:rPr>
      </w:pPr>
      <w:r>
        <w:rPr>
          <w:rFonts w:ascii="Arial" w:hAnsi="Arial" w:cs="Arial"/>
          <w:b/>
          <w:sz w:val="32"/>
          <w:szCs w:val="32"/>
        </w:rPr>
        <w:t xml:space="preserve">                 </w:t>
      </w:r>
      <w:r w:rsidR="004B1318" w:rsidRPr="001E7425">
        <w:rPr>
          <w:rFonts w:ascii="Arial" w:hAnsi="Arial" w:cs="Arial"/>
          <w:b/>
          <w:sz w:val="32"/>
          <w:szCs w:val="32"/>
        </w:rPr>
        <w:t xml:space="preserve">к порядку </w:t>
      </w:r>
    </w:p>
    <w:p w:rsidR="004B1318" w:rsidRPr="001E7425" w:rsidRDefault="0086422B" w:rsidP="0086422B">
      <w:pPr>
        <w:spacing w:line="240" w:lineRule="auto"/>
        <w:ind w:firstLine="709"/>
        <w:contextualSpacing/>
        <w:jc w:val="center"/>
        <w:rPr>
          <w:rFonts w:ascii="Arial" w:hAnsi="Arial" w:cs="Arial"/>
          <w:b/>
          <w:sz w:val="32"/>
          <w:szCs w:val="32"/>
        </w:rPr>
      </w:pPr>
      <w:r>
        <w:rPr>
          <w:rFonts w:ascii="Arial" w:hAnsi="Arial" w:cs="Arial"/>
          <w:b/>
          <w:sz w:val="32"/>
          <w:szCs w:val="32"/>
        </w:rPr>
        <w:t xml:space="preserve">                                           </w:t>
      </w:r>
      <w:r w:rsidR="004B1318" w:rsidRPr="001E7425">
        <w:rPr>
          <w:rFonts w:ascii="Arial" w:hAnsi="Arial" w:cs="Arial"/>
          <w:b/>
          <w:sz w:val="32"/>
          <w:szCs w:val="32"/>
        </w:rPr>
        <w:t>разработки, реализации</w:t>
      </w:r>
    </w:p>
    <w:p w:rsidR="004B1318" w:rsidRPr="001E7425" w:rsidRDefault="0086422B" w:rsidP="0086422B">
      <w:pPr>
        <w:spacing w:line="240" w:lineRule="auto"/>
        <w:ind w:firstLine="709"/>
        <w:contextualSpacing/>
        <w:jc w:val="center"/>
        <w:rPr>
          <w:rFonts w:ascii="Arial" w:hAnsi="Arial" w:cs="Arial"/>
          <w:b/>
          <w:sz w:val="32"/>
          <w:szCs w:val="32"/>
        </w:rPr>
      </w:pPr>
      <w:r>
        <w:rPr>
          <w:rFonts w:ascii="Arial" w:hAnsi="Arial" w:cs="Arial"/>
          <w:b/>
          <w:sz w:val="32"/>
          <w:szCs w:val="32"/>
        </w:rPr>
        <w:t xml:space="preserve">                                              </w:t>
      </w:r>
      <w:r w:rsidR="004B1318" w:rsidRPr="001E7425">
        <w:rPr>
          <w:rFonts w:ascii="Arial" w:hAnsi="Arial" w:cs="Arial"/>
          <w:b/>
          <w:sz w:val="32"/>
          <w:szCs w:val="32"/>
        </w:rPr>
        <w:t>и оценки эффективности</w:t>
      </w:r>
    </w:p>
    <w:p w:rsidR="004B1318" w:rsidRDefault="0086422B" w:rsidP="0086422B">
      <w:pPr>
        <w:spacing w:line="240" w:lineRule="auto"/>
        <w:ind w:firstLine="709"/>
        <w:contextualSpacing/>
        <w:jc w:val="center"/>
        <w:rPr>
          <w:rFonts w:ascii="Arial" w:hAnsi="Arial" w:cs="Arial"/>
          <w:b/>
          <w:sz w:val="32"/>
          <w:szCs w:val="32"/>
        </w:rPr>
      </w:pPr>
      <w:r>
        <w:rPr>
          <w:rFonts w:ascii="Arial" w:hAnsi="Arial" w:cs="Arial"/>
          <w:b/>
          <w:sz w:val="32"/>
          <w:szCs w:val="32"/>
        </w:rPr>
        <w:t xml:space="preserve">                                                </w:t>
      </w:r>
      <w:r w:rsidR="004B1318" w:rsidRPr="001E7425">
        <w:rPr>
          <w:rFonts w:ascii="Arial" w:hAnsi="Arial" w:cs="Arial"/>
          <w:b/>
          <w:sz w:val="32"/>
          <w:szCs w:val="32"/>
        </w:rPr>
        <w:t>муниципальных программ</w:t>
      </w:r>
    </w:p>
    <w:p w:rsidR="004B1318" w:rsidRPr="001E7425" w:rsidRDefault="004B1318" w:rsidP="004B1318">
      <w:pPr>
        <w:spacing w:line="240" w:lineRule="auto"/>
        <w:ind w:firstLine="709"/>
        <w:contextualSpacing/>
        <w:jc w:val="right"/>
        <w:rPr>
          <w:rFonts w:ascii="Arial" w:hAnsi="Arial" w:cs="Arial"/>
          <w:b/>
          <w:sz w:val="32"/>
          <w:szCs w:val="32"/>
        </w:rPr>
      </w:pPr>
    </w:p>
    <w:p w:rsidR="004B1318" w:rsidRPr="004A3714" w:rsidRDefault="004B1318" w:rsidP="004B1318">
      <w:pPr>
        <w:spacing w:line="240" w:lineRule="auto"/>
        <w:ind w:firstLine="709"/>
        <w:contextualSpacing/>
        <w:jc w:val="right"/>
        <w:rPr>
          <w:rFonts w:ascii="Times New Roman" w:hAnsi="Times New Roman"/>
          <w:sz w:val="28"/>
          <w:szCs w:val="28"/>
        </w:rPr>
      </w:pPr>
    </w:p>
    <w:p w:rsidR="004B1318" w:rsidRPr="001E7425" w:rsidRDefault="004B1318" w:rsidP="004B1318">
      <w:pPr>
        <w:spacing w:line="240" w:lineRule="auto"/>
        <w:ind w:firstLine="709"/>
        <w:contextualSpacing/>
        <w:jc w:val="center"/>
        <w:rPr>
          <w:rFonts w:ascii="Arial" w:hAnsi="Arial" w:cs="Arial"/>
          <w:b/>
          <w:sz w:val="32"/>
          <w:szCs w:val="32"/>
        </w:rPr>
      </w:pPr>
      <w:r w:rsidRPr="001E7425">
        <w:rPr>
          <w:rFonts w:ascii="Arial" w:hAnsi="Arial" w:cs="Arial"/>
          <w:b/>
          <w:sz w:val="32"/>
          <w:szCs w:val="32"/>
        </w:rPr>
        <w:t>ПАСПОРТ</w:t>
      </w:r>
    </w:p>
    <w:p w:rsidR="004B1318" w:rsidRPr="0086422B" w:rsidRDefault="004B1318" w:rsidP="004B1318">
      <w:pPr>
        <w:spacing w:line="240" w:lineRule="auto"/>
        <w:ind w:firstLine="709"/>
        <w:contextualSpacing/>
        <w:jc w:val="center"/>
        <w:rPr>
          <w:rFonts w:ascii="Arial" w:hAnsi="Arial" w:cs="Arial"/>
          <w:sz w:val="32"/>
          <w:szCs w:val="32"/>
        </w:rPr>
      </w:pPr>
      <w:r w:rsidRPr="001E7425">
        <w:rPr>
          <w:rFonts w:ascii="Arial" w:hAnsi="Arial" w:cs="Arial"/>
          <w:b/>
          <w:sz w:val="32"/>
          <w:szCs w:val="32"/>
        </w:rPr>
        <w:t xml:space="preserve">подпрограммы </w:t>
      </w:r>
      <w:r w:rsidRPr="0086422B">
        <w:rPr>
          <w:rFonts w:ascii="Arial" w:hAnsi="Arial" w:cs="Arial"/>
          <w:sz w:val="32"/>
          <w:szCs w:val="32"/>
        </w:rPr>
        <w:t>________________________________________________</w:t>
      </w:r>
    </w:p>
    <w:p w:rsidR="004B1318" w:rsidRPr="0086422B" w:rsidRDefault="004B1318" w:rsidP="004B1318">
      <w:pPr>
        <w:spacing w:line="240" w:lineRule="auto"/>
        <w:ind w:firstLine="709"/>
        <w:contextualSpacing/>
        <w:jc w:val="center"/>
        <w:rPr>
          <w:rFonts w:ascii="Arial" w:hAnsi="Arial" w:cs="Arial"/>
          <w:sz w:val="24"/>
          <w:szCs w:val="24"/>
        </w:rPr>
      </w:pPr>
      <w:r w:rsidRPr="0086422B">
        <w:rPr>
          <w:rFonts w:ascii="Arial" w:hAnsi="Arial" w:cs="Arial"/>
          <w:sz w:val="24"/>
          <w:szCs w:val="24"/>
        </w:rPr>
        <w:t>(наименование подпрограммы)</w:t>
      </w:r>
    </w:p>
    <w:p w:rsidR="004B1318" w:rsidRPr="0086422B" w:rsidRDefault="004B1318" w:rsidP="004B1318">
      <w:pPr>
        <w:spacing w:line="240" w:lineRule="auto"/>
        <w:ind w:firstLine="709"/>
        <w:contextualSpacing/>
        <w:jc w:val="center"/>
        <w:rPr>
          <w:rFonts w:ascii="Arial" w:hAnsi="Arial" w:cs="Arial"/>
          <w:sz w:val="24"/>
          <w:szCs w:val="24"/>
        </w:rPr>
      </w:pPr>
      <w:r w:rsidRPr="0086422B">
        <w:rPr>
          <w:rFonts w:ascii="Arial" w:hAnsi="Arial" w:cs="Arial"/>
          <w:sz w:val="24"/>
          <w:szCs w:val="24"/>
        </w:rPr>
        <w:t>(далее – подпрограмма)</w:t>
      </w:r>
    </w:p>
    <w:p w:rsidR="004B1318" w:rsidRPr="001E7425" w:rsidRDefault="004B1318" w:rsidP="004B1318">
      <w:pPr>
        <w:spacing w:line="240" w:lineRule="auto"/>
        <w:ind w:firstLine="709"/>
        <w:contextualSpacing/>
        <w:jc w:val="center"/>
        <w:rPr>
          <w:rFonts w:ascii="Arial" w:hAnsi="Arial" w:cs="Arial"/>
          <w:b/>
          <w:sz w:val="32"/>
          <w:szCs w:val="32"/>
        </w:rPr>
      </w:pPr>
    </w:p>
    <w:p w:rsidR="004B1318" w:rsidRPr="004A3714" w:rsidRDefault="004B1318" w:rsidP="004B1318">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4B1318" w:rsidRPr="001E7425" w:rsidTr="004B1318">
        <w:tc>
          <w:tcPr>
            <w:tcW w:w="4672"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Ответственный исполнитель подпрограммы</w:t>
            </w:r>
          </w:p>
        </w:tc>
        <w:tc>
          <w:tcPr>
            <w:tcW w:w="4673" w:type="dxa"/>
          </w:tcPr>
          <w:p w:rsidR="004B1318" w:rsidRPr="001E7425" w:rsidRDefault="004B1318" w:rsidP="004B1318">
            <w:pPr>
              <w:contextualSpacing/>
              <w:jc w:val="center"/>
              <w:rPr>
                <w:rFonts w:ascii="Arial" w:hAnsi="Arial" w:cs="Arial"/>
                <w:sz w:val="24"/>
                <w:szCs w:val="24"/>
              </w:rPr>
            </w:pPr>
          </w:p>
        </w:tc>
      </w:tr>
      <w:tr w:rsidR="004B1318" w:rsidRPr="001E7425" w:rsidTr="004B1318">
        <w:tc>
          <w:tcPr>
            <w:tcW w:w="4672"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Участники подпрограммы</w:t>
            </w:r>
          </w:p>
        </w:tc>
        <w:tc>
          <w:tcPr>
            <w:tcW w:w="4673" w:type="dxa"/>
          </w:tcPr>
          <w:p w:rsidR="004B1318" w:rsidRPr="001E7425" w:rsidRDefault="004B1318" w:rsidP="004B1318">
            <w:pPr>
              <w:contextualSpacing/>
              <w:jc w:val="center"/>
              <w:rPr>
                <w:rFonts w:ascii="Arial" w:hAnsi="Arial" w:cs="Arial"/>
                <w:sz w:val="24"/>
                <w:szCs w:val="24"/>
              </w:rPr>
            </w:pPr>
          </w:p>
        </w:tc>
      </w:tr>
      <w:tr w:rsidR="004B1318" w:rsidRPr="001E7425" w:rsidTr="004B1318">
        <w:tc>
          <w:tcPr>
            <w:tcW w:w="4672"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Цель подпрограммы</w:t>
            </w:r>
          </w:p>
        </w:tc>
        <w:tc>
          <w:tcPr>
            <w:tcW w:w="4673" w:type="dxa"/>
          </w:tcPr>
          <w:p w:rsidR="004B1318" w:rsidRPr="001E7425" w:rsidRDefault="004B1318" w:rsidP="004B1318">
            <w:pPr>
              <w:contextualSpacing/>
              <w:jc w:val="center"/>
              <w:rPr>
                <w:rFonts w:ascii="Arial" w:hAnsi="Arial" w:cs="Arial"/>
                <w:sz w:val="24"/>
                <w:szCs w:val="24"/>
              </w:rPr>
            </w:pPr>
          </w:p>
        </w:tc>
      </w:tr>
      <w:tr w:rsidR="004B1318" w:rsidRPr="001E7425" w:rsidTr="004B1318">
        <w:tc>
          <w:tcPr>
            <w:tcW w:w="4672"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Задачи подпрограммы</w:t>
            </w:r>
          </w:p>
        </w:tc>
        <w:tc>
          <w:tcPr>
            <w:tcW w:w="4673" w:type="dxa"/>
          </w:tcPr>
          <w:p w:rsidR="004B1318" w:rsidRPr="001E7425" w:rsidRDefault="004B1318" w:rsidP="004B1318">
            <w:pPr>
              <w:contextualSpacing/>
              <w:jc w:val="center"/>
              <w:rPr>
                <w:rFonts w:ascii="Arial" w:hAnsi="Arial" w:cs="Arial"/>
                <w:sz w:val="24"/>
                <w:szCs w:val="24"/>
              </w:rPr>
            </w:pPr>
          </w:p>
        </w:tc>
      </w:tr>
      <w:tr w:rsidR="004B1318" w:rsidRPr="001E7425" w:rsidTr="004B1318">
        <w:tc>
          <w:tcPr>
            <w:tcW w:w="4672"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Целевые индикаторы и показатели подпрограммы</w:t>
            </w:r>
          </w:p>
        </w:tc>
        <w:tc>
          <w:tcPr>
            <w:tcW w:w="4673" w:type="dxa"/>
          </w:tcPr>
          <w:p w:rsidR="004B1318" w:rsidRPr="001E7425" w:rsidRDefault="004B1318" w:rsidP="004B1318">
            <w:pPr>
              <w:contextualSpacing/>
              <w:jc w:val="center"/>
              <w:rPr>
                <w:rFonts w:ascii="Arial" w:hAnsi="Arial" w:cs="Arial"/>
                <w:sz w:val="24"/>
                <w:szCs w:val="24"/>
              </w:rPr>
            </w:pPr>
          </w:p>
        </w:tc>
      </w:tr>
      <w:tr w:rsidR="004B1318" w:rsidRPr="001E7425" w:rsidTr="004B1318">
        <w:tc>
          <w:tcPr>
            <w:tcW w:w="4672"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Сроки и этапы реализации подпрограммы</w:t>
            </w:r>
          </w:p>
        </w:tc>
        <w:tc>
          <w:tcPr>
            <w:tcW w:w="4673" w:type="dxa"/>
          </w:tcPr>
          <w:p w:rsidR="004B1318" w:rsidRPr="001E7425" w:rsidRDefault="004B1318" w:rsidP="004B1318">
            <w:pPr>
              <w:contextualSpacing/>
              <w:jc w:val="center"/>
              <w:rPr>
                <w:rFonts w:ascii="Arial" w:hAnsi="Arial" w:cs="Arial"/>
                <w:sz w:val="24"/>
                <w:szCs w:val="24"/>
              </w:rPr>
            </w:pPr>
          </w:p>
        </w:tc>
      </w:tr>
      <w:tr w:rsidR="004B1318" w:rsidRPr="001E7425" w:rsidTr="004B1318">
        <w:tc>
          <w:tcPr>
            <w:tcW w:w="4672"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Объемы бюджетных ассигнований подпрограммы</w:t>
            </w:r>
          </w:p>
        </w:tc>
        <w:tc>
          <w:tcPr>
            <w:tcW w:w="4673" w:type="dxa"/>
          </w:tcPr>
          <w:p w:rsidR="004B1318" w:rsidRPr="001E7425" w:rsidRDefault="004B1318" w:rsidP="004B1318">
            <w:pPr>
              <w:contextualSpacing/>
              <w:jc w:val="center"/>
              <w:rPr>
                <w:rFonts w:ascii="Arial" w:hAnsi="Arial" w:cs="Arial"/>
                <w:sz w:val="24"/>
                <w:szCs w:val="24"/>
              </w:rPr>
            </w:pPr>
          </w:p>
        </w:tc>
      </w:tr>
      <w:tr w:rsidR="004B1318" w:rsidRPr="001E7425" w:rsidTr="004B1318">
        <w:tc>
          <w:tcPr>
            <w:tcW w:w="4672"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Ожидаемые результаты реализации подпрограммы</w:t>
            </w:r>
          </w:p>
        </w:tc>
        <w:tc>
          <w:tcPr>
            <w:tcW w:w="4673" w:type="dxa"/>
          </w:tcPr>
          <w:p w:rsidR="004B1318" w:rsidRPr="001E7425" w:rsidRDefault="004B1318" w:rsidP="004B1318">
            <w:pPr>
              <w:contextualSpacing/>
              <w:rPr>
                <w:rFonts w:ascii="Arial" w:hAnsi="Arial" w:cs="Arial"/>
                <w:sz w:val="24"/>
                <w:szCs w:val="24"/>
              </w:rPr>
            </w:pPr>
          </w:p>
        </w:tc>
      </w:tr>
    </w:tbl>
    <w:p w:rsidR="004B1318" w:rsidRPr="004A3714" w:rsidRDefault="004B1318" w:rsidP="004B1318">
      <w:pPr>
        <w:spacing w:line="240" w:lineRule="auto"/>
        <w:ind w:firstLine="709"/>
        <w:contextualSpacing/>
        <w:jc w:val="center"/>
        <w:rPr>
          <w:rFonts w:ascii="Times New Roman" w:hAnsi="Times New Roman"/>
          <w:sz w:val="28"/>
          <w:szCs w:val="28"/>
        </w:rPr>
      </w:pPr>
    </w:p>
    <w:p w:rsidR="004B1318" w:rsidRPr="004A3714" w:rsidRDefault="004B1318" w:rsidP="004B1318">
      <w:pPr>
        <w:spacing w:line="240" w:lineRule="auto"/>
        <w:ind w:firstLine="709"/>
        <w:contextualSpacing/>
        <w:jc w:val="right"/>
        <w:rPr>
          <w:rFonts w:ascii="Times New Roman" w:hAnsi="Times New Roman"/>
          <w:sz w:val="28"/>
          <w:szCs w:val="28"/>
        </w:rPr>
      </w:pPr>
    </w:p>
    <w:p w:rsidR="004B1318" w:rsidRPr="004A3714" w:rsidRDefault="004B1318" w:rsidP="004B1318">
      <w:pPr>
        <w:spacing w:line="240" w:lineRule="auto"/>
        <w:ind w:firstLine="709"/>
        <w:contextualSpacing/>
        <w:jc w:val="right"/>
        <w:rPr>
          <w:rFonts w:ascii="Times New Roman" w:hAnsi="Times New Roman"/>
          <w:sz w:val="28"/>
          <w:szCs w:val="28"/>
        </w:rPr>
        <w:sectPr w:rsidR="004B1318" w:rsidRPr="004A3714" w:rsidSect="004B1318">
          <w:pgSz w:w="11906" w:h="16838"/>
          <w:pgMar w:top="1258" w:right="926" w:bottom="1079" w:left="1620" w:header="709" w:footer="709" w:gutter="0"/>
          <w:cols w:space="708"/>
          <w:docGrid w:linePitch="360"/>
        </w:sectPr>
      </w:pPr>
    </w:p>
    <w:p w:rsidR="0086422B" w:rsidRPr="001E7425" w:rsidRDefault="0086422B" w:rsidP="0086422B">
      <w:pPr>
        <w:spacing w:line="240" w:lineRule="auto"/>
        <w:ind w:firstLine="709"/>
        <w:contextualSpacing/>
        <w:jc w:val="center"/>
        <w:rPr>
          <w:rFonts w:ascii="Arial" w:hAnsi="Arial" w:cs="Arial"/>
          <w:b/>
          <w:sz w:val="32"/>
          <w:szCs w:val="32"/>
        </w:rPr>
      </w:pPr>
      <w:r>
        <w:rPr>
          <w:rFonts w:ascii="Arial" w:hAnsi="Arial" w:cs="Arial"/>
          <w:b/>
          <w:sz w:val="32"/>
          <w:szCs w:val="32"/>
        </w:rPr>
        <w:lastRenderedPageBreak/>
        <w:t xml:space="preserve">                                                                                          Приложение № 3</w:t>
      </w:r>
    </w:p>
    <w:p w:rsidR="0086422B" w:rsidRPr="001E7425" w:rsidRDefault="0086422B" w:rsidP="0086422B">
      <w:pPr>
        <w:spacing w:line="240" w:lineRule="auto"/>
        <w:ind w:firstLine="709"/>
        <w:contextualSpacing/>
        <w:jc w:val="center"/>
        <w:rPr>
          <w:rFonts w:ascii="Arial" w:hAnsi="Arial" w:cs="Arial"/>
          <w:b/>
          <w:sz w:val="32"/>
          <w:szCs w:val="32"/>
        </w:rPr>
      </w:pPr>
      <w:r>
        <w:rPr>
          <w:rFonts w:ascii="Arial" w:hAnsi="Arial" w:cs="Arial"/>
          <w:b/>
          <w:sz w:val="32"/>
          <w:szCs w:val="32"/>
        </w:rPr>
        <w:t xml:space="preserve">                                                                              </w:t>
      </w:r>
      <w:r w:rsidRPr="001E7425">
        <w:rPr>
          <w:rFonts w:ascii="Arial" w:hAnsi="Arial" w:cs="Arial"/>
          <w:b/>
          <w:sz w:val="32"/>
          <w:szCs w:val="32"/>
        </w:rPr>
        <w:t xml:space="preserve">к порядку </w:t>
      </w:r>
    </w:p>
    <w:p w:rsidR="0086422B" w:rsidRPr="001E7425" w:rsidRDefault="0086422B" w:rsidP="0086422B">
      <w:pPr>
        <w:spacing w:line="240" w:lineRule="auto"/>
        <w:ind w:firstLine="709"/>
        <w:contextualSpacing/>
        <w:jc w:val="center"/>
        <w:rPr>
          <w:rFonts w:ascii="Arial" w:hAnsi="Arial" w:cs="Arial"/>
          <w:b/>
          <w:sz w:val="32"/>
          <w:szCs w:val="32"/>
        </w:rPr>
      </w:pPr>
      <w:r>
        <w:rPr>
          <w:rFonts w:ascii="Arial" w:hAnsi="Arial" w:cs="Arial"/>
          <w:b/>
          <w:sz w:val="32"/>
          <w:szCs w:val="32"/>
        </w:rPr>
        <w:t xml:space="preserve">                                                                                                        </w:t>
      </w:r>
      <w:r w:rsidRPr="001E7425">
        <w:rPr>
          <w:rFonts w:ascii="Arial" w:hAnsi="Arial" w:cs="Arial"/>
          <w:b/>
          <w:sz w:val="32"/>
          <w:szCs w:val="32"/>
        </w:rPr>
        <w:t>разработки, реализации</w:t>
      </w:r>
    </w:p>
    <w:p w:rsidR="0086422B" w:rsidRPr="001E7425" w:rsidRDefault="0086422B" w:rsidP="0086422B">
      <w:pPr>
        <w:spacing w:line="240" w:lineRule="auto"/>
        <w:ind w:firstLine="709"/>
        <w:contextualSpacing/>
        <w:jc w:val="center"/>
        <w:rPr>
          <w:rFonts w:ascii="Arial" w:hAnsi="Arial" w:cs="Arial"/>
          <w:b/>
          <w:sz w:val="32"/>
          <w:szCs w:val="32"/>
        </w:rPr>
      </w:pPr>
      <w:r>
        <w:rPr>
          <w:rFonts w:ascii="Arial" w:hAnsi="Arial" w:cs="Arial"/>
          <w:b/>
          <w:sz w:val="32"/>
          <w:szCs w:val="32"/>
        </w:rPr>
        <w:t xml:space="preserve">                                                                                                         </w:t>
      </w:r>
      <w:r w:rsidRPr="001E7425">
        <w:rPr>
          <w:rFonts w:ascii="Arial" w:hAnsi="Arial" w:cs="Arial"/>
          <w:b/>
          <w:sz w:val="32"/>
          <w:szCs w:val="32"/>
        </w:rPr>
        <w:t>и оценки эффективности</w:t>
      </w:r>
    </w:p>
    <w:p w:rsidR="0086422B" w:rsidRDefault="0086422B" w:rsidP="0086422B">
      <w:pPr>
        <w:spacing w:line="240" w:lineRule="auto"/>
        <w:ind w:firstLine="709"/>
        <w:contextualSpacing/>
        <w:jc w:val="center"/>
        <w:rPr>
          <w:rFonts w:ascii="Arial" w:hAnsi="Arial" w:cs="Arial"/>
          <w:b/>
          <w:sz w:val="32"/>
          <w:szCs w:val="32"/>
        </w:rPr>
      </w:pPr>
      <w:r>
        <w:rPr>
          <w:rFonts w:ascii="Arial" w:hAnsi="Arial" w:cs="Arial"/>
          <w:b/>
          <w:sz w:val="32"/>
          <w:szCs w:val="32"/>
        </w:rPr>
        <w:t xml:space="preserve">                                                                                                           </w:t>
      </w:r>
      <w:r w:rsidRPr="001E7425">
        <w:rPr>
          <w:rFonts w:ascii="Arial" w:hAnsi="Arial" w:cs="Arial"/>
          <w:b/>
          <w:sz w:val="32"/>
          <w:szCs w:val="32"/>
        </w:rPr>
        <w:t>муниципальных программ</w:t>
      </w:r>
    </w:p>
    <w:p w:rsidR="0086422B" w:rsidRPr="001E7425" w:rsidRDefault="0086422B" w:rsidP="0086422B">
      <w:pPr>
        <w:spacing w:line="240" w:lineRule="auto"/>
        <w:ind w:firstLine="709"/>
        <w:contextualSpacing/>
        <w:jc w:val="right"/>
        <w:rPr>
          <w:rFonts w:ascii="Arial" w:hAnsi="Arial" w:cs="Arial"/>
          <w:b/>
          <w:sz w:val="32"/>
          <w:szCs w:val="32"/>
        </w:rPr>
      </w:pPr>
    </w:p>
    <w:p w:rsidR="004B1318" w:rsidRPr="004A3714" w:rsidRDefault="004B1318" w:rsidP="004B1318">
      <w:pPr>
        <w:spacing w:line="240" w:lineRule="auto"/>
        <w:ind w:firstLine="709"/>
        <w:contextualSpacing/>
        <w:jc w:val="right"/>
        <w:rPr>
          <w:rFonts w:ascii="Times New Roman" w:hAnsi="Times New Roman"/>
          <w:sz w:val="24"/>
          <w:szCs w:val="24"/>
        </w:rPr>
      </w:pPr>
    </w:p>
    <w:p w:rsidR="004B1318" w:rsidRPr="001E7425" w:rsidRDefault="004B1318" w:rsidP="004B1318">
      <w:pPr>
        <w:spacing w:line="240" w:lineRule="auto"/>
        <w:ind w:firstLine="709"/>
        <w:contextualSpacing/>
        <w:jc w:val="right"/>
        <w:rPr>
          <w:rFonts w:ascii="Arial" w:hAnsi="Arial" w:cs="Arial"/>
          <w:sz w:val="24"/>
          <w:szCs w:val="24"/>
        </w:rPr>
      </w:pPr>
      <w:r w:rsidRPr="001E7425">
        <w:rPr>
          <w:rFonts w:ascii="Arial" w:hAnsi="Arial" w:cs="Arial"/>
          <w:sz w:val="24"/>
          <w:szCs w:val="24"/>
        </w:rPr>
        <w:t>Таблица 1</w:t>
      </w:r>
    </w:p>
    <w:p w:rsidR="004B1318" w:rsidRPr="004A3714" w:rsidRDefault="004B1318" w:rsidP="004B1318">
      <w:pPr>
        <w:spacing w:line="240" w:lineRule="auto"/>
        <w:ind w:firstLine="709"/>
        <w:contextualSpacing/>
        <w:jc w:val="right"/>
        <w:rPr>
          <w:rFonts w:ascii="Times New Roman" w:hAnsi="Times New Roman"/>
          <w:sz w:val="28"/>
          <w:szCs w:val="28"/>
        </w:rPr>
      </w:pPr>
    </w:p>
    <w:p w:rsidR="004B1318" w:rsidRPr="001E7425" w:rsidRDefault="004B1318" w:rsidP="004B1318">
      <w:pPr>
        <w:spacing w:line="240" w:lineRule="auto"/>
        <w:ind w:firstLine="709"/>
        <w:contextualSpacing/>
        <w:jc w:val="center"/>
        <w:rPr>
          <w:rFonts w:ascii="Arial" w:hAnsi="Arial" w:cs="Arial"/>
          <w:b/>
          <w:sz w:val="32"/>
          <w:szCs w:val="32"/>
        </w:rPr>
      </w:pPr>
      <w:r w:rsidRPr="001E7425">
        <w:rPr>
          <w:rFonts w:ascii="Arial" w:hAnsi="Arial" w:cs="Arial"/>
          <w:b/>
          <w:sz w:val="32"/>
          <w:szCs w:val="32"/>
        </w:rPr>
        <w:t>СВЕДЕНИЯ</w:t>
      </w:r>
    </w:p>
    <w:p w:rsidR="004B1318" w:rsidRPr="001E7425" w:rsidRDefault="004B1318" w:rsidP="004B1318">
      <w:pPr>
        <w:spacing w:line="240" w:lineRule="auto"/>
        <w:ind w:firstLine="709"/>
        <w:contextualSpacing/>
        <w:jc w:val="center"/>
        <w:rPr>
          <w:rFonts w:ascii="Arial" w:hAnsi="Arial" w:cs="Arial"/>
          <w:b/>
          <w:sz w:val="32"/>
          <w:szCs w:val="32"/>
        </w:rPr>
      </w:pPr>
      <w:r w:rsidRPr="001E7425">
        <w:rPr>
          <w:rFonts w:ascii="Arial" w:hAnsi="Arial" w:cs="Arial"/>
          <w:b/>
          <w:sz w:val="32"/>
          <w:szCs w:val="32"/>
        </w:rPr>
        <w:t>о показателях (индикаторах) муниципальной программы, подпрограмм муниципальной программы и их значения</w:t>
      </w:r>
    </w:p>
    <w:p w:rsidR="004B1318" w:rsidRPr="004A3714" w:rsidRDefault="004B1318" w:rsidP="004B1318">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260"/>
        <w:gridCol w:w="1496"/>
        <w:gridCol w:w="1820"/>
        <w:gridCol w:w="1820"/>
        <w:gridCol w:w="1820"/>
        <w:gridCol w:w="1820"/>
        <w:gridCol w:w="1820"/>
      </w:tblGrid>
      <w:tr w:rsidR="004B1318" w:rsidRPr="001E7425" w:rsidTr="004B1318">
        <w:trPr>
          <w:trHeight w:hRule="exact" w:val="272"/>
        </w:trPr>
        <w:tc>
          <w:tcPr>
            <w:tcW w:w="704" w:type="dxa"/>
            <w:vMerge w:val="restart"/>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 п/п</w:t>
            </w:r>
          </w:p>
        </w:tc>
        <w:tc>
          <w:tcPr>
            <w:tcW w:w="3260" w:type="dxa"/>
            <w:vMerge w:val="restart"/>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Наименование показателя (индикатора)</w:t>
            </w:r>
          </w:p>
        </w:tc>
        <w:tc>
          <w:tcPr>
            <w:tcW w:w="1496" w:type="dxa"/>
            <w:vMerge w:val="restart"/>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Единица измерения</w:t>
            </w:r>
          </w:p>
        </w:tc>
        <w:tc>
          <w:tcPr>
            <w:tcW w:w="9100" w:type="dxa"/>
            <w:gridSpan w:val="5"/>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Значения показателей</w:t>
            </w:r>
          </w:p>
        </w:tc>
      </w:tr>
      <w:tr w:rsidR="004B1318" w:rsidRPr="001E7425" w:rsidTr="004B1318">
        <w:trPr>
          <w:trHeight w:hRule="exact" w:val="619"/>
        </w:trPr>
        <w:tc>
          <w:tcPr>
            <w:tcW w:w="704" w:type="dxa"/>
            <w:vMerge/>
          </w:tcPr>
          <w:p w:rsidR="004B1318" w:rsidRPr="001E7425" w:rsidRDefault="004B1318" w:rsidP="004B1318">
            <w:pPr>
              <w:contextualSpacing/>
              <w:jc w:val="center"/>
              <w:rPr>
                <w:rFonts w:ascii="Arial" w:hAnsi="Arial" w:cs="Arial"/>
                <w:sz w:val="24"/>
                <w:szCs w:val="24"/>
              </w:rPr>
            </w:pPr>
          </w:p>
        </w:tc>
        <w:tc>
          <w:tcPr>
            <w:tcW w:w="3260" w:type="dxa"/>
            <w:vMerge/>
          </w:tcPr>
          <w:p w:rsidR="004B1318" w:rsidRPr="001E7425" w:rsidRDefault="004B1318" w:rsidP="004B1318">
            <w:pPr>
              <w:contextualSpacing/>
              <w:jc w:val="center"/>
              <w:rPr>
                <w:rFonts w:ascii="Arial" w:hAnsi="Arial" w:cs="Arial"/>
                <w:sz w:val="24"/>
                <w:szCs w:val="24"/>
              </w:rPr>
            </w:pPr>
          </w:p>
        </w:tc>
        <w:tc>
          <w:tcPr>
            <w:tcW w:w="1496" w:type="dxa"/>
            <w:vMerge/>
          </w:tcPr>
          <w:p w:rsidR="004B1318" w:rsidRPr="001E7425" w:rsidRDefault="004B1318" w:rsidP="004B1318">
            <w:pPr>
              <w:contextualSpacing/>
              <w:jc w:val="center"/>
              <w:rPr>
                <w:rFonts w:ascii="Arial" w:hAnsi="Arial" w:cs="Arial"/>
                <w:sz w:val="24"/>
                <w:szCs w:val="24"/>
              </w:rPr>
            </w:pPr>
          </w:p>
        </w:tc>
        <w:tc>
          <w:tcPr>
            <w:tcW w:w="1820"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отчетный год</w:t>
            </w:r>
          </w:p>
        </w:tc>
        <w:tc>
          <w:tcPr>
            <w:tcW w:w="1820"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Текущий год</w:t>
            </w:r>
          </w:p>
        </w:tc>
        <w:tc>
          <w:tcPr>
            <w:tcW w:w="1820"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очередной год (первый год)</w:t>
            </w:r>
          </w:p>
        </w:tc>
        <w:tc>
          <w:tcPr>
            <w:tcW w:w="1820"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w:t>
            </w:r>
          </w:p>
        </w:tc>
        <w:tc>
          <w:tcPr>
            <w:tcW w:w="1820"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последний год реализации</w:t>
            </w:r>
          </w:p>
        </w:tc>
      </w:tr>
      <w:tr w:rsidR="004B1318" w:rsidRPr="001E7425" w:rsidTr="004B1318">
        <w:trPr>
          <w:trHeight w:hRule="exact" w:val="340"/>
        </w:trPr>
        <w:tc>
          <w:tcPr>
            <w:tcW w:w="14560" w:type="dxa"/>
            <w:gridSpan w:val="8"/>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Муниципальная программа</w:t>
            </w:r>
          </w:p>
        </w:tc>
      </w:tr>
      <w:tr w:rsidR="004B1318" w:rsidRPr="001E7425" w:rsidTr="004B1318">
        <w:trPr>
          <w:trHeight w:hRule="exact" w:val="340"/>
        </w:trPr>
        <w:tc>
          <w:tcPr>
            <w:tcW w:w="704"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1</w:t>
            </w:r>
          </w:p>
        </w:tc>
        <w:tc>
          <w:tcPr>
            <w:tcW w:w="3260"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Показатель (индикатор)</w:t>
            </w:r>
          </w:p>
        </w:tc>
        <w:tc>
          <w:tcPr>
            <w:tcW w:w="1496" w:type="dxa"/>
          </w:tcPr>
          <w:p w:rsidR="004B1318" w:rsidRPr="001E7425" w:rsidRDefault="004B1318" w:rsidP="004B1318">
            <w:pPr>
              <w:contextualSpacing/>
              <w:jc w:val="center"/>
              <w:rPr>
                <w:rFonts w:ascii="Arial" w:hAnsi="Arial" w:cs="Arial"/>
                <w:sz w:val="24"/>
                <w:szCs w:val="24"/>
              </w:rPr>
            </w:pPr>
          </w:p>
        </w:tc>
        <w:tc>
          <w:tcPr>
            <w:tcW w:w="1820" w:type="dxa"/>
          </w:tcPr>
          <w:p w:rsidR="004B1318" w:rsidRPr="001E7425" w:rsidRDefault="004B1318" w:rsidP="004B1318">
            <w:pPr>
              <w:contextualSpacing/>
              <w:jc w:val="center"/>
              <w:rPr>
                <w:rFonts w:ascii="Arial" w:hAnsi="Arial" w:cs="Arial"/>
                <w:sz w:val="24"/>
                <w:szCs w:val="24"/>
              </w:rPr>
            </w:pPr>
          </w:p>
        </w:tc>
        <w:tc>
          <w:tcPr>
            <w:tcW w:w="1820" w:type="dxa"/>
          </w:tcPr>
          <w:p w:rsidR="004B1318" w:rsidRPr="001E7425" w:rsidRDefault="004B1318" w:rsidP="004B1318">
            <w:pPr>
              <w:contextualSpacing/>
              <w:jc w:val="center"/>
              <w:rPr>
                <w:rFonts w:ascii="Arial" w:hAnsi="Arial" w:cs="Arial"/>
                <w:sz w:val="24"/>
                <w:szCs w:val="24"/>
              </w:rPr>
            </w:pPr>
          </w:p>
        </w:tc>
        <w:tc>
          <w:tcPr>
            <w:tcW w:w="1820" w:type="dxa"/>
          </w:tcPr>
          <w:p w:rsidR="004B1318" w:rsidRPr="001E7425" w:rsidRDefault="004B1318" w:rsidP="004B1318">
            <w:pPr>
              <w:contextualSpacing/>
              <w:jc w:val="center"/>
              <w:rPr>
                <w:rFonts w:ascii="Arial" w:hAnsi="Arial" w:cs="Arial"/>
                <w:sz w:val="24"/>
                <w:szCs w:val="24"/>
              </w:rPr>
            </w:pPr>
          </w:p>
        </w:tc>
        <w:tc>
          <w:tcPr>
            <w:tcW w:w="1820" w:type="dxa"/>
          </w:tcPr>
          <w:p w:rsidR="004B1318" w:rsidRPr="001E7425" w:rsidRDefault="004B1318" w:rsidP="004B1318">
            <w:pPr>
              <w:contextualSpacing/>
              <w:jc w:val="center"/>
              <w:rPr>
                <w:rFonts w:ascii="Arial" w:hAnsi="Arial" w:cs="Arial"/>
                <w:sz w:val="24"/>
                <w:szCs w:val="24"/>
              </w:rPr>
            </w:pPr>
          </w:p>
        </w:tc>
        <w:tc>
          <w:tcPr>
            <w:tcW w:w="1820" w:type="dxa"/>
          </w:tcPr>
          <w:p w:rsidR="004B1318" w:rsidRPr="001E7425" w:rsidRDefault="004B1318" w:rsidP="004B1318">
            <w:pPr>
              <w:contextualSpacing/>
              <w:jc w:val="center"/>
              <w:rPr>
                <w:rFonts w:ascii="Arial" w:hAnsi="Arial" w:cs="Arial"/>
                <w:sz w:val="24"/>
                <w:szCs w:val="24"/>
              </w:rPr>
            </w:pPr>
          </w:p>
        </w:tc>
      </w:tr>
      <w:tr w:rsidR="004B1318" w:rsidRPr="001E7425" w:rsidTr="004B1318">
        <w:trPr>
          <w:trHeight w:hRule="exact" w:val="340"/>
        </w:trPr>
        <w:tc>
          <w:tcPr>
            <w:tcW w:w="704"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2</w:t>
            </w:r>
          </w:p>
        </w:tc>
        <w:tc>
          <w:tcPr>
            <w:tcW w:w="3260"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w:t>
            </w:r>
          </w:p>
        </w:tc>
        <w:tc>
          <w:tcPr>
            <w:tcW w:w="1496" w:type="dxa"/>
          </w:tcPr>
          <w:p w:rsidR="004B1318" w:rsidRPr="001E7425" w:rsidRDefault="004B1318" w:rsidP="004B1318">
            <w:pPr>
              <w:contextualSpacing/>
              <w:jc w:val="center"/>
              <w:rPr>
                <w:rFonts w:ascii="Arial" w:hAnsi="Arial" w:cs="Arial"/>
                <w:sz w:val="24"/>
                <w:szCs w:val="24"/>
              </w:rPr>
            </w:pPr>
          </w:p>
        </w:tc>
        <w:tc>
          <w:tcPr>
            <w:tcW w:w="1820" w:type="dxa"/>
          </w:tcPr>
          <w:p w:rsidR="004B1318" w:rsidRPr="001E7425" w:rsidRDefault="004B1318" w:rsidP="004B1318">
            <w:pPr>
              <w:contextualSpacing/>
              <w:jc w:val="center"/>
              <w:rPr>
                <w:rFonts w:ascii="Arial" w:hAnsi="Arial" w:cs="Arial"/>
                <w:sz w:val="24"/>
                <w:szCs w:val="24"/>
              </w:rPr>
            </w:pPr>
          </w:p>
        </w:tc>
        <w:tc>
          <w:tcPr>
            <w:tcW w:w="1820" w:type="dxa"/>
          </w:tcPr>
          <w:p w:rsidR="004B1318" w:rsidRPr="001E7425" w:rsidRDefault="004B1318" w:rsidP="004B1318">
            <w:pPr>
              <w:contextualSpacing/>
              <w:jc w:val="center"/>
              <w:rPr>
                <w:rFonts w:ascii="Arial" w:hAnsi="Arial" w:cs="Arial"/>
                <w:sz w:val="24"/>
                <w:szCs w:val="24"/>
              </w:rPr>
            </w:pPr>
          </w:p>
        </w:tc>
        <w:tc>
          <w:tcPr>
            <w:tcW w:w="1820" w:type="dxa"/>
          </w:tcPr>
          <w:p w:rsidR="004B1318" w:rsidRPr="001E7425" w:rsidRDefault="004B1318" w:rsidP="004B1318">
            <w:pPr>
              <w:contextualSpacing/>
              <w:jc w:val="center"/>
              <w:rPr>
                <w:rFonts w:ascii="Arial" w:hAnsi="Arial" w:cs="Arial"/>
                <w:sz w:val="24"/>
                <w:szCs w:val="24"/>
              </w:rPr>
            </w:pPr>
          </w:p>
        </w:tc>
        <w:tc>
          <w:tcPr>
            <w:tcW w:w="1820" w:type="dxa"/>
          </w:tcPr>
          <w:p w:rsidR="004B1318" w:rsidRPr="001E7425" w:rsidRDefault="004B1318" w:rsidP="004B1318">
            <w:pPr>
              <w:contextualSpacing/>
              <w:jc w:val="center"/>
              <w:rPr>
                <w:rFonts w:ascii="Arial" w:hAnsi="Arial" w:cs="Arial"/>
                <w:sz w:val="24"/>
                <w:szCs w:val="24"/>
              </w:rPr>
            </w:pPr>
          </w:p>
        </w:tc>
        <w:tc>
          <w:tcPr>
            <w:tcW w:w="1820" w:type="dxa"/>
          </w:tcPr>
          <w:p w:rsidR="004B1318" w:rsidRPr="001E7425" w:rsidRDefault="004B1318" w:rsidP="004B1318">
            <w:pPr>
              <w:contextualSpacing/>
              <w:jc w:val="center"/>
              <w:rPr>
                <w:rFonts w:ascii="Arial" w:hAnsi="Arial" w:cs="Arial"/>
                <w:sz w:val="24"/>
                <w:szCs w:val="24"/>
              </w:rPr>
            </w:pPr>
          </w:p>
        </w:tc>
      </w:tr>
      <w:tr w:rsidR="004B1318" w:rsidRPr="001E7425" w:rsidTr="004B1318">
        <w:trPr>
          <w:trHeight w:hRule="exact" w:val="340"/>
        </w:trPr>
        <w:tc>
          <w:tcPr>
            <w:tcW w:w="14560" w:type="dxa"/>
            <w:gridSpan w:val="8"/>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Подпрограмма 1</w:t>
            </w:r>
          </w:p>
        </w:tc>
      </w:tr>
      <w:tr w:rsidR="004B1318" w:rsidRPr="001E7425" w:rsidTr="004B1318">
        <w:trPr>
          <w:trHeight w:hRule="exact" w:val="340"/>
        </w:trPr>
        <w:tc>
          <w:tcPr>
            <w:tcW w:w="704"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1.1</w:t>
            </w:r>
          </w:p>
        </w:tc>
        <w:tc>
          <w:tcPr>
            <w:tcW w:w="3260"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Показатель (индикатор)</w:t>
            </w:r>
          </w:p>
        </w:tc>
        <w:tc>
          <w:tcPr>
            <w:tcW w:w="1496" w:type="dxa"/>
          </w:tcPr>
          <w:p w:rsidR="004B1318" w:rsidRPr="001E7425" w:rsidRDefault="004B1318" w:rsidP="004B1318">
            <w:pPr>
              <w:contextualSpacing/>
              <w:jc w:val="center"/>
              <w:rPr>
                <w:rFonts w:ascii="Arial" w:hAnsi="Arial" w:cs="Arial"/>
                <w:sz w:val="24"/>
                <w:szCs w:val="24"/>
              </w:rPr>
            </w:pPr>
          </w:p>
        </w:tc>
        <w:tc>
          <w:tcPr>
            <w:tcW w:w="1820" w:type="dxa"/>
          </w:tcPr>
          <w:p w:rsidR="004B1318" w:rsidRPr="001E7425" w:rsidRDefault="004B1318" w:rsidP="004B1318">
            <w:pPr>
              <w:contextualSpacing/>
              <w:jc w:val="center"/>
              <w:rPr>
                <w:rFonts w:ascii="Arial" w:hAnsi="Arial" w:cs="Arial"/>
                <w:sz w:val="24"/>
                <w:szCs w:val="24"/>
              </w:rPr>
            </w:pPr>
          </w:p>
        </w:tc>
        <w:tc>
          <w:tcPr>
            <w:tcW w:w="1820" w:type="dxa"/>
          </w:tcPr>
          <w:p w:rsidR="004B1318" w:rsidRPr="001E7425" w:rsidRDefault="004B1318" w:rsidP="004B1318">
            <w:pPr>
              <w:contextualSpacing/>
              <w:jc w:val="center"/>
              <w:rPr>
                <w:rFonts w:ascii="Arial" w:hAnsi="Arial" w:cs="Arial"/>
                <w:sz w:val="24"/>
                <w:szCs w:val="24"/>
              </w:rPr>
            </w:pPr>
          </w:p>
        </w:tc>
        <w:tc>
          <w:tcPr>
            <w:tcW w:w="1820" w:type="dxa"/>
          </w:tcPr>
          <w:p w:rsidR="004B1318" w:rsidRPr="001E7425" w:rsidRDefault="004B1318" w:rsidP="004B1318">
            <w:pPr>
              <w:contextualSpacing/>
              <w:jc w:val="center"/>
              <w:rPr>
                <w:rFonts w:ascii="Arial" w:hAnsi="Arial" w:cs="Arial"/>
                <w:sz w:val="24"/>
                <w:szCs w:val="24"/>
              </w:rPr>
            </w:pPr>
          </w:p>
        </w:tc>
        <w:tc>
          <w:tcPr>
            <w:tcW w:w="1820" w:type="dxa"/>
          </w:tcPr>
          <w:p w:rsidR="004B1318" w:rsidRPr="001E7425" w:rsidRDefault="004B1318" w:rsidP="004B1318">
            <w:pPr>
              <w:contextualSpacing/>
              <w:jc w:val="center"/>
              <w:rPr>
                <w:rFonts w:ascii="Arial" w:hAnsi="Arial" w:cs="Arial"/>
                <w:sz w:val="24"/>
                <w:szCs w:val="24"/>
              </w:rPr>
            </w:pPr>
          </w:p>
        </w:tc>
        <w:tc>
          <w:tcPr>
            <w:tcW w:w="1820" w:type="dxa"/>
          </w:tcPr>
          <w:p w:rsidR="004B1318" w:rsidRPr="001E7425" w:rsidRDefault="004B1318" w:rsidP="004B1318">
            <w:pPr>
              <w:contextualSpacing/>
              <w:jc w:val="center"/>
              <w:rPr>
                <w:rFonts w:ascii="Arial" w:hAnsi="Arial" w:cs="Arial"/>
                <w:sz w:val="24"/>
                <w:szCs w:val="24"/>
              </w:rPr>
            </w:pPr>
          </w:p>
        </w:tc>
      </w:tr>
      <w:tr w:rsidR="004B1318" w:rsidRPr="001E7425" w:rsidTr="004B1318">
        <w:trPr>
          <w:trHeight w:hRule="exact" w:val="340"/>
        </w:trPr>
        <w:tc>
          <w:tcPr>
            <w:tcW w:w="704"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1.2</w:t>
            </w:r>
          </w:p>
        </w:tc>
        <w:tc>
          <w:tcPr>
            <w:tcW w:w="3260"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w:t>
            </w:r>
          </w:p>
        </w:tc>
        <w:tc>
          <w:tcPr>
            <w:tcW w:w="1496" w:type="dxa"/>
          </w:tcPr>
          <w:p w:rsidR="004B1318" w:rsidRPr="001E7425" w:rsidRDefault="004B1318" w:rsidP="004B1318">
            <w:pPr>
              <w:contextualSpacing/>
              <w:jc w:val="center"/>
              <w:rPr>
                <w:rFonts w:ascii="Arial" w:hAnsi="Arial" w:cs="Arial"/>
                <w:sz w:val="24"/>
                <w:szCs w:val="24"/>
              </w:rPr>
            </w:pPr>
          </w:p>
        </w:tc>
        <w:tc>
          <w:tcPr>
            <w:tcW w:w="1820" w:type="dxa"/>
          </w:tcPr>
          <w:p w:rsidR="004B1318" w:rsidRPr="001E7425" w:rsidRDefault="004B1318" w:rsidP="004B1318">
            <w:pPr>
              <w:contextualSpacing/>
              <w:jc w:val="center"/>
              <w:rPr>
                <w:rFonts w:ascii="Arial" w:hAnsi="Arial" w:cs="Arial"/>
                <w:sz w:val="24"/>
                <w:szCs w:val="24"/>
              </w:rPr>
            </w:pPr>
          </w:p>
        </w:tc>
        <w:tc>
          <w:tcPr>
            <w:tcW w:w="1820" w:type="dxa"/>
          </w:tcPr>
          <w:p w:rsidR="004B1318" w:rsidRPr="001E7425" w:rsidRDefault="004B1318" w:rsidP="004B1318">
            <w:pPr>
              <w:contextualSpacing/>
              <w:jc w:val="center"/>
              <w:rPr>
                <w:rFonts w:ascii="Arial" w:hAnsi="Arial" w:cs="Arial"/>
                <w:sz w:val="24"/>
                <w:szCs w:val="24"/>
              </w:rPr>
            </w:pPr>
          </w:p>
        </w:tc>
        <w:tc>
          <w:tcPr>
            <w:tcW w:w="1820" w:type="dxa"/>
          </w:tcPr>
          <w:p w:rsidR="004B1318" w:rsidRPr="001E7425" w:rsidRDefault="004B1318" w:rsidP="004B1318">
            <w:pPr>
              <w:contextualSpacing/>
              <w:jc w:val="center"/>
              <w:rPr>
                <w:rFonts w:ascii="Arial" w:hAnsi="Arial" w:cs="Arial"/>
                <w:sz w:val="24"/>
                <w:szCs w:val="24"/>
              </w:rPr>
            </w:pPr>
          </w:p>
        </w:tc>
        <w:tc>
          <w:tcPr>
            <w:tcW w:w="1820" w:type="dxa"/>
          </w:tcPr>
          <w:p w:rsidR="004B1318" w:rsidRPr="001E7425" w:rsidRDefault="004B1318" w:rsidP="004B1318">
            <w:pPr>
              <w:contextualSpacing/>
              <w:jc w:val="center"/>
              <w:rPr>
                <w:rFonts w:ascii="Arial" w:hAnsi="Arial" w:cs="Arial"/>
                <w:sz w:val="24"/>
                <w:szCs w:val="24"/>
              </w:rPr>
            </w:pPr>
          </w:p>
        </w:tc>
        <w:tc>
          <w:tcPr>
            <w:tcW w:w="1820" w:type="dxa"/>
          </w:tcPr>
          <w:p w:rsidR="004B1318" w:rsidRPr="001E7425" w:rsidRDefault="004B1318" w:rsidP="004B1318">
            <w:pPr>
              <w:contextualSpacing/>
              <w:jc w:val="center"/>
              <w:rPr>
                <w:rFonts w:ascii="Arial" w:hAnsi="Arial" w:cs="Arial"/>
                <w:sz w:val="24"/>
                <w:szCs w:val="24"/>
              </w:rPr>
            </w:pPr>
          </w:p>
        </w:tc>
      </w:tr>
      <w:tr w:rsidR="004B1318" w:rsidRPr="001E7425" w:rsidTr="004B1318">
        <w:trPr>
          <w:trHeight w:hRule="exact" w:val="340"/>
        </w:trPr>
        <w:tc>
          <w:tcPr>
            <w:tcW w:w="14560" w:type="dxa"/>
            <w:gridSpan w:val="8"/>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Основные мероприятие (мероприятия) подпрограммы 1</w:t>
            </w:r>
          </w:p>
        </w:tc>
      </w:tr>
      <w:tr w:rsidR="004B1318" w:rsidRPr="001E7425" w:rsidTr="004B1318">
        <w:trPr>
          <w:trHeight w:hRule="exact" w:val="340"/>
        </w:trPr>
        <w:tc>
          <w:tcPr>
            <w:tcW w:w="704"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w:t>
            </w:r>
          </w:p>
        </w:tc>
        <w:tc>
          <w:tcPr>
            <w:tcW w:w="3260"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Показатель (индикатор)</w:t>
            </w:r>
          </w:p>
        </w:tc>
        <w:tc>
          <w:tcPr>
            <w:tcW w:w="1496" w:type="dxa"/>
          </w:tcPr>
          <w:p w:rsidR="004B1318" w:rsidRPr="001E7425" w:rsidRDefault="004B1318" w:rsidP="004B1318">
            <w:pPr>
              <w:contextualSpacing/>
              <w:jc w:val="center"/>
              <w:rPr>
                <w:rFonts w:ascii="Arial" w:hAnsi="Arial" w:cs="Arial"/>
                <w:sz w:val="24"/>
                <w:szCs w:val="24"/>
              </w:rPr>
            </w:pPr>
          </w:p>
        </w:tc>
        <w:tc>
          <w:tcPr>
            <w:tcW w:w="1820" w:type="dxa"/>
          </w:tcPr>
          <w:p w:rsidR="004B1318" w:rsidRPr="001E7425" w:rsidRDefault="004B1318" w:rsidP="004B1318">
            <w:pPr>
              <w:contextualSpacing/>
              <w:jc w:val="center"/>
              <w:rPr>
                <w:rFonts w:ascii="Arial" w:hAnsi="Arial" w:cs="Arial"/>
                <w:sz w:val="24"/>
                <w:szCs w:val="24"/>
              </w:rPr>
            </w:pPr>
          </w:p>
        </w:tc>
        <w:tc>
          <w:tcPr>
            <w:tcW w:w="1820" w:type="dxa"/>
          </w:tcPr>
          <w:p w:rsidR="004B1318" w:rsidRPr="001E7425" w:rsidRDefault="004B1318" w:rsidP="004B1318">
            <w:pPr>
              <w:contextualSpacing/>
              <w:jc w:val="center"/>
              <w:rPr>
                <w:rFonts w:ascii="Arial" w:hAnsi="Arial" w:cs="Arial"/>
                <w:sz w:val="24"/>
                <w:szCs w:val="24"/>
              </w:rPr>
            </w:pPr>
          </w:p>
        </w:tc>
        <w:tc>
          <w:tcPr>
            <w:tcW w:w="1820" w:type="dxa"/>
          </w:tcPr>
          <w:p w:rsidR="004B1318" w:rsidRPr="001E7425" w:rsidRDefault="004B1318" w:rsidP="004B1318">
            <w:pPr>
              <w:contextualSpacing/>
              <w:jc w:val="center"/>
              <w:rPr>
                <w:rFonts w:ascii="Arial" w:hAnsi="Arial" w:cs="Arial"/>
                <w:sz w:val="24"/>
                <w:szCs w:val="24"/>
              </w:rPr>
            </w:pPr>
          </w:p>
        </w:tc>
        <w:tc>
          <w:tcPr>
            <w:tcW w:w="1820" w:type="dxa"/>
          </w:tcPr>
          <w:p w:rsidR="004B1318" w:rsidRPr="001E7425" w:rsidRDefault="004B1318" w:rsidP="004B1318">
            <w:pPr>
              <w:contextualSpacing/>
              <w:jc w:val="center"/>
              <w:rPr>
                <w:rFonts w:ascii="Arial" w:hAnsi="Arial" w:cs="Arial"/>
                <w:sz w:val="24"/>
                <w:szCs w:val="24"/>
              </w:rPr>
            </w:pPr>
          </w:p>
        </w:tc>
        <w:tc>
          <w:tcPr>
            <w:tcW w:w="1820" w:type="dxa"/>
          </w:tcPr>
          <w:p w:rsidR="004B1318" w:rsidRPr="001E7425" w:rsidRDefault="004B1318" w:rsidP="004B1318">
            <w:pPr>
              <w:contextualSpacing/>
              <w:jc w:val="center"/>
              <w:rPr>
                <w:rFonts w:ascii="Arial" w:hAnsi="Arial" w:cs="Arial"/>
                <w:sz w:val="24"/>
                <w:szCs w:val="24"/>
              </w:rPr>
            </w:pPr>
          </w:p>
        </w:tc>
      </w:tr>
      <w:tr w:rsidR="004B1318" w:rsidRPr="001E7425" w:rsidTr="004B1318">
        <w:trPr>
          <w:trHeight w:hRule="exact" w:val="340"/>
        </w:trPr>
        <w:tc>
          <w:tcPr>
            <w:tcW w:w="14560" w:type="dxa"/>
            <w:gridSpan w:val="8"/>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Подпрограмма 2</w:t>
            </w:r>
          </w:p>
          <w:p w:rsidR="004B1318" w:rsidRPr="001E7425" w:rsidRDefault="004B1318" w:rsidP="004B1318">
            <w:pPr>
              <w:contextualSpacing/>
              <w:jc w:val="center"/>
              <w:rPr>
                <w:rFonts w:ascii="Arial" w:hAnsi="Arial" w:cs="Arial"/>
                <w:sz w:val="24"/>
                <w:szCs w:val="24"/>
              </w:rPr>
            </w:pPr>
          </w:p>
        </w:tc>
      </w:tr>
      <w:tr w:rsidR="004B1318" w:rsidRPr="001E7425" w:rsidTr="004B1318">
        <w:trPr>
          <w:trHeight w:hRule="exact" w:val="340"/>
        </w:trPr>
        <w:tc>
          <w:tcPr>
            <w:tcW w:w="704"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2.1</w:t>
            </w:r>
          </w:p>
        </w:tc>
        <w:tc>
          <w:tcPr>
            <w:tcW w:w="3260"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Показатель (индикатор)</w:t>
            </w:r>
          </w:p>
        </w:tc>
        <w:tc>
          <w:tcPr>
            <w:tcW w:w="1496" w:type="dxa"/>
          </w:tcPr>
          <w:p w:rsidR="004B1318" w:rsidRPr="001E7425" w:rsidRDefault="004B1318" w:rsidP="004B1318">
            <w:pPr>
              <w:contextualSpacing/>
              <w:jc w:val="center"/>
              <w:rPr>
                <w:rFonts w:ascii="Arial" w:hAnsi="Arial" w:cs="Arial"/>
                <w:sz w:val="24"/>
                <w:szCs w:val="24"/>
              </w:rPr>
            </w:pPr>
          </w:p>
        </w:tc>
        <w:tc>
          <w:tcPr>
            <w:tcW w:w="1820" w:type="dxa"/>
          </w:tcPr>
          <w:p w:rsidR="004B1318" w:rsidRPr="001E7425" w:rsidRDefault="004B1318" w:rsidP="004B1318">
            <w:pPr>
              <w:contextualSpacing/>
              <w:jc w:val="center"/>
              <w:rPr>
                <w:rFonts w:ascii="Arial" w:hAnsi="Arial" w:cs="Arial"/>
                <w:sz w:val="24"/>
                <w:szCs w:val="24"/>
              </w:rPr>
            </w:pPr>
          </w:p>
        </w:tc>
        <w:tc>
          <w:tcPr>
            <w:tcW w:w="1820" w:type="dxa"/>
          </w:tcPr>
          <w:p w:rsidR="004B1318" w:rsidRPr="001E7425" w:rsidRDefault="004B1318" w:rsidP="004B1318">
            <w:pPr>
              <w:contextualSpacing/>
              <w:jc w:val="center"/>
              <w:rPr>
                <w:rFonts w:ascii="Arial" w:hAnsi="Arial" w:cs="Arial"/>
                <w:sz w:val="24"/>
                <w:szCs w:val="24"/>
              </w:rPr>
            </w:pPr>
          </w:p>
        </w:tc>
        <w:tc>
          <w:tcPr>
            <w:tcW w:w="1820" w:type="dxa"/>
          </w:tcPr>
          <w:p w:rsidR="004B1318" w:rsidRPr="001E7425" w:rsidRDefault="004B1318" w:rsidP="004B1318">
            <w:pPr>
              <w:contextualSpacing/>
              <w:jc w:val="center"/>
              <w:rPr>
                <w:rFonts w:ascii="Arial" w:hAnsi="Arial" w:cs="Arial"/>
                <w:sz w:val="24"/>
                <w:szCs w:val="24"/>
              </w:rPr>
            </w:pPr>
          </w:p>
        </w:tc>
        <w:tc>
          <w:tcPr>
            <w:tcW w:w="1820" w:type="dxa"/>
          </w:tcPr>
          <w:p w:rsidR="004B1318" w:rsidRPr="001E7425" w:rsidRDefault="004B1318" w:rsidP="004B1318">
            <w:pPr>
              <w:contextualSpacing/>
              <w:jc w:val="center"/>
              <w:rPr>
                <w:rFonts w:ascii="Arial" w:hAnsi="Arial" w:cs="Arial"/>
                <w:sz w:val="24"/>
                <w:szCs w:val="24"/>
              </w:rPr>
            </w:pPr>
          </w:p>
        </w:tc>
        <w:tc>
          <w:tcPr>
            <w:tcW w:w="1820" w:type="dxa"/>
          </w:tcPr>
          <w:p w:rsidR="004B1318" w:rsidRPr="001E7425" w:rsidRDefault="004B1318" w:rsidP="004B1318">
            <w:pPr>
              <w:contextualSpacing/>
              <w:jc w:val="center"/>
              <w:rPr>
                <w:rFonts w:ascii="Arial" w:hAnsi="Arial" w:cs="Arial"/>
                <w:sz w:val="24"/>
                <w:szCs w:val="24"/>
              </w:rPr>
            </w:pPr>
          </w:p>
        </w:tc>
      </w:tr>
      <w:tr w:rsidR="004B1318" w:rsidRPr="001E7425" w:rsidTr="004B1318">
        <w:trPr>
          <w:trHeight w:hRule="exact" w:val="340"/>
        </w:trPr>
        <w:tc>
          <w:tcPr>
            <w:tcW w:w="704"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lastRenderedPageBreak/>
              <w:t>2.2</w:t>
            </w:r>
          </w:p>
        </w:tc>
        <w:tc>
          <w:tcPr>
            <w:tcW w:w="3260"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w:t>
            </w:r>
          </w:p>
        </w:tc>
        <w:tc>
          <w:tcPr>
            <w:tcW w:w="1496" w:type="dxa"/>
          </w:tcPr>
          <w:p w:rsidR="004B1318" w:rsidRPr="001E7425" w:rsidRDefault="004B1318" w:rsidP="004B1318">
            <w:pPr>
              <w:contextualSpacing/>
              <w:jc w:val="center"/>
              <w:rPr>
                <w:rFonts w:ascii="Arial" w:hAnsi="Arial" w:cs="Arial"/>
                <w:sz w:val="24"/>
                <w:szCs w:val="24"/>
              </w:rPr>
            </w:pPr>
          </w:p>
        </w:tc>
        <w:tc>
          <w:tcPr>
            <w:tcW w:w="1820" w:type="dxa"/>
          </w:tcPr>
          <w:p w:rsidR="004B1318" w:rsidRPr="001E7425" w:rsidRDefault="004B1318" w:rsidP="004B1318">
            <w:pPr>
              <w:contextualSpacing/>
              <w:jc w:val="center"/>
              <w:rPr>
                <w:rFonts w:ascii="Arial" w:hAnsi="Arial" w:cs="Arial"/>
                <w:sz w:val="24"/>
                <w:szCs w:val="24"/>
              </w:rPr>
            </w:pPr>
          </w:p>
        </w:tc>
        <w:tc>
          <w:tcPr>
            <w:tcW w:w="1820" w:type="dxa"/>
          </w:tcPr>
          <w:p w:rsidR="004B1318" w:rsidRPr="001E7425" w:rsidRDefault="004B1318" w:rsidP="004B1318">
            <w:pPr>
              <w:contextualSpacing/>
              <w:jc w:val="center"/>
              <w:rPr>
                <w:rFonts w:ascii="Arial" w:hAnsi="Arial" w:cs="Arial"/>
                <w:sz w:val="24"/>
                <w:szCs w:val="24"/>
              </w:rPr>
            </w:pPr>
          </w:p>
        </w:tc>
        <w:tc>
          <w:tcPr>
            <w:tcW w:w="1820" w:type="dxa"/>
          </w:tcPr>
          <w:p w:rsidR="004B1318" w:rsidRPr="001E7425" w:rsidRDefault="004B1318" w:rsidP="004B1318">
            <w:pPr>
              <w:contextualSpacing/>
              <w:jc w:val="center"/>
              <w:rPr>
                <w:rFonts w:ascii="Arial" w:hAnsi="Arial" w:cs="Arial"/>
                <w:sz w:val="24"/>
                <w:szCs w:val="24"/>
              </w:rPr>
            </w:pPr>
          </w:p>
        </w:tc>
        <w:tc>
          <w:tcPr>
            <w:tcW w:w="1820" w:type="dxa"/>
          </w:tcPr>
          <w:p w:rsidR="004B1318" w:rsidRPr="001E7425" w:rsidRDefault="004B1318" w:rsidP="004B1318">
            <w:pPr>
              <w:contextualSpacing/>
              <w:jc w:val="center"/>
              <w:rPr>
                <w:rFonts w:ascii="Arial" w:hAnsi="Arial" w:cs="Arial"/>
                <w:sz w:val="24"/>
                <w:szCs w:val="24"/>
              </w:rPr>
            </w:pPr>
          </w:p>
        </w:tc>
        <w:tc>
          <w:tcPr>
            <w:tcW w:w="1820" w:type="dxa"/>
          </w:tcPr>
          <w:p w:rsidR="004B1318" w:rsidRPr="001E7425" w:rsidRDefault="004B1318" w:rsidP="004B1318">
            <w:pPr>
              <w:contextualSpacing/>
              <w:jc w:val="center"/>
              <w:rPr>
                <w:rFonts w:ascii="Arial" w:hAnsi="Arial" w:cs="Arial"/>
                <w:sz w:val="24"/>
                <w:szCs w:val="24"/>
              </w:rPr>
            </w:pPr>
          </w:p>
        </w:tc>
      </w:tr>
      <w:tr w:rsidR="004B1318" w:rsidRPr="001E7425" w:rsidTr="004B1318">
        <w:trPr>
          <w:trHeight w:hRule="exact" w:val="340"/>
        </w:trPr>
        <w:tc>
          <w:tcPr>
            <w:tcW w:w="14560" w:type="dxa"/>
            <w:gridSpan w:val="8"/>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Основные мероприятие (мероприятия) подпрограммы 2</w:t>
            </w:r>
          </w:p>
        </w:tc>
      </w:tr>
      <w:tr w:rsidR="004B1318" w:rsidRPr="001E7425" w:rsidTr="004B1318">
        <w:trPr>
          <w:trHeight w:hRule="exact" w:val="340"/>
        </w:trPr>
        <w:tc>
          <w:tcPr>
            <w:tcW w:w="704"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w:t>
            </w:r>
          </w:p>
        </w:tc>
        <w:tc>
          <w:tcPr>
            <w:tcW w:w="3260"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Показатель (индикатор)</w:t>
            </w:r>
          </w:p>
        </w:tc>
        <w:tc>
          <w:tcPr>
            <w:tcW w:w="1496" w:type="dxa"/>
          </w:tcPr>
          <w:p w:rsidR="004B1318" w:rsidRPr="001E7425" w:rsidRDefault="004B1318" w:rsidP="004B1318">
            <w:pPr>
              <w:contextualSpacing/>
              <w:jc w:val="center"/>
              <w:rPr>
                <w:rFonts w:ascii="Arial" w:hAnsi="Arial" w:cs="Arial"/>
                <w:sz w:val="24"/>
                <w:szCs w:val="24"/>
              </w:rPr>
            </w:pPr>
          </w:p>
        </w:tc>
        <w:tc>
          <w:tcPr>
            <w:tcW w:w="1820" w:type="dxa"/>
          </w:tcPr>
          <w:p w:rsidR="004B1318" w:rsidRPr="001E7425" w:rsidRDefault="004B1318" w:rsidP="004B1318">
            <w:pPr>
              <w:contextualSpacing/>
              <w:jc w:val="center"/>
              <w:rPr>
                <w:rFonts w:ascii="Arial" w:hAnsi="Arial" w:cs="Arial"/>
                <w:sz w:val="24"/>
                <w:szCs w:val="24"/>
              </w:rPr>
            </w:pPr>
          </w:p>
        </w:tc>
        <w:tc>
          <w:tcPr>
            <w:tcW w:w="1820" w:type="dxa"/>
          </w:tcPr>
          <w:p w:rsidR="004B1318" w:rsidRPr="001E7425" w:rsidRDefault="004B1318" w:rsidP="004B1318">
            <w:pPr>
              <w:contextualSpacing/>
              <w:jc w:val="center"/>
              <w:rPr>
                <w:rFonts w:ascii="Arial" w:hAnsi="Arial" w:cs="Arial"/>
                <w:sz w:val="24"/>
                <w:szCs w:val="24"/>
              </w:rPr>
            </w:pPr>
          </w:p>
        </w:tc>
        <w:tc>
          <w:tcPr>
            <w:tcW w:w="1820" w:type="dxa"/>
          </w:tcPr>
          <w:p w:rsidR="004B1318" w:rsidRPr="001E7425" w:rsidRDefault="004B1318" w:rsidP="004B1318">
            <w:pPr>
              <w:contextualSpacing/>
              <w:jc w:val="center"/>
              <w:rPr>
                <w:rFonts w:ascii="Arial" w:hAnsi="Arial" w:cs="Arial"/>
                <w:sz w:val="24"/>
                <w:szCs w:val="24"/>
              </w:rPr>
            </w:pPr>
          </w:p>
        </w:tc>
        <w:tc>
          <w:tcPr>
            <w:tcW w:w="1820" w:type="dxa"/>
          </w:tcPr>
          <w:p w:rsidR="004B1318" w:rsidRPr="001E7425" w:rsidRDefault="004B1318" w:rsidP="004B1318">
            <w:pPr>
              <w:contextualSpacing/>
              <w:jc w:val="center"/>
              <w:rPr>
                <w:rFonts w:ascii="Arial" w:hAnsi="Arial" w:cs="Arial"/>
                <w:sz w:val="24"/>
                <w:szCs w:val="24"/>
              </w:rPr>
            </w:pPr>
          </w:p>
        </w:tc>
        <w:tc>
          <w:tcPr>
            <w:tcW w:w="1820" w:type="dxa"/>
          </w:tcPr>
          <w:p w:rsidR="004B1318" w:rsidRPr="001E7425" w:rsidRDefault="004B1318" w:rsidP="004B1318">
            <w:pPr>
              <w:contextualSpacing/>
              <w:jc w:val="center"/>
              <w:rPr>
                <w:rFonts w:ascii="Arial" w:hAnsi="Arial" w:cs="Arial"/>
                <w:sz w:val="24"/>
                <w:szCs w:val="24"/>
              </w:rPr>
            </w:pPr>
          </w:p>
        </w:tc>
      </w:tr>
    </w:tbl>
    <w:p w:rsidR="004B1318" w:rsidRPr="004A3714" w:rsidRDefault="004B1318" w:rsidP="004B1318">
      <w:pPr>
        <w:spacing w:line="240" w:lineRule="auto"/>
        <w:contextualSpacing/>
        <w:rPr>
          <w:rFonts w:ascii="Times New Roman" w:hAnsi="Times New Roman"/>
          <w:sz w:val="28"/>
          <w:szCs w:val="28"/>
        </w:rPr>
      </w:pPr>
    </w:p>
    <w:p w:rsidR="0086422B" w:rsidRDefault="0086422B" w:rsidP="004B1318">
      <w:pPr>
        <w:spacing w:line="240" w:lineRule="auto"/>
        <w:ind w:firstLine="709"/>
        <w:contextualSpacing/>
        <w:jc w:val="right"/>
        <w:rPr>
          <w:rFonts w:ascii="Arial" w:hAnsi="Arial" w:cs="Arial"/>
          <w:sz w:val="24"/>
          <w:szCs w:val="24"/>
        </w:rPr>
      </w:pPr>
    </w:p>
    <w:p w:rsidR="0086422B" w:rsidRDefault="0086422B" w:rsidP="004B1318">
      <w:pPr>
        <w:spacing w:line="240" w:lineRule="auto"/>
        <w:ind w:firstLine="709"/>
        <w:contextualSpacing/>
        <w:jc w:val="right"/>
        <w:rPr>
          <w:rFonts w:ascii="Arial" w:hAnsi="Arial" w:cs="Arial"/>
          <w:sz w:val="24"/>
          <w:szCs w:val="24"/>
        </w:rPr>
      </w:pPr>
    </w:p>
    <w:p w:rsidR="0086422B" w:rsidRDefault="0086422B" w:rsidP="004B1318">
      <w:pPr>
        <w:spacing w:line="240" w:lineRule="auto"/>
        <w:ind w:firstLine="709"/>
        <w:contextualSpacing/>
        <w:jc w:val="right"/>
        <w:rPr>
          <w:rFonts w:ascii="Arial" w:hAnsi="Arial" w:cs="Arial"/>
          <w:sz w:val="24"/>
          <w:szCs w:val="24"/>
        </w:rPr>
      </w:pPr>
    </w:p>
    <w:p w:rsidR="0086422B" w:rsidRDefault="0086422B" w:rsidP="004B1318">
      <w:pPr>
        <w:spacing w:line="240" w:lineRule="auto"/>
        <w:ind w:firstLine="709"/>
        <w:contextualSpacing/>
        <w:jc w:val="right"/>
        <w:rPr>
          <w:rFonts w:ascii="Arial" w:hAnsi="Arial" w:cs="Arial"/>
          <w:sz w:val="24"/>
          <w:szCs w:val="24"/>
        </w:rPr>
      </w:pPr>
    </w:p>
    <w:p w:rsidR="0086422B" w:rsidRDefault="0086422B" w:rsidP="004B1318">
      <w:pPr>
        <w:spacing w:line="240" w:lineRule="auto"/>
        <w:ind w:firstLine="709"/>
        <w:contextualSpacing/>
        <w:jc w:val="right"/>
        <w:rPr>
          <w:rFonts w:ascii="Arial" w:hAnsi="Arial" w:cs="Arial"/>
          <w:sz w:val="24"/>
          <w:szCs w:val="24"/>
        </w:rPr>
      </w:pPr>
    </w:p>
    <w:p w:rsidR="0086422B" w:rsidRDefault="0086422B" w:rsidP="004B1318">
      <w:pPr>
        <w:spacing w:line="240" w:lineRule="auto"/>
        <w:ind w:firstLine="709"/>
        <w:contextualSpacing/>
        <w:jc w:val="right"/>
        <w:rPr>
          <w:rFonts w:ascii="Arial" w:hAnsi="Arial" w:cs="Arial"/>
          <w:sz w:val="24"/>
          <w:szCs w:val="24"/>
        </w:rPr>
      </w:pPr>
    </w:p>
    <w:p w:rsidR="0086422B" w:rsidRDefault="0086422B" w:rsidP="004B1318">
      <w:pPr>
        <w:spacing w:line="240" w:lineRule="auto"/>
        <w:ind w:firstLine="709"/>
        <w:contextualSpacing/>
        <w:jc w:val="right"/>
        <w:rPr>
          <w:rFonts w:ascii="Arial" w:hAnsi="Arial" w:cs="Arial"/>
          <w:sz w:val="24"/>
          <w:szCs w:val="24"/>
        </w:rPr>
      </w:pPr>
    </w:p>
    <w:p w:rsidR="0086422B" w:rsidRDefault="0086422B" w:rsidP="004B1318">
      <w:pPr>
        <w:spacing w:line="240" w:lineRule="auto"/>
        <w:ind w:firstLine="709"/>
        <w:contextualSpacing/>
        <w:jc w:val="right"/>
        <w:rPr>
          <w:rFonts w:ascii="Arial" w:hAnsi="Arial" w:cs="Arial"/>
          <w:sz w:val="24"/>
          <w:szCs w:val="24"/>
        </w:rPr>
      </w:pPr>
    </w:p>
    <w:p w:rsidR="0086422B" w:rsidRDefault="0086422B" w:rsidP="004B1318">
      <w:pPr>
        <w:spacing w:line="240" w:lineRule="auto"/>
        <w:ind w:firstLine="709"/>
        <w:contextualSpacing/>
        <w:jc w:val="right"/>
        <w:rPr>
          <w:rFonts w:ascii="Arial" w:hAnsi="Arial" w:cs="Arial"/>
          <w:sz w:val="24"/>
          <w:szCs w:val="24"/>
        </w:rPr>
      </w:pPr>
    </w:p>
    <w:p w:rsidR="0086422B" w:rsidRDefault="0086422B" w:rsidP="004B1318">
      <w:pPr>
        <w:spacing w:line="240" w:lineRule="auto"/>
        <w:ind w:firstLine="709"/>
        <w:contextualSpacing/>
        <w:jc w:val="right"/>
        <w:rPr>
          <w:rFonts w:ascii="Arial" w:hAnsi="Arial" w:cs="Arial"/>
          <w:sz w:val="24"/>
          <w:szCs w:val="24"/>
        </w:rPr>
      </w:pPr>
    </w:p>
    <w:p w:rsidR="0086422B" w:rsidRDefault="0086422B" w:rsidP="004B1318">
      <w:pPr>
        <w:spacing w:line="240" w:lineRule="auto"/>
        <w:ind w:firstLine="709"/>
        <w:contextualSpacing/>
        <w:jc w:val="right"/>
        <w:rPr>
          <w:rFonts w:ascii="Arial" w:hAnsi="Arial" w:cs="Arial"/>
          <w:sz w:val="24"/>
          <w:szCs w:val="24"/>
        </w:rPr>
      </w:pPr>
    </w:p>
    <w:p w:rsidR="0086422B" w:rsidRDefault="0086422B" w:rsidP="004B1318">
      <w:pPr>
        <w:spacing w:line="240" w:lineRule="auto"/>
        <w:ind w:firstLine="709"/>
        <w:contextualSpacing/>
        <w:jc w:val="right"/>
        <w:rPr>
          <w:rFonts w:ascii="Arial" w:hAnsi="Arial" w:cs="Arial"/>
          <w:sz w:val="24"/>
          <w:szCs w:val="24"/>
        </w:rPr>
      </w:pPr>
    </w:p>
    <w:p w:rsidR="0086422B" w:rsidRDefault="0086422B" w:rsidP="004B1318">
      <w:pPr>
        <w:spacing w:line="240" w:lineRule="auto"/>
        <w:ind w:firstLine="709"/>
        <w:contextualSpacing/>
        <w:jc w:val="right"/>
        <w:rPr>
          <w:rFonts w:ascii="Arial" w:hAnsi="Arial" w:cs="Arial"/>
          <w:sz w:val="24"/>
          <w:szCs w:val="24"/>
        </w:rPr>
      </w:pPr>
    </w:p>
    <w:p w:rsidR="0086422B" w:rsidRDefault="0086422B" w:rsidP="004B1318">
      <w:pPr>
        <w:spacing w:line="240" w:lineRule="auto"/>
        <w:ind w:firstLine="709"/>
        <w:contextualSpacing/>
        <w:jc w:val="right"/>
        <w:rPr>
          <w:rFonts w:ascii="Arial" w:hAnsi="Arial" w:cs="Arial"/>
          <w:sz w:val="24"/>
          <w:szCs w:val="24"/>
        </w:rPr>
      </w:pPr>
    </w:p>
    <w:p w:rsidR="0086422B" w:rsidRDefault="0086422B" w:rsidP="004B1318">
      <w:pPr>
        <w:spacing w:line="240" w:lineRule="auto"/>
        <w:ind w:firstLine="709"/>
        <w:contextualSpacing/>
        <w:jc w:val="right"/>
        <w:rPr>
          <w:rFonts w:ascii="Arial" w:hAnsi="Arial" w:cs="Arial"/>
          <w:sz w:val="24"/>
          <w:szCs w:val="24"/>
        </w:rPr>
      </w:pPr>
    </w:p>
    <w:p w:rsidR="0086422B" w:rsidRDefault="0086422B" w:rsidP="004B1318">
      <w:pPr>
        <w:spacing w:line="240" w:lineRule="auto"/>
        <w:ind w:firstLine="709"/>
        <w:contextualSpacing/>
        <w:jc w:val="right"/>
        <w:rPr>
          <w:rFonts w:ascii="Arial" w:hAnsi="Arial" w:cs="Arial"/>
          <w:sz w:val="24"/>
          <w:szCs w:val="24"/>
        </w:rPr>
      </w:pPr>
    </w:p>
    <w:p w:rsidR="0086422B" w:rsidRDefault="0086422B" w:rsidP="004B1318">
      <w:pPr>
        <w:spacing w:line="240" w:lineRule="auto"/>
        <w:ind w:firstLine="709"/>
        <w:contextualSpacing/>
        <w:jc w:val="right"/>
        <w:rPr>
          <w:rFonts w:ascii="Arial" w:hAnsi="Arial" w:cs="Arial"/>
          <w:sz w:val="24"/>
          <w:szCs w:val="24"/>
        </w:rPr>
      </w:pPr>
    </w:p>
    <w:p w:rsidR="0086422B" w:rsidRDefault="0086422B" w:rsidP="004B1318">
      <w:pPr>
        <w:spacing w:line="240" w:lineRule="auto"/>
        <w:ind w:firstLine="709"/>
        <w:contextualSpacing/>
        <w:jc w:val="right"/>
        <w:rPr>
          <w:rFonts w:ascii="Arial" w:hAnsi="Arial" w:cs="Arial"/>
          <w:sz w:val="24"/>
          <w:szCs w:val="24"/>
        </w:rPr>
      </w:pPr>
    </w:p>
    <w:p w:rsidR="0086422B" w:rsidRDefault="0086422B" w:rsidP="004B1318">
      <w:pPr>
        <w:spacing w:line="240" w:lineRule="auto"/>
        <w:ind w:firstLine="709"/>
        <w:contextualSpacing/>
        <w:jc w:val="right"/>
        <w:rPr>
          <w:rFonts w:ascii="Arial" w:hAnsi="Arial" w:cs="Arial"/>
          <w:sz w:val="24"/>
          <w:szCs w:val="24"/>
        </w:rPr>
      </w:pPr>
    </w:p>
    <w:p w:rsidR="0086422B" w:rsidRDefault="0086422B" w:rsidP="004B1318">
      <w:pPr>
        <w:spacing w:line="240" w:lineRule="auto"/>
        <w:ind w:firstLine="709"/>
        <w:contextualSpacing/>
        <w:jc w:val="right"/>
        <w:rPr>
          <w:rFonts w:ascii="Arial" w:hAnsi="Arial" w:cs="Arial"/>
          <w:sz w:val="24"/>
          <w:szCs w:val="24"/>
        </w:rPr>
      </w:pPr>
    </w:p>
    <w:p w:rsidR="0086422B" w:rsidRDefault="0086422B" w:rsidP="004B1318">
      <w:pPr>
        <w:spacing w:line="240" w:lineRule="auto"/>
        <w:ind w:firstLine="709"/>
        <w:contextualSpacing/>
        <w:jc w:val="right"/>
        <w:rPr>
          <w:rFonts w:ascii="Arial" w:hAnsi="Arial" w:cs="Arial"/>
          <w:sz w:val="24"/>
          <w:szCs w:val="24"/>
        </w:rPr>
      </w:pPr>
    </w:p>
    <w:p w:rsidR="0086422B" w:rsidRDefault="0086422B" w:rsidP="004B1318">
      <w:pPr>
        <w:spacing w:line="240" w:lineRule="auto"/>
        <w:ind w:firstLine="709"/>
        <w:contextualSpacing/>
        <w:jc w:val="right"/>
        <w:rPr>
          <w:rFonts w:ascii="Arial" w:hAnsi="Arial" w:cs="Arial"/>
          <w:sz w:val="24"/>
          <w:szCs w:val="24"/>
        </w:rPr>
      </w:pPr>
    </w:p>
    <w:p w:rsidR="0086422B" w:rsidRDefault="0086422B" w:rsidP="004B1318">
      <w:pPr>
        <w:spacing w:line="240" w:lineRule="auto"/>
        <w:ind w:firstLine="709"/>
        <w:contextualSpacing/>
        <w:jc w:val="right"/>
        <w:rPr>
          <w:rFonts w:ascii="Arial" w:hAnsi="Arial" w:cs="Arial"/>
          <w:sz w:val="24"/>
          <w:szCs w:val="24"/>
        </w:rPr>
      </w:pPr>
    </w:p>
    <w:p w:rsidR="0086422B" w:rsidRDefault="0086422B" w:rsidP="004B1318">
      <w:pPr>
        <w:spacing w:line="240" w:lineRule="auto"/>
        <w:ind w:firstLine="709"/>
        <w:contextualSpacing/>
        <w:jc w:val="right"/>
        <w:rPr>
          <w:rFonts w:ascii="Arial" w:hAnsi="Arial" w:cs="Arial"/>
          <w:sz w:val="24"/>
          <w:szCs w:val="24"/>
        </w:rPr>
      </w:pPr>
    </w:p>
    <w:p w:rsidR="0086422B" w:rsidRDefault="0086422B" w:rsidP="004B1318">
      <w:pPr>
        <w:spacing w:line="240" w:lineRule="auto"/>
        <w:ind w:firstLine="709"/>
        <w:contextualSpacing/>
        <w:jc w:val="right"/>
        <w:rPr>
          <w:rFonts w:ascii="Arial" w:hAnsi="Arial" w:cs="Arial"/>
          <w:sz w:val="24"/>
          <w:szCs w:val="24"/>
        </w:rPr>
      </w:pPr>
    </w:p>
    <w:p w:rsidR="0086422B" w:rsidRDefault="0086422B" w:rsidP="004B1318">
      <w:pPr>
        <w:spacing w:line="240" w:lineRule="auto"/>
        <w:ind w:firstLine="709"/>
        <w:contextualSpacing/>
        <w:jc w:val="right"/>
        <w:rPr>
          <w:rFonts w:ascii="Arial" w:hAnsi="Arial" w:cs="Arial"/>
          <w:sz w:val="24"/>
          <w:szCs w:val="24"/>
        </w:rPr>
      </w:pPr>
    </w:p>
    <w:p w:rsidR="0086422B" w:rsidRDefault="0086422B" w:rsidP="004B1318">
      <w:pPr>
        <w:spacing w:line="240" w:lineRule="auto"/>
        <w:ind w:firstLine="709"/>
        <w:contextualSpacing/>
        <w:jc w:val="right"/>
        <w:rPr>
          <w:rFonts w:ascii="Arial" w:hAnsi="Arial" w:cs="Arial"/>
          <w:sz w:val="24"/>
          <w:szCs w:val="24"/>
        </w:rPr>
      </w:pPr>
    </w:p>
    <w:p w:rsidR="004B1318" w:rsidRPr="001E7425" w:rsidRDefault="004B1318" w:rsidP="004B1318">
      <w:pPr>
        <w:spacing w:line="240" w:lineRule="auto"/>
        <w:ind w:firstLine="709"/>
        <w:contextualSpacing/>
        <w:jc w:val="right"/>
        <w:rPr>
          <w:rFonts w:ascii="Arial" w:hAnsi="Arial" w:cs="Arial"/>
          <w:sz w:val="24"/>
          <w:szCs w:val="24"/>
        </w:rPr>
      </w:pPr>
      <w:r w:rsidRPr="001E7425">
        <w:rPr>
          <w:rFonts w:ascii="Arial" w:hAnsi="Arial" w:cs="Arial"/>
          <w:sz w:val="24"/>
          <w:szCs w:val="24"/>
        </w:rPr>
        <w:lastRenderedPageBreak/>
        <w:t>Таблица 2</w:t>
      </w:r>
    </w:p>
    <w:p w:rsidR="004B1318" w:rsidRPr="001E7425" w:rsidRDefault="004B1318" w:rsidP="004B1318">
      <w:pPr>
        <w:spacing w:line="240" w:lineRule="auto"/>
        <w:ind w:firstLine="709"/>
        <w:contextualSpacing/>
        <w:jc w:val="center"/>
        <w:rPr>
          <w:rFonts w:ascii="Arial" w:hAnsi="Arial" w:cs="Arial"/>
          <w:sz w:val="24"/>
          <w:szCs w:val="24"/>
        </w:rPr>
      </w:pPr>
    </w:p>
    <w:p w:rsidR="004B1318" w:rsidRPr="001E7425" w:rsidRDefault="004B1318" w:rsidP="004B1318">
      <w:pPr>
        <w:spacing w:line="240" w:lineRule="auto"/>
        <w:ind w:firstLine="709"/>
        <w:contextualSpacing/>
        <w:jc w:val="center"/>
        <w:rPr>
          <w:rFonts w:ascii="Arial" w:hAnsi="Arial" w:cs="Arial"/>
          <w:sz w:val="24"/>
          <w:szCs w:val="24"/>
        </w:rPr>
      </w:pPr>
      <w:r w:rsidRPr="001E7425">
        <w:rPr>
          <w:rFonts w:ascii="Arial" w:hAnsi="Arial" w:cs="Arial"/>
          <w:sz w:val="24"/>
          <w:szCs w:val="24"/>
        </w:rPr>
        <w:t>ПЕРЕЧЕНЬ</w:t>
      </w:r>
    </w:p>
    <w:p w:rsidR="004B1318" w:rsidRPr="001E7425" w:rsidRDefault="004B1318" w:rsidP="004B1318">
      <w:pPr>
        <w:spacing w:line="240" w:lineRule="auto"/>
        <w:ind w:firstLine="709"/>
        <w:contextualSpacing/>
        <w:jc w:val="center"/>
        <w:rPr>
          <w:rFonts w:ascii="Arial" w:hAnsi="Arial" w:cs="Arial"/>
          <w:sz w:val="24"/>
          <w:szCs w:val="24"/>
        </w:rPr>
      </w:pPr>
      <w:r w:rsidRPr="001E7425">
        <w:rPr>
          <w:rFonts w:ascii="Arial" w:hAnsi="Arial" w:cs="Arial"/>
          <w:sz w:val="24"/>
          <w:szCs w:val="24"/>
        </w:rPr>
        <w:t>основных мероприятий муниципальной программы</w:t>
      </w:r>
    </w:p>
    <w:p w:rsidR="004B1318" w:rsidRPr="001E7425" w:rsidRDefault="004B1318" w:rsidP="004B1318">
      <w:pPr>
        <w:spacing w:line="240" w:lineRule="auto"/>
        <w:ind w:firstLine="709"/>
        <w:contextualSpacing/>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888"/>
        <w:gridCol w:w="1947"/>
        <w:gridCol w:w="1540"/>
        <w:gridCol w:w="1540"/>
        <w:gridCol w:w="2466"/>
        <w:gridCol w:w="1750"/>
        <w:gridCol w:w="2096"/>
      </w:tblGrid>
      <w:tr w:rsidR="004B1318" w:rsidRPr="001E7425" w:rsidTr="004B1318">
        <w:trPr>
          <w:trHeight w:hRule="exact" w:val="301"/>
        </w:trPr>
        <w:tc>
          <w:tcPr>
            <w:tcW w:w="560" w:type="dxa"/>
            <w:vMerge w:val="restart"/>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 п/п</w:t>
            </w:r>
          </w:p>
        </w:tc>
        <w:tc>
          <w:tcPr>
            <w:tcW w:w="2979" w:type="dxa"/>
            <w:vMerge w:val="restart"/>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Номер и наименование подпрограммы, основного мероприятия</w:t>
            </w:r>
          </w:p>
        </w:tc>
        <w:tc>
          <w:tcPr>
            <w:tcW w:w="1843" w:type="dxa"/>
            <w:vMerge w:val="restart"/>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Ответственный исполнитель</w:t>
            </w:r>
          </w:p>
        </w:tc>
        <w:tc>
          <w:tcPr>
            <w:tcW w:w="2933" w:type="dxa"/>
            <w:gridSpan w:val="2"/>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Срок</w:t>
            </w:r>
          </w:p>
        </w:tc>
        <w:tc>
          <w:tcPr>
            <w:tcW w:w="2551" w:type="dxa"/>
            <w:vMerge w:val="restart"/>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Ожидаемый конечный результат (краткое описание)</w:t>
            </w:r>
          </w:p>
        </w:tc>
        <w:tc>
          <w:tcPr>
            <w:tcW w:w="1709" w:type="dxa"/>
            <w:vMerge w:val="restart"/>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Последствия не реализации основного мероприятия, мероприятия</w:t>
            </w:r>
          </w:p>
        </w:tc>
        <w:tc>
          <w:tcPr>
            <w:tcW w:w="1985" w:type="dxa"/>
            <w:vMerge w:val="restart"/>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Связь с показателями (индикаторами) муниципальной программы (подпрограммы)</w:t>
            </w:r>
            <w:r w:rsidRPr="001E7425">
              <w:rPr>
                <w:rFonts w:ascii="Arial" w:hAnsi="Arial" w:cs="Arial"/>
                <w:sz w:val="24"/>
                <w:szCs w:val="24"/>
                <w:vertAlign w:val="superscript"/>
              </w:rPr>
              <w:t>*</w:t>
            </w:r>
          </w:p>
        </w:tc>
      </w:tr>
      <w:tr w:rsidR="004B1318" w:rsidRPr="001E7425" w:rsidTr="004B1318">
        <w:trPr>
          <w:trHeight w:hRule="exact" w:val="1625"/>
        </w:trPr>
        <w:tc>
          <w:tcPr>
            <w:tcW w:w="560" w:type="dxa"/>
            <w:vMerge/>
          </w:tcPr>
          <w:p w:rsidR="004B1318" w:rsidRPr="001E7425" w:rsidRDefault="004B1318" w:rsidP="004B1318">
            <w:pPr>
              <w:contextualSpacing/>
              <w:jc w:val="center"/>
              <w:rPr>
                <w:rFonts w:ascii="Arial" w:hAnsi="Arial" w:cs="Arial"/>
                <w:sz w:val="24"/>
                <w:szCs w:val="24"/>
              </w:rPr>
            </w:pPr>
          </w:p>
        </w:tc>
        <w:tc>
          <w:tcPr>
            <w:tcW w:w="2979" w:type="dxa"/>
            <w:vMerge/>
          </w:tcPr>
          <w:p w:rsidR="004B1318" w:rsidRPr="001E7425" w:rsidRDefault="004B1318" w:rsidP="004B1318">
            <w:pPr>
              <w:contextualSpacing/>
              <w:jc w:val="center"/>
              <w:rPr>
                <w:rFonts w:ascii="Arial" w:hAnsi="Arial" w:cs="Arial"/>
                <w:sz w:val="24"/>
                <w:szCs w:val="24"/>
              </w:rPr>
            </w:pPr>
          </w:p>
        </w:tc>
        <w:tc>
          <w:tcPr>
            <w:tcW w:w="1843" w:type="dxa"/>
            <w:vMerge/>
          </w:tcPr>
          <w:p w:rsidR="004B1318" w:rsidRPr="001E7425" w:rsidRDefault="004B1318" w:rsidP="004B1318">
            <w:pPr>
              <w:contextualSpacing/>
              <w:jc w:val="center"/>
              <w:rPr>
                <w:rFonts w:ascii="Arial" w:hAnsi="Arial" w:cs="Arial"/>
                <w:sz w:val="24"/>
                <w:szCs w:val="24"/>
              </w:rPr>
            </w:pPr>
          </w:p>
        </w:tc>
        <w:tc>
          <w:tcPr>
            <w:tcW w:w="1393"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начала реализации</w:t>
            </w:r>
          </w:p>
        </w:tc>
        <w:tc>
          <w:tcPr>
            <w:tcW w:w="1540"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окончания реализации</w:t>
            </w:r>
          </w:p>
        </w:tc>
        <w:tc>
          <w:tcPr>
            <w:tcW w:w="2551" w:type="dxa"/>
            <w:vMerge/>
          </w:tcPr>
          <w:p w:rsidR="004B1318" w:rsidRPr="001E7425" w:rsidRDefault="004B1318" w:rsidP="004B1318">
            <w:pPr>
              <w:contextualSpacing/>
              <w:jc w:val="center"/>
              <w:rPr>
                <w:rFonts w:ascii="Arial" w:hAnsi="Arial" w:cs="Arial"/>
                <w:sz w:val="24"/>
                <w:szCs w:val="24"/>
              </w:rPr>
            </w:pPr>
          </w:p>
        </w:tc>
        <w:tc>
          <w:tcPr>
            <w:tcW w:w="1709" w:type="dxa"/>
            <w:vMerge/>
          </w:tcPr>
          <w:p w:rsidR="004B1318" w:rsidRPr="001E7425" w:rsidRDefault="004B1318" w:rsidP="004B1318">
            <w:pPr>
              <w:contextualSpacing/>
              <w:jc w:val="center"/>
              <w:rPr>
                <w:rFonts w:ascii="Arial" w:hAnsi="Arial" w:cs="Arial"/>
                <w:sz w:val="24"/>
                <w:szCs w:val="24"/>
              </w:rPr>
            </w:pPr>
          </w:p>
        </w:tc>
        <w:tc>
          <w:tcPr>
            <w:tcW w:w="1985" w:type="dxa"/>
            <w:vMerge/>
          </w:tcPr>
          <w:p w:rsidR="004B1318" w:rsidRPr="001E7425" w:rsidRDefault="004B1318" w:rsidP="004B1318">
            <w:pPr>
              <w:contextualSpacing/>
              <w:jc w:val="center"/>
              <w:rPr>
                <w:rFonts w:ascii="Arial" w:hAnsi="Arial" w:cs="Arial"/>
                <w:sz w:val="24"/>
                <w:szCs w:val="24"/>
              </w:rPr>
            </w:pPr>
          </w:p>
        </w:tc>
      </w:tr>
      <w:tr w:rsidR="004B1318" w:rsidRPr="001E7425" w:rsidTr="004B1318">
        <w:trPr>
          <w:trHeight w:hRule="exact" w:val="340"/>
        </w:trPr>
        <w:tc>
          <w:tcPr>
            <w:tcW w:w="14560" w:type="dxa"/>
            <w:gridSpan w:val="8"/>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Подпрограмма 1</w:t>
            </w:r>
          </w:p>
        </w:tc>
      </w:tr>
      <w:tr w:rsidR="004B1318" w:rsidRPr="001E7425" w:rsidTr="004B1318">
        <w:trPr>
          <w:trHeight w:hRule="exact" w:val="340"/>
        </w:trPr>
        <w:tc>
          <w:tcPr>
            <w:tcW w:w="560"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1</w:t>
            </w:r>
          </w:p>
        </w:tc>
        <w:tc>
          <w:tcPr>
            <w:tcW w:w="2979"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Основное мероприятие 1.1</w:t>
            </w:r>
          </w:p>
        </w:tc>
        <w:tc>
          <w:tcPr>
            <w:tcW w:w="1843" w:type="dxa"/>
          </w:tcPr>
          <w:p w:rsidR="004B1318" w:rsidRPr="001E7425" w:rsidRDefault="004B1318" w:rsidP="004B1318">
            <w:pPr>
              <w:contextualSpacing/>
              <w:jc w:val="center"/>
              <w:rPr>
                <w:rFonts w:ascii="Arial" w:hAnsi="Arial" w:cs="Arial"/>
                <w:sz w:val="24"/>
                <w:szCs w:val="24"/>
              </w:rPr>
            </w:pPr>
          </w:p>
        </w:tc>
        <w:tc>
          <w:tcPr>
            <w:tcW w:w="1393" w:type="dxa"/>
          </w:tcPr>
          <w:p w:rsidR="004B1318" w:rsidRPr="001E7425" w:rsidRDefault="004B1318" w:rsidP="004B1318">
            <w:pPr>
              <w:contextualSpacing/>
              <w:jc w:val="center"/>
              <w:rPr>
                <w:rFonts w:ascii="Arial" w:hAnsi="Arial" w:cs="Arial"/>
                <w:sz w:val="24"/>
                <w:szCs w:val="24"/>
              </w:rPr>
            </w:pPr>
          </w:p>
        </w:tc>
        <w:tc>
          <w:tcPr>
            <w:tcW w:w="1540" w:type="dxa"/>
          </w:tcPr>
          <w:p w:rsidR="004B1318" w:rsidRPr="001E7425" w:rsidRDefault="004B1318" w:rsidP="004B1318">
            <w:pPr>
              <w:contextualSpacing/>
              <w:jc w:val="center"/>
              <w:rPr>
                <w:rFonts w:ascii="Arial" w:hAnsi="Arial" w:cs="Arial"/>
                <w:sz w:val="24"/>
                <w:szCs w:val="24"/>
              </w:rPr>
            </w:pPr>
          </w:p>
        </w:tc>
        <w:tc>
          <w:tcPr>
            <w:tcW w:w="2551" w:type="dxa"/>
          </w:tcPr>
          <w:p w:rsidR="004B1318" w:rsidRPr="001E7425" w:rsidRDefault="004B1318" w:rsidP="004B1318">
            <w:pPr>
              <w:contextualSpacing/>
              <w:jc w:val="center"/>
              <w:rPr>
                <w:rFonts w:ascii="Arial" w:hAnsi="Arial" w:cs="Arial"/>
                <w:sz w:val="24"/>
                <w:szCs w:val="24"/>
              </w:rPr>
            </w:pPr>
          </w:p>
        </w:tc>
        <w:tc>
          <w:tcPr>
            <w:tcW w:w="1709" w:type="dxa"/>
          </w:tcPr>
          <w:p w:rsidR="004B1318" w:rsidRPr="001E7425" w:rsidRDefault="004B1318" w:rsidP="004B1318">
            <w:pPr>
              <w:contextualSpacing/>
              <w:jc w:val="center"/>
              <w:rPr>
                <w:rFonts w:ascii="Arial" w:hAnsi="Arial" w:cs="Arial"/>
                <w:sz w:val="24"/>
                <w:szCs w:val="24"/>
              </w:rPr>
            </w:pPr>
          </w:p>
        </w:tc>
        <w:tc>
          <w:tcPr>
            <w:tcW w:w="1985" w:type="dxa"/>
          </w:tcPr>
          <w:p w:rsidR="004B1318" w:rsidRPr="001E7425" w:rsidRDefault="004B1318" w:rsidP="004B1318">
            <w:pPr>
              <w:contextualSpacing/>
              <w:jc w:val="center"/>
              <w:rPr>
                <w:rFonts w:ascii="Arial" w:hAnsi="Arial" w:cs="Arial"/>
                <w:sz w:val="24"/>
                <w:szCs w:val="24"/>
              </w:rPr>
            </w:pPr>
          </w:p>
        </w:tc>
      </w:tr>
      <w:tr w:rsidR="004B1318" w:rsidRPr="001E7425" w:rsidTr="004B1318">
        <w:trPr>
          <w:trHeight w:hRule="exact" w:val="340"/>
        </w:trPr>
        <w:tc>
          <w:tcPr>
            <w:tcW w:w="560"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2</w:t>
            </w:r>
          </w:p>
        </w:tc>
        <w:tc>
          <w:tcPr>
            <w:tcW w:w="2979"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Основное мероприятие 1.2</w:t>
            </w:r>
          </w:p>
        </w:tc>
        <w:tc>
          <w:tcPr>
            <w:tcW w:w="1843" w:type="dxa"/>
          </w:tcPr>
          <w:p w:rsidR="004B1318" w:rsidRPr="001E7425" w:rsidRDefault="004B1318" w:rsidP="004B1318">
            <w:pPr>
              <w:contextualSpacing/>
              <w:jc w:val="center"/>
              <w:rPr>
                <w:rFonts w:ascii="Arial" w:hAnsi="Arial" w:cs="Arial"/>
                <w:sz w:val="24"/>
                <w:szCs w:val="24"/>
              </w:rPr>
            </w:pPr>
          </w:p>
        </w:tc>
        <w:tc>
          <w:tcPr>
            <w:tcW w:w="1393" w:type="dxa"/>
          </w:tcPr>
          <w:p w:rsidR="004B1318" w:rsidRPr="001E7425" w:rsidRDefault="004B1318" w:rsidP="004B1318">
            <w:pPr>
              <w:contextualSpacing/>
              <w:jc w:val="center"/>
              <w:rPr>
                <w:rFonts w:ascii="Arial" w:hAnsi="Arial" w:cs="Arial"/>
                <w:sz w:val="24"/>
                <w:szCs w:val="24"/>
              </w:rPr>
            </w:pPr>
          </w:p>
        </w:tc>
        <w:tc>
          <w:tcPr>
            <w:tcW w:w="1540" w:type="dxa"/>
          </w:tcPr>
          <w:p w:rsidR="004B1318" w:rsidRPr="001E7425" w:rsidRDefault="004B1318" w:rsidP="004B1318">
            <w:pPr>
              <w:contextualSpacing/>
              <w:jc w:val="center"/>
              <w:rPr>
                <w:rFonts w:ascii="Arial" w:hAnsi="Arial" w:cs="Arial"/>
                <w:sz w:val="24"/>
                <w:szCs w:val="24"/>
              </w:rPr>
            </w:pPr>
          </w:p>
        </w:tc>
        <w:tc>
          <w:tcPr>
            <w:tcW w:w="2551" w:type="dxa"/>
          </w:tcPr>
          <w:p w:rsidR="004B1318" w:rsidRPr="001E7425" w:rsidRDefault="004B1318" w:rsidP="004B1318">
            <w:pPr>
              <w:contextualSpacing/>
              <w:jc w:val="center"/>
              <w:rPr>
                <w:rFonts w:ascii="Arial" w:hAnsi="Arial" w:cs="Arial"/>
                <w:sz w:val="24"/>
                <w:szCs w:val="24"/>
              </w:rPr>
            </w:pPr>
          </w:p>
        </w:tc>
        <w:tc>
          <w:tcPr>
            <w:tcW w:w="1709" w:type="dxa"/>
          </w:tcPr>
          <w:p w:rsidR="004B1318" w:rsidRPr="001E7425" w:rsidRDefault="004B1318" w:rsidP="004B1318">
            <w:pPr>
              <w:contextualSpacing/>
              <w:jc w:val="center"/>
              <w:rPr>
                <w:rFonts w:ascii="Arial" w:hAnsi="Arial" w:cs="Arial"/>
                <w:sz w:val="24"/>
                <w:szCs w:val="24"/>
              </w:rPr>
            </w:pPr>
          </w:p>
        </w:tc>
        <w:tc>
          <w:tcPr>
            <w:tcW w:w="1985" w:type="dxa"/>
          </w:tcPr>
          <w:p w:rsidR="004B1318" w:rsidRPr="001E7425" w:rsidRDefault="004B1318" w:rsidP="004B1318">
            <w:pPr>
              <w:contextualSpacing/>
              <w:jc w:val="center"/>
              <w:rPr>
                <w:rFonts w:ascii="Arial" w:hAnsi="Arial" w:cs="Arial"/>
                <w:sz w:val="24"/>
                <w:szCs w:val="24"/>
              </w:rPr>
            </w:pPr>
          </w:p>
        </w:tc>
      </w:tr>
      <w:tr w:rsidR="004B1318" w:rsidRPr="001E7425" w:rsidTr="004B1318">
        <w:trPr>
          <w:trHeight w:hRule="exact" w:val="340"/>
        </w:trPr>
        <w:tc>
          <w:tcPr>
            <w:tcW w:w="560"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w:t>
            </w:r>
          </w:p>
        </w:tc>
        <w:tc>
          <w:tcPr>
            <w:tcW w:w="2979" w:type="dxa"/>
          </w:tcPr>
          <w:p w:rsidR="004B1318" w:rsidRPr="001E7425" w:rsidRDefault="004B1318" w:rsidP="004B1318">
            <w:pPr>
              <w:contextualSpacing/>
              <w:rPr>
                <w:rFonts w:ascii="Arial" w:hAnsi="Arial" w:cs="Arial"/>
                <w:sz w:val="24"/>
                <w:szCs w:val="24"/>
                <w:lang w:val="en-US"/>
              </w:rPr>
            </w:pPr>
            <w:r w:rsidRPr="001E7425">
              <w:rPr>
                <w:rFonts w:ascii="Arial" w:hAnsi="Arial" w:cs="Arial"/>
                <w:sz w:val="24"/>
                <w:szCs w:val="24"/>
              </w:rPr>
              <w:t>Основное мероприятие 1.</w:t>
            </w:r>
            <w:r w:rsidRPr="001E7425">
              <w:rPr>
                <w:rFonts w:ascii="Arial" w:hAnsi="Arial" w:cs="Arial"/>
                <w:sz w:val="24"/>
                <w:szCs w:val="24"/>
                <w:lang w:val="en-US"/>
              </w:rPr>
              <w:t>N</w:t>
            </w:r>
          </w:p>
        </w:tc>
        <w:tc>
          <w:tcPr>
            <w:tcW w:w="1843" w:type="dxa"/>
          </w:tcPr>
          <w:p w:rsidR="004B1318" w:rsidRPr="001E7425" w:rsidRDefault="004B1318" w:rsidP="004B1318">
            <w:pPr>
              <w:contextualSpacing/>
              <w:jc w:val="center"/>
              <w:rPr>
                <w:rFonts w:ascii="Arial" w:hAnsi="Arial" w:cs="Arial"/>
                <w:sz w:val="24"/>
                <w:szCs w:val="24"/>
              </w:rPr>
            </w:pPr>
          </w:p>
        </w:tc>
        <w:tc>
          <w:tcPr>
            <w:tcW w:w="1393" w:type="dxa"/>
          </w:tcPr>
          <w:p w:rsidR="004B1318" w:rsidRPr="001E7425" w:rsidRDefault="004B1318" w:rsidP="004B1318">
            <w:pPr>
              <w:contextualSpacing/>
              <w:jc w:val="center"/>
              <w:rPr>
                <w:rFonts w:ascii="Arial" w:hAnsi="Arial" w:cs="Arial"/>
                <w:sz w:val="24"/>
                <w:szCs w:val="24"/>
              </w:rPr>
            </w:pPr>
          </w:p>
        </w:tc>
        <w:tc>
          <w:tcPr>
            <w:tcW w:w="1540" w:type="dxa"/>
          </w:tcPr>
          <w:p w:rsidR="004B1318" w:rsidRPr="001E7425" w:rsidRDefault="004B1318" w:rsidP="004B1318">
            <w:pPr>
              <w:contextualSpacing/>
              <w:jc w:val="center"/>
              <w:rPr>
                <w:rFonts w:ascii="Arial" w:hAnsi="Arial" w:cs="Arial"/>
                <w:sz w:val="24"/>
                <w:szCs w:val="24"/>
              </w:rPr>
            </w:pPr>
          </w:p>
        </w:tc>
        <w:tc>
          <w:tcPr>
            <w:tcW w:w="2551" w:type="dxa"/>
          </w:tcPr>
          <w:p w:rsidR="004B1318" w:rsidRPr="001E7425" w:rsidRDefault="004B1318" w:rsidP="004B1318">
            <w:pPr>
              <w:contextualSpacing/>
              <w:jc w:val="center"/>
              <w:rPr>
                <w:rFonts w:ascii="Arial" w:hAnsi="Arial" w:cs="Arial"/>
                <w:sz w:val="24"/>
                <w:szCs w:val="24"/>
              </w:rPr>
            </w:pPr>
          </w:p>
        </w:tc>
        <w:tc>
          <w:tcPr>
            <w:tcW w:w="1709" w:type="dxa"/>
          </w:tcPr>
          <w:p w:rsidR="004B1318" w:rsidRPr="001E7425" w:rsidRDefault="004B1318" w:rsidP="004B1318">
            <w:pPr>
              <w:contextualSpacing/>
              <w:jc w:val="center"/>
              <w:rPr>
                <w:rFonts w:ascii="Arial" w:hAnsi="Arial" w:cs="Arial"/>
                <w:sz w:val="24"/>
                <w:szCs w:val="24"/>
              </w:rPr>
            </w:pPr>
          </w:p>
        </w:tc>
        <w:tc>
          <w:tcPr>
            <w:tcW w:w="1985" w:type="dxa"/>
          </w:tcPr>
          <w:p w:rsidR="004B1318" w:rsidRPr="001E7425" w:rsidRDefault="004B1318" w:rsidP="004B1318">
            <w:pPr>
              <w:contextualSpacing/>
              <w:jc w:val="center"/>
              <w:rPr>
                <w:rFonts w:ascii="Arial" w:hAnsi="Arial" w:cs="Arial"/>
                <w:sz w:val="24"/>
                <w:szCs w:val="24"/>
              </w:rPr>
            </w:pPr>
          </w:p>
        </w:tc>
      </w:tr>
      <w:tr w:rsidR="004B1318" w:rsidRPr="001E7425" w:rsidTr="004B1318">
        <w:trPr>
          <w:trHeight w:hRule="exact" w:val="340"/>
        </w:trPr>
        <w:tc>
          <w:tcPr>
            <w:tcW w:w="14560" w:type="dxa"/>
            <w:gridSpan w:val="8"/>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Основное мероприятие 1.1</w:t>
            </w:r>
          </w:p>
        </w:tc>
      </w:tr>
      <w:tr w:rsidR="004B1318" w:rsidRPr="001E7425" w:rsidTr="004B1318">
        <w:trPr>
          <w:trHeight w:hRule="exact" w:val="340"/>
        </w:trPr>
        <w:tc>
          <w:tcPr>
            <w:tcW w:w="560"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w:t>
            </w:r>
          </w:p>
        </w:tc>
        <w:tc>
          <w:tcPr>
            <w:tcW w:w="2979"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Мероприятие 1.1.1</w:t>
            </w:r>
          </w:p>
        </w:tc>
        <w:tc>
          <w:tcPr>
            <w:tcW w:w="1843" w:type="dxa"/>
          </w:tcPr>
          <w:p w:rsidR="004B1318" w:rsidRPr="001E7425" w:rsidRDefault="004B1318" w:rsidP="004B1318">
            <w:pPr>
              <w:contextualSpacing/>
              <w:jc w:val="center"/>
              <w:rPr>
                <w:rFonts w:ascii="Arial" w:hAnsi="Arial" w:cs="Arial"/>
                <w:sz w:val="24"/>
                <w:szCs w:val="24"/>
              </w:rPr>
            </w:pPr>
          </w:p>
        </w:tc>
        <w:tc>
          <w:tcPr>
            <w:tcW w:w="1393" w:type="dxa"/>
          </w:tcPr>
          <w:p w:rsidR="004B1318" w:rsidRPr="001E7425" w:rsidRDefault="004B1318" w:rsidP="004B1318">
            <w:pPr>
              <w:contextualSpacing/>
              <w:jc w:val="center"/>
              <w:rPr>
                <w:rFonts w:ascii="Arial" w:hAnsi="Arial" w:cs="Arial"/>
                <w:sz w:val="24"/>
                <w:szCs w:val="24"/>
              </w:rPr>
            </w:pPr>
          </w:p>
        </w:tc>
        <w:tc>
          <w:tcPr>
            <w:tcW w:w="1540" w:type="dxa"/>
          </w:tcPr>
          <w:p w:rsidR="004B1318" w:rsidRPr="001E7425" w:rsidRDefault="004B1318" w:rsidP="004B1318">
            <w:pPr>
              <w:contextualSpacing/>
              <w:jc w:val="center"/>
              <w:rPr>
                <w:rFonts w:ascii="Arial" w:hAnsi="Arial" w:cs="Arial"/>
                <w:sz w:val="24"/>
                <w:szCs w:val="24"/>
              </w:rPr>
            </w:pPr>
          </w:p>
        </w:tc>
        <w:tc>
          <w:tcPr>
            <w:tcW w:w="2551" w:type="dxa"/>
          </w:tcPr>
          <w:p w:rsidR="004B1318" w:rsidRPr="001E7425" w:rsidRDefault="004B1318" w:rsidP="004B1318">
            <w:pPr>
              <w:contextualSpacing/>
              <w:jc w:val="center"/>
              <w:rPr>
                <w:rFonts w:ascii="Arial" w:hAnsi="Arial" w:cs="Arial"/>
                <w:sz w:val="24"/>
                <w:szCs w:val="24"/>
              </w:rPr>
            </w:pPr>
          </w:p>
        </w:tc>
        <w:tc>
          <w:tcPr>
            <w:tcW w:w="1709" w:type="dxa"/>
          </w:tcPr>
          <w:p w:rsidR="004B1318" w:rsidRPr="001E7425" w:rsidRDefault="004B1318" w:rsidP="004B1318">
            <w:pPr>
              <w:contextualSpacing/>
              <w:jc w:val="center"/>
              <w:rPr>
                <w:rFonts w:ascii="Arial" w:hAnsi="Arial" w:cs="Arial"/>
                <w:sz w:val="24"/>
                <w:szCs w:val="24"/>
              </w:rPr>
            </w:pPr>
          </w:p>
        </w:tc>
        <w:tc>
          <w:tcPr>
            <w:tcW w:w="1985" w:type="dxa"/>
          </w:tcPr>
          <w:p w:rsidR="004B1318" w:rsidRPr="001E7425" w:rsidRDefault="004B1318" w:rsidP="004B1318">
            <w:pPr>
              <w:contextualSpacing/>
              <w:jc w:val="center"/>
              <w:rPr>
                <w:rFonts w:ascii="Arial" w:hAnsi="Arial" w:cs="Arial"/>
                <w:sz w:val="24"/>
                <w:szCs w:val="24"/>
              </w:rPr>
            </w:pPr>
          </w:p>
        </w:tc>
      </w:tr>
      <w:tr w:rsidR="004B1318" w:rsidRPr="001E7425" w:rsidTr="004B1318">
        <w:trPr>
          <w:trHeight w:hRule="exact" w:val="340"/>
        </w:trPr>
        <w:tc>
          <w:tcPr>
            <w:tcW w:w="560"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w:t>
            </w:r>
          </w:p>
        </w:tc>
        <w:tc>
          <w:tcPr>
            <w:tcW w:w="2979"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Мероприятие 1.1.2</w:t>
            </w:r>
          </w:p>
        </w:tc>
        <w:tc>
          <w:tcPr>
            <w:tcW w:w="1843" w:type="dxa"/>
          </w:tcPr>
          <w:p w:rsidR="004B1318" w:rsidRPr="001E7425" w:rsidRDefault="004B1318" w:rsidP="004B1318">
            <w:pPr>
              <w:contextualSpacing/>
              <w:jc w:val="center"/>
              <w:rPr>
                <w:rFonts w:ascii="Arial" w:hAnsi="Arial" w:cs="Arial"/>
                <w:sz w:val="24"/>
                <w:szCs w:val="24"/>
              </w:rPr>
            </w:pPr>
          </w:p>
        </w:tc>
        <w:tc>
          <w:tcPr>
            <w:tcW w:w="1393" w:type="dxa"/>
          </w:tcPr>
          <w:p w:rsidR="004B1318" w:rsidRPr="001E7425" w:rsidRDefault="004B1318" w:rsidP="004B1318">
            <w:pPr>
              <w:contextualSpacing/>
              <w:jc w:val="center"/>
              <w:rPr>
                <w:rFonts w:ascii="Arial" w:hAnsi="Arial" w:cs="Arial"/>
                <w:sz w:val="24"/>
                <w:szCs w:val="24"/>
              </w:rPr>
            </w:pPr>
          </w:p>
        </w:tc>
        <w:tc>
          <w:tcPr>
            <w:tcW w:w="1540" w:type="dxa"/>
          </w:tcPr>
          <w:p w:rsidR="004B1318" w:rsidRPr="001E7425" w:rsidRDefault="004B1318" w:rsidP="004B1318">
            <w:pPr>
              <w:contextualSpacing/>
              <w:jc w:val="center"/>
              <w:rPr>
                <w:rFonts w:ascii="Arial" w:hAnsi="Arial" w:cs="Arial"/>
                <w:sz w:val="24"/>
                <w:szCs w:val="24"/>
              </w:rPr>
            </w:pPr>
          </w:p>
        </w:tc>
        <w:tc>
          <w:tcPr>
            <w:tcW w:w="2551" w:type="dxa"/>
          </w:tcPr>
          <w:p w:rsidR="004B1318" w:rsidRPr="001E7425" w:rsidRDefault="004B1318" w:rsidP="004B1318">
            <w:pPr>
              <w:contextualSpacing/>
              <w:jc w:val="center"/>
              <w:rPr>
                <w:rFonts w:ascii="Arial" w:hAnsi="Arial" w:cs="Arial"/>
                <w:sz w:val="24"/>
                <w:szCs w:val="24"/>
              </w:rPr>
            </w:pPr>
          </w:p>
        </w:tc>
        <w:tc>
          <w:tcPr>
            <w:tcW w:w="1709" w:type="dxa"/>
          </w:tcPr>
          <w:p w:rsidR="004B1318" w:rsidRPr="001E7425" w:rsidRDefault="004B1318" w:rsidP="004B1318">
            <w:pPr>
              <w:contextualSpacing/>
              <w:jc w:val="center"/>
              <w:rPr>
                <w:rFonts w:ascii="Arial" w:hAnsi="Arial" w:cs="Arial"/>
                <w:sz w:val="24"/>
                <w:szCs w:val="24"/>
              </w:rPr>
            </w:pPr>
          </w:p>
        </w:tc>
        <w:tc>
          <w:tcPr>
            <w:tcW w:w="1985" w:type="dxa"/>
          </w:tcPr>
          <w:p w:rsidR="004B1318" w:rsidRPr="001E7425" w:rsidRDefault="004B1318" w:rsidP="004B1318">
            <w:pPr>
              <w:contextualSpacing/>
              <w:jc w:val="center"/>
              <w:rPr>
                <w:rFonts w:ascii="Arial" w:hAnsi="Arial" w:cs="Arial"/>
                <w:sz w:val="24"/>
                <w:szCs w:val="24"/>
              </w:rPr>
            </w:pPr>
          </w:p>
        </w:tc>
      </w:tr>
    </w:tbl>
    <w:p w:rsidR="004B1318" w:rsidRPr="001E7425" w:rsidRDefault="004B1318" w:rsidP="004B1318">
      <w:pPr>
        <w:spacing w:line="240" w:lineRule="auto"/>
        <w:ind w:firstLine="709"/>
        <w:contextualSpacing/>
        <w:jc w:val="center"/>
        <w:rPr>
          <w:rFonts w:ascii="Arial" w:hAnsi="Arial" w:cs="Arial"/>
          <w:sz w:val="24"/>
          <w:szCs w:val="24"/>
        </w:rPr>
      </w:pPr>
    </w:p>
    <w:p w:rsidR="004B1318" w:rsidRDefault="004B1318" w:rsidP="004B1318">
      <w:pPr>
        <w:spacing w:line="240" w:lineRule="auto"/>
        <w:ind w:firstLine="709"/>
        <w:contextualSpacing/>
        <w:jc w:val="center"/>
        <w:rPr>
          <w:rFonts w:ascii="Times New Roman" w:hAnsi="Times New Roman"/>
          <w:sz w:val="28"/>
          <w:szCs w:val="28"/>
        </w:rPr>
      </w:pPr>
    </w:p>
    <w:p w:rsidR="004B1318" w:rsidRDefault="004B1318" w:rsidP="004B1318">
      <w:pPr>
        <w:spacing w:line="240" w:lineRule="auto"/>
        <w:ind w:firstLine="709"/>
        <w:contextualSpacing/>
        <w:jc w:val="center"/>
        <w:rPr>
          <w:rFonts w:ascii="Times New Roman" w:hAnsi="Times New Roman"/>
          <w:sz w:val="28"/>
          <w:szCs w:val="28"/>
        </w:rPr>
      </w:pPr>
    </w:p>
    <w:p w:rsidR="004B1318" w:rsidRPr="004A3714" w:rsidRDefault="004B1318" w:rsidP="004B1318">
      <w:pPr>
        <w:spacing w:line="240" w:lineRule="auto"/>
        <w:ind w:firstLine="709"/>
        <w:contextualSpacing/>
        <w:jc w:val="center"/>
        <w:rPr>
          <w:rFonts w:ascii="Times New Roman" w:hAnsi="Times New Roman"/>
          <w:sz w:val="28"/>
          <w:szCs w:val="28"/>
        </w:rPr>
      </w:pPr>
    </w:p>
    <w:p w:rsidR="004B1318" w:rsidRDefault="004B1318" w:rsidP="004B1318">
      <w:pPr>
        <w:spacing w:line="240" w:lineRule="auto"/>
        <w:ind w:firstLine="709"/>
        <w:contextualSpacing/>
        <w:rPr>
          <w:rFonts w:ascii="Arial" w:hAnsi="Arial" w:cs="Arial"/>
          <w:sz w:val="24"/>
          <w:szCs w:val="24"/>
        </w:rPr>
      </w:pPr>
      <w:r w:rsidRPr="001E7425">
        <w:rPr>
          <w:rFonts w:ascii="Arial" w:hAnsi="Arial" w:cs="Arial"/>
          <w:sz w:val="24"/>
          <w:szCs w:val="24"/>
        </w:rPr>
        <w:t>____________________</w:t>
      </w:r>
    </w:p>
    <w:p w:rsidR="004B1318" w:rsidRPr="001E7425" w:rsidRDefault="004B1318" w:rsidP="004B1318">
      <w:pPr>
        <w:spacing w:line="240" w:lineRule="auto"/>
        <w:ind w:firstLine="709"/>
        <w:contextualSpacing/>
        <w:rPr>
          <w:rFonts w:ascii="Arial" w:hAnsi="Arial" w:cs="Arial"/>
          <w:sz w:val="24"/>
          <w:szCs w:val="24"/>
        </w:rPr>
      </w:pPr>
      <w:r w:rsidRPr="001E7425">
        <w:rPr>
          <w:rFonts w:ascii="Arial" w:hAnsi="Arial" w:cs="Arial"/>
          <w:sz w:val="24"/>
          <w:szCs w:val="24"/>
          <w:vertAlign w:val="superscript"/>
        </w:rPr>
        <w:t>*</w:t>
      </w:r>
      <w:r w:rsidRPr="001E7425">
        <w:rPr>
          <w:rFonts w:ascii="Arial" w:hAnsi="Arial" w:cs="Arial"/>
          <w:sz w:val="24"/>
          <w:szCs w:val="24"/>
        </w:rPr>
        <w:t>В данной графе указываются наименования показателей программы на динамику значений, которых влияет данное основное мероприятие.</w:t>
      </w:r>
    </w:p>
    <w:p w:rsidR="004B1318" w:rsidRPr="001E7425" w:rsidRDefault="004B1318" w:rsidP="004B1318">
      <w:pPr>
        <w:spacing w:line="240" w:lineRule="auto"/>
        <w:ind w:firstLine="709"/>
        <w:contextualSpacing/>
        <w:rPr>
          <w:rFonts w:ascii="Arial" w:hAnsi="Arial" w:cs="Arial"/>
          <w:sz w:val="24"/>
          <w:szCs w:val="24"/>
        </w:rPr>
      </w:pPr>
    </w:p>
    <w:p w:rsidR="004B1318" w:rsidRDefault="004B1318" w:rsidP="004B1318">
      <w:pPr>
        <w:spacing w:line="240" w:lineRule="auto"/>
        <w:contextualSpacing/>
        <w:rPr>
          <w:rFonts w:ascii="Arial" w:hAnsi="Arial" w:cs="Arial"/>
          <w:sz w:val="24"/>
          <w:szCs w:val="24"/>
        </w:rPr>
      </w:pPr>
    </w:p>
    <w:p w:rsidR="0086422B" w:rsidRPr="001E7425" w:rsidRDefault="0086422B" w:rsidP="004B1318">
      <w:pPr>
        <w:spacing w:line="240" w:lineRule="auto"/>
        <w:contextualSpacing/>
        <w:rPr>
          <w:rFonts w:ascii="Arial" w:hAnsi="Arial" w:cs="Arial"/>
          <w:sz w:val="24"/>
          <w:szCs w:val="24"/>
        </w:rPr>
      </w:pPr>
    </w:p>
    <w:p w:rsidR="004B1318" w:rsidRPr="001E7425" w:rsidRDefault="004B1318" w:rsidP="004B1318">
      <w:pPr>
        <w:spacing w:line="240" w:lineRule="auto"/>
        <w:contextualSpacing/>
        <w:rPr>
          <w:rFonts w:ascii="Arial" w:hAnsi="Arial" w:cs="Arial"/>
          <w:sz w:val="24"/>
          <w:szCs w:val="24"/>
        </w:rPr>
      </w:pPr>
    </w:p>
    <w:p w:rsidR="004B1318" w:rsidRPr="001E7425" w:rsidRDefault="004B1318" w:rsidP="004B1318">
      <w:pPr>
        <w:spacing w:line="240" w:lineRule="auto"/>
        <w:ind w:firstLine="709"/>
        <w:contextualSpacing/>
        <w:jc w:val="right"/>
        <w:rPr>
          <w:rFonts w:ascii="Arial" w:hAnsi="Arial" w:cs="Arial"/>
          <w:sz w:val="24"/>
          <w:szCs w:val="24"/>
        </w:rPr>
      </w:pPr>
      <w:r w:rsidRPr="001E7425">
        <w:rPr>
          <w:rFonts w:ascii="Arial" w:hAnsi="Arial" w:cs="Arial"/>
          <w:sz w:val="24"/>
          <w:szCs w:val="24"/>
        </w:rPr>
        <w:lastRenderedPageBreak/>
        <w:t>Таблица 3</w:t>
      </w:r>
    </w:p>
    <w:p w:rsidR="004B1318" w:rsidRPr="001E7425" w:rsidRDefault="004B1318" w:rsidP="004B1318">
      <w:pPr>
        <w:spacing w:line="240" w:lineRule="auto"/>
        <w:ind w:firstLine="709"/>
        <w:contextualSpacing/>
        <w:jc w:val="center"/>
        <w:rPr>
          <w:rFonts w:ascii="Arial" w:hAnsi="Arial" w:cs="Arial"/>
          <w:sz w:val="24"/>
          <w:szCs w:val="24"/>
        </w:rPr>
      </w:pPr>
    </w:p>
    <w:p w:rsidR="004B1318" w:rsidRPr="001E7425" w:rsidRDefault="004B1318" w:rsidP="004B1318">
      <w:pPr>
        <w:spacing w:line="240" w:lineRule="auto"/>
        <w:ind w:firstLine="709"/>
        <w:contextualSpacing/>
        <w:jc w:val="center"/>
        <w:rPr>
          <w:rFonts w:ascii="Arial" w:hAnsi="Arial" w:cs="Arial"/>
          <w:sz w:val="24"/>
          <w:szCs w:val="24"/>
        </w:rPr>
      </w:pPr>
      <w:r w:rsidRPr="001E7425">
        <w:rPr>
          <w:rFonts w:ascii="Arial" w:hAnsi="Arial" w:cs="Arial"/>
          <w:sz w:val="24"/>
          <w:szCs w:val="24"/>
        </w:rPr>
        <w:t>РЕСУРСНОЕ ОБЕСПЕЧЕНИЕ</w:t>
      </w:r>
    </w:p>
    <w:p w:rsidR="004B1318" w:rsidRPr="001E7425" w:rsidRDefault="004B1318" w:rsidP="004B1318">
      <w:pPr>
        <w:spacing w:line="240" w:lineRule="auto"/>
        <w:ind w:firstLine="709"/>
        <w:contextualSpacing/>
        <w:jc w:val="center"/>
        <w:rPr>
          <w:rFonts w:ascii="Arial" w:hAnsi="Arial" w:cs="Arial"/>
          <w:sz w:val="24"/>
          <w:szCs w:val="24"/>
        </w:rPr>
      </w:pPr>
      <w:r w:rsidRPr="001E7425">
        <w:rPr>
          <w:rFonts w:ascii="Arial" w:hAnsi="Arial" w:cs="Arial"/>
          <w:sz w:val="24"/>
          <w:szCs w:val="24"/>
        </w:rPr>
        <w:t>реализации муниципальной программы</w:t>
      </w:r>
    </w:p>
    <w:p w:rsidR="004B1318" w:rsidRPr="001E7425" w:rsidRDefault="004B1318" w:rsidP="004B1318">
      <w:pPr>
        <w:spacing w:line="240" w:lineRule="auto"/>
        <w:ind w:firstLine="709"/>
        <w:contextualSpacing/>
        <w:jc w:val="center"/>
        <w:rPr>
          <w:rFonts w:ascii="Arial" w:hAnsi="Arial" w:cs="Arial"/>
          <w:sz w:val="24"/>
          <w:szCs w:val="24"/>
        </w:rPr>
      </w:pPr>
    </w:p>
    <w:p w:rsidR="004B1318" w:rsidRPr="001E7425" w:rsidRDefault="004B1318" w:rsidP="004B1318">
      <w:pPr>
        <w:spacing w:line="240" w:lineRule="auto"/>
        <w:ind w:firstLine="709"/>
        <w:contextualSpacing/>
        <w:jc w:val="center"/>
        <w:rPr>
          <w:rFonts w:ascii="Arial" w:hAnsi="Arial" w:cs="Arial"/>
          <w:sz w:val="24"/>
          <w:szCs w:val="24"/>
        </w:rPr>
      </w:pPr>
    </w:p>
    <w:p w:rsidR="004B1318" w:rsidRPr="001E7425" w:rsidRDefault="004B1318" w:rsidP="004B1318">
      <w:pPr>
        <w:spacing w:line="240" w:lineRule="auto"/>
        <w:ind w:firstLine="709"/>
        <w:contextualSpacing/>
        <w:jc w:val="right"/>
        <w:rPr>
          <w:rFonts w:ascii="Arial" w:hAnsi="Arial" w:cs="Arial"/>
          <w:sz w:val="24"/>
          <w:szCs w:val="24"/>
        </w:rPr>
      </w:pPr>
      <w:r w:rsidRPr="001E7425">
        <w:rPr>
          <w:rFonts w:ascii="Arial" w:hAnsi="Arial" w:cs="Arial"/>
          <w:sz w:val="24"/>
          <w:szCs w:val="24"/>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985"/>
        <w:gridCol w:w="1842"/>
        <w:gridCol w:w="2268"/>
        <w:gridCol w:w="851"/>
        <w:gridCol w:w="850"/>
        <w:gridCol w:w="1068"/>
        <w:gridCol w:w="1289"/>
        <w:gridCol w:w="1271"/>
        <w:gridCol w:w="1271"/>
        <w:gridCol w:w="1161"/>
      </w:tblGrid>
      <w:tr w:rsidR="004B1318" w:rsidRPr="001E7425" w:rsidTr="004B1318">
        <w:trPr>
          <w:trHeight w:hRule="exact" w:val="624"/>
        </w:trPr>
        <w:tc>
          <w:tcPr>
            <w:tcW w:w="704" w:type="dxa"/>
            <w:vMerge w:val="restart"/>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 п/п</w:t>
            </w:r>
          </w:p>
        </w:tc>
        <w:tc>
          <w:tcPr>
            <w:tcW w:w="1985" w:type="dxa"/>
            <w:vMerge w:val="restart"/>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Статус</w:t>
            </w:r>
          </w:p>
        </w:tc>
        <w:tc>
          <w:tcPr>
            <w:tcW w:w="1842" w:type="dxa"/>
            <w:vMerge w:val="restart"/>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Наименование муниципальной программы, подпрограммы, основного мероприятия</w:t>
            </w:r>
          </w:p>
        </w:tc>
        <w:tc>
          <w:tcPr>
            <w:tcW w:w="2268" w:type="dxa"/>
            <w:vMerge w:val="restart"/>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Источник финансирования</w:t>
            </w:r>
          </w:p>
        </w:tc>
        <w:tc>
          <w:tcPr>
            <w:tcW w:w="2769" w:type="dxa"/>
            <w:gridSpan w:val="3"/>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Код бюджетной классификации</w:t>
            </w:r>
          </w:p>
        </w:tc>
        <w:tc>
          <w:tcPr>
            <w:tcW w:w="4992" w:type="dxa"/>
            <w:gridSpan w:val="4"/>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Оценка расходов</w:t>
            </w:r>
          </w:p>
        </w:tc>
      </w:tr>
      <w:tr w:rsidR="004B1318" w:rsidRPr="001E7425" w:rsidTr="004B1318">
        <w:trPr>
          <w:trHeight w:val="990"/>
        </w:trPr>
        <w:tc>
          <w:tcPr>
            <w:tcW w:w="704" w:type="dxa"/>
            <w:vMerge/>
          </w:tcPr>
          <w:p w:rsidR="004B1318" w:rsidRPr="001E7425" w:rsidRDefault="004B1318" w:rsidP="004B1318">
            <w:pPr>
              <w:contextualSpacing/>
              <w:jc w:val="center"/>
              <w:rPr>
                <w:rFonts w:ascii="Arial" w:hAnsi="Arial" w:cs="Arial"/>
                <w:sz w:val="24"/>
                <w:szCs w:val="24"/>
              </w:rPr>
            </w:pPr>
          </w:p>
        </w:tc>
        <w:tc>
          <w:tcPr>
            <w:tcW w:w="1985" w:type="dxa"/>
            <w:vMerge/>
          </w:tcPr>
          <w:p w:rsidR="004B1318" w:rsidRPr="001E7425" w:rsidRDefault="004B1318" w:rsidP="004B1318">
            <w:pPr>
              <w:contextualSpacing/>
              <w:jc w:val="center"/>
              <w:rPr>
                <w:rFonts w:ascii="Arial" w:hAnsi="Arial" w:cs="Arial"/>
                <w:sz w:val="24"/>
                <w:szCs w:val="24"/>
              </w:rPr>
            </w:pPr>
          </w:p>
        </w:tc>
        <w:tc>
          <w:tcPr>
            <w:tcW w:w="1842" w:type="dxa"/>
            <w:vMerge/>
          </w:tcPr>
          <w:p w:rsidR="004B1318" w:rsidRPr="001E7425" w:rsidRDefault="004B1318" w:rsidP="004B1318">
            <w:pPr>
              <w:contextualSpacing/>
              <w:jc w:val="center"/>
              <w:rPr>
                <w:rFonts w:ascii="Arial" w:hAnsi="Arial" w:cs="Arial"/>
                <w:sz w:val="24"/>
                <w:szCs w:val="24"/>
              </w:rPr>
            </w:pPr>
          </w:p>
        </w:tc>
        <w:tc>
          <w:tcPr>
            <w:tcW w:w="2268" w:type="dxa"/>
            <w:vMerge/>
          </w:tcPr>
          <w:p w:rsidR="004B1318" w:rsidRPr="001E7425" w:rsidRDefault="004B1318" w:rsidP="004B1318">
            <w:pPr>
              <w:contextualSpacing/>
              <w:jc w:val="center"/>
              <w:rPr>
                <w:rFonts w:ascii="Arial" w:hAnsi="Arial" w:cs="Arial"/>
                <w:sz w:val="24"/>
                <w:szCs w:val="24"/>
              </w:rPr>
            </w:pPr>
          </w:p>
        </w:tc>
        <w:tc>
          <w:tcPr>
            <w:tcW w:w="851"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ГРБС</w:t>
            </w:r>
          </w:p>
        </w:tc>
        <w:tc>
          <w:tcPr>
            <w:tcW w:w="850"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РзПр</w:t>
            </w:r>
          </w:p>
        </w:tc>
        <w:tc>
          <w:tcPr>
            <w:tcW w:w="1068"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ЦСР</w:t>
            </w:r>
          </w:p>
        </w:tc>
        <w:tc>
          <w:tcPr>
            <w:tcW w:w="1289"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очередной год</w:t>
            </w:r>
          </w:p>
        </w:tc>
        <w:tc>
          <w:tcPr>
            <w:tcW w:w="1271"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первый год планового периода</w:t>
            </w:r>
          </w:p>
        </w:tc>
        <w:tc>
          <w:tcPr>
            <w:tcW w:w="1271"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второй год планового периода</w:t>
            </w:r>
          </w:p>
        </w:tc>
        <w:tc>
          <w:tcPr>
            <w:tcW w:w="1161"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w:t>
            </w:r>
          </w:p>
        </w:tc>
      </w:tr>
      <w:tr w:rsidR="004B1318" w:rsidRPr="001E7425" w:rsidTr="004B1318">
        <w:tc>
          <w:tcPr>
            <w:tcW w:w="704"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1</w:t>
            </w:r>
          </w:p>
        </w:tc>
        <w:tc>
          <w:tcPr>
            <w:tcW w:w="1985"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2</w:t>
            </w:r>
          </w:p>
        </w:tc>
        <w:tc>
          <w:tcPr>
            <w:tcW w:w="1842"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3</w:t>
            </w:r>
          </w:p>
        </w:tc>
        <w:tc>
          <w:tcPr>
            <w:tcW w:w="2268"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4</w:t>
            </w:r>
          </w:p>
        </w:tc>
        <w:tc>
          <w:tcPr>
            <w:tcW w:w="851"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5</w:t>
            </w:r>
          </w:p>
        </w:tc>
        <w:tc>
          <w:tcPr>
            <w:tcW w:w="850"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6</w:t>
            </w:r>
          </w:p>
        </w:tc>
        <w:tc>
          <w:tcPr>
            <w:tcW w:w="1068"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7</w:t>
            </w:r>
          </w:p>
        </w:tc>
        <w:tc>
          <w:tcPr>
            <w:tcW w:w="1289"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8</w:t>
            </w:r>
          </w:p>
        </w:tc>
        <w:tc>
          <w:tcPr>
            <w:tcW w:w="1271"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9</w:t>
            </w:r>
          </w:p>
        </w:tc>
        <w:tc>
          <w:tcPr>
            <w:tcW w:w="1271"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10</w:t>
            </w:r>
          </w:p>
        </w:tc>
        <w:tc>
          <w:tcPr>
            <w:tcW w:w="1161"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11</w:t>
            </w:r>
          </w:p>
        </w:tc>
      </w:tr>
      <w:tr w:rsidR="004B1318" w:rsidRPr="001E7425" w:rsidTr="004B1318">
        <w:trPr>
          <w:trHeight w:hRule="exact" w:val="340"/>
        </w:trPr>
        <w:tc>
          <w:tcPr>
            <w:tcW w:w="704" w:type="dxa"/>
            <w:vMerge w:val="restart"/>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1</w:t>
            </w:r>
          </w:p>
        </w:tc>
        <w:tc>
          <w:tcPr>
            <w:tcW w:w="1985" w:type="dxa"/>
            <w:vMerge w:val="restart"/>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Муниципальная программа</w:t>
            </w:r>
          </w:p>
        </w:tc>
        <w:tc>
          <w:tcPr>
            <w:tcW w:w="1842" w:type="dxa"/>
            <w:vMerge w:val="restart"/>
          </w:tcPr>
          <w:p w:rsidR="004B1318" w:rsidRPr="001E7425" w:rsidRDefault="004B1318" w:rsidP="004B1318">
            <w:pPr>
              <w:contextualSpacing/>
              <w:rPr>
                <w:rFonts w:ascii="Arial" w:hAnsi="Arial" w:cs="Arial"/>
                <w:sz w:val="24"/>
                <w:szCs w:val="24"/>
              </w:rPr>
            </w:pPr>
          </w:p>
        </w:tc>
        <w:tc>
          <w:tcPr>
            <w:tcW w:w="2268"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всего, в том числе:</w:t>
            </w:r>
          </w:p>
        </w:tc>
        <w:tc>
          <w:tcPr>
            <w:tcW w:w="851"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Х</w:t>
            </w:r>
          </w:p>
        </w:tc>
        <w:tc>
          <w:tcPr>
            <w:tcW w:w="850"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Х</w:t>
            </w:r>
          </w:p>
        </w:tc>
        <w:tc>
          <w:tcPr>
            <w:tcW w:w="1068"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Х</w:t>
            </w:r>
          </w:p>
        </w:tc>
        <w:tc>
          <w:tcPr>
            <w:tcW w:w="1289"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161" w:type="dxa"/>
          </w:tcPr>
          <w:p w:rsidR="004B1318" w:rsidRPr="001E7425" w:rsidRDefault="004B1318" w:rsidP="004B1318">
            <w:pPr>
              <w:contextualSpacing/>
              <w:rPr>
                <w:rFonts w:ascii="Arial" w:hAnsi="Arial" w:cs="Arial"/>
                <w:sz w:val="24"/>
                <w:szCs w:val="24"/>
              </w:rPr>
            </w:pPr>
          </w:p>
        </w:tc>
      </w:tr>
      <w:tr w:rsidR="004B1318" w:rsidRPr="001E7425" w:rsidTr="004B1318">
        <w:trPr>
          <w:trHeight w:hRule="exact" w:val="624"/>
        </w:trPr>
        <w:tc>
          <w:tcPr>
            <w:tcW w:w="704" w:type="dxa"/>
            <w:vMerge/>
          </w:tcPr>
          <w:p w:rsidR="004B1318" w:rsidRPr="001E7425" w:rsidRDefault="004B1318" w:rsidP="004B1318">
            <w:pPr>
              <w:contextualSpacing/>
              <w:jc w:val="center"/>
              <w:rPr>
                <w:rFonts w:ascii="Arial" w:hAnsi="Arial" w:cs="Arial"/>
                <w:sz w:val="24"/>
                <w:szCs w:val="24"/>
              </w:rPr>
            </w:pPr>
          </w:p>
        </w:tc>
        <w:tc>
          <w:tcPr>
            <w:tcW w:w="1985" w:type="dxa"/>
            <w:vMerge/>
          </w:tcPr>
          <w:p w:rsidR="004B1318" w:rsidRPr="001E7425" w:rsidRDefault="004B1318" w:rsidP="004B1318">
            <w:pPr>
              <w:contextualSpacing/>
              <w:rPr>
                <w:rFonts w:ascii="Arial" w:hAnsi="Arial" w:cs="Arial"/>
                <w:sz w:val="24"/>
                <w:szCs w:val="24"/>
              </w:rPr>
            </w:pPr>
          </w:p>
        </w:tc>
        <w:tc>
          <w:tcPr>
            <w:tcW w:w="1842" w:type="dxa"/>
            <w:vMerge/>
          </w:tcPr>
          <w:p w:rsidR="004B1318" w:rsidRPr="001E7425" w:rsidRDefault="004B1318" w:rsidP="004B1318">
            <w:pPr>
              <w:contextualSpacing/>
              <w:rPr>
                <w:rFonts w:ascii="Arial" w:hAnsi="Arial" w:cs="Arial"/>
                <w:sz w:val="24"/>
                <w:szCs w:val="24"/>
              </w:rPr>
            </w:pPr>
          </w:p>
        </w:tc>
        <w:tc>
          <w:tcPr>
            <w:tcW w:w="2268"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Федеральный бюджет</w:t>
            </w:r>
          </w:p>
        </w:tc>
        <w:tc>
          <w:tcPr>
            <w:tcW w:w="851" w:type="dxa"/>
          </w:tcPr>
          <w:p w:rsidR="004B1318" w:rsidRPr="001E7425" w:rsidRDefault="004B1318" w:rsidP="004B1318">
            <w:pPr>
              <w:contextualSpacing/>
              <w:jc w:val="center"/>
              <w:rPr>
                <w:rFonts w:ascii="Arial" w:hAnsi="Arial" w:cs="Arial"/>
                <w:sz w:val="24"/>
                <w:szCs w:val="24"/>
              </w:rPr>
            </w:pPr>
          </w:p>
        </w:tc>
        <w:tc>
          <w:tcPr>
            <w:tcW w:w="850"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Х</w:t>
            </w:r>
          </w:p>
        </w:tc>
        <w:tc>
          <w:tcPr>
            <w:tcW w:w="1068"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Х</w:t>
            </w:r>
          </w:p>
        </w:tc>
        <w:tc>
          <w:tcPr>
            <w:tcW w:w="1289"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161" w:type="dxa"/>
          </w:tcPr>
          <w:p w:rsidR="004B1318" w:rsidRPr="001E7425" w:rsidRDefault="004B1318" w:rsidP="004B1318">
            <w:pPr>
              <w:contextualSpacing/>
              <w:rPr>
                <w:rFonts w:ascii="Arial" w:hAnsi="Arial" w:cs="Arial"/>
                <w:sz w:val="24"/>
                <w:szCs w:val="24"/>
              </w:rPr>
            </w:pPr>
          </w:p>
        </w:tc>
      </w:tr>
      <w:tr w:rsidR="004B1318" w:rsidRPr="001E7425" w:rsidTr="004B1318">
        <w:trPr>
          <w:trHeight w:hRule="exact" w:val="340"/>
        </w:trPr>
        <w:tc>
          <w:tcPr>
            <w:tcW w:w="704" w:type="dxa"/>
            <w:vMerge/>
          </w:tcPr>
          <w:p w:rsidR="004B1318" w:rsidRPr="001E7425" w:rsidRDefault="004B1318" w:rsidP="004B1318">
            <w:pPr>
              <w:contextualSpacing/>
              <w:jc w:val="center"/>
              <w:rPr>
                <w:rFonts w:ascii="Arial" w:hAnsi="Arial" w:cs="Arial"/>
                <w:sz w:val="24"/>
                <w:szCs w:val="24"/>
              </w:rPr>
            </w:pPr>
          </w:p>
        </w:tc>
        <w:tc>
          <w:tcPr>
            <w:tcW w:w="1985" w:type="dxa"/>
            <w:vMerge/>
          </w:tcPr>
          <w:p w:rsidR="004B1318" w:rsidRPr="001E7425" w:rsidRDefault="004B1318" w:rsidP="004B1318">
            <w:pPr>
              <w:contextualSpacing/>
              <w:rPr>
                <w:rFonts w:ascii="Arial" w:hAnsi="Arial" w:cs="Arial"/>
                <w:sz w:val="24"/>
                <w:szCs w:val="24"/>
              </w:rPr>
            </w:pPr>
          </w:p>
        </w:tc>
        <w:tc>
          <w:tcPr>
            <w:tcW w:w="1842" w:type="dxa"/>
            <w:vMerge/>
          </w:tcPr>
          <w:p w:rsidR="004B1318" w:rsidRPr="001E7425" w:rsidRDefault="004B1318" w:rsidP="004B1318">
            <w:pPr>
              <w:contextualSpacing/>
              <w:rPr>
                <w:rFonts w:ascii="Arial" w:hAnsi="Arial" w:cs="Arial"/>
                <w:sz w:val="24"/>
                <w:szCs w:val="24"/>
              </w:rPr>
            </w:pPr>
          </w:p>
        </w:tc>
        <w:tc>
          <w:tcPr>
            <w:tcW w:w="2268"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Областной бюджет</w:t>
            </w:r>
          </w:p>
        </w:tc>
        <w:tc>
          <w:tcPr>
            <w:tcW w:w="851" w:type="dxa"/>
          </w:tcPr>
          <w:p w:rsidR="004B1318" w:rsidRPr="001E7425" w:rsidRDefault="004B1318" w:rsidP="004B1318">
            <w:pPr>
              <w:contextualSpacing/>
              <w:jc w:val="center"/>
              <w:rPr>
                <w:rFonts w:ascii="Arial" w:hAnsi="Arial" w:cs="Arial"/>
                <w:sz w:val="24"/>
                <w:szCs w:val="24"/>
              </w:rPr>
            </w:pPr>
          </w:p>
        </w:tc>
        <w:tc>
          <w:tcPr>
            <w:tcW w:w="850" w:type="dxa"/>
          </w:tcPr>
          <w:p w:rsidR="004B1318" w:rsidRPr="001E7425" w:rsidRDefault="004B1318" w:rsidP="004B1318">
            <w:pPr>
              <w:contextualSpacing/>
              <w:jc w:val="center"/>
              <w:rPr>
                <w:rFonts w:ascii="Arial" w:hAnsi="Arial" w:cs="Arial"/>
                <w:sz w:val="24"/>
                <w:szCs w:val="24"/>
              </w:rPr>
            </w:pPr>
          </w:p>
        </w:tc>
        <w:tc>
          <w:tcPr>
            <w:tcW w:w="1068" w:type="dxa"/>
          </w:tcPr>
          <w:p w:rsidR="004B1318" w:rsidRPr="001E7425" w:rsidRDefault="004B1318" w:rsidP="004B1318">
            <w:pPr>
              <w:contextualSpacing/>
              <w:jc w:val="center"/>
              <w:rPr>
                <w:rFonts w:ascii="Arial" w:hAnsi="Arial" w:cs="Arial"/>
                <w:sz w:val="24"/>
                <w:szCs w:val="24"/>
              </w:rPr>
            </w:pPr>
          </w:p>
        </w:tc>
        <w:tc>
          <w:tcPr>
            <w:tcW w:w="1289"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161" w:type="dxa"/>
          </w:tcPr>
          <w:p w:rsidR="004B1318" w:rsidRPr="001E7425" w:rsidRDefault="004B1318" w:rsidP="004B1318">
            <w:pPr>
              <w:contextualSpacing/>
              <w:rPr>
                <w:rFonts w:ascii="Arial" w:hAnsi="Arial" w:cs="Arial"/>
                <w:sz w:val="24"/>
                <w:szCs w:val="24"/>
              </w:rPr>
            </w:pPr>
          </w:p>
        </w:tc>
      </w:tr>
      <w:tr w:rsidR="004B1318" w:rsidRPr="001E7425" w:rsidTr="004B1318">
        <w:trPr>
          <w:trHeight w:hRule="exact" w:val="340"/>
        </w:trPr>
        <w:tc>
          <w:tcPr>
            <w:tcW w:w="704" w:type="dxa"/>
            <w:vMerge/>
          </w:tcPr>
          <w:p w:rsidR="004B1318" w:rsidRPr="001E7425" w:rsidRDefault="004B1318" w:rsidP="004B1318">
            <w:pPr>
              <w:contextualSpacing/>
              <w:jc w:val="center"/>
              <w:rPr>
                <w:rFonts w:ascii="Arial" w:hAnsi="Arial" w:cs="Arial"/>
                <w:sz w:val="24"/>
                <w:szCs w:val="24"/>
              </w:rPr>
            </w:pPr>
          </w:p>
        </w:tc>
        <w:tc>
          <w:tcPr>
            <w:tcW w:w="1985" w:type="dxa"/>
            <w:vMerge/>
          </w:tcPr>
          <w:p w:rsidR="004B1318" w:rsidRPr="001E7425" w:rsidRDefault="004B1318" w:rsidP="004B1318">
            <w:pPr>
              <w:contextualSpacing/>
              <w:rPr>
                <w:rFonts w:ascii="Arial" w:hAnsi="Arial" w:cs="Arial"/>
                <w:sz w:val="24"/>
                <w:szCs w:val="24"/>
              </w:rPr>
            </w:pPr>
          </w:p>
        </w:tc>
        <w:tc>
          <w:tcPr>
            <w:tcW w:w="1842" w:type="dxa"/>
            <w:vMerge/>
          </w:tcPr>
          <w:p w:rsidR="004B1318" w:rsidRPr="001E7425" w:rsidRDefault="004B1318" w:rsidP="004B1318">
            <w:pPr>
              <w:contextualSpacing/>
              <w:rPr>
                <w:rFonts w:ascii="Arial" w:hAnsi="Arial" w:cs="Arial"/>
                <w:sz w:val="24"/>
                <w:szCs w:val="24"/>
              </w:rPr>
            </w:pPr>
          </w:p>
        </w:tc>
        <w:tc>
          <w:tcPr>
            <w:tcW w:w="2268"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Районный бюджет</w:t>
            </w:r>
          </w:p>
        </w:tc>
        <w:tc>
          <w:tcPr>
            <w:tcW w:w="851" w:type="dxa"/>
          </w:tcPr>
          <w:p w:rsidR="004B1318" w:rsidRPr="001E7425" w:rsidRDefault="004B1318" w:rsidP="004B1318">
            <w:pPr>
              <w:contextualSpacing/>
              <w:jc w:val="center"/>
              <w:rPr>
                <w:rFonts w:ascii="Arial" w:hAnsi="Arial" w:cs="Arial"/>
                <w:sz w:val="24"/>
                <w:szCs w:val="24"/>
              </w:rPr>
            </w:pPr>
          </w:p>
        </w:tc>
        <w:tc>
          <w:tcPr>
            <w:tcW w:w="850" w:type="dxa"/>
          </w:tcPr>
          <w:p w:rsidR="004B1318" w:rsidRPr="001E7425" w:rsidRDefault="004B1318" w:rsidP="004B1318">
            <w:pPr>
              <w:contextualSpacing/>
              <w:jc w:val="center"/>
              <w:rPr>
                <w:rFonts w:ascii="Arial" w:hAnsi="Arial" w:cs="Arial"/>
                <w:sz w:val="24"/>
                <w:szCs w:val="24"/>
              </w:rPr>
            </w:pPr>
          </w:p>
        </w:tc>
        <w:tc>
          <w:tcPr>
            <w:tcW w:w="1068" w:type="dxa"/>
          </w:tcPr>
          <w:p w:rsidR="004B1318" w:rsidRPr="001E7425" w:rsidRDefault="004B1318" w:rsidP="004B1318">
            <w:pPr>
              <w:contextualSpacing/>
              <w:jc w:val="center"/>
              <w:rPr>
                <w:rFonts w:ascii="Arial" w:hAnsi="Arial" w:cs="Arial"/>
                <w:sz w:val="24"/>
                <w:szCs w:val="24"/>
              </w:rPr>
            </w:pPr>
          </w:p>
        </w:tc>
        <w:tc>
          <w:tcPr>
            <w:tcW w:w="1289"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161" w:type="dxa"/>
          </w:tcPr>
          <w:p w:rsidR="004B1318" w:rsidRPr="001E7425" w:rsidRDefault="004B1318" w:rsidP="004B1318">
            <w:pPr>
              <w:contextualSpacing/>
              <w:rPr>
                <w:rFonts w:ascii="Arial" w:hAnsi="Arial" w:cs="Arial"/>
                <w:sz w:val="24"/>
                <w:szCs w:val="24"/>
              </w:rPr>
            </w:pPr>
          </w:p>
        </w:tc>
      </w:tr>
      <w:tr w:rsidR="004B1318" w:rsidRPr="001E7425" w:rsidTr="004B1318">
        <w:trPr>
          <w:trHeight w:hRule="exact" w:val="624"/>
        </w:trPr>
        <w:tc>
          <w:tcPr>
            <w:tcW w:w="704" w:type="dxa"/>
            <w:vMerge/>
          </w:tcPr>
          <w:p w:rsidR="004B1318" w:rsidRPr="001E7425" w:rsidRDefault="004B1318" w:rsidP="004B1318">
            <w:pPr>
              <w:contextualSpacing/>
              <w:jc w:val="center"/>
              <w:rPr>
                <w:rFonts w:ascii="Arial" w:hAnsi="Arial" w:cs="Arial"/>
                <w:sz w:val="24"/>
                <w:szCs w:val="24"/>
              </w:rPr>
            </w:pPr>
          </w:p>
        </w:tc>
        <w:tc>
          <w:tcPr>
            <w:tcW w:w="1985" w:type="dxa"/>
            <w:vMerge/>
          </w:tcPr>
          <w:p w:rsidR="004B1318" w:rsidRPr="001E7425" w:rsidRDefault="004B1318" w:rsidP="004B1318">
            <w:pPr>
              <w:contextualSpacing/>
              <w:rPr>
                <w:rFonts w:ascii="Arial" w:hAnsi="Arial" w:cs="Arial"/>
                <w:sz w:val="24"/>
                <w:szCs w:val="24"/>
              </w:rPr>
            </w:pPr>
          </w:p>
        </w:tc>
        <w:tc>
          <w:tcPr>
            <w:tcW w:w="1842" w:type="dxa"/>
            <w:vMerge/>
          </w:tcPr>
          <w:p w:rsidR="004B1318" w:rsidRPr="001E7425" w:rsidRDefault="004B1318" w:rsidP="004B1318">
            <w:pPr>
              <w:contextualSpacing/>
              <w:rPr>
                <w:rFonts w:ascii="Arial" w:hAnsi="Arial" w:cs="Arial"/>
                <w:sz w:val="24"/>
                <w:szCs w:val="24"/>
              </w:rPr>
            </w:pPr>
          </w:p>
        </w:tc>
        <w:tc>
          <w:tcPr>
            <w:tcW w:w="2268"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Бюджет сельского поселения</w:t>
            </w:r>
          </w:p>
        </w:tc>
        <w:tc>
          <w:tcPr>
            <w:tcW w:w="851" w:type="dxa"/>
          </w:tcPr>
          <w:p w:rsidR="004B1318" w:rsidRPr="001E7425" w:rsidRDefault="004B1318" w:rsidP="004B1318">
            <w:pPr>
              <w:contextualSpacing/>
              <w:jc w:val="center"/>
              <w:rPr>
                <w:rFonts w:ascii="Arial" w:hAnsi="Arial" w:cs="Arial"/>
                <w:sz w:val="24"/>
                <w:szCs w:val="24"/>
              </w:rPr>
            </w:pPr>
          </w:p>
        </w:tc>
        <w:tc>
          <w:tcPr>
            <w:tcW w:w="850" w:type="dxa"/>
          </w:tcPr>
          <w:p w:rsidR="004B1318" w:rsidRPr="001E7425" w:rsidRDefault="004B1318" w:rsidP="004B1318">
            <w:pPr>
              <w:contextualSpacing/>
              <w:jc w:val="center"/>
              <w:rPr>
                <w:rFonts w:ascii="Arial" w:hAnsi="Arial" w:cs="Arial"/>
                <w:sz w:val="24"/>
                <w:szCs w:val="24"/>
              </w:rPr>
            </w:pPr>
          </w:p>
        </w:tc>
        <w:tc>
          <w:tcPr>
            <w:tcW w:w="1068" w:type="dxa"/>
          </w:tcPr>
          <w:p w:rsidR="004B1318" w:rsidRPr="001E7425" w:rsidRDefault="004B1318" w:rsidP="004B1318">
            <w:pPr>
              <w:contextualSpacing/>
              <w:jc w:val="center"/>
              <w:rPr>
                <w:rFonts w:ascii="Arial" w:hAnsi="Arial" w:cs="Arial"/>
                <w:sz w:val="24"/>
                <w:szCs w:val="24"/>
              </w:rPr>
            </w:pPr>
          </w:p>
        </w:tc>
        <w:tc>
          <w:tcPr>
            <w:tcW w:w="1289"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161" w:type="dxa"/>
          </w:tcPr>
          <w:p w:rsidR="004B1318" w:rsidRPr="001E7425" w:rsidRDefault="004B1318" w:rsidP="004B1318">
            <w:pPr>
              <w:contextualSpacing/>
              <w:rPr>
                <w:rFonts w:ascii="Arial" w:hAnsi="Arial" w:cs="Arial"/>
                <w:sz w:val="24"/>
                <w:szCs w:val="24"/>
              </w:rPr>
            </w:pPr>
          </w:p>
        </w:tc>
      </w:tr>
      <w:tr w:rsidR="004B1318" w:rsidRPr="001E7425" w:rsidTr="004B1318">
        <w:trPr>
          <w:trHeight w:hRule="exact" w:val="340"/>
        </w:trPr>
        <w:tc>
          <w:tcPr>
            <w:tcW w:w="704" w:type="dxa"/>
            <w:vMerge w:val="restart"/>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1.1</w:t>
            </w:r>
          </w:p>
        </w:tc>
        <w:tc>
          <w:tcPr>
            <w:tcW w:w="1985" w:type="dxa"/>
            <w:vMerge w:val="restart"/>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Подпрограмма 1</w:t>
            </w:r>
          </w:p>
        </w:tc>
        <w:tc>
          <w:tcPr>
            <w:tcW w:w="1842" w:type="dxa"/>
            <w:vMerge w:val="restart"/>
          </w:tcPr>
          <w:p w:rsidR="004B1318" w:rsidRPr="001E7425" w:rsidRDefault="004B1318" w:rsidP="004B1318">
            <w:pPr>
              <w:contextualSpacing/>
              <w:rPr>
                <w:rFonts w:ascii="Arial" w:hAnsi="Arial" w:cs="Arial"/>
                <w:sz w:val="24"/>
                <w:szCs w:val="24"/>
              </w:rPr>
            </w:pPr>
          </w:p>
        </w:tc>
        <w:tc>
          <w:tcPr>
            <w:tcW w:w="2268"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всего, в том числе:</w:t>
            </w:r>
          </w:p>
        </w:tc>
        <w:tc>
          <w:tcPr>
            <w:tcW w:w="851"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Х</w:t>
            </w:r>
          </w:p>
        </w:tc>
        <w:tc>
          <w:tcPr>
            <w:tcW w:w="850"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Х</w:t>
            </w:r>
          </w:p>
        </w:tc>
        <w:tc>
          <w:tcPr>
            <w:tcW w:w="1068"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Х</w:t>
            </w:r>
          </w:p>
        </w:tc>
        <w:tc>
          <w:tcPr>
            <w:tcW w:w="1289"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161" w:type="dxa"/>
          </w:tcPr>
          <w:p w:rsidR="004B1318" w:rsidRPr="001E7425" w:rsidRDefault="004B1318" w:rsidP="004B1318">
            <w:pPr>
              <w:contextualSpacing/>
              <w:rPr>
                <w:rFonts w:ascii="Arial" w:hAnsi="Arial" w:cs="Arial"/>
                <w:sz w:val="24"/>
                <w:szCs w:val="24"/>
              </w:rPr>
            </w:pPr>
          </w:p>
        </w:tc>
      </w:tr>
      <w:tr w:rsidR="004B1318" w:rsidRPr="001E7425" w:rsidTr="004B1318">
        <w:trPr>
          <w:trHeight w:hRule="exact" w:val="624"/>
        </w:trPr>
        <w:tc>
          <w:tcPr>
            <w:tcW w:w="704" w:type="dxa"/>
            <w:vMerge/>
          </w:tcPr>
          <w:p w:rsidR="004B1318" w:rsidRPr="001E7425" w:rsidRDefault="004B1318" w:rsidP="004B1318">
            <w:pPr>
              <w:contextualSpacing/>
              <w:jc w:val="center"/>
              <w:rPr>
                <w:rFonts w:ascii="Arial" w:hAnsi="Arial" w:cs="Arial"/>
                <w:sz w:val="24"/>
                <w:szCs w:val="24"/>
              </w:rPr>
            </w:pPr>
          </w:p>
        </w:tc>
        <w:tc>
          <w:tcPr>
            <w:tcW w:w="1985" w:type="dxa"/>
            <w:vMerge/>
          </w:tcPr>
          <w:p w:rsidR="004B1318" w:rsidRPr="001E7425" w:rsidRDefault="004B1318" w:rsidP="004B1318">
            <w:pPr>
              <w:contextualSpacing/>
              <w:rPr>
                <w:rFonts w:ascii="Arial" w:hAnsi="Arial" w:cs="Arial"/>
                <w:sz w:val="24"/>
                <w:szCs w:val="24"/>
              </w:rPr>
            </w:pPr>
          </w:p>
        </w:tc>
        <w:tc>
          <w:tcPr>
            <w:tcW w:w="1842" w:type="dxa"/>
            <w:vMerge/>
          </w:tcPr>
          <w:p w:rsidR="004B1318" w:rsidRPr="001E7425" w:rsidRDefault="004B1318" w:rsidP="004B1318">
            <w:pPr>
              <w:contextualSpacing/>
              <w:rPr>
                <w:rFonts w:ascii="Arial" w:hAnsi="Arial" w:cs="Arial"/>
                <w:sz w:val="24"/>
                <w:szCs w:val="24"/>
              </w:rPr>
            </w:pPr>
          </w:p>
        </w:tc>
        <w:tc>
          <w:tcPr>
            <w:tcW w:w="2268"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Федеральный бюджет</w:t>
            </w:r>
          </w:p>
        </w:tc>
        <w:tc>
          <w:tcPr>
            <w:tcW w:w="851" w:type="dxa"/>
          </w:tcPr>
          <w:p w:rsidR="004B1318" w:rsidRPr="001E7425" w:rsidRDefault="004B1318" w:rsidP="004B1318">
            <w:pPr>
              <w:contextualSpacing/>
              <w:jc w:val="center"/>
              <w:rPr>
                <w:rFonts w:ascii="Arial" w:hAnsi="Arial" w:cs="Arial"/>
                <w:sz w:val="24"/>
                <w:szCs w:val="24"/>
              </w:rPr>
            </w:pPr>
          </w:p>
        </w:tc>
        <w:tc>
          <w:tcPr>
            <w:tcW w:w="850" w:type="dxa"/>
          </w:tcPr>
          <w:p w:rsidR="004B1318" w:rsidRPr="001E7425" w:rsidRDefault="004B1318" w:rsidP="004B1318">
            <w:pPr>
              <w:contextualSpacing/>
              <w:jc w:val="center"/>
              <w:rPr>
                <w:rFonts w:ascii="Arial" w:hAnsi="Arial" w:cs="Arial"/>
                <w:sz w:val="24"/>
                <w:szCs w:val="24"/>
              </w:rPr>
            </w:pPr>
          </w:p>
        </w:tc>
        <w:tc>
          <w:tcPr>
            <w:tcW w:w="1068" w:type="dxa"/>
          </w:tcPr>
          <w:p w:rsidR="004B1318" w:rsidRPr="001E7425" w:rsidRDefault="004B1318" w:rsidP="004B1318">
            <w:pPr>
              <w:contextualSpacing/>
              <w:jc w:val="center"/>
              <w:rPr>
                <w:rFonts w:ascii="Arial" w:hAnsi="Arial" w:cs="Arial"/>
                <w:sz w:val="24"/>
                <w:szCs w:val="24"/>
              </w:rPr>
            </w:pPr>
          </w:p>
        </w:tc>
        <w:tc>
          <w:tcPr>
            <w:tcW w:w="1289"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161" w:type="dxa"/>
          </w:tcPr>
          <w:p w:rsidR="004B1318" w:rsidRPr="001E7425" w:rsidRDefault="004B1318" w:rsidP="004B1318">
            <w:pPr>
              <w:contextualSpacing/>
              <w:rPr>
                <w:rFonts w:ascii="Arial" w:hAnsi="Arial" w:cs="Arial"/>
                <w:sz w:val="24"/>
                <w:szCs w:val="24"/>
              </w:rPr>
            </w:pPr>
          </w:p>
        </w:tc>
      </w:tr>
      <w:tr w:rsidR="004B1318" w:rsidRPr="001E7425" w:rsidTr="004B1318">
        <w:trPr>
          <w:trHeight w:hRule="exact" w:val="340"/>
        </w:trPr>
        <w:tc>
          <w:tcPr>
            <w:tcW w:w="704" w:type="dxa"/>
            <w:vMerge/>
          </w:tcPr>
          <w:p w:rsidR="004B1318" w:rsidRPr="001E7425" w:rsidRDefault="004B1318" w:rsidP="004B1318">
            <w:pPr>
              <w:contextualSpacing/>
              <w:jc w:val="center"/>
              <w:rPr>
                <w:rFonts w:ascii="Arial" w:hAnsi="Arial" w:cs="Arial"/>
                <w:sz w:val="24"/>
                <w:szCs w:val="24"/>
              </w:rPr>
            </w:pPr>
          </w:p>
        </w:tc>
        <w:tc>
          <w:tcPr>
            <w:tcW w:w="1985" w:type="dxa"/>
            <w:vMerge/>
          </w:tcPr>
          <w:p w:rsidR="004B1318" w:rsidRPr="001E7425" w:rsidRDefault="004B1318" w:rsidP="004B1318">
            <w:pPr>
              <w:contextualSpacing/>
              <w:rPr>
                <w:rFonts w:ascii="Arial" w:hAnsi="Arial" w:cs="Arial"/>
                <w:sz w:val="24"/>
                <w:szCs w:val="24"/>
              </w:rPr>
            </w:pPr>
          </w:p>
        </w:tc>
        <w:tc>
          <w:tcPr>
            <w:tcW w:w="1842" w:type="dxa"/>
            <w:vMerge/>
          </w:tcPr>
          <w:p w:rsidR="004B1318" w:rsidRPr="001E7425" w:rsidRDefault="004B1318" w:rsidP="004B1318">
            <w:pPr>
              <w:contextualSpacing/>
              <w:rPr>
                <w:rFonts w:ascii="Arial" w:hAnsi="Arial" w:cs="Arial"/>
                <w:sz w:val="24"/>
                <w:szCs w:val="24"/>
              </w:rPr>
            </w:pPr>
          </w:p>
        </w:tc>
        <w:tc>
          <w:tcPr>
            <w:tcW w:w="2268"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Областной бюджет</w:t>
            </w:r>
          </w:p>
        </w:tc>
        <w:tc>
          <w:tcPr>
            <w:tcW w:w="851" w:type="dxa"/>
          </w:tcPr>
          <w:p w:rsidR="004B1318" w:rsidRPr="001E7425" w:rsidRDefault="004B1318" w:rsidP="004B1318">
            <w:pPr>
              <w:contextualSpacing/>
              <w:jc w:val="center"/>
              <w:rPr>
                <w:rFonts w:ascii="Arial" w:hAnsi="Arial" w:cs="Arial"/>
                <w:sz w:val="24"/>
                <w:szCs w:val="24"/>
              </w:rPr>
            </w:pPr>
          </w:p>
        </w:tc>
        <w:tc>
          <w:tcPr>
            <w:tcW w:w="850" w:type="dxa"/>
          </w:tcPr>
          <w:p w:rsidR="004B1318" w:rsidRPr="001E7425" w:rsidRDefault="004B1318" w:rsidP="004B1318">
            <w:pPr>
              <w:contextualSpacing/>
              <w:jc w:val="center"/>
              <w:rPr>
                <w:rFonts w:ascii="Arial" w:hAnsi="Arial" w:cs="Arial"/>
                <w:sz w:val="24"/>
                <w:szCs w:val="24"/>
              </w:rPr>
            </w:pPr>
          </w:p>
        </w:tc>
        <w:tc>
          <w:tcPr>
            <w:tcW w:w="1068" w:type="dxa"/>
          </w:tcPr>
          <w:p w:rsidR="004B1318" w:rsidRPr="001E7425" w:rsidRDefault="004B1318" w:rsidP="004B1318">
            <w:pPr>
              <w:contextualSpacing/>
              <w:jc w:val="center"/>
              <w:rPr>
                <w:rFonts w:ascii="Arial" w:hAnsi="Arial" w:cs="Arial"/>
                <w:sz w:val="24"/>
                <w:szCs w:val="24"/>
              </w:rPr>
            </w:pPr>
          </w:p>
        </w:tc>
        <w:tc>
          <w:tcPr>
            <w:tcW w:w="1289"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161" w:type="dxa"/>
          </w:tcPr>
          <w:p w:rsidR="004B1318" w:rsidRPr="001E7425" w:rsidRDefault="004B1318" w:rsidP="004B1318">
            <w:pPr>
              <w:contextualSpacing/>
              <w:rPr>
                <w:rFonts w:ascii="Arial" w:hAnsi="Arial" w:cs="Arial"/>
                <w:sz w:val="24"/>
                <w:szCs w:val="24"/>
              </w:rPr>
            </w:pPr>
          </w:p>
        </w:tc>
      </w:tr>
      <w:tr w:rsidR="004B1318" w:rsidRPr="001E7425" w:rsidTr="004B1318">
        <w:trPr>
          <w:trHeight w:hRule="exact" w:val="340"/>
        </w:trPr>
        <w:tc>
          <w:tcPr>
            <w:tcW w:w="704" w:type="dxa"/>
            <w:vMerge/>
          </w:tcPr>
          <w:p w:rsidR="004B1318" w:rsidRPr="001E7425" w:rsidRDefault="004B1318" w:rsidP="004B1318">
            <w:pPr>
              <w:contextualSpacing/>
              <w:jc w:val="center"/>
              <w:rPr>
                <w:rFonts w:ascii="Arial" w:hAnsi="Arial" w:cs="Arial"/>
                <w:sz w:val="24"/>
                <w:szCs w:val="24"/>
              </w:rPr>
            </w:pPr>
          </w:p>
        </w:tc>
        <w:tc>
          <w:tcPr>
            <w:tcW w:w="1985" w:type="dxa"/>
            <w:vMerge/>
          </w:tcPr>
          <w:p w:rsidR="004B1318" w:rsidRPr="001E7425" w:rsidRDefault="004B1318" w:rsidP="004B1318">
            <w:pPr>
              <w:contextualSpacing/>
              <w:rPr>
                <w:rFonts w:ascii="Arial" w:hAnsi="Arial" w:cs="Arial"/>
                <w:sz w:val="24"/>
                <w:szCs w:val="24"/>
              </w:rPr>
            </w:pPr>
          </w:p>
        </w:tc>
        <w:tc>
          <w:tcPr>
            <w:tcW w:w="1842" w:type="dxa"/>
            <w:vMerge/>
          </w:tcPr>
          <w:p w:rsidR="004B1318" w:rsidRPr="001E7425" w:rsidRDefault="004B1318" w:rsidP="004B1318">
            <w:pPr>
              <w:contextualSpacing/>
              <w:rPr>
                <w:rFonts w:ascii="Arial" w:hAnsi="Arial" w:cs="Arial"/>
                <w:sz w:val="24"/>
                <w:szCs w:val="24"/>
              </w:rPr>
            </w:pPr>
          </w:p>
        </w:tc>
        <w:tc>
          <w:tcPr>
            <w:tcW w:w="2268"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Районный бюджет</w:t>
            </w:r>
          </w:p>
        </w:tc>
        <w:tc>
          <w:tcPr>
            <w:tcW w:w="851" w:type="dxa"/>
          </w:tcPr>
          <w:p w:rsidR="004B1318" w:rsidRPr="001E7425" w:rsidRDefault="004B1318" w:rsidP="004B1318">
            <w:pPr>
              <w:contextualSpacing/>
              <w:jc w:val="center"/>
              <w:rPr>
                <w:rFonts w:ascii="Arial" w:hAnsi="Arial" w:cs="Arial"/>
                <w:sz w:val="24"/>
                <w:szCs w:val="24"/>
              </w:rPr>
            </w:pPr>
          </w:p>
        </w:tc>
        <w:tc>
          <w:tcPr>
            <w:tcW w:w="850" w:type="dxa"/>
          </w:tcPr>
          <w:p w:rsidR="004B1318" w:rsidRPr="001E7425" w:rsidRDefault="004B1318" w:rsidP="004B1318">
            <w:pPr>
              <w:contextualSpacing/>
              <w:jc w:val="center"/>
              <w:rPr>
                <w:rFonts w:ascii="Arial" w:hAnsi="Arial" w:cs="Arial"/>
                <w:sz w:val="24"/>
                <w:szCs w:val="24"/>
              </w:rPr>
            </w:pPr>
          </w:p>
        </w:tc>
        <w:tc>
          <w:tcPr>
            <w:tcW w:w="1068" w:type="dxa"/>
          </w:tcPr>
          <w:p w:rsidR="004B1318" w:rsidRPr="001E7425" w:rsidRDefault="004B1318" w:rsidP="004B1318">
            <w:pPr>
              <w:contextualSpacing/>
              <w:jc w:val="center"/>
              <w:rPr>
                <w:rFonts w:ascii="Arial" w:hAnsi="Arial" w:cs="Arial"/>
                <w:sz w:val="24"/>
                <w:szCs w:val="24"/>
              </w:rPr>
            </w:pPr>
          </w:p>
        </w:tc>
        <w:tc>
          <w:tcPr>
            <w:tcW w:w="1289"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161" w:type="dxa"/>
          </w:tcPr>
          <w:p w:rsidR="004B1318" w:rsidRPr="001E7425" w:rsidRDefault="004B1318" w:rsidP="004B1318">
            <w:pPr>
              <w:contextualSpacing/>
              <w:rPr>
                <w:rFonts w:ascii="Arial" w:hAnsi="Arial" w:cs="Arial"/>
                <w:sz w:val="24"/>
                <w:szCs w:val="24"/>
              </w:rPr>
            </w:pPr>
          </w:p>
        </w:tc>
      </w:tr>
      <w:tr w:rsidR="004B1318" w:rsidRPr="001E7425" w:rsidTr="004B1318">
        <w:trPr>
          <w:trHeight w:hRule="exact" w:val="624"/>
        </w:trPr>
        <w:tc>
          <w:tcPr>
            <w:tcW w:w="704" w:type="dxa"/>
            <w:vMerge/>
          </w:tcPr>
          <w:p w:rsidR="004B1318" w:rsidRPr="001E7425" w:rsidRDefault="004B1318" w:rsidP="004B1318">
            <w:pPr>
              <w:contextualSpacing/>
              <w:jc w:val="center"/>
              <w:rPr>
                <w:rFonts w:ascii="Arial" w:hAnsi="Arial" w:cs="Arial"/>
                <w:sz w:val="24"/>
                <w:szCs w:val="24"/>
              </w:rPr>
            </w:pPr>
          </w:p>
        </w:tc>
        <w:tc>
          <w:tcPr>
            <w:tcW w:w="1985" w:type="dxa"/>
            <w:vMerge/>
          </w:tcPr>
          <w:p w:rsidR="004B1318" w:rsidRPr="001E7425" w:rsidRDefault="004B1318" w:rsidP="004B1318">
            <w:pPr>
              <w:contextualSpacing/>
              <w:rPr>
                <w:rFonts w:ascii="Arial" w:hAnsi="Arial" w:cs="Arial"/>
                <w:sz w:val="24"/>
                <w:szCs w:val="24"/>
              </w:rPr>
            </w:pPr>
          </w:p>
        </w:tc>
        <w:tc>
          <w:tcPr>
            <w:tcW w:w="1842" w:type="dxa"/>
            <w:vMerge/>
          </w:tcPr>
          <w:p w:rsidR="004B1318" w:rsidRPr="001E7425" w:rsidRDefault="004B1318" w:rsidP="004B1318">
            <w:pPr>
              <w:contextualSpacing/>
              <w:rPr>
                <w:rFonts w:ascii="Arial" w:hAnsi="Arial" w:cs="Arial"/>
                <w:sz w:val="24"/>
                <w:szCs w:val="24"/>
              </w:rPr>
            </w:pPr>
          </w:p>
        </w:tc>
        <w:tc>
          <w:tcPr>
            <w:tcW w:w="2268"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Бюджет сельского поселения</w:t>
            </w:r>
          </w:p>
        </w:tc>
        <w:tc>
          <w:tcPr>
            <w:tcW w:w="851" w:type="dxa"/>
          </w:tcPr>
          <w:p w:rsidR="004B1318" w:rsidRPr="001E7425" w:rsidRDefault="004B1318" w:rsidP="004B1318">
            <w:pPr>
              <w:contextualSpacing/>
              <w:jc w:val="center"/>
              <w:rPr>
                <w:rFonts w:ascii="Arial" w:hAnsi="Arial" w:cs="Arial"/>
                <w:sz w:val="24"/>
                <w:szCs w:val="24"/>
              </w:rPr>
            </w:pPr>
          </w:p>
        </w:tc>
        <w:tc>
          <w:tcPr>
            <w:tcW w:w="850" w:type="dxa"/>
          </w:tcPr>
          <w:p w:rsidR="004B1318" w:rsidRPr="001E7425" w:rsidRDefault="004B1318" w:rsidP="004B1318">
            <w:pPr>
              <w:contextualSpacing/>
              <w:jc w:val="center"/>
              <w:rPr>
                <w:rFonts w:ascii="Arial" w:hAnsi="Arial" w:cs="Arial"/>
                <w:sz w:val="24"/>
                <w:szCs w:val="24"/>
              </w:rPr>
            </w:pPr>
          </w:p>
        </w:tc>
        <w:tc>
          <w:tcPr>
            <w:tcW w:w="1068" w:type="dxa"/>
          </w:tcPr>
          <w:p w:rsidR="004B1318" w:rsidRPr="001E7425" w:rsidRDefault="004B1318" w:rsidP="004B1318">
            <w:pPr>
              <w:contextualSpacing/>
              <w:jc w:val="center"/>
              <w:rPr>
                <w:rFonts w:ascii="Arial" w:hAnsi="Arial" w:cs="Arial"/>
                <w:sz w:val="24"/>
                <w:szCs w:val="24"/>
              </w:rPr>
            </w:pPr>
          </w:p>
        </w:tc>
        <w:tc>
          <w:tcPr>
            <w:tcW w:w="1289"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161" w:type="dxa"/>
          </w:tcPr>
          <w:p w:rsidR="004B1318" w:rsidRPr="001E7425" w:rsidRDefault="004B1318" w:rsidP="004B1318">
            <w:pPr>
              <w:contextualSpacing/>
              <w:rPr>
                <w:rFonts w:ascii="Arial" w:hAnsi="Arial" w:cs="Arial"/>
                <w:sz w:val="24"/>
                <w:szCs w:val="24"/>
              </w:rPr>
            </w:pPr>
          </w:p>
        </w:tc>
      </w:tr>
      <w:tr w:rsidR="004B1318" w:rsidRPr="001E7425" w:rsidTr="004B1318">
        <w:trPr>
          <w:trHeight w:hRule="exact" w:val="340"/>
        </w:trPr>
        <w:tc>
          <w:tcPr>
            <w:tcW w:w="704" w:type="dxa"/>
            <w:vMerge w:val="restart"/>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1.1.3</w:t>
            </w:r>
          </w:p>
        </w:tc>
        <w:tc>
          <w:tcPr>
            <w:tcW w:w="1985" w:type="dxa"/>
            <w:vMerge w:val="restart"/>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Основное мероприятие 1.1</w:t>
            </w:r>
          </w:p>
        </w:tc>
        <w:tc>
          <w:tcPr>
            <w:tcW w:w="1842" w:type="dxa"/>
            <w:vMerge w:val="restart"/>
          </w:tcPr>
          <w:p w:rsidR="004B1318" w:rsidRPr="001E7425" w:rsidRDefault="004B1318" w:rsidP="004B1318">
            <w:pPr>
              <w:contextualSpacing/>
              <w:rPr>
                <w:rFonts w:ascii="Arial" w:hAnsi="Arial" w:cs="Arial"/>
                <w:sz w:val="24"/>
                <w:szCs w:val="24"/>
              </w:rPr>
            </w:pPr>
          </w:p>
        </w:tc>
        <w:tc>
          <w:tcPr>
            <w:tcW w:w="2268"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всего, в том числе:</w:t>
            </w:r>
          </w:p>
        </w:tc>
        <w:tc>
          <w:tcPr>
            <w:tcW w:w="851"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Х</w:t>
            </w:r>
          </w:p>
        </w:tc>
        <w:tc>
          <w:tcPr>
            <w:tcW w:w="850"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Х</w:t>
            </w:r>
          </w:p>
        </w:tc>
        <w:tc>
          <w:tcPr>
            <w:tcW w:w="1068"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Х</w:t>
            </w:r>
          </w:p>
        </w:tc>
        <w:tc>
          <w:tcPr>
            <w:tcW w:w="1289"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161" w:type="dxa"/>
          </w:tcPr>
          <w:p w:rsidR="004B1318" w:rsidRPr="001E7425" w:rsidRDefault="004B1318" w:rsidP="004B1318">
            <w:pPr>
              <w:contextualSpacing/>
              <w:rPr>
                <w:rFonts w:ascii="Arial" w:hAnsi="Arial" w:cs="Arial"/>
                <w:sz w:val="24"/>
                <w:szCs w:val="24"/>
              </w:rPr>
            </w:pPr>
          </w:p>
        </w:tc>
      </w:tr>
      <w:tr w:rsidR="004B1318" w:rsidRPr="001E7425" w:rsidTr="004B1318">
        <w:trPr>
          <w:trHeight w:hRule="exact" w:val="624"/>
        </w:trPr>
        <w:tc>
          <w:tcPr>
            <w:tcW w:w="704" w:type="dxa"/>
            <w:vMerge/>
          </w:tcPr>
          <w:p w:rsidR="004B1318" w:rsidRPr="001E7425" w:rsidRDefault="004B1318" w:rsidP="004B1318">
            <w:pPr>
              <w:contextualSpacing/>
              <w:jc w:val="center"/>
              <w:rPr>
                <w:rFonts w:ascii="Arial" w:hAnsi="Arial" w:cs="Arial"/>
                <w:sz w:val="24"/>
                <w:szCs w:val="24"/>
              </w:rPr>
            </w:pPr>
          </w:p>
        </w:tc>
        <w:tc>
          <w:tcPr>
            <w:tcW w:w="1985" w:type="dxa"/>
            <w:vMerge/>
          </w:tcPr>
          <w:p w:rsidR="004B1318" w:rsidRPr="001E7425" w:rsidRDefault="004B1318" w:rsidP="004B1318">
            <w:pPr>
              <w:contextualSpacing/>
              <w:rPr>
                <w:rFonts w:ascii="Arial" w:hAnsi="Arial" w:cs="Arial"/>
                <w:sz w:val="24"/>
                <w:szCs w:val="24"/>
              </w:rPr>
            </w:pPr>
          </w:p>
        </w:tc>
        <w:tc>
          <w:tcPr>
            <w:tcW w:w="1842" w:type="dxa"/>
            <w:vMerge/>
          </w:tcPr>
          <w:p w:rsidR="004B1318" w:rsidRPr="001E7425" w:rsidRDefault="004B1318" w:rsidP="004B1318">
            <w:pPr>
              <w:contextualSpacing/>
              <w:rPr>
                <w:rFonts w:ascii="Arial" w:hAnsi="Arial" w:cs="Arial"/>
                <w:sz w:val="24"/>
                <w:szCs w:val="24"/>
              </w:rPr>
            </w:pPr>
          </w:p>
        </w:tc>
        <w:tc>
          <w:tcPr>
            <w:tcW w:w="2268"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Федеральный бюджет</w:t>
            </w:r>
          </w:p>
        </w:tc>
        <w:tc>
          <w:tcPr>
            <w:tcW w:w="851" w:type="dxa"/>
          </w:tcPr>
          <w:p w:rsidR="004B1318" w:rsidRPr="001E7425" w:rsidRDefault="004B1318" w:rsidP="004B1318">
            <w:pPr>
              <w:contextualSpacing/>
              <w:jc w:val="center"/>
              <w:rPr>
                <w:rFonts w:ascii="Arial" w:hAnsi="Arial" w:cs="Arial"/>
                <w:sz w:val="24"/>
                <w:szCs w:val="24"/>
              </w:rPr>
            </w:pPr>
          </w:p>
        </w:tc>
        <w:tc>
          <w:tcPr>
            <w:tcW w:w="850" w:type="dxa"/>
          </w:tcPr>
          <w:p w:rsidR="004B1318" w:rsidRPr="001E7425" w:rsidRDefault="004B1318" w:rsidP="004B1318">
            <w:pPr>
              <w:contextualSpacing/>
              <w:jc w:val="center"/>
              <w:rPr>
                <w:rFonts w:ascii="Arial" w:hAnsi="Arial" w:cs="Arial"/>
                <w:sz w:val="24"/>
                <w:szCs w:val="24"/>
              </w:rPr>
            </w:pPr>
          </w:p>
        </w:tc>
        <w:tc>
          <w:tcPr>
            <w:tcW w:w="1068" w:type="dxa"/>
          </w:tcPr>
          <w:p w:rsidR="004B1318" w:rsidRPr="001E7425" w:rsidRDefault="004B1318" w:rsidP="004B1318">
            <w:pPr>
              <w:contextualSpacing/>
              <w:jc w:val="center"/>
              <w:rPr>
                <w:rFonts w:ascii="Arial" w:hAnsi="Arial" w:cs="Arial"/>
                <w:sz w:val="24"/>
                <w:szCs w:val="24"/>
              </w:rPr>
            </w:pPr>
          </w:p>
        </w:tc>
        <w:tc>
          <w:tcPr>
            <w:tcW w:w="1289"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161" w:type="dxa"/>
          </w:tcPr>
          <w:p w:rsidR="004B1318" w:rsidRPr="001E7425" w:rsidRDefault="004B1318" w:rsidP="004B1318">
            <w:pPr>
              <w:contextualSpacing/>
              <w:rPr>
                <w:rFonts w:ascii="Arial" w:hAnsi="Arial" w:cs="Arial"/>
                <w:sz w:val="24"/>
                <w:szCs w:val="24"/>
              </w:rPr>
            </w:pPr>
          </w:p>
        </w:tc>
      </w:tr>
      <w:tr w:rsidR="004B1318" w:rsidRPr="001E7425" w:rsidTr="004B1318">
        <w:trPr>
          <w:trHeight w:hRule="exact" w:val="340"/>
        </w:trPr>
        <w:tc>
          <w:tcPr>
            <w:tcW w:w="704" w:type="dxa"/>
            <w:vMerge/>
          </w:tcPr>
          <w:p w:rsidR="004B1318" w:rsidRPr="001E7425" w:rsidRDefault="004B1318" w:rsidP="004B1318">
            <w:pPr>
              <w:contextualSpacing/>
              <w:jc w:val="center"/>
              <w:rPr>
                <w:rFonts w:ascii="Arial" w:hAnsi="Arial" w:cs="Arial"/>
                <w:sz w:val="24"/>
                <w:szCs w:val="24"/>
              </w:rPr>
            </w:pPr>
          </w:p>
        </w:tc>
        <w:tc>
          <w:tcPr>
            <w:tcW w:w="1985" w:type="dxa"/>
            <w:vMerge/>
          </w:tcPr>
          <w:p w:rsidR="004B1318" w:rsidRPr="001E7425" w:rsidRDefault="004B1318" w:rsidP="004B1318">
            <w:pPr>
              <w:contextualSpacing/>
              <w:rPr>
                <w:rFonts w:ascii="Arial" w:hAnsi="Arial" w:cs="Arial"/>
                <w:sz w:val="24"/>
                <w:szCs w:val="24"/>
              </w:rPr>
            </w:pPr>
          </w:p>
        </w:tc>
        <w:tc>
          <w:tcPr>
            <w:tcW w:w="1842" w:type="dxa"/>
            <w:vMerge/>
          </w:tcPr>
          <w:p w:rsidR="004B1318" w:rsidRPr="001E7425" w:rsidRDefault="004B1318" w:rsidP="004B1318">
            <w:pPr>
              <w:contextualSpacing/>
              <w:rPr>
                <w:rFonts w:ascii="Arial" w:hAnsi="Arial" w:cs="Arial"/>
                <w:sz w:val="24"/>
                <w:szCs w:val="24"/>
              </w:rPr>
            </w:pPr>
          </w:p>
        </w:tc>
        <w:tc>
          <w:tcPr>
            <w:tcW w:w="2268"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Областной бюджет</w:t>
            </w:r>
          </w:p>
        </w:tc>
        <w:tc>
          <w:tcPr>
            <w:tcW w:w="851" w:type="dxa"/>
          </w:tcPr>
          <w:p w:rsidR="004B1318" w:rsidRPr="001E7425" w:rsidRDefault="004B1318" w:rsidP="004B1318">
            <w:pPr>
              <w:contextualSpacing/>
              <w:jc w:val="center"/>
              <w:rPr>
                <w:rFonts w:ascii="Arial" w:hAnsi="Arial" w:cs="Arial"/>
                <w:sz w:val="24"/>
                <w:szCs w:val="24"/>
              </w:rPr>
            </w:pPr>
          </w:p>
        </w:tc>
        <w:tc>
          <w:tcPr>
            <w:tcW w:w="850" w:type="dxa"/>
          </w:tcPr>
          <w:p w:rsidR="004B1318" w:rsidRPr="001E7425" w:rsidRDefault="004B1318" w:rsidP="004B1318">
            <w:pPr>
              <w:contextualSpacing/>
              <w:jc w:val="center"/>
              <w:rPr>
                <w:rFonts w:ascii="Arial" w:hAnsi="Arial" w:cs="Arial"/>
                <w:sz w:val="24"/>
                <w:szCs w:val="24"/>
              </w:rPr>
            </w:pPr>
          </w:p>
        </w:tc>
        <w:tc>
          <w:tcPr>
            <w:tcW w:w="1068" w:type="dxa"/>
          </w:tcPr>
          <w:p w:rsidR="004B1318" w:rsidRPr="001E7425" w:rsidRDefault="004B1318" w:rsidP="004B1318">
            <w:pPr>
              <w:contextualSpacing/>
              <w:jc w:val="center"/>
              <w:rPr>
                <w:rFonts w:ascii="Arial" w:hAnsi="Arial" w:cs="Arial"/>
                <w:sz w:val="24"/>
                <w:szCs w:val="24"/>
              </w:rPr>
            </w:pPr>
          </w:p>
        </w:tc>
        <w:tc>
          <w:tcPr>
            <w:tcW w:w="1289"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161" w:type="dxa"/>
          </w:tcPr>
          <w:p w:rsidR="004B1318" w:rsidRPr="001E7425" w:rsidRDefault="004B1318" w:rsidP="004B1318">
            <w:pPr>
              <w:contextualSpacing/>
              <w:rPr>
                <w:rFonts w:ascii="Arial" w:hAnsi="Arial" w:cs="Arial"/>
                <w:sz w:val="24"/>
                <w:szCs w:val="24"/>
              </w:rPr>
            </w:pPr>
          </w:p>
        </w:tc>
      </w:tr>
      <w:tr w:rsidR="004B1318" w:rsidRPr="001E7425" w:rsidTr="004B1318">
        <w:trPr>
          <w:trHeight w:hRule="exact" w:val="340"/>
        </w:trPr>
        <w:tc>
          <w:tcPr>
            <w:tcW w:w="704" w:type="dxa"/>
            <w:vMerge/>
          </w:tcPr>
          <w:p w:rsidR="004B1318" w:rsidRPr="001E7425" w:rsidRDefault="004B1318" w:rsidP="004B1318">
            <w:pPr>
              <w:contextualSpacing/>
              <w:jc w:val="center"/>
              <w:rPr>
                <w:rFonts w:ascii="Arial" w:hAnsi="Arial" w:cs="Arial"/>
                <w:sz w:val="24"/>
                <w:szCs w:val="24"/>
              </w:rPr>
            </w:pPr>
          </w:p>
        </w:tc>
        <w:tc>
          <w:tcPr>
            <w:tcW w:w="1985" w:type="dxa"/>
            <w:vMerge/>
          </w:tcPr>
          <w:p w:rsidR="004B1318" w:rsidRPr="001E7425" w:rsidRDefault="004B1318" w:rsidP="004B1318">
            <w:pPr>
              <w:contextualSpacing/>
              <w:rPr>
                <w:rFonts w:ascii="Arial" w:hAnsi="Arial" w:cs="Arial"/>
                <w:sz w:val="24"/>
                <w:szCs w:val="24"/>
              </w:rPr>
            </w:pPr>
          </w:p>
        </w:tc>
        <w:tc>
          <w:tcPr>
            <w:tcW w:w="1842" w:type="dxa"/>
            <w:vMerge/>
          </w:tcPr>
          <w:p w:rsidR="004B1318" w:rsidRPr="001E7425" w:rsidRDefault="004B1318" w:rsidP="004B1318">
            <w:pPr>
              <w:contextualSpacing/>
              <w:rPr>
                <w:rFonts w:ascii="Arial" w:hAnsi="Arial" w:cs="Arial"/>
                <w:sz w:val="24"/>
                <w:szCs w:val="24"/>
              </w:rPr>
            </w:pPr>
          </w:p>
        </w:tc>
        <w:tc>
          <w:tcPr>
            <w:tcW w:w="2268"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Районный бюджет</w:t>
            </w:r>
          </w:p>
        </w:tc>
        <w:tc>
          <w:tcPr>
            <w:tcW w:w="851" w:type="dxa"/>
          </w:tcPr>
          <w:p w:rsidR="004B1318" w:rsidRPr="001E7425" w:rsidRDefault="004B1318" w:rsidP="004B1318">
            <w:pPr>
              <w:contextualSpacing/>
              <w:jc w:val="center"/>
              <w:rPr>
                <w:rFonts w:ascii="Arial" w:hAnsi="Arial" w:cs="Arial"/>
                <w:sz w:val="24"/>
                <w:szCs w:val="24"/>
              </w:rPr>
            </w:pPr>
          </w:p>
        </w:tc>
        <w:tc>
          <w:tcPr>
            <w:tcW w:w="850" w:type="dxa"/>
          </w:tcPr>
          <w:p w:rsidR="004B1318" w:rsidRPr="001E7425" w:rsidRDefault="004B1318" w:rsidP="004B1318">
            <w:pPr>
              <w:contextualSpacing/>
              <w:jc w:val="center"/>
              <w:rPr>
                <w:rFonts w:ascii="Arial" w:hAnsi="Arial" w:cs="Arial"/>
                <w:sz w:val="24"/>
                <w:szCs w:val="24"/>
              </w:rPr>
            </w:pPr>
          </w:p>
        </w:tc>
        <w:tc>
          <w:tcPr>
            <w:tcW w:w="1068" w:type="dxa"/>
          </w:tcPr>
          <w:p w:rsidR="004B1318" w:rsidRPr="001E7425" w:rsidRDefault="004B1318" w:rsidP="004B1318">
            <w:pPr>
              <w:contextualSpacing/>
              <w:jc w:val="center"/>
              <w:rPr>
                <w:rFonts w:ascii="Arial" w:hAnsi="Arial" w:cs="Arial"/>
                <w:sz w:val="24"/>
                <w:szCs w:val="24"/>
              </w:rPr>
            </w:pPr>
          </w:p>
        </w:tc>
        <w:tc>
          <w:tcPr>
            <w:tcW w:w="1289"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161" w:type="dxa"/>
          </w:tcPr>
          <w:p w:rsidR="004B1318" w:rsidRPr="001E7425" w:rsidRDefault="004B1318" w:rsidP="004B1318">
            <w:pPr>
              <w:contextualSpacing/>
              <w:rPr>
                <w:rFonts w:ascii="Arial" w:hAnsi="Arial" w:cs="Arial"/>
                <w:sz w:val="24"/>
                <w:szCs w:val="24"/>
              </w:rPr>
            </w:pPr>
          </w:p>
        </w:tc>
      </w:tr>
      <w:tr w:rsidR="004B1318" w:rsidRPr="001E7425" w:rsidTr="004B1318">
        <w:trPr>
          <w:trHeight w:hRule="exact" w:val="624"/>
        </w:trPr>
        <w:tc>
          <w:tcPr>
            <w:tcW w:w="704" w:type="dxa"/>
            <w:vMerge/>
          </w:tcPr>
          <w:p w:rsidR="004B1318" w:rsidRPr="001E7425" w:rsidRDefault="004B1318" w:rsidP="004B1318">
            <w:pPr>
              <w:contextualSpacing/>
              <w:jc w:val="center"/>
              <w:rPr>
                <w:rFonts w:ascii="Arial" w:hAnsi="Arial" w:cs="Arial"/>
                <w:sz w:val="24"/>
                <w:szCs w:val="24"/>
              </w:rPr>
            </w:pPr>
          </w:p>
        </w:tc>
        <w:tc>
          <w:tcPr>
            <w:tcW w:w="1985" w:type="dxa"/>
            <w:vMerge/>
          </w:tcPr>
          <w:p w:rsidR="004B1318" w:rsidRPr="001E7425" w:rsidRDefault="004B1318" w:rsidP="004B1318">
            <w:pPr>
              <w:contextualSpacing/>
              <w:rPr>
                <w:rFonts w:ascii="Arial" w:hAnsi="Arial" w:cs="Arial"/>
                <w:sz w:val="24"/>
                <w:szCs w:val="24"/>
              </w:rPr>
            </w:pPr>
          </w:p>
        </w:tc>
        <w:tc>
          <w:tcPr>
            <w:tcW w:w="1842" w:type="dxa"/>
            <w:vMerge/>
          </w:tcPr>
          <w:p w:rsidR="004B1318" w:rsidRPr="001E7425" w:rsidRDefault="004B1318" w:rsidP="004B1318">
            <w:pPr>
              <w:contextualSpacing/>
              <w:rPr>
                <w:rFonts w:ascii="Arial" w:hAnsi="Arial" w:cs="Arial"/>
                <w:sz w:val="24"/>
                <w:szCs w:val="24"/>
              </w:rPr>
            </w:pPr>
          </w:p>
        </w:tc>
        <w:tc>
          <w:tcPr>
            <w:tcW w:w="2268"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Бюджет сельского поселения</w:t>
            </w:r>
          </w:p>
        </w:tc>
        <w:tc>
          <w:tcPr>
            <w:tcW w:w="851" w:type="dxa"/>
          </w:tcPr>
          <w:p w:rsidR="004B1318" w:rsidRPr="001E7425" w:rsidRDefault="004B1318" w:rsidP="004B1318">
            <w:pPr>
              <w:contextualSpacing/>
              <w:jc w:val="center"/>
              <w:rPr>
                <w:rFonts w:ascii="Arial" w:hAnsi="Arial" w:cs="Arial"/>
                <w:sz w:val="24"/>
                <w:szCs w:val="24"/>
              </w:rPr>
            </w:pPr>
          </w:p>
        </w:tc>
        <w:tc>
          <w:tcPr>
            <w:tcW w:w="850" w:type="dxa"/>
          </w:tcPr>
          <w:p w:rsidR="004B1318" w:rsidRPr="001E7425" w:rsidRDefault="004B1318" w:rsidP="004B1318">
            <w:pPr>
              <w:contextualSpacing/>
              <w:jc w:val="center"/>
              <w:rPr>
                <w:rFonts w:ascii="Arial" w:hAnsi="Arial" w:cs="Arial"/>
                <w:sz w:val="24"/>
                <w:szCs w:val="24"/>
              </w:rPr>
            </w:pPr>
          </w:p>
        </w:tc>
        <w:tc>
          <w:tcPr>
            <w:tcW w:w="1068" w:type="dxa"/>
          </w:tcPr>
          <w:p w:rsidR="004B1318" w:rsidRPr="001E7425" w:rsidRDefault="004B1318" w:rsidP="004B1318">
            <w:pPr>
              <w:contextualSpacing/>
              <w:jc w:val="center"/>
              <w:rPr>
                <w:rFonts w:ascii="Arial" w:hAnsi="Arial" w:cs="Arial"/>
                <w:sz w:val="24"/>
                <w:szCs w:val="24"/>
              </w:rPr>
            </w:pPr>
          </w:p>
        </w:tc>
        <w:tc>
          <w:tcPr>
            <w:tcW w:w="1289"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161" w:type="dxa"/>
          </w:tcPr>
          <w:p w:rsidR="004B1318" w:rsidRPr="001E7425" w:rsidRDefault="004B1318" w:rsidP="004B1318">
            <w:pPr>
              <w:contextualSpacing/>
              <w:rPr>
                <w:rFonts w:ascii="Arial" w:hAnsi="Arial" w:cs="Arial"/>
                <w:sz w:val="24"/>
                <w:szCs w:val="24"/>
              </w:rPr>
            </w:pPr>
          </w:p>
        </w:tc>
      </w:tr>
      <w:tr w:rsidR="004B1318" w:rsidRPr="001E7425" w:rsidTr="004B1318">
        <w:trPr>
          <w:trHeight w:hRule="exact" w:val="340"/>
        </w:trPr>
        <w:tc>
          <w:tcPr>
            <w:tcW w:w="704" w:type="dxa"/>
            <w:vMerge w:val="restart"/>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1.1.4</w:t>
            </w:r>
          </w:p>
        </w:tc>
        <w:tc>
          <w:tcPr>
            <w:tcW w:w="1985" w:type="dxa"/>
            <w:vMerge w:val="restart"/>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Основное мероприятие 1.2</w:t>
            </w:r>
          </w:p>
        </w:tc>
        <w:tc>
          <w:tcPr>
            <w:tcW w:w="1842" w:type="dxa"/>
            <w:vMerge w:val="restart"/>
          </w:tcPr>
          <w:p w:rsidR="004B1318" w:rsidRPr="001E7425" w:rsidRDefault="004B1318" w:rsidP="004B1318">
            <w:pPr>
              <w:contextualSpacing/>
              <w:rPr>
                <w:rFonts w:ascii="Arial" w:hAnsi="Arial" w:cs="Arial"/>
                <w:sz w:val="24"/>
                <w:szCs w:val="24"/>
              </w:rPr>
            </w:pPr>
          </w:p>
        </w:tc>
        <w:tc>
          <w:tcPr>
            <w:tcW w:w="2268"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всего, в том числе:</w:t>
            </w:r>
          </w:p>
        </w:tc>
        <w:tc>
          <w:tcPr>
            <w:tcW w:w="851"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Х</w:t>
            </w:r>
          </w:p>
        </w:tc>
        <w:tc>
          <w:tcPr>
            <w:tcW w:w="850"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Х</w:t>
            </w:r>
          </w:p>
        </w:tc>
        <w:tc>
          <w:tcPr>
            <w:tcW w:w="1068"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Х</w:t>
            </w:r>
          </w:p>
        </w:tc>
        <w:tc>
          <w:tcPr>
            <w:tcW w:w="1289"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161" w:type="dxa"/>
          </w:tcPr>
          <w:p w:rsidR="004B1318" w:rsidRPr="001E7425" w:rsidRDefault="004B1318" w:rsidP="004B1318">
            <w:pPr>
              <w:contextualSpacing/>
              <w:rPr>
                <w:rFonts w:ascii="Arial" w:hAnsi="Arial" w:cs="Arial"/>
                <w:sz w:val="24"/>
                <w:szCs w:val="24"/>
              </w:rPr>
            </w:pPr>
          </w:p>
        </w:tc>
      </w:tr>
      <w:tr w:rsidR="004B1318" w:rsidRPr="001E7425" w:rsidTr="004B1318">
        <w:trPr>
          <w:trHeight w:hRule="exact" w:val="624"/>
        </w:trPr>
        <w:tc>
          <w:tcPr>
            <w:tcW w:w="704" w:type="dxa"/>
            <w:vMerge/>
          </w:tcPr>
          <w:p w:rsidR="004B1318" w:rsidRPr="001E7425" w:rsidRDefault="004B1318" w:rsidP="004B1318">
            <w:pPr>
              <w:contextualSpacing/>
              <w:jc w:val="center"/>
              <w:rPr>
                <w:rFonts w:ascii="Arial" w:hAnsi="Arial" w:cs="Arial"/>
                <w:sz w:val="24"/>
                <w:szCs w:val="24"/>
              </w:rPr>
            </w:pPr>
          </w:p>
        </w:tc>
        <w:tc>
          <w:tcPr>
            <w:tcW w:w="1985" w:type="dxa"/>
            <w:vMerge/>
          </w:tcPr>
          <w:p w:rsidR="004B1318" w:rsidRPr="001E7425" w:rsidRDefault="004B1318" w:rsidP="004B1318">
            <w:pPr>
              <w:contextualSpacing/>
              <w:rPr>
                <w:rFonts w:ascii="Arial" w:hAnsi="Arial" w:cs="Arial"/>
                <w:sz w:val="24"/>
                <w:szCs w:val="24"/>
              </w:rPr>
            </w:pPr>
          </w:p>
        </w:tc>
        <w:tc>
          <w:tcPr>
            <w:tcW w:w="1842" w:type="dxa"/>
            <w:vMerge/>
          </w:tcPr>
          <w:p w:rsidR="004B1318" w:rsidRPr="001E7425" w:rsidRDefault="004B1318" w:rsidP="004B1318">
            <w:pPr>
              <w:contextualSpacing/>
              <w:rPr>
                <w:rFonts w:ascii="Arial" w:hAnsi="Arial" w:cs="Arial"/>
                <w:sz w:val="24"/>
                <w:szCs w:val="24"/>
              </w:rPr>
            </w:pPr>
          </w:p>
        </w:tc>
        <w:tc>
          <w:tcPr>
            <w:tcW w:w="2268"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Федеральный бюджет</w:t>
            </w:r>
          </w:p>
        </w:tc>
        <w:tc>
          <w:tcPr>
            <w:tcW w:w="851" w:type="dxa"/>
          </w:tcPr>
          <w:p w:rsidR="004B1318" w:rsidRPr="001E7425" w:rsidRDefault="004B1318" w:rsidP="004B1318">
            <w:pPr>
              <w:contextualSpacing/>
              <w:jc w:val="center"/>
              <w:rPr>
                <w:rFonts w:ascii="Arial" w:hAnsi="Arial" w:cs="Arial"/>
                <w:sz w:val="24"/>
                <w:szCs w:val="24"/>
              </w:rPr>
            </w:pPr>
          </w:p>
        </w:tc>
        <w:tc>
          <w:tcPr>
            <w:tcW w:w="850" w:type="dxa"/>
          </w:tcPr>
          <w:p w:rsidR="004B1318" w:rsidRPr="001E7425" w:rsidRDefault="004B1318" w:rsidP="004B1318">
            <w:pPr>
              <w:contextualSpacing/>
              <w:jc w:val="center"/>
              <w:rPr>
                <w:rFonts w:ascii="Arial" w:hAnsi="Arial" w:cs="Arial"/>
                <w:sz w:val="24"/>
                <w:szCs w:val="24"/>
              </w:rPr>
            </w:pPr>
          </w:p>
        </w:tc>
        <w:tc>
          <w:tcPr>
            <w:tcW w:w="1068" w:type="dxa"/>
          </w:tcPr>
          <w:p w:rsidR="004B1318" w:rsidRPr="001E7425" w:rsidRDefault="004B1318" w:rsidP="004B1318">
            <w:pPr>
              <w:contextualSpacing/>
              <w:jc w:val="center"/>
              <w:rPr>
                <w:rFonts w:ascii="Arial" w:hAnsi="Arial" w:cs="Arial"/>
                <w:sz w:val="24"/>
                <w:szCs w:val="24"/>
              </w:rPr>
            </w:pPr>
          </w:p>
        </w:tc>
        <w:tc>
          <w:tcPr>
            <w:tcW w:w="1289"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161" w:type="dxa"/>
          </w:tcPr>
          <w:p w:rsidR="004B1318" w:rsidRPr="001E7425" w:rsidRDefault="004B1318" w:rsidP="004B1318">
            <w:pPr>
              <w:contextualSpacing/>
              <w:rPr>
                <w:rFonts w:ascii="Arial" w:hAnsi="Arial" w:cs="Arial"/>
                <w:sz w:val="24"/>
                <w:szCs w:val="24"/>
              </w:rPr>
            </w:pPr>
          </w:p>
        </w:tc>
      </w:tr>
      <w:tr w:rsidR="004B1318" w:rsidRPr="001E7425" w:rsidTr="004B1318">
        <w:trPr>
          <w:trHeight w:hRule="exact" w:val="340"/>
        </w:trPr>
        <w:tc>
          <w:tcPr>
            <w:tcW w:w="704" w:type="dxa"/>
            <w:vMerge/>
          </w:tcPr>
          <w:p w:rsidR="004B1318" w:rsidRPr="001E7425" w:rsidRDefault="004B1318" w:rsidP="004B1318">
            <w:pPr>
              <w:contextualSpacing/>
              <w:jc w:val="center"/>
              <w:rPr>
                <w:rFonts w:ascii="Arial" w:hAnsi="Arial" w:cs="Arial"/>
                <w:sz w:val="24"/>
                <w:szCs w:val="24"/>
              </w:rPr>
            </w:pPr>
          </w:p>
        </w:tc>
        <w:tc>
          <w:tcPr>
            <w:tcW w:w="1985" w:type="dxa"/>
            <w:vMerge/>
          </w:tcPr>
          <w:p w:rsidR="004B1318" w:rsidRPr="001E7425" w:rsidRDefault="004B1318" w:rsidP="004B1318">
            <w:pPr>
              <w:contextualSpacing/>
              <w:rPr>
                <w:rFonts w:ascii="Arial" w:hAnsi="Arial" w:cs="Arial"/>
                <w:sz w:val="24"/>
                <w:szCs w:val="24"/>
              </w:rPr>
            </w:pPr>
          </w:p>
        </w:tc>
        <w:tc>
          <w:tcPr>
            <w:tcW w:w="1842" w:type="dxa"/>
            <w:vMerge/>
          </w:tcPr>
          <w:p w:rsidR="004B1318" w:rsidRPr="001E7425" w:rsidRDefault="004B1318" w:rsidP="004B1318">
            <w:pPr>
              <w:contextualSpacing/>
              <w:rPr>
                <w:rFonts w:ascii="Arial" w:hAnsi="Arial" w:cs="Arial"/>
                <w:sz w:val="24"/>
                <w:szCs w:val="24"/>
              </w:rPr>
            </w:pPr>
          </w:p>
        </w:tc>
        <w:tc>
          <w:tcPr>
            <w:tcW w:w="2268"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Областной бюджет</w:t>
            </w:r>
          </w:p>
        </w:tc>
        <w:tc>
          <w:tcPr>
            <w:tcW w:w="851" w:type="dxa"/>
          </w:tcPr>
          <w:p w:rsidR="004B1318" w:rsidRPr="001E7425" w:rsidRDefault="004B1318" w:rsidP="004B1318">
            <w:pPr>
              <w:contextualSpacing/>
              <w:jc w:val="center"/>
              <w:rPr>
                <w:rFonts w:ascii="Arial" w:hAnsi="Arial" w:cs="Arial"/>
                <w:sz w:val="24"/>
                <w:szCs w:val="24"/>
              </w:rPr>
            </w:pPr>
          </w:p>
        </w:tc>
        <w:tc>
          <w:tcPr>
            <w:tcW w:w="850" w:type="dxa"/>
          </w:tcPr>
          <w:p w:rsidR="004B1318" w:rsidRPr="001E7425" w:rsidRDefault="004B1318" w:rsidP="004B1318">
            <w:pPr>
              <w:contextualSpacing/>
              <w:jc w:val="center"/>
              <w:rPr>
                <w:rFonts w:ascii="Arial" w:hAnsi="Arial" w:cs="Arial"/>
                <w:sz w:val="24"/>
                <w:szCs w:val="24"/>
              </w:rPr>
            </w:pPr>
          </w:p>
        </w:tc>
        <w:tc>
          <w:tcPr>
            <w:tcW w:w="1068" w:type="dxa"/>
          </w:tcPr>
          <w:p w:rsidR="004B1318" w:rsidRPr="001E7425" w:rsidRDefault="004B1318" w:rsidP="004B1318">
            <w:pPr>
              <w:contextualSpacing/>
              <w:jc w:val="center"/>
              <w:rPr>
                <w:rFonts w:ascii="Arial" w:hAnsi="Arial" w:cs="Arial"/>
                <w:sz w:val="24"/>
                <w:szCs w:val="24"/>
              </w:rPr>
            </w:pPr>
          </w:p>
        </w:tc>
        <w:tc>
          <w:tcPr>
            <w:tcW w:w="1289"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161" w:type="dxa"/>
          </w:tcPr>
          <w:p w:rsidR="004B1318" w:rsidRPr="001E7425" w:rsidRDefault="004B1318" w:rsidP="004B1318">
            <w:pPr>
              <w:contextualSpacing/>
              <w:rPr>
                <w:rFonts w:ascii="Arial" w:hAnsi="Arial" w:cs="Arial"/>
                <w:sz w:val="24"/>
                <w:szCs w:val="24"/>
              </w:rPr>
            </w:pPr>
          </w:p>
        </w:tc>
      </w:tr>
      <w:tr w:rsidR="004B1318" w:rsidRPr="001E7425" w:rsidTr="004B1318">
        <w:trPr>
          <w:trHeight w:hRule="exact" w:val="340"/>
        </w:trPr>
        <w:tc>
          <w:tcPr>
            <w:tcW w:w="704" w:type="dxa"/>
            <w:vMerge/>
          </w:tcPr>
          <w:p w:rsidR="004B1318" w:rsidRPr="001E7425" w:rsidRDefault="004B1318" w:rsidP="004B1318">
            <w:pPr>
              <w:contextualSpacing/>
              <w:jc w:val="center"/>
              <w:rPr>
                <w:rFonts w:ascii="Arial" w:hAnsi="Arial" w:cs="Arial"/>
                <w:sz w:val="24"/>
                <w:szCs w:val="24"/>
              </w:rPr>
            </w:pPr>
          </w:p>
        </w:tc>
        <w:tc>
          <w:tcPr>
            <w:tcW w:w="1985" w:type="dxa"/>
            <w:vMerge/>
          </w:tcPr>
          <w:p w:rsidR="004B1318" w:rsidRPr="001E7425" w:rsidRDefault="004B1318" w:rsidP="004B1318">
            <w:pPr>
              <w:contextualSpacing/>
              <w:rPr>
                <w:rFonts w:ascii="Arial" w:hAnsi="Arial" w:cs="Arial"/>
                <w:sz w:val="24"/>
                <w:szCs w:val="24"/>
              </w:rPr>
            </w:pPr>
          </w:p>
        </w:tc>
        <w:tc>
          <w:tcPr>
            <w:tcW w:w="1842" w:type="dxa"/>
            <w:vMerge/>
          </w:tcPr>
          <w:p w:rsidR="004B1318" w:rsidRPr="001E7425" w:rsidRDefault="004B1318" w:rsidP="004B1318">
            <w:pPr>
              <w:contextualSpacing/>
              <w:rPr>
                <w:rFonts w:ascii="Arial" w:hAnsi="Arial" w:cs="Arial"/>
                <w:sz w:val="24"/>
                <w:szCs w:val="24"/>
              </w:rPr>
            </w:pPr>
          </w:p>
        </w:tc>
        <w:tc>
          <w:tcPr>
            <w:tcW w:w="2268"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Районный бюджет</w:t>
            </w:r>
          </w:p>
        </w:tc>
        <w:tc>
          <w:tcPr>
            <w:tcW w:w="851" w:type="dxa"/>
          </w:tcPr>
          <w:p w:rsidR="004B1318" w:rsidRPr="001E7425" w:rsidRDefault="004B1318" w:rsidP="004B1318">
            <w:pPr>
              <w:contextualSpacing/>
              <w:jc w:val="center"/>
              <w:rPr>
                <w:rFonts w:ascii="Arial" w:hAnsi="Arial" w:cs="Arial"/>
                <w:sz w:val="24"/>
                <w:szCs w:val="24"/>
              </w:rPr>
            </w:pPr>
          </w:p>
        </w:tc>
        <w:tc>
          <w:tcPr>
            <w:tcW w:w="850" w:type="dxa"/>
          </w:tcPr>
          <w:p w:rsidR="004B1318" w:rsidRPr="001E7425" w:rsidRDefault="004B1318" w:rsidP="004B1318">
            <w:pPr>
              <w:contextualSpacing/>
              <w:jc w:val="center"/>
              <w:rPr>
                <w:rFonts w:ascii="Arial" w:hAnsi="Arial" w:cs="Arial"/>
                <w:sz w:val="24"/>
                <w:szCs w:val="24"/>
              </w:rPr>
            </w:pPr>
          </w:p>
        </w:tc>
        <w:tc>
          <w:tcPr>
            <w:tcW w:w="1068" w:type="dxa"/>
          </w:tcPr>
          <w:p w:rsidR="004B1318" w:rsidRPr="001E7425" w:rsidRDefault="004B1318" w:rsidP="004B1318">
            <w:pPr>
              <w:contextualSpacing/>
              <w:jc w:val="center"/>
              <w:rPr>
                <w:rFonts w:ascii="Arial" w:hAnsi="Arial" w:cs="Arial"/>
                <w:sz w:val="24"/>
                <w:szCs w:val="24"/>
              </w:rPr>
            </w:pPr>
          </w:p>
        </w:tc>
        <w:tc>
          <w:tcPr>
            <w:tcW w:w="1289"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161" w:type="dxa"/>
          </w:tcPr>
          <w:p w:rsidR="004B1318" w:rsidRPr="001E7425" w:rsidRDefault="004B1318" w:rsidP="004B1318">
            <w:pPr>
              <w:contextualSpacing/>
              <w:rPr>
                <w:rFonts w:ascii="Arial" w:hAnsi="Arial" w:cs="Arial"/>
                <w:sz w:val="24"/>
                <w:szCs w:val="24"/>
              </w:rPr>
            </w:pPr>
          </w:p>
        </w:tc>
      </w:tr>
      <w:tr w:rsidR="004B1318" w:rsidRPr="001E7425" w:rsidTr="004B1318">
        <w:trPr>
          <w:trHeight w:hRule="exact" w:val="624"/>
        </w:trPr>
        <w:tc>
          <w:tcPr>
            <w:tcW w:w="704" w:type="dxa"/>
            <w:vMerge/>
          </w:tcPr>
          <w:p w:rsidR="004B1318" w:rsidRPr="001E7425" w:rsidRDefault="004B1318" w:rsidP="004B1318">
            <w:pPr>
              <w:contextualSpacing/>
              <w:jc w:val="center"/>
              <w:rPr>
                <w:rFonts w:ascii="Arial" w:hAnsi="Arial" w:cs="Arial"/>
                <w:sz w:val="24"/>
                <w:szCs w:val="24"/>
              </w:rPr>
            </w:pPr>
          </w:p>
        </w:tc>
        <w:tc>
          <w:tcPr>
            <w:tcW w:w="1985" w:type="dxa"/>
            <w:vMerge/>
          </w:tcPr>
          <w:p w:rsidR="004B1318" w:rsidRPr="001E7425" w:rsidRDefault="004B1318" w:rsidP="004B1318">
            <w:pPr>
              <w:contextualSpacing/>
              <w:rPr>
                <w:rFonts w:ascii="Arial" w:hAnsi="Arial" w:cs="Arial"/>
                <w:sz w:val="24"/>
                <w:szCs w:val="24"/>
              </w:rPr>
            </w:pPr>
          </w:p>
        </w:tc>
        <w:tc>
          <w:tcPr>
            <w:tcW w:w="1842" w:type="dxa"/>
            <w:vMerge/>
          </w:tcPr>
          <w:p w:rsidR="004B1318" w:rsidRPr="001E7425" w:rsidRDefault="004B1318" w:rsidP="004B1318">
            <w:pPr>
              <w:contextualSpacing/>
              <w:rPr>
                <w:rFonts w:ascii="Arial" w:hAnsi="Arial" w:cs="Arial"/>
                <w:sz w:val="24"/>
                <w:szCs w:val="24"/>
              </w:rPr>
            </w:pPr>
          </w:p>
        </w:tc>
        <w:tc>
          <w:tcPr>
            <w:tcW w:w="2268"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Бюджет сельского поселения</w:t>
            </w:r>
          </w:p>
        </w:tc>
        <w:tc>
          <w:tcPr>
            <w:tcW w:w="851" w:type="dxa"/>
          </w:tcPr>
          <w:p w:rsidR="004B1318" w:rsidRPr="001E7425" w:rsidRDefault="004B1318" w:rsidP="004B1318">
            <w:pPr>
              <w:contextualSpacing/>
              <w:jc w:val="center"/>
              <w:rPr>
                <w:rFonts w:ascii="Arial" w:hAnsi="Arial" w:cs="Arial"/>
                <w:sz w:val="24"/>
                <w:szCs w:val="24"/>
              </w:rPr>
            </w:pPr>
          </w:p>
        </w:tc>
        <w:tc>
          <w:tcPr>
            <w:tcW w:w="850" w:type="dxa"/>
          </w:tcPr>
          <w:p w:rsidR="004B1318" w:rsidRPr="001E7425" w:rsidRDefault="004B1318" w:rsidP="004B1318">
            <w:pPr>
              <w:contextualSpacing/>
              <w:jc w:val="center"/>
              <w:rPr>
                <w:rFonts w:ascii="Arial" w:hAnsi="Arial" w:cs="Arial"/>
                <w:sz w:val="24"/>
                <w:szCs w:val="24"/>
              </w:rPr>
            </w:pPr>
          </w:p>
        </w:tc>
        <w:tc>
          <w:tcPr>
            <w:tcW w:w="1068" w:type="dxa"/>
          </w:tcPr>
          <w:p w:rsidR="004B1318" w:rsidRPr="001E7425" w:rsidRDefault="004B1318" w:rsidP="004B1318">
            <w:pPr>
              <w:contextualSpacing/>
              <w:jc w:val="center"/>
              <w:rPr>
                <w:rFonts w:ascii="Arial" w:hAnsi="Arial" w:cs="Arial"/>
                <w:sz w:val="24"/>
                <w:szCs w:val="24"/>
              </w:rPr>
            </w:pPr>
          </w:p>
        </w:tc>
        <w:tc>
          <w:tcPr>
            <w:tcW w:w="1289"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161" w:type="dxa"/>
          </w:tcPr>
          <w:p w:rsidR="004B1318" w:rsidRPr="001E7425" w:rsidRDefault="004B1318" w:rsidP="004B1318">
            <w:pPr>
              <w:contextualSpacing/>
              <w:rPr>
                <w:rFonts w:ascii="Arial" w:hAnsi="Arial" w:cs="Arial"/>
                <w:sz w:val="24"/>
                <w:szCs w:val="24"/>
              </w:rPr>
            </w:pPr>
          </w:p>
        </w:tc>
      </w:tr>
      <w:tr w:rsidR="004B1318" w:rsidRPr="001E7425" w:rsidTr="004B1318">
        <w:trPr>
          <w:trHeight w:hRule="exact" w:val="340"/>
        </w:trPr>
        <w:tc>
          <w:tcPr>
            <w:tcW w:w="704"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w:t>
            </w:r>
          </w:p>
        </w:tc>
        <w:tc>
          <w:tcPr>
            <w:tcW w:w="1985"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w:t>
            </w:r>
          </w:p>
        </w:tc>
        <w:tc>
          <w:tcPr>
            <w:tcW w:w="1842" w:type="dxa"/>
          </w:tcPr>
          <w:p w:rsidR="004B1318" w:rsidRPr="001E7425" w:rsidRDefault="004B1318" w:rsidP="004B1318">
            <w:pPr>
              <w:contextualSpacing/>
              <w:rPr>
                <w:rFonts w:ascii="Arial" w:hAnsi="Arial" w:cs="Arial"/>
                <w:sz w:val="24"/>
                <w:szCs w:val="24"/>
              </w:rPr>
            </w:pPr>
          </w:p>
        </w:tc>
        <w:tc>
          <w:tcPr>
            <w:tcW w:w="2268" w:type="dxa"/>
          </w:tcPr>
          <w:p w:rsidR="004B1318" w:rsidRPr="001E7425" w:rsidRDefault="004B1318" w:rsidP="004B1318">
            <w:pPr>
              <w:contextualSpacing/>
              <w:rPr>
                <w:rFonts w:ascii="Arial" w:hAnsi="Arial" w:cs="Arial"/>
                <w:sz w:val="24"/>
                <w:szCs w:val="24"/>
              </w:rPr>
            </w:pPr>
          </w:p>
        </w:tc>
        <w:tc>
          <w:tcPr>
            <w:tcW w:w="851" w:type="dxa"/>
          </w:tcPr>
          <w:p w:rsidR="004B1318" w:rsidRPr="001E7425" w:rsidRDefault="004B1318" w:rsidP="004B1318">
            <w:pPr>
              <w:contextualSpacing/>
              <w:jc w:val="center"/>
              <w:rPr>
                <w:rFonts w:ascii="Arial" w:hAnsi="Arial" w:cs="Arial"/>
                <w:sz w:val="24"/>
                <w:szCs w:val="24"/>
              </w:rPr>
            </w:pPr>
          </w:p>
        </w:tc>
        <w:tc>
          <w:tcPr>
            <w:tcW w:w="850" w:type="dxa"/>
          </w:tcPr>
          <w:p w:rsidR="004B1318" w:rsidRPr="001E7425" w:rsidRDefault="004B1318" w:rsidP="004B1318">
            <w:pPr>
              <w:contextualSpacing/>
              <w:jc w:val="center"/>
              <w:rPr>
                <w:rFonts w:ascii="Arial" w:hAnsi="Arial" w:cs="Arial"/>
                <w:sz w:val="24"/>
                <w:szCs w:val="24"/>
              </w:rPr>
            </w:pPr>
          </w:p>
        </w:tc>
        <w:tc>
          <w:tcPr>
            <w:tcW w:w="1068" w:type="dxa"/>
          </w:tcPr>
          <w:p w:rsidR="004B1318" w:rsidRPr="001E7425" w:rsidRDefault="004B1318" w:rsidP="004B1318">
            <w:pPr>
              <w:contextualSpacing/>
              <w:jc w:val="center"/>
              <w:rPr>
                <w:rFonts w:ascii="Arial" w:hAnsi="Arial" w:cs="Arial"/>
                <w:sz w:val="24"/>
                <w:szCs w:val="24"/>
              </w:rPr>
            </w:pPr>
          </w:p>
        </w:tc>
        <w:tc>
          <w:tcPr>
            <w:tcW w:w="1289"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161" w:type="dxa"/>
          </w:tcPr>
          <w:p w:rsidR="004B1318" w:rsidRPr="001E7425" w:rsidRDefault="004B1318" w:rsidP="004B1318">
            <w:pPr>
              <w:contextualSpacing/>
              <w:rPr>
                <w:rFonts w:ascii="Arial" w:hAnsi="Arial" w:cs="Arial"/>
                <w:sz w:val="24"/>
                <w:szCs w:val="24"/>
              </w:rPr>
            </w:pPr>
          </w:p>
        </w:tc>
      </w:tr>
    </w:tbl>
    <w:p w:rsidR="004B1318" w:rsidRPr="001E7425" w:rsidRDefault="004B1318" w:rsidP="004B1318">
      <w:pPr>
        <w:spacing w:line="240" w:lineRule="auto"/>
        <w:ind w:firstLine="709"/>
        <w:contextualSpacing/>
        <w:jc w:val="right"/>
        <w:rPr>
          <w:rFonts w:ascii="Arial" w:hAnsi="Arial" w:cs="Arial"/>
          <w:sz w:val="24"/>
          <w:szCs w:val="24"/>
        </w:rPr>
      </w:pPr>
    </w:p>
    <w:p w:rsidR="004B1318" w:rsidRPr="001E7425" w:rsidRDefault="004B1318" w:rsidP="004B1318">
      <w:pPr>
        <w:spacing w:line="240" w:lineRule="auto"/>
        <w:ind w:firstLine="709"/>
        <w:contextualSpacing/>
        <w:jc w:val="right"/>
        <w:rPr>
          <w:rFonts w:ascii="Arial" w:hAnsi="Arial" w:cs="Arial"/>
          <w:sz w:val="24"/>
          <w:szCs w:val="24"/>
        </w:rPr>
      </w:pPr>
    </w:p>
    <w:p w:rsidR="004B1318" w:rsidRDefault="004B1318" w:rsidP="004B1318">
      <w:pPr>
        <w:spacing w:line="240" w:lineRule="auto"/>
        <w:contextualSpacing/>
        <w:rPr>
          <w:rFonts w:ascii="Times New Roman" w:hAnsi="Times New Roman"/>
          <w:sz w:val="28"/>
          <w:szCs w:val="28"/>
        </w:rPr>
      </w:pPr>
    </w:p>
    <w:p w:rsidR="004B1318" w:rsidRDefault="004B1318" w:rsidP="004B1318">
      <w:pPr>
        <w:spacing w:line="240" w:lineRule="auto"/>
        <w:ind w:firstLine="709"/>
        <w:contextualSpacing/>
        <w:jc w:val="right"/>
        <w:rPr>
          <w:rFonts w:ascii="Times New Roman" w:hAnsi="Times New Roman"/>
          <w:sz w:val="28"/>
          <w:szCs w:val="28"/>
        </w:rPr>
      </w:pPr>
    </w:p>
    <w:p w:rsidR="0086422B" w:rsidRDefault="0086422B" w:rsidP="004B1318">
      <w:pPr>
        <w:spacing w:line="240" w:lineRule="auto"/>
        <w:ind w:firstLine="709"/>
        <w:contextualSpacing/>
        <w:jc w:val="right"/>
        <w:rPr>
          <w:rFonts w:ascii="Times New Roman" w:hAnsi="Times New Roman"/>
          <w:sz w:val="28"/>
          <w:szCs w:val="28"/>
        </w:rPr>
      </w:pPr>
    </w:p>
    <w:p w:rsidR="0086422B" w:rsidRDefault="0086422B" w:rsidP="004B1318">
      <w:pPr>
        <w:spacing w:line="240" w:lineRule="auto"/>
        <w:ind w:firstLine="709"/>
        <w:contextualSpacing/>
        <w:jc w:val="right"/>
        <w:rPr>
          <w:rFonts w:ascii="Times New Roman" w:hAnsi="Times New Roman"/>
          <w:sz w:val="28"/>
          <w:szCs w:val="28"/>
        </w:rPr>
      </w:pPr>
    </w:p>
    <w:p w:rsidR="0086422B" w:rsidRDefault="0086422B" w:rsidP="004B1318">
      <w:pPr>
        <w:spacing w:line="240" w:lineRule="auto"/>
        <w:ind w:firstLine="709"/>
        <w:contextualSpacing/>
        <w:jc w:val="right"/>
        <w:rPr>
          <w:rFonts w:ascii="Times New Roman" w:hAnsi="Times New Roman"/>
          <w:sz w:val="28"/>
          <w:szCs w:val="28"/>
        </w:rPr>
      </w:pPr>
    </w:p>
    <w:p w:rsidR="0086422B" w:rsidRDefault="0086422B" w:rsidP="004B1318">
      <w:pPr>
        <w:spacing w:line="240" w:lineRule="auto"/>
        <w:ind w:firstLine="709"/>
        <w:contextualSpacing/>
        <w:jc w:val="right"/>
        <w:rPr>
          <w:rFonts w:ascii="Times New Roman" w:hAnsi="Times New Roman"/>
          <w:sz w:val="28"/>
          <w:szCs w:val="28"/>
        </w:rPr>
      </w:pPr>
    </w:p>
    <w:p w:rsidR="0086422B" w:rsidRDefault="0086422B" w:rsidP="004B1318">
      <w:pPr>
        <w:spacing w:line="240" w:lineRule="auto"/>
        <w:ind w:firstLine="709"/>
        <w:contextualSpacing/>
        <w:jc w:val="right"/>
        <w:rPr>
          <w:rFonts w:ascii="Times New Roman" w:hAnsi="Times New Roman"/>
          <w:sz w:val="28"/>
          <w:szCs w:val="28"/>
        </w:rPr>
      </w:pPr>
    </w:p>
    <w:p w:rsidR="0086422B" w:rsidRDefault="0086422B" w:rsidP="004B1318">
      <w:pPr>
        <w:spacing w:line="240" w:lineRule="auto"/>
        <w:ind w:firstLine="709"/>
        <w:contextualSpacing/>
        <w:jc w:val="right"/>
        <w:rPr>
          <w:rFonts w:ascii="Times New Roman" w:hAnsi="Times New Roman"/>
          <w:sz w:val="28"/>
          <w:szCs w:val="28"/>
        </w:rPr>
      </w:pPr>
    </w:p>
    <w:p w:rsidR="0086422B" w:rsidRPr="004A3714" w:rsidRDefault="0086422B" w:rsidP="004B1318">
      <w:pPr>
        <w:spacing w:line="240" w:lineRule="auto"/>
        <w:ind w:firstLine="709"/>
        <w:contextualSpacing/>
        <w:jc w:val="right"/>
        <w:rPr>
          <w:rFonts w:ascii="Times New Roman" w:hAnsi="Times New Roman"/>
          <w:sz w:val="28"/>
          <w:szCs w:val="28"/>
        </w:rPr>
      </w:pPr>
    </w:p>
    <w:p w:rsidR="004B1318" w:rsidRPr="001E7425" w:rsidRDefault="004B1318" w:rsidP="004B1318">
      <w:pPr>
        <w:spacing w:line="240" w:lineRule="auto"/>
        <w:ind w:firstLine="709"/>
        <w:contextualSpacing/>
        <w:jc w:val="right"/>
        <w:rPr>
          <w:rFonts w:ascii="Arial" w:hAnsi="Arial" w:cs="Arial"/>
          <w:sz w:val="24"/>
          <w:szCs w:val="24"/>
        </w:rPr>
      </w:pPr>
      <w:r w:rsidRPr="001E7425">
        <w:rPr>
          <w:rFonts w:ascii="Arial" w:hAnsi="Arial" w:cs="Arial"/>
          <w:sz w:val="24"/>
          <w:szCs w:val="24"/>
        </w:rPr>
        <w:t>Таблица 4</w:t>
      </w:r>
    </w:p>
    <w:p w:rsidR="004B1318" w:rsidRPr="001E7425" w:rsidRDefault="004B1318" w:rsidP="004B1318">
      <w:pPr>
        <w:spacing w:line="240" w:lineRule="auto"/>
        <w:ind w:firstLine="709"/>
        <w:contextualSpacing/>
        <w:jc w:val="right"/>
        <w:rPr>
          <w:rFonts w:ascii="Arial" w:hAnsi="Arial" w:cs="Arial"/>
          <w:sz w:val="24"/>
          <w:szCs w:val="24"/>
        </w:rPr>
      </w:pPr>
    </w:p>
    <w:p w:rsidR="004B1318" w:rsidRPr="001E7425" w:rsidRDefault="004B1318" w:rsidP="004B1318">
      <w:pPr>
        <w:spacing w:line="240" w:lineRule="auto"/>
        <w:ind w:firstLine="709"/>
        <w:contextualSpacing/>
        <w:jc w:val="right"/>
        <w:rPr>
          <w:rFonts w:ascii="Arial" w:hAnsi="Arial" w:cs="Arial"/>
          <w:sz w:val="24"/>
          <w:szCs w:val="24"/>
        </w:rPr>
      </w:pPr>
    </w:p>
    <w:p w:rsidR="004B1318" w:rsidRPr="001E7425" w:rsidRDefault="004B1318" w:rsidP="004B1318">
      <w:pPr>
        <w:spacing w:line="240" w:lineRule="auto"/>
        <w:ind w:firstLine="709"/>
        <w:contextualSpacing/>
        <w:jc w:val="right"/>
        <w:rPr>
          <w:rFonts w:ascii="Arial" w:hAnsi="Arial" w:cs="Arial"/>
          <w:sz w:val="24"/>
          <w:szCs w:val="24"/>
        </w:rPr>
      </w:pPr>
    </w:p>
    <w:p w:rsidR="004B1318" w:rsidRPr="001E7425" w:rsidRDefault="004B1318" w:rsidP="004B1318">
      <w:pPr>
        <w:spacing w:line="240" w:lineRule="auto"/>
        <w:ind w:firstLine="709"/>
        <w:contextualSpacing/>
        <w:jc w:val="center"/>
        <w:rPr>
          <w:rFonts w:ascii="Arial" w:hAnsi="Arial" w:cs="Arial"/>
          <w:sz w:val="24"/>
          <w:szCs w:val="24"/>
        </w:rPr>
      </w:pPr>
      <w:r w:rsidRPr="001E7425">
        <w:rPr>
          <w:rFonts w:ascii="Arial" w:hAnsi="Arial" w:cs="Arial"/>
          <w:sz w:val="24"/>
          <w:szCs w:val="24"/>
        </w:rPr>
        <w:t>СВЕДЕНИЯ</w:t>
      </w:r>
    </w:p>
    <w:p w:rsidR="004B1318" w:rsidRPr="001E7425" w:rsidRDefault="004B1318" w:rsidP="004B1318">
      <w:pPr>
        <w:spacing w:line="240" w:lineRule="auto"/>
        <w:ind w:firstLine="709"/>
        <w:contextualSpacing/>
        <w:jc w:val="center"/>
        <w:rPr>
          <w:rFonts w:ascii="Arial" w:hAnsi="Arial" w:cs="Arial"/>
          <w:sz w:val="24"/>
          <w:szCs w:val="24"/>
        </w:rPr>
      </w:pPr>
      <w:r w:rsidRPr="001E7425">
        <w:rPr>
          <w:rFonts w:ascii="Arial" w:hAnsi="Arial" w:cs="Arial"/>
          <w:sz w:val="24"/>
          <w:szCs w:val="24"/>
        </w:rPr>
        <w:t>Об основных мерах правового регулирования в сфере реализации муниципальной программы</w:t>
      </w:r>
    </w:p>
    <w:p w:rsidR="004B1318" w:rsidRPr="001E7425" w:rsidRDefault="004B1318" w:rsidP="004B1318">
      <w:pPr>
        <w:spacing w:line="240" w:lineRule="auto"/>
        <w:ind w:firstLine="709"/>
        <w:contextualSpacing/>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5264"/>
        <w:gridCol w:w="4802"/>
        <w:gridCol w:w="2268"/>
        <w:gridCol w:w="1665"/>
      </w:tblGrid>
      <w:tr w:rsidR="004B1318" w:rsidRPr="001E7425" w:rsidTr="004B1318">
        <w:tc>
          <w:tcPr>
            <w:tcW w:w="561"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 п/п</w:t>
            </w:r>
          </w:p>
        </w:tc>
        <w:tc>
          <w:tcPr>
            <w:tcW w:w="5264"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Вид нормативного правового акта</w:t>
            </w:r>
          </w:p>
        </w:tc>
        <w:tc>
          <w:tcPr>
            <w:tcW w:w="4802"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Основные положения нормативного правового акта</w:t>
            </w:r>
          </w:p>
        </w:tc>
        <w:tc>
          <w:tcPr>
            <w:tcW w:w="2268"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Ответственный исполнитель и соисполнители</w:t>
            </w:r>
          </w:p>
        </w:tc>
        <w:tc>
          <w:tcPr>
            <w:tcW w:w="1665"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Ожидаемые сроки принятия</w:t>
            </w:r>
          </w:p>
        </w:tc>
      </w:tr>
      <w:tr w:rsidR="004B1318" w:rsidRPr="001E7425" w:rsidTr="004B1318">
        <w:tc>
          <w:tcPr>
            <w:tcW w:w="14560" w:type="dxa"/>
            <w:gridSpan w:val="5"/>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Подпрограмма 1</w:t>
            </w:r>
          </w:p>
        </w:tc>
      </w:tr>
      <w:tr w:rsidR="004B1318" w:rsidRPr="001E7425" w:rsidTr="004B1318">
        <w:tc>
          <w:tcPr>
            <w:tcW w:w="561" w:type="dxa"/>
          </w:tcPr>
          <w:p w:rsidR="004B1318" w:rsidRPr="001E7425" w:rsidRDefault="004B1318" w:rsidP="004B1318">
            <w:pPr>
              <w:contextualSpacing/>
              <w:jc w:val="center"/>
              <w:rPr>
                <w:rFonts w:ascii="Arial" w:hAnsi="Arial" w:cs="Arial"/>
                <w:sz w:val="24"/>
                <w:szCs w:val="24"/>
              </w:rPr>
            </w:pPr>
          </w:p>
        </w:tc>
        <w:tc>
          <w:tcPr>
            <w:tcW w:w="5264" w:type="dxa"/>
          </w:tcPr>
          <w:p w:rsidR="004B1318" w:rsidRPr="001E7425" w:rsidRDefault="004B1318" w:rsidP="004B1318">
            <w:pPr>
              <w:contextualSpacing/>
              <w:jc w:val="center"/>
              <w:rPr>
                <w:rFonts w:ascii="Arial" w:hAnsi="Arial" w:cs="Arial"/>
                <w:sz w:val="24"/>
                <w:szCs w:val="24"/>
              </w:rPr>
            </w:pPr>
          </w:p>
        </w:tc>
        <w:tc>
          <w:tcPr>
            <w:tcW w:w="4802" w:type="dxa"/>
          </w:tcPr>
          <w:p w:rsidR="004B1318" w:rsidRPr="001E7425" w:rsidRDefault="004B1318" w:rsidP="004B1318">
            <w:pPr>
              <w:contextualSpacing/>
              <w:jc w:val="center"/>
              <w:rPr>
                <w:rFonts w:ascii="Arial" w:hAnsi="Arial" w:cs="Arial"/>
                <w:sz w:val="24"/>
                <w:szCs w:val="24"/>
              </w:rPr>
            </w:pPr>
          </w:p>
        </w:tc>
        <w:tc>
          <w:tcPr>
            <w:tcW w:w="2268" w:type="dxa"/>
          </w:tcPr>
          <w:p w:rsidR="004B1318" w:rsidRPr="001E7425" w:rsidRDefault="004B1318" w:rsidP="004B1318">
            <w:pPr>
              <w:contextualSpacing/>
              <w:jc w:val="center"/>
              <w:rPr>
                <w:rFonts w:ascii="Arial" w:hAnsi="Arial" w:cs="Arial"/>
                <w:sz w:val="24"/>
                <w:szCs w:val="24"/>
              </w:rPr>
            </w:pPr>
          </w:p>
        </w:tc>
        <w:tc>
          <w:tcPr>
            <w:tcW w:w="1665" w:type="dxa"/>
          </w:tcPr>
          <w:p w:rsidR="004B1318" w:rsidRPr="001E7425" w:rsidRDefault="004B1318" w:rsidP="004B1318">
            <w:pPr>
              <w:contextualSpacing/>
              <w:jc w:val="center"/>
              <w:rPr>
                <w:rFonts w:ascii="Arial" w:hAnsi="Arial" w:cs="Arial"/>
                <w:sz w:val="24"/>
                <w:szCs w:val="24"/>
              </w:rPr>
            </w:pPr>
          </w:p>
        </w:tc>
      </w:tr>
      <w:tr w:rsidR="004B1318" w:rsidRPr="001E7425" w:rsidTr="004B1318">
        <w:tc>
          <w:tcPr>
            <w:tcW w:w="14560" w:type="dxa"/>
            <w:gridSpan w:val="5"/>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Основное мероприятие 1.1</w:t>
            </w:r>
          </w:p>
        </w:tc>
      </w:tr>
      <w:tr w:rsidR="004B1318" w:rsidRPr="001E7425" w:rsidTr="004B1318">
        <w:tc>
          <w:tcPr>
            <w:tcW w:w="561" w:type="dxa"/>
          </w:tcPr>
          <w:p w:rsidR="004B1318" w:rsidRPr="001E7425" w:rsidRDefault="004B1318" w:rsidP="004B1318">
            <w:pPr>
              <w:contextualSpacing/>
              <w:jc w:val="center"/>
              <w:rPr>
                <w:rFonts w:ascii="Arial" w:hAnsi="Arial" w:cs="Arial"/>
                <w:sz w:val="24"/>
                <w:szCs w:val="24"/>
              </w:rPr>
            </w:pPr>
          </w:p>
        </w:tc>
        <w:tc>
          <w:tcPr>
            <w:tcW w:w="5264" w:type="dxa"/>
          </w:tcPr>
          <w:p w:rsidR="004B1318" w:rsidRPr="001E7425" w:rsidRDefault="004B1318" w:rsidP="004B1318">
            <w:pPr>
              <w:contextualSpacing/>
              <w:jc w:val="center"/>
              <w:rPr>
                <w:rFonts w:ascii="Arial" w:hAnsi="Arial" w:cs="Arial"/>
                <w:sz w:val="24"/>
                <w:szCs w:val="24"/>
              </w:rPr>
            </w:pPr>
          </w:p>
        </w:tc>
        <w:tc>
          <w:tcPr>
            <w:tcW w:w="4802" w:type="dxa"/>
          </w:tcPr>
          <w:p w:rsidR="004B1318" w:rsidRPr="001E7425" w:rsidRDefault="004B1318" w:rsidP="004B1318">
            <w:pPr>
              <w:contextualSpacing/>
              <w:jc w:val="center"/>
              <w:rPr>
                <w:rFonts w:ascii="Arial" w:hAnsi="Arial" w:cs="Arial"/>
                <w:sz w:val="24"/>
                <w:szCs w:val="24"/>
              </w:rPr>
            </w:pPr>
          </w:p>
        </w:tc>
        <w:tc>
          <w:tcPr>
            <w:tcW w:w="2268" w:type="dxa"/>
          </w:tcPr>
          <w:p w:rsidR="004B1318" w:rsidRPr="001E7425" w:rsidRDefault="004B1318" w:rsidP="004B1318">
            <w:pPr>
              <w:contextualSpacing/>
              <w:jc w:val="center"/>
              <w:rPr>
                <w:rFonts w:ascii="Arial" w:hAnsi="Arial" w:cs="Arial"/>
                <w:sz w:val="24"/>
                <w:szCs w:val="24"/>
              </w:rPr>
            </w:pPr>
          </w:p>
        </w:tc>
        <w:tc>
          <w:tcPr>
            <w:tcW w:w="1665" w:type="dxa"/>
          </w:tcPr>
          <w:p w:rsidR="004B1318" w:rsidRPr="001E7425" w:rsidRDefault="004B1318" w:rsidP="004B1318">
            <w:pPr>
              <w:contextualSpacing/>
              <w:jc w:val="center"/>
              <w:rPr>
                <w:rFonts w:ascii="Arial" w:hAnsi="Arial" w:cs="Arial"/>
                <w:sz w:val="24"/>
                <w:szCs w:val="24"/>
              </w:rPr>
            </w:pPr>
          </w:p>
        </w:tc>
      </w:tr>
      <w:tr w:rsidR="004B1318" w:rsidRPr="001E7425" w:rsidTr="004B1318">
        <w:tc>
          <w:tcPr>
            <w:tcW w:w="14560" w:type="dxa"/>
            <w:gridSpan w:val="5"/>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w:t>
            </w:r>
          </w:p>
        </w:tc>
      </w:tr>
    </w:tbl>
    <w:p w:rsidR="004B1318" w:rsidRPr="001E7425" w:rsidRDefault="004B1318" w:rsidP="004B1318">
      <w:pPr>
        <w:spacing w:line="240" w:lineRule="auto"/>
        <w:ind w:firstLine="709"/>
        <w:contextualSpacing/>
        <w:jc w:val="center"/>
        <w:rPr>
          <w:rFonts w:ascii="Arial" w:hAnsi="Arial" w:cs="Arial"/>
          <w:sz w:val="24"/>
          <w:szCs w:val="24"/>
        </w:rPr>
      </w:pPr>
    </w:p>
    <w:p w:rsidR="004B1318" w:rsidRPr="001E7425" w:rsidRDefault="004B1318" w:rsidP="004B1318">
      <w:pPr>
        <w:spacing w:line="240" w:lineRule="auto"/>
        <w:ind w:firstLine="709"/>
        <w:contextualSpacing/>
        <w:rPr>
          <w:rFonts w:ascii="Arial" w:hAnsi="Arial" w:cs="Arial"/>
          <w:sz w:val="24"/>
          <w:szCs w:val="24"/>
        </w:rPr>
      </w:pPr>
    </w:p>
    <w:p w:rsidR="004B1318" w:rsidRPr="001E7425" w:rsidRDefault="004B1318" w:rsidP="004B1318">
      <w:pPr>
        <w:spacing w:line="240" w:lineRule="auto"/>
        <w:ind w:firstLine="709"/>
        <w:contextualSpacing/>
        <w:rPr>
          <w:rFonts w:ascii="Arial" w:hAnsi="Arial" w:cs="Arial"/>
          <w:sz w:val="24"/>
          <w:szCs w:val="24"/>
        </w:rPr>
      </w:pPr>
    </w:p>
    <w:p w:rsidR="004B1318" w:rsidRPr="001E7425" w:rsidRDefault="004B1318" w:rsidP="004B1318">
      <w:pPr>
        <w:spacing w:line="240" w:lineRule="auto"/>
        <w:ind w:firstLine="709"/>
        <w:contextualSpacing/>
        <w:rPr>
          <w:rFonts w:ascii="Arial" w:hAnsi="Arial" w:cs="Arial"/>
          <w:sz w:val="24"/>
          <w:szCs w:val="24"/>
        </w:rPr>
      </w:pPr>
    </w:p>
    <w:p w:rsidR="004B1318" w:rsidRPr="001E7425" w:rsidRDefault="004B1318" w:rsidP="004B1318">
      <w:pPr>
        <w:spacing w:line="240" w:lineRule="auto"/>
        <w:ind w:firstLine="709"/>
        <w:contextualSpacing/>
        <w:rPr>
          <w:rFonts w:ascii="Arial" w:hAnsi="Arial" w:cs="Arial"/>
          <w:sz w:val="24"/>
          <w:szCs w:val="24"/>
        </w:rPr>
      </w:pPr>
    </w:p>
    <w:p w:rsidR="004B1318" w:rsidRPr="001E7425" w:rsidRDefault="004B1318" w:rsidP="004B1318">
      <w:pPr>
        <w:spacing w:line="240" w:lineRule="auto"/>
        <w:ind w:firstLine="709"/>
        <w:contextualSpacing/>
        <w:rPr>
          <w:rFonts w:ascii="Arial" w:hAnsi="Arial" w:cs="Arial"/>
          <w:sz w:val="24"/>
          <w:szCs w:val="24"/>
        </w:rPr>
      </w:pPr>
    </w:p>
    <w:p w:rsidR="004B1318" w:rsidRDefault="004B1318" w:rsidP="004B1318">
      <w:pPr>
        <w:spacing w:line="240" w:lineRule="auto"/>
        <w:ind w:firstLine="709"/>
        <w:contextualSpacing/>
        <w:rPr>
          <w:rFonts w:ascii="Times New Roman" w:hAnsi="Times New Roman"/>
          <w:sz w:val="28"/>
          <w:szCs w:val="28"/>
        </w:rPr>
      </w:pPr>
    </w:p>
    <w:p w:rsidR="004B1318" w:rsidRDefault="004B1318" w:rsidP="004B1318">
      <w:pPr>
        <w:spacing w:line="240" w:lineRule="auto"/>
        <w:ind w:firstLine="709"/>
        <w:contextualSpacing/>
        <w:rPr>
          <w:rFonts w:ascii="Times New Roman" w:hAnsi="Times New Roman"/>
          <w:sz w:val="28"/>
          <w:szCs w:val="28"/>
        </w:rPr>
      </w:pPr>
    </w:p>
    <w:p w:rsidR="004B1318" w:rsidRPr="004A3714" w:rsidRDefault="004B1318" w:rsidP="004B1318">
      <w:pPr>
        <w:spacing w:line="240" w:lineRule="auto"/>
        <w:ind w:firstLine="709"/>
        <w:contextualSpacing/>
        <w:rPr>
          <w:rFonts w:ascii="Times New Roman" w:hAnsi="Times New Roman"/>
          <w:sz w:val="28"/>
          <w:szCs w:val="28"/>
        </w:rPr>
      </w:pPr>
    </w:p>
    <w:p w:rsidR="004B1318" w:rsidRPr="001E7425" w:rsidRDefault="004B1318" w:rsidP="004B1318">
      <w:pPr>
        <w:spacing w:line="240" w:lineRule="auto"/>
        <w:ind w:firstLine="709"/>
        <w:contextualSpacing/>
        <w:rPr>
          <w:rFonts w:ascii="Arial" w:hAnsi="Arial" w:cs="Arial"/>
          <w:sz w:val="24"/>
          <w:szCs w:val="24"/>
        </w:rPr>
      </w:pPr>
    </w:p>
    <w:p w:rsidR="004B1318" w:rsidRPr="001E7425" w:rsidRDefault="004B1318" w:rsidP="004B1318">
      <w:pPr>
        <w:spacing w:line="240" w:lineRule="auto"/>
        <w:ind w:firstLine="709"/>
        <w:contextualSpacing/>
        <w:jc w:val="right"/>
        <w:rPr>
          <w:rFonts w:ascii="Arial" w:hAnsi="Arial" w:cs="Arial"/>
          <w:sz w:val="24"/>
          <w:szCs w:val="24"/>
        </w:rPr>
      </w:pPr>
      <w:r w:rsidRPr="001E7425">
        <w:rPr>
          <w:rFonts w:ascii="Arial" w:hAnsi="Arial" w:cs="Arial"/>
          <w:sz w:val="24"/>
          <w:szCs w:val="24"/>
        </w:rPr>
        <w:t>Таблица 5</w:t>
      </w:r>
    </w:p>
    <w:p w:rsidR="004B1318" w:rsidRPr="001E7425" w:rsidRDefault="004B1318" w:rsidP="004B1318">
      <w:pPr>
        <w:spacing w:line="240" w:lineRule="auto"/>
        <w:ind w:firstLine="709"/>
        <w:contextualSpacing/>
        <w:jc w:val="right"/>
        <w:rPr>
          <w:rFonts w:ascii="Arial" w:hAnsi="Arial" w:cs="Arial"/>
          <w:sz w:val="24"/>
          <w:szCs w:val="24"/>
        </w:rPr>
      </w:pPr>
    </w:p>
    <w:p w:rsidR="004B1318" w:rsidRPr="001E7425" w:rsidRDefault="004B1318" w:rsidP="004B1318">
      <w:pPr>
        <w:spacing w:line="240" w:lineRule="auto"/>
        <w:ind w:firstLine="709"/>
        <w:contextualSpacing/>
        <w:rPr>
          <w:rFonts w:ascii="Arial" w:hAnsi="Arial" w:cs="Arial"/>
          <w:sz w:val="24"/>
          <w:szCs w:val="24"/>
        </w:rPr>
      </w:pPr>
      <w:r w:rsidRPr="001E7425">
        <w:rPr>
          <w:rFonts w:ascii="Arial" w:hAnsi="Arial" w:cs="Arial"/>
          <w:sz w:val="24"/>
          <w:szCs w:val="24"/>
        </w:rPr>
        <w:t>Утверждаю</w:t>
      </w:r>
    </w:p>
    <w:p w:rsidR="004B1318" w:rsidRPr="001E7425" w:rsidRDefault="004B1318" w:rsidP="004B1318">
      <w:pPr>
        <w:spacing w:line="240" w:lineRule="auto"/>
        <w:ind w:firstLine="709"/>
        <w:contextualSpacing/>
        <w:rPr>
          <w:rFonts w:ascii="Arial" w:hAnsi="Arial" w:cs="Arial"/>
          <w:sz w:val="24"/>
          <w:szCs w:val="24"/>
        </w:rPr>
      </w:pPr>
      <w:r w:rsidRPr="001E7425">
        <w:rPr>
          <w:rFonts w:ascii="Arial" w:hAnsi="Arial" w:cs="Arial"/>
          <w:sz w:val="24"/>
          <w:szCs w:val="24"/>
        </w:rPr>
        <w:t>__________________________________</w:t>
      </w:r>
    </w:p>
    <w:p w:rsidR="004B1318" w:rsidRPr="001E7425" w:rsidRDefault="004B1318" w:rsidP="004B1318">
      <w:pPr>
        <w:spacing w:line="240" w:lineRule="auto"/>
        <w:ind w:firstLine="709"/>
        <w:contextualSpacing/>
        <w:rPr>
          <w:rFonts w:ascii="Arial" w:hAnsi="Arial" w:cs="Arial"/>
          <w:sz w:val="24"/>
          <w:szCs w:val="24"/>
        </w:rPr>
      </w:pPr>
      <w:r w:rsidRPr="001E7425">
        <w:rPr>
          <w:rFonts w:ascii="Arial" w:hAnsi="Arial" w:cs="Arial"/>
          <w:sz w:val="24"/>
          <w:szCs w:val="24"/>
        </w:rPr>
        <w:t>(должность руководителя ответственного исполнителя)</w:t>
      </w:r>
    </w:p>
    <w:p w:rsidR="004B1318" w:rsidRPr="001E7425" w:rsidRDefault="004B1318" w:rsidP="004B1318">
      <w:pPr>
        <w:spacing w:line="240" w:lineRule="auto"/>
        <w:ind w:firstLine="709"/>
        <w:contextualSpacing/>
        <w:rPr>
          <w:rFonts w:ascii="Arial" w:hAnsi="Arial" w:cs="Arial"/>
          <w:sz w:val="24"/>
          <w:szCs w:val="24"/>
        </w:rPr>
      </w:pPr>
      <w:r w:rsidRPr="001E7425">
        <w:rPr>
          <w:rFonts w:ascii="Arial" w:hAnsi="Arial" w:cs="Arial"/>
          <w:sz w:val="24"/>
          <w:szCs w:val="24"/>
        </w:rPr>
        <w:t>__________________________________</w:t>
      </w:r>
    </w:p>
    <w:p w:rsidR="004B1318" w:rsidRPr="001E7425" w:rsidRDefault="004B1318" w:rsidP="004B1318">
      <w:pPr>
        <w:spacing w:line="240" w:lineRule="auto"/>
        <w:ind w:firstLine="709"/>
        <w:contextualSpacing/>
        <w:rPr>
          <w:rFonts w:ascii="Arial" w:hAnsi="Arial" w:cs="Arial"/>
          <w:sz w:val="24"/>
          <w:szCs w:val="24"/>
        </w:rPr>
      </w:pPr>
      <w:r w:rsidRPr="001E7425">
        <w:rPr>
          <w:rFonts w:ascii="Arial" w:hAnsi="Arial" w:cs="Arial"/>
          <w:sz w:val="24"/>
          <w:szCs w:val="24"/>
        </w:rPr>
        <w:t>(подпись, расшифровка подписи)</w:t>
      </w:r>
    </w:p>
    <w:p w:rsidR="004B1318" w:rsidRPr="001E7425" w:rsidRDefault="004B1318" w:rsidP="004B1318">
      <w:pPr>
        <w:spacing w:line="240" w:lineRule="auto"/>
        <w:ind w:firstLine="709"/>
        <w:contextualSpacing/>
        <w:rPr>
          <w:rFonts w:ascii="Arial" w:hAnsi="Arial" w:cs="Arial"/>
          <w:sz w:val="24"/>
          <w:szCs w:val="24"/>
        </w:rPr>
      </w:pPr>
      <w:r w:rsidRPr="001E7425">
        <w:rPr>
          <w:rFonts w:ascii="Arial" w:hAnsi="Arial" w:cs="Arial"/>
          <w:sz w:val="24"/>
          <w:szCs w:val="24"/>
        </w:rPr>
        <w:t>__________________________________</w:t>
      </w:r>
    </w:p>
    <w:p w:rsidR="004B1318" w:rsidRPr="001E7425" w:rsidRDefault="004B1318" w:rsidP="004B1318">
      <w:pPr>
        <w:spacing w:line="240" w:lineRule="auto"/>
        <w:ind w:firstLine="709"/>
        <w:contextualSpacing/>
        <w:rPr>
          <w:rFonts w:ascii="Arial" w:hAnsi="Arial" w:cs="Arial"/>
          <w:sz w:val="24"/>
          <w:szCs w:val="24"/>
        </w:rPr>
      </w:pPr>
      <w:r w:rsidRPr="001E7425">
        <w:rPr>
          <w:rFonts w:ascii="Arial" w:hAnsi="Arial" w:cs="Arial"/>
          <w:sz w:val="24"/>
          <w:szCs w:val="24"/>
        </w:rPr>
        <w:t xml:space="preserve">                                  (дата утверждения)</w:t>
      </w:r>
    </w:p>
    <w:p w:rsidR="004B1318" w:rsidRPr="001E7425" w:rsidRDefault="004B1318" w:rsidP="004B1318">
      <w:pPr>
        <w:spacing w:line="240" w:lineRule="auto"/>
        <w:ind w:firstLine="709"/>
        <w:contextualSpacing/>
        <w:rPr>
          <w:rFonts w:ascii="Arial" w:hAnsi="Arial" w:cs="Arial"/>
          <w:sz w:val="24"/>
          <w:szCs w:val="24"/>
        </w:rPr>
      </w:pPr>
    </w:p>
    <w:p w:rsidR="004B1318" w:rsidRPr="001E7425" w:rsidRDefault="004B1318" w:rsidP="004B1318">
      <w:pPr>
        <w:spacing w:line="240" w:lineRule="auto"/>
        <w:ind w:firstLine="709"/>
        <w:contextualSpacing/>
        <w:rPr>
          <w:rFonts w:ascii="Arial" w:hAnsi="Arial" w:cs="Arial"/>
          <w:sz w:val="24"/>
          <w:szCs w:val="24"/>
        </w:rPr>
      </w:pPr>
    </w:p>
    <w:p w:rsidR="004B1318" w:rsidRPr="001E7425" w:rsidRDefault="004B1318" w:rsidP="004B1318">
      <w:pPr>
        <w:spacing w:line="240" w:lineRule="auto"/>
        <w:ind w:firstLine="709"/>
        <w:contextualSpacing/>
        <w:jc w:val="center"/>
        <w:rPr>
          <w:rFonts w:ascii="Arial" w:hAnsi="Arial" w:cs="Arial"/>
          <w:sz w:val="24"/>
          <w:szCs w:val="24"/>
        </w:rPr>
      </w:pPr>
      <w:r w:rsidRPr="001E7425">
        <w:rPr>
          <w:rFonts w:ascii="Arial" w:hAnsi="Arial" w:cs="Arial"/>
          <w:sz w:val="24"/>
          <w:szCs w:val="24"/>
        </w:rPr>
        <w:t>ПЛАН</w:t>
      </w:r>
    </w:p>
    <w:p w:rsidR="004B1318" w:rsidRPr="001E7425" w:rsidRDefault="004B1318" w:rsidP="004B1318">
      <w:pPr>
        <w:spacing w:line="240" w:lineRule="auto"/>
        <w:ind w:firstLine="709"/>
        <w:contextualSpacing/>
        <w:jc w:val="center"/>
        <w:rPr>
          <w:rFonts w:ascii="Arial" w:hAnsi="Arial" w:cs="Arial"/>
          <w:sz w:val="24"/>
          <w:szCs w:val="24"/>
        </w:rPr>
      </w:pPr>
      <w:r w:rsidRPr="001E7425">
        <w:rPr>
          <w:rFonts w:ascii="Arial" w:hAnsi="Arial" w:cs="Arial"/>
          <w:sz w:val="24"/>
          <w:szCs w:val="24"/>
        </w:rPr>
        <w:t>реализации муниципальной программы на _____________ год</w:t>
      </w:r>
    </w:p>
    <w:p w:rsidR="004B1318" w:rsidRPr="001E7425" w:rsidRDefault="004B1318" w:rsidP="004B1318">
      <w:pPr>
        <w:spacing w:line="240" w:lineRule="auto"/>
        <w:ind w:firstLine="709"/>
        <w:contextualSpacing/>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3231"/>
        <w:gridCol w:w="1418"/>
        <w:gridCol w:w="1559"/>
        <w:gridCol w:w="2410"/>
        <w:gridCol w:w="1417"/>
        <w:gridCol w:w="1560"/>
      </w:tblGrid>
      <w:tr w:rsidR="004B1318" w:rsidRPr="001E7425" w:rsidTr="004B1318">
        <w:trPr>
          <w:trHeight w:hRule="exact" w:val="340"/>
        </w:trPr>
        <w:tc>
          <w:tcPr>
            <w:tcW w:w="3114" w:type="dxa"/>
            <w:vMerge w:val="restart"/>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977" w:type="dxa"/>
            <w:gridSpan w:val="2"/>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Срок</w:t>
            </w:r>
          </w:p>
        </w:tc>
        <w:tc>
          <w:tcPr>
            <w:tcW w:w="5387" w:type="dxa"/>
            <w:gridSpan w:val="3"/>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Целевой показатель (индикатор)</w:t>
            </w:r>
          </w:p>
        </w:tc>
      </w:tr>
      <w:tr w:rsidR="004B1318" w:rsidRPr="001E7425" w:rsidTr="004B1318">
        <w:trPr>
          <w:trHeight w:val="1245"/>
        </w:trPr>
        <w:tc>
          <w:tcPr>
            <w:tcW w:w="3114" w:type="dxa"/>
            <w:vMerge/>
          </w:tcPr>
          <w:p w:rsidR="004B1318" w:rsidRPr="001E7425" w:rsidRDefault="004B1318" w:rsidP="004B1318">
            <w:pPr>
              <w:contextualSpacing/>
              <w:jc w:val="center"/>
              <w:rPr>
                <w:rFonts w:ascii="Arial" w:hAnsi="Arial" w:cs="Arial"/>
                <w:sz w:val="24"/>
                <w:szCs w:val="24"/>
              </w:rPr>
            </w:pPr>
          </w:p>
        </w:tc>
        <w:tc>
          <w:tcPr>
            <w:tcW w:w="3231" w:type="dxa"/>
            <w:vMerge/>
          </w:tcPr>
          <w:p w:rsidR="004B1318" w:rsidRPr="001E7425" w:rsidRDefault="004B1318" w:rsidP="004B1318">
            <w:pPr>
              <w:contextualSpacing/>
              <w:jc w:val="center"/>
              <w:rPr>
                <w:rFonts w:ascii="Arial" w:hAnsi="Arial" w:cs="Arial"/>
                <w:sz w:val="24"/>
                <w:szCs w:val="24"/>
              </w:rPr>
            </w:pPr>
          </w:p>
        </w:tc>
        <w:tc>
          <w:tcPr>
            <w:tcW w:w="1418"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начала реализации</w:t>
            </w:r>
          </w:p>
        </w:tc>
        <w:tc>
          <w:tcPr>
            <w:tcW w:w="1559"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окончания реализации</w:t>
            </w:r>
          </w:p>
        </w:tc>
        <w:tc>
          <w:tcPr>
            <w:tcW w:w="2410"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Наименование</w:t>
            </w:r>
          </w:p>
        </w:tc>
        <w:tc>
          <w:tcPr>
            <w:tcW w:w="1417"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Единица измерения</w:t>
            </w:r>
          </w:p>
        </w:tc>
        <w:tc>
          <w:tcPr>
            <w:tcW w:w="1560"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Плановое значение</w:t>
            </w:r>
          </w:p>
        </w:tc>
      </w:tr>
      <w:tr w:rsidR="004B1318" w:rsidRPr="001E7425" w:rsidTr="004B1318">
        <w:trPr>
          <w:trHeight w:hRule="exact" w:val="624"/>
        </w:trPr>
        <w:tc>
          <w:tcPr>
            <w:tcW w:w="3114"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Всего по муниципальной программе</w:t>
            </w:r>
          </w:p>
        </w:tc>
        <w:tc>
          <w:tcPr>
            <w:tcW w:w="3231" w:type="dxa"/>
          </w:tcPr>
          <w:p w:rsidR="004B1318" w:rsidRPr="001E7425" w:rsidRDefault="004B1318" w:rsidP="004B1318">
            <w:pPr>
              <w:contextualSpacing/>
              <w:jc w:val="center"/>
              <w:rPr>
                <w:rFonts w:ascii="Arial" w:hAnsi="Arial" w:cs="Arial"/>
                <w:sz w:val="24"/>
                <w:szCs w:val="24"/>
              </w:rPr>
            </w:pPr>
          </w:p>
        </w:tc>
        <w:tc>
          <w:tcPr>
            <w:tcW w:w="1418" w:type="dxa"/>
          </w:tcPr>
          <w:p w:rsidR="004B1318" w:rsidRPr="001E7425" w:rsidRDefault="004B1318" w:rsidP="004B1318">
            <w:pPr>
              <w:contextualSpacing/>
              <w:jc w:val="center"/>
              <w:rPr>
                <w:rFonts w:ascii="Arial" w:hAnsi="Arial" w:cs="Arial"/>
                <w:sz w:val="24"/>
                <w:szCs w:val="24"/>
              </w:rPr>
            </w:pPr>
          </w:p>
        </w:tc>
        <w:tc>
          <w:tcPr>
            <w:tcW w:w="1559" w:type="dxa"/>
          </w:tcPr>
          <w:p w:rsidR="004B1318" w:rsidRPr="001E7425" w:rsidRDefault="004B1318" w:rsidP="004B1318">
            <w:pPr>
              <w:contextualSpacing/>
              <w:jc w:val="center"/>
              <w:rPr>
                <w:rFonts w:ascii="Arial" w:hAnsi="Arial" w:cs="Arial"/>
                <w:sz w:val="24"/>
                <w:szCs w:val="24"/>
              </w:rPr>
            </w:pPr>
          </w:p>
        </w:tc>
        <w:tc>
          <w:tcPr>
            <w:tcW w:w="2410"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Х</w:t>
            </w:r>
          </w:p>
        </w:tc>
        <w:tc>
          <w:tcPr>
            <w:tcW w:w="1417"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Х</w:t>
            </w:r>
          </w:p>
        </w:tc>
        <w:tc>
          <w:tcPr>
            <w:tcW w:w="1560" w:type="dxa"/>
          </w:tcPr>
          <w:p w:rsidR="004B1318" w:rsidRPr="001E7425" w:rsidRDefault="004B1318" w:rsidP="004B1318">
            <w:pPr>
              <w:contextualSpacing/>
              <w:jc w:val="center"/>
              <w:rPr>
                <w:rFonts w:ascii="Arial" w:hAnsi="Arial" w:cs="Arial"/>
                <w:sz w:val="24"/>
                <w:szCs w:val="24"/>
              </w:rPr>
            </w:pPr>
          </w:p>
        </w:tc>
      </w:tr>
      <w:tr w:rsidR="004B1318" w:rsidRPr="001E7425" w:rsidTr="004B1318">
        <w:trPr>
          <w:trHeight w:hRule="exact" w:val="340"/>
        </w:trPr>
        <w:tc>
          <w:tcPr>
            <w:tcW w:w="3114"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Подпрограмма 1</w:t>
            </w:r>
          </w:p>
        </w:tc>
        <w:tc>
          <w:tcPr>
            <w:tcW w:w="3231" w:type="dxa"/>
          </w:tcPr>
          <w:p w:rsidR="004B1318" w:rsidRPr="001E7425" w:rsidRDefault="004B1318" w:rsidP="004B1318">
            <w:pPr>
              <w:contextualSpacing/>
              <w:jc w:val="center"/>
              <w:rPr>
                <w:rFonts w:ascii="Arial" w:hAnsi="Arial" w:cs="Arial"/>
                <w:sz w:val="24"/>
                <w:szCs w:val="24"/>
              </w:rPr>
            </w:pPr>
          </w:p>
        </w:tc>
        <w:tc>
          <w:tcPr>
            <w:tcW w:w="1418" w:type="dxa"/>
          </w:tcPr>
          <w:p w:rsidR="004B1318" w:rsidRPr="001E7425" w:rsidRDefault="004B1318" w:rsidP="004B1318">
            <w:pPr>
              <w:contextualSpacing/>
              <w:jc w:val="center"/>
              <w:rPr>
                <w:rFonts w:ascii="Arial" w:hAnsi="Arial" w:cs="Arial"/>
                <w:sz w:val="24"/>
                <w:szCs w:val="24"/>
              </w:rPr>
            </w:pPr>
          </w:p>
        </w:tc>
        <w:tc>
          <w:tcPr>
            <w:tcW w:w="1559" w:type="dxa"/>
          </w:tcPr>
          <w:p w:rsidR="004B1318" w:rsidRPr="001E7425" w:rsidRDefault="004B1318" w:rsidP="004B1318">
            <w:pPr>
              <w:contextualSpacing/>
              <w:jc w:val="center"/>
              <w:rPr>
                <w:rFonts w:ascii="Arial" w:hAnsi="Arial" w:cs="Arial"/>
                <w:sz w:val="24"/>
                <w:szCs w:val="24"/>
              </w:rPr>
            </w:pPr>
          </w:p>
        </w:tc>
        <w:tc>
          <w:tcPr>
            <w:tcW w:w="2410"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Х</w:t>
            </w:r>
          </w:p>
        </w:tc>
        <w:tc>
          <w:tcPr>
            <w:tcW w:w="1417"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Х</w:t>
            </w:r>
          </w:p>
        </w:tc>
        <w:tc>
          <w:tcPr>
            <w:tcW w:w="1560" w:type="dxa"/>
          </w:tcPr>
          <w:p w:rsidR="004B1318" w:rsidRPr="001E7425" w:rsidRDefault="004B1318" w:rsidP="004B1318">
            <w:pPr>
              <w:contextualSpacing/>
              <w:jc w:val="center"/>
              <w:rPr>
                <w:rFonts w:ascii="Arial" w:hAnsi="Arial" w:cs="Arial"/>
                <w:sz w:val="24"/>
                <w:szCs w:val="24"/>
              </w:rPr>
            </w:pPr>
          </w:p>
        </w:tc>
      </w:tr>
      <w:tr w:rsidR="004B1318" w:rsidRPr="001E7425" w:rsidTr="004B1318">
        <w:trPr>
          <w:trHeight w:hRule="exact" w:val="340"/>
        </w:trPr>
        <w:tc>
          <w:tcPr>
            <w:tcW w:w="3114"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Основное мероприятие 1.1.</w:t>
            </w:r>
          </w:p>
        </w:tc>
        <w:tc>
          <w:tcPr>
            <w:tcW w:w="3231" w:type="dxa"/>
          </w:tcPr>
          <w:p w:rsidR="004B1318" w:rsidRPr="001E7425" w:rsidRDefault="004B1318" w:rsidP="004B1318">
            <w:pPr>
              <w:contextualSpacing/>
              <w:jc w:val="center"/>
              <w:rPr>
                <w:rFonts w:ascii="Arial" w:hAnsi="Arial" w:cs="Arial"/>
                <w:sz w:val="24"/>
                <w:szCs w:val="24"/>
              </w:rPr>
            </w:pPr>
          </w:p>
        </w:tc>
        <w:tc>
          <w:tcPr>
            <w:tcW w:w="1418" w:type="dxa"/>
          </w:tcPr>
          <w:p w:rsidR="004B1318" w:rsidRPr="001E7425" w:rsidRDefault="004B1318" w:rsidP="004B1318">
            <w:pPr>
              <w:contextualSpacing/>
              <w:jc w:val="center"/>
              <w:rPr>
                <w:rFonts w:ascii="Arial" w:hAnsi="Arial" w:cs="Arial"/>
                <w:sz w:val="24"/>
                <w:szCs w:val="24"/>
              </w:rPr>
            </w:pPr>
          </w:p>
        </w:tc>
        <w:tc>
          <w:tcPr>
            <w:tcW w:w="1559" w:type="dxa"/>
          </w:tcPr>
          <w:p w:rsidR="004B1318" w:rsidRPr="001E7425" w:rsidRDefault="004B1318" w:rsidP="004B1318">
            <w:pPr>
              <w:contextualSpacing/>
              <w:jc w:val="center"/>
              <w:rPr>
                <w:rFonts w:ascii="Arial" w:hAnsi="Arial" w:cs="Arial"/>
                <w:sz w:val="24"/>
                <w:szCs w:val="24"/>
              </w:rPr>
            </w:pPr>
          </w:p>
        </w:tc>
        <w:tc>
          <w:tcPr>
            <w:tcW w:w="2410" w:type="dxa"/>
          </w:tcPr>
          <w:p w:rsidR="004B1318" w:rsidRPr="001E7425" w:rsidRDefault="004B1318" w:rsidP="004B1318">
            <w:pPr>
              <w:contextualSpacing/>
              <w:jc w:val="center"/>
              <w:rPr>
                <w:rFonts w:ascii="Arial" w:hAnsi="Arial" w:cs="Arial"/>
                <w:sz w:val="24"/>
                <w:szCs w:val="24"/>
              </w:rPr>
            </w:pPr>
          </w:p>
        </w:tc>
        <w:tc>
          <w:tcPr>
            <w:tcW w:w="1417" w:type="dxa"/>
          </w:tcPr>
          <w:p w:rsidR="004B1318" w:rsidRPr="001E7425" w:rsidRDefault="004B1318" w:rsidP="004B1318">
            <w:pPr>
              <w:contextualSpacing/>
              <w:jc w:val="center"/>
              <w:rPr>
                <w:rFonts w:ascii="Arial" w:hAnsi="Arial" w:cs="Arial"/>
                <w:sz w:val="24"/>
                <w:szCs w:val="24"/>
              </w:rPr>
            </w:pPr>
          </w:p>
        </w:tc>
        <w:tc>
          <w:tcPr>
            <w:tcW w:w="1560" w:type="dxa"/>
          </w:tcPr>
          <w:p w:rsidR="004B1318" w:rsidRPr="001E7425" w:rsidRDefault="004B1318" w:rsidP="004B1318">
            <w:pPr>
              <w:contextualSpacing/>
              <w:jc w:val="center"/>
              <w:rPr>
                <w:rFonts w:ascii="Arial" w:hAnsi="Arial" w:cs="Arial"/>
                <w:sz w:val="24"/>
                <w:szCs w:val="24"/>
              </w:rPr>
            </w:pPr>
          </w:p>
        </w:tc>
      </w:tr>
      <w:tr w:rsidR="004B1318" w:rsidRPr="001E7425" w:rsidTr="004B1318">
        <w:trPr>
          <w:trHeight w:hRule="exact" w:val="340"/>
        </w:trPr>
        <w:tc>
          <w:tcPr>
            <w:tcW w:w="3114"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Мероприятие 1.1.1</w:t>
            </w:r>
          </w:p>
        </w:tc>
        <w:tc>
          <w:tcPr>
            <w:tcW w:w="3231" w:type="dxa"/>
          </w:tcPr>
          <w:p w:rsidR="004B1318" w:rsidRPr="001E7425" w:rsidRDefault="004B1318" w:rsidP="004B1318">
            <w:pPr>
              <w:contextualSpacing/>
              <w:jc w:val="center"/>
              <w:rPr>
                <w:rFonts w:ascii="Arial" w:hAnsi="Arial" w:cs="Arial"/>
                <w:sz w:val="24"/>
                <w:szCs w:val="24"/>
              </w:rPr>
            </w:pPr>
          </w:p>
        </w:tc>
        <w:tc>
          <w:tcPr>
            <w:tcW w:w="1418" w:type="dxa"/>
          </w:tcPr>
          <w:p w:rsidR="004B1318" w:rsidRPr="001E7425" w:rsidRDefault="004B1318" w:rsidP="004B1318">
            <w:pPr>
              <w:contextualSpacing/>
              <w:jc w:val="center"/>
              <w:rPr>
                <w:rFonts w:ascii="Arial" w:hAnsi="Arial" w:cs="Arial"/>
                <w:sz w:val="24"/>
                <w:szCs w:val="24"/>
              </w:rPr>
            </w:pPr>
          </w:p>
        </w:tc>
        <w:tc>
          <w:tcPr>
            <w:tcW w:w="1559" w:type="dxa"/>
          </w:tcPr>
          <w:p w:rsidR="004B1318" w:rsidRPr="001E7425" w:rsidRDefault="004B1318" w:rsidP="004B1318">
            <w:pPr>
              <w:contextualSpacing/>
              <w:jc w:val="center"/>
              <w:rPr>
                <w:rFonts w:ascii="Arial" w:hAnsi="Arial" w:cs="Arial"/>
                <w:sz w:val="24"/>
                <w:szCs w:val="24"/>
              </w:rPr>
            </w:pPr>
          </w:p>
        </w:tc>
        <w:tc>
          <w:tcPr>
            <w:tcW w:w="2410" w:type="dxa"/>
          </w:tcPr>
          <w:p w:rsidR="004B1318" w:rsidRPr="001E7425" w:rsidRDefault="004B1318" w:rsidP="004B1318">
            <w:pPr>
              <w:contextualSpacing/>
              <w:jc w:val="center"/>
              <w:rPr>
                <w:rFonts w:ascii="Arial" w:hAnsi="Arial" w:cs="Arial"/>
                <w:sz w:val="24"/>
                <w:szCs w:val="24"/>
              </w:rPr>
            </w:pPr>
          </w:p>
        </w:tc>
        <w:tc>
          <w:tcPr>
            <w:tcW w:w="1417" w:type="dxa"/>
          </w:tcPr>
          <w:p w:rsidR="004B1318" w:rsidRPr="001E7425" w:rsidRDefault="004B1318" w:rsidP="004B1318">
            <w:pPr>
              <w:contextualSpacing/>
              <w:jc w:val="center"/>
              <w:rPr>
                <w:rFonts w:ascii="Arial" w:hAnsi="Arial" w:cs="Arial"/>
                <w:sz w:val="24"/>
                <w:szCs w:val="24"/>
              </w:rPr>
            </w:pPr>
          </w:p>
        </w:tc>
        <w:tc>
          <w:tcPr>
            <w:tcW w:w="1560" w:type="dxa"/>
          </w:tcPr>
          <w:p w:rsidR="004B1318" w:rsidRPr="001E7425" w:rsidRDefault="004B1318" w:rsidP="004B1318">
            <w:pPr>
              <w:contextualSpacing/>
              <w:jc w:val="center"/>
              <w:rPr>
                <w:rFonts w:ascii="Arial" w:hAnsi="Arial" w:cs="Arial"/>
                <w:sz w:val="24"/>
                <w:szCs w:val="24"/>
              </w:rPr>
            </w:pPr>
          </w:p>
        </w:tc>
      </w:tr>
      <w:tr w:rsidR="004B1318" w:rsidRPr="001E7425" w:rsidTr="004B1318">
        <w:trPr>
          <w:trHeight w:hRule="exact" w:val="340"/>
        </w:trPr>
        <w:tc>
          <w:tcPr>
            <w:tcW w:w="3114"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Мероприятие 1.1.2</w:t>
            </w:r>
          </w:p>
        </w:tc>
        <w:tc>
          <w:tcPr>
            <w:tcW w:w="3231" w:type="dxa"/>
          </w:tcPr>
          <w:p w:rsidR="004B1318" w:rsidRPr="001E7425" w:rsidRDefault="004B1318" w:rsidP="004B1318">
            <w:pPr>
              <w:contextualSpacing/>
              <w:jc w:val="center"/>
              <w:rPr>
                <w:rFonts w:ascii="Arial" w:hAnsi="Arial" w:cs="Arial"/>
                <w:sz w:val="24"/>
                <w:szCs w:val="24"/>
              </w:rPr>
            </w:pPr>
          </w:p>
        </w:tc>
        <w:tc>
          <w:tcPr>
            <w:tcW w:w="1418" w:type="dxa"/>
          </w:tcPr>
          <w:p w:rsidR="004B1318" w:rsidRPr="001E7425" w:rsidRDefault="004B1318" w:rsidP="004B1318">
            <w:pPr>
              <w:contextualSpacing/>
              <w:jc w:val="center"/>
              <w:rPr>
                <w:rFonts w:ascii="Arial" w:hAnsi="Arial" w:cs="Arial"/>
                <w:sz w:val="24"/>
                <w:szCs w:val="24"/>
              </w:rPr>
            </w:pPr>
          </w:p>
        </w:tc>
        <w:tc>
          <w:tcPr>
            <w:tcW w:w="1559" w:type="dxa"/>
          </w:tcPr>
          <w:p w:rsidR="004B1318" w:rsidRPr="001E7425" w:rsidRDefault="004B1318" w:rsidP="004B1318">
            <w:pPr>
              <w:contextualSpacing/>
              <w:jc w:val="center"/>
              <w:rPr>
                <w:rFonts w:ascii="Arial" w:hAnsi="Arial" w:cs="Arial"/>
                <w:sz w:val="24"/>
                <w:szCs w:val="24"/>
              </w:rPr>
            </w:pPr>
          </w:p>
        </w:tc>
        <w:tc>
          <w:tcPr>
            <w:tcW w:w="2410" w:type="dxa"/>
          </w:tcPr>
          <w:p w:rsidR="004B1318" w:rsidRPr="001E7425" w:rsidRDefault="004B1318" w:rsidP="004B1318">
            <w:pPr>
              <w:contextualSpacing/>
              <w:jc w:val="center"/>
              <w:rPr>
                <w:rFonts w:ascii="Arial" w:hAnsi="Arial" w:cs="Arial"/>
                <w:sz w:val="24"/>
                <w:szCs w:val="24"/>
              </w:rPr>
            </w:pPr>
          </w:p>
        </w:tc>
        <w:tc>
          <w:tcPr>
            <w:tcW w:w="1417" w:type="dxa"/>
          </w:tcPr>
          <w:p w:rsidR="004B1318" w:rsidRPr="001E7425" w:rsidRDefault="004B1318" w:rsidP="004B1318">
            <w:pPr>
              <w:contextualSpacing/>
              <w:jc w:val="center"/>
              <w:rPr>
                <w:rFonts w:ascii="Arial" w:hAnsi="Arial" w:cs="Arial"/>
                <w:sz w:val="24"/>
                <w:szCs w:val="24"/>
              </w:rPr>
            </w:pPr>
          </w:p>
        </w:tc>
        <w:tc>
          <w:tcPr>
            <w:tcW w:w="1560" w:type="dxa"/>
          </w:tcPr>
          <w:p w:rsidR="004B1318" w:rsidRPr="001E7425" w:rsidRDefault="004B1318" w:rsidP="004B1318">
            <w:pPr>
              <w:contextualSpacing/>
              <w:jc w:val="center"/>
              <w:rPr>
                <w:rFonts w:ascii="Arial" w:hAnsi="Arial" w:cs="Arial"/>
                <w:sz w:val="24"/>
                <w:szCs w:val="24"/>
              </w:rPr>
            </w:pPr>
          </w:p>
        </w:tc>
      </w:tr>
      <w:tr w:rsidR="004B1318" w:rsidRPr="001E7425" w:rsidTr="004B1318">
        <w:trPr>
          <w:trHeight w:hRule="exact" w:val="340"/>
        </w:trPr>
        <w:tc>
          <w:tcPr>
            <w:tcW w:w="3114"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Мероприятие 1.1.3</w:t>
            </w:r>
          </w:p>
        </w:tc>
        <w:tc>
          <w:tcPr>
            <w:tcW w:w="3231" w:type="dxa"/>
          </w:tcPr>
          <w:p w:rsidR="004B1318" w:rsidRPr="001E7425" w:rsidRDefault="004B1318" w:rsidP="004B1318">
            <w:pPr>
              <w:contextualSpacing/>
              <w:jc w:val="center"/>
              <w:rPr>
                <w:rFonts w:ascii="Arial" w:hAnsi="Arial" w:cs="Arial"/>
                <w:sz w:val="24"/>
                <w:szCs w:val="24"/>
              </w:rPr>
            </w:pPr>
          </w:p>
        </w:tc>
        <w:tc>
          <w:tcPr>
            <w:tcW w:w="1418" w:type="dxa"/>
          </w:tcPr>
          <w:p w:rsidR="004B1318" w:rsidRPr="001E7425" w:rsidRDefault="004B1318" w:rsidP="004B1318">
            <w:pPr>
              <w:contextualSpacing/>
              <w:jc w:val="center"/>
              <w:rPr>
                <w:rFonts w:ascii="Arial" w:hAnsi="Arial" w:cs="Arial"/>
                <w:sz w:val="24"/>
                <w:szCs w:val="24"/>
              </w:rPr>
            </w:pPr>
          </w:p>
        </w:tc>
        <w:tc>
          <w:tcPr>
            <w:tcW w:w="1559" w:type="dxa"/>
          </w:tcPr>
          <w:p w:rsidR="004B1318" w:rsidRPr="001E7425" w:rsidRDefault="004B1318" w:rsidP="004B1318">
            <w:pPr>
              <w:contextualSpacing/>
              <w:jc w:val="center"/>
              <w:rPr>
                <w:rFonts w:ascii="Arial" w:hAnsi="Arial" w:cs="Arial"/>
                <w:sz w:val="24"/>
                <w:szCs w:val="24"/>
              </w:rPr>
            </w:pPr>
          </w:p>
        </w:tc>
        <w:tc>
          <w:tcPr>
            <w:tcW w:w="2410" w:type="dxa"/>
          </w:tcPr>
          <w:p w:rsidR="004B1318" w:rsidRPr="001E7425" w:rsidRDefault="004B1318" w:rsidP="004B1318">
            <w:pPr>
              <w:contextualSpacing/>
              <w:jc w:val="center"/>
              <w:rPr>
                <w:rFonts w:ascii="Arial" w:hAnsi="Arial" w:cs="Arial"/>
                <w:sz w:val="24"/>
                <w:szCs w:val="24"/>
              </w:rPr>
            </w:pPr>
          </w:p>
        </w:tc>
        <w:tc>
          <w:tcPr>
            <w:tcW w:w="1417" w:type="dxa"/>
          </w:tcPr>
          <w:p w:rsidR="004B1318" w:rsidRPr="001E7425" w:rsidRDefault="004B1318" w:rsidP="004B1318">
            <w:pPr>
              <w:contextualSpacing/>
              <w:jc w:val="center"/>
              <w:rPr>
                <w:rFonts w:ascii="Arial" w:hAnsi="Arial" w:cs="Arial"/>
                <w:sz w:val="24"/>
                <w:szCs w:val="24"/>
              </w:rPr>
            </w:pPr>
          </w:p>
        </w:tc>
        <w:tc>
          <w:tcPr>
            <w:tcW w:w="1560" w:type="dxa"/>
          </w:tcPr>
          <w:p w:rsidR="004B1318" w:rsidRPr="001E7425" w:rsidRDefault="004B1318" w:rsidP="004B1318">
            <w:pPr>
              <w:contextualSpacing/>
              <w:jc w:val="center"/>
              <w:rPr>
                <w:rFonts w:ascii="Arial" w:hAnsi="Arial" w:cs="Arial"/>
                <w:sz w:val="24"/>
                <w:szCs w:val="24"/>
              </w:rPr>
            </w:pPr>
          </w:p>
        </w:tc>
      </w:tr>
      <w:tr w:rsidR="004B1318" w:rsidRPr="001E7425" w:rsidTr="004B1318">
        <w:trPr>
          <w:trHeight w:hRule="exact" w:val="340"/>
        </w:trPr>
        <w:tc>
          <w:tcPr>
            <w:tcW w:w="3114"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lastRenderedPageBreak/>
              <w:t>Основное мероприятие 1.2.</w:t>
            </w:r>
          </w:p>
        </w:tc>
        <w:tc>
          <w:tcPr>
            <w:tcW w:w="3231" w:type="dxa"/>
          </w:tcPr>
          <w:p w:rsidR="004B1318" w:rsidRPr="001E7425" w:rsidRDefault="004B1318" w:rsidP="004B1318">
            <w:pPr>
              <w:contextualSpacing/>
              <w:jc w:val="center"/>
              <w:rPr>
                <w:rFonts w:ascii="Arial" w:hAnsi="Arial" w:cs="Arial"/>
                <w:sz w:val="24"/>
                <w:szCs w:val="24"/>
              </w:rPr>
            </w:pPr>
          </w:p>
        </w:tc>
        <w:tc>
          <w:tcPr>
            <w:tcW w:w="1418" w:type="dxa"/>
          </w:tcPr>
          <w:p w:rsidR="004B1318" w:rsidRPr="001E7425" w:rsidRDefault="004B1318" w:rsidP="004B1318">
            <w:pPr>
              <w:contextualSpacing/>
              <w:jc w:val="center"/>
              <w:rPr>
                <w:rFonts w:ascii="Arial" w:hAnsi="Arial" w:cs="Arial"/>
                <w:sz w:val="24"/>
                <w:szCs w:val="24"/>
              </w:rPr>
            </w:pPr>
          </w:p>
        </w:tc>
        <w:tc>
          <w:tcPr>
            <w:tcW w:w="1559" w:type="dxa"/>
          </w:tcPr>
          <w:p w:rsidR="004B1318" w:rsidRPr="001E7425" w:rsidRDefault="004B1318" w:rsidP="004B1318">
            <w:pPr>
              <w:contextualSpacing/>
              <w:jc w:val="center"/>
              <w:rPr>
                <w:rFonts w:ascii="Arial" w:hAnsi="Arial" w:cs="Arial"/>
                <w:sz w:val="24"/>
                <w:szCs w:val="24"/>
              </w:rPr>
            </w:pPr>
          </w:p>
        </w:tc>
        <w:tc>
          <w:tcPr>
            <w:tcW w:w="2410" w:type="dxa"/>
          </w:tcPr>
          <w:p w:rsidR="004B1318" w:rsidRPr="001E7425" w:rsidRDefault="004B1318" w:rsidP="004B1318">
            <w:pPr>
              <w:contextualSpacing/>
              <w:jc w:val="center"/>
              <w:rPr>
                <w:rFonts w:ascii="Arial" w:hAnsi="Arial" w:cs="Arial"/>
                <w:sz w:val="24"/>
                <w:szCs w:val="24"/>
              </w:rPr>
            </w:pPr>
          </w:p>
        </w:tc>
        <w:tc>
          <w:tcPr>
            <w:tcW w:w="1417" w:type="dxa"/>
          </w:tcPr>
          <w:p w:rsidR="004B1318" w:rsidRPr="001E7425" w:rsidRDefault="004B1318" w:rsidP="004B1318">
            <w:pPr>
              <w:contextualSpacing/>
              <w:jc w:val="center"/>
              <w:rPr>
                <w:rFonts w:ascii="Arial" w:hAnsi="Arial" w:cs="Arial"/>
                <w:sz w:val="24"/>
                <w:szCs w:val="24"/>
              </w:rPr>
            </w:pPr>
          </w:p>
        </w:tc>
        <w:tc>
          <w:tcPr>
            <w:tcW w:w="1560" w:type="dxa"/>
          </w:tcPr>
          <w:p w:rsidR="004B1318" w:rsidRPr="001E7425" w:rsidRDefault="004B1318" w:rsidP="004B1318">
            <w:pPr>
              <w:contextualSpacing/>
              <w:jc w:val="center"/>
              <w:rPr>
                <w:rFonts w:ascii="Arial" w:hAnsi="Arial" w:cs="Arial"/>
                <w:sz w:val="24"/>
                <w:szCs w:val="24"/>
              </w:rPr>
            </w:pPr>
          </w:p>
        </w:tc>
      </w:tr>
      <w:tr w:rsidR="004B1318" w:rsidRPr="001E7425" w:rsidTr="004B1318">
        <w:trPr>
          <w:trHeight w:hRule="exact" w:val="340"/>
        </w:trPr>
        <w:tc>
          <w:tcPr>
            <w:tcW w:w="3114"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Мероприятие 1.2.1</w:t>
            </w:r>
          </w:p>
        </w:tc>
        <w:tc>
          <w:tcPr>
            <w:tcW w:w="3231" w:type="dxa"/>
          </w:tcPr>
          <w:p w:rsidR="004B1318" w:rsidRPr="001E7425" w:rsidRDefault="004B1318" w:rsidP="004B1318">
            <w:pPr>
              <w:contextualSpacing/>
              <w:jc w:val="center"/>
              <w:rPr>
                <w:rFonts w:ascii="Arial" w:hAnsi="Arial" w:cs="Arial"/>
                <w:sz w:val="24"/>
                <w:szCs w:val="24"/>
              </w:rPr>
            </w:pPr>
          </w:p>
        </w:tc>
        <w:tc>
          <w:tcPr>
            <w:tcW w:w="1418" w:type="dxa"/>
          </w:tcPr>
          <w:p w:rsidR="004B1318" w:rsidRPr="001E7425" w:rsidRDefault="004B1318" w:rsidP="004B1318">
            <w:pPr>
              <w:contextualSpacing/>
              <w:jc w:val="center"/>
              <w:rPr>
                <w:rFonts w:ascii="Arial" w:hAnsi="Arial" w:cs="Arial"/>
                <w:sz w:val="24"/>
                <w:szCs w:val="24"/>
              </w:rPr>
            </w:pPr>
          </w:p>
        </w:tc>
        <w:tc>
          <w:tcPr>
            <w:tcW w:w="1559" w:type="dxa"/>
          </w:tcPr>
          <w:p w:rsidR="004B1318" w:rsidRPr="001E7425" w:rsidRDefault="004B1318" w:rsidP="004B1318">
            <w:pPr>
              <w:contextualSpacing/>
              <w:jc w:val="center"/>
              <w:rPr>
                <w:rFonts w:ascii="Arial" w:hAnsi="Arial" w:cs="Arial"/>
                <w:sz w:val="24"/>
                <w:szCs w:val="24"/>
              </w:rPr>
            </w:pPr>
          </w:p>
        </w:tc>
        <w:tc>
          <w:tcPr>
            <w:tcW w:w="2410" w:type="dxa"/>
          </w:tcPr>
          <w:p w:rsidR="004B1318" w:rsidRPr="001E7425" w:rsidRDefault="004B1318" w:rsidP="004B1318">
            <w:pPr>
              <w:contextualSpacing/>
              <w:jc w:val="center"/>
              <w:rPr>
                <w:rFonts w:ascii="Arial" w:hAnsi="Arial" w:cs="Arial"/>
                <w:sz w:val="24"/>
                <w:szCs w:val="24"/>
              </w:rPr>
            </w:pPr>
          </w:p>
        </w:tc>
        <w:tc>
          <w:tcPr>
            <w:tcW w:w="1417" w:type="dxa"/>
          </w:tcPr>
          <w:p w:rsidR="004B1318" w:rsidRPr="001E7425" w:rsidRDefault="004B1318" w:rsidP="004B1318">
            <w:pPr>
              <w:contextualSpacing/>
              <w:jc w:val="center"/>
              <w:rPr>
                <w:rFonts w:ascii="Arial" w:hAnsi="Arial" w:cs="Arial"/>
                <w:sz w:val="24"/>
                <w:szCs w:val="24"/>
              </w:rPr>
            </w:pPr>
          </w:p>
        </w:tc>
        <w:tc>
          <w:tcPr>
            <w:tcW w:w="1560" w:type="dxa"/>
          </w:tcPr>
          <w:p w:rsidR="004B1318" w:rsidRPr="001E7425" w:rsidRDefault="004B1318" w:rsidP="004B1318">
            <w:pPr>
              <w:contextualSpacing/>
              <w:jc w:val="center"/>
              <w:rPr>
                <w:rFonts w:ascii="Arial" w:hAnsi="Arial" w:cs="Arial"/>
                <w:sz w:val="24"/>
                <w:szCs w:val="24"/>
              </w:rPr>
            </w:pPr>
          </w:p>
        </w:tc>
      </w:tr>
      <w:tr w:rsidR="004B1318" w:rsidRPr="001E7425" w:rsidTr="004B1318">
        <w:trPr>
          <w:trHeight w:hRule="exact" w:val="340"/>
        </w:trPr>
        <w:tc>
          <w:tcPr>
            <w:tcW w:w="3114"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Мероприятие 1.2.2</w:t>
            </w:r>
          </w:p>
        </w:tc>
        <w:tc>
          <w:tcPr>
            <w:tcW w:w="3231" w:type="dxa"/>
          </w:tcPr>
          <w:p w:rsidR="004B1318" w:rsidRPr="001E7425" w:rsidRDefault="004B1318" w:rsidP="004B1318">
            <w:pPr>
              <w:contextualSpacing/>
              <w:jc w:val="center"/>
              <w:rPr>
                <w:rFonts w:ascii="Arial" w:hAnsi="Arial" w:cs="Arial"/>
                <w:sz w:val="24"/>
                <w:szCs w:val="24"/>
              </w:rPr>
            </w:pPr>
          </w:p>
        </w:tc>
        <w:tc>
          <w:tcPr>
            <w:tcW w:w="1418" w:type="dxa"/>
          </w:tcPr>
          <w:p w:rsidR="004B1318" w:rsidRPr="001E7425" w:rsidRDefault="004B1318" w:rsidP="004B1318">
            <w:pPr>
              <w:contextualSpacing/>
              <w:jc w:val="center"/>
              <w:rPr>
                <w:rFonts w:ascii="Arial" w:hAnsi="Arial" w:cs="Arial"/>
                <w:sz w:val="24"/>
                <w:szCs w:val="24"/>
              </w:rPr>
            </w:pPr>
          </w:p>
        </w:tc>
        <w:tc>
          <w:tcPr>
            <w:tcW w:w="1559" w:type="dxa"/>
          </w:tcPr>
          <w:p w:rsidR="004B1318" w:rsidRPr="001E7425" w:rsidRDefault="004B1318" w:rsidP="004B1318">
            <w:pPr>
              <w:contextualSpacing/>
              <w:jc w:val="center"/>
              <w:rPr>
                <w:rFonts w:ascii="Arial" w:hAnsi="Arial" w:cs="Arial"/>
                <w:sz w:val="24"/>
                <w:szCs w:val="24"/>
              </w:rPr>
            </w:pPr>
          </w:p>
        </w:tc>
        <w:tc>
          <w:tcPr>
            <w:tcW w:w="2410" w:type="dxa"/>
          </w:tcPr>
          <w:p w:rsidR="004B1318" w:rsidRPr="001E7425" w:rsidRDefault="004B1318" w:rsidP="004B1318">
            <w:pPr>
              <w:contextualSpacing/>
              <w:jc w:val="center"/>
              <w:rPr>
                <w:rFonts w:ascii="Arial" w:hAnsi="Arial" w:cs="Arial"/>
                <w:sz w:val="24"/>
                <w:szCs w:val="24"/>
              </w:rPr>
            </w:pPr>
          </w:p>
        </w:tc>
        <w:tc>
          <w:tcPr>
            <w:tcW w:w="1417" w:type="dxa"/>
          </w:tcPr>
          <w:p w:rsidR="004B1318" w:rsidRPr="001E7425" w:rsidRDefault="004B1318" w:rsidP="004B1318">
            <w:pPr>
              <w:contextualSpacing/>
              <w:jc w:val="center"/>
              <w:rPr>
                <w:rFonts w:ascii="Arial" w:hAnsi="Arial" w:cs="Arial"/>
                <w:sz w:val="24"/>
                <w:szCs w:val="24"/>
              </w:rPr>
            </w:pPr>
          </w:p>
        </w:tc>
        <w:tc>
          <w:tcPr>
            <w:tcW w:w="1560" w:type="dxa"/>
          </w:tcPr>
          <w:p w:rsidR="004B1318" w:rsidRPr="001E7425" w:rsidRDefault="004B1318" w:rsidP="004B1318">
            <w:pPr>
              <w:contextualSpacing/>
              <w:jc w:val="center"/>
              <w:rPr>
                <w:rFonts w:ascii="Arial" w:hAnsi="Arial" w:cs="Arial"/>
                <w:sz w:val="24"/>
                <w:szCs w:val="24"/>
              </w:rPr>
            </w:pPr>
          </w:p>
        </w:tc>
      </w:tr>
      <w:tr w:rsidR="004B1318" w:rsidRPr="001E7425" w:rsidTr="004B1318">
        <w:trPr>
          <w:trHeight w:hRule="exact" w:val="340"/>
        </w:trPr>
        <w:tc>
          <w:tcPr>
            <w:tcW w:w="3114"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Мероприятие 1.2.3</w:t>
            </w:r>
          </w:p>
        </w:tc>
        <w:tc>
          <w:tcPr>
            <w:tcW w:w="3231" w:type="dxa"/>
          </w:tcPr>
          <w:p w:rsidR="004B1318" w:rsidRPr="001E7425" w:rsidRDefault="004B1318" w:rsidP="004B1318">
            <w:pPr>
              <w:contextualSpacing/>
              <w:jc w:val="center"/>
              <w:rPr>
                <w:rFonts w:ascii="Arial" w:hAnsi="Arial" w:cs="Arial"/>
                <w:sz w:val="24"/>
                <w:szCs w:val="24"/>
              </w:rPr>
            </w:pPr>
          </w:p>
        </w:tc>
        <w:tc>
          <w:tcPr>
            <w:tcW w:w="1418" w:type="dxa"/>
          </w:tcPr>
          <w:p w:rsidR="004B1318" w:rsidRPr="001E7425" w:rsidRDefault="004B1318" w:rsidP="004B1318">
            <w:pPr>
              <w:contextualSpacing/>
              <w:jc w:val="center"/>
              <w:rPr>
                <w:rFonts w:ascii="Arial" w:hAnsi="Arial" w:cs="Arial"/>
                <w:sz w:val="24"/>
                <w:szCs w:val="24"/>
              </w:rPr>
            </w:pPr>
          </w:p>
        </w:tc>
        <w:tc>
          <w:tcPr>
            <w:tcW w:w="1559" w:type="dxa"/>
          </w:tcPr>
          <w:p w:rsidR="004B1318" w:rsidRPr="001E7425" w:rsidRDefault="004B1318" w:rsidP="004B1318">
            <w:pPr>
              <w:contextualSpacing/>
              <w:jc w:val="center"/>
              <w:rPr>
                <w:rFonts w:ascii="Arial" w:hAnsi="Arial" w:cs="Arial"/>
                <w:sz w:val="24"/>
                <w:szCs w:val="24"/>
              </w:rPr>
            </w:pPr>
          </w:p>
        </w:tc>
        <w:tc>
          <w:tcPr>
            <w:tcW w:w="2410" w:type="dxa"/>
          </w:tcPr>
          <w:p w:rsidR="004B1318" w:rsidRPr="001E7425" w:rsidRDefault="004B1318" w:rsidP="004B1318">
            <w:pPr>
              <w:contextualSpacing/>
              <w:jc w:val="center"/>
              <w:rPr>
                <w:rFonts w:ascii="Arial" w:hAnsi="Arial" w:cs="Arial"/>
                <w:sz w:val="24"/>
                <w:szCs w:val="24"/>
              </w:rPr>
            </w:pPr>
          </w:p>
        </w:tc>
        <w:tc>
          <w:tcPr>
            <w:tcW w:w="1417" w:type="dxa"/>
          </w:tcPr>
          <w:p w:rsidR="004B1318" w:rsidRPr="001E7425" w:rsidRDefault="004B1318" w:rsidP="004B1318">
            <w:pPr>
              <w:contextualSpacing/>
              <w:jc w:val="center"/>
              <w:rPr>
                <w:rFonts w:ascii="Arial" w:hAnsi="Arial" w:cs="Arial"/>
                <w:sz w:val="24"/>
                <w:szCs w:val="24"/>
              </w:rPr>
            </w:pPr>
          </w:p>
        </w:tc>
        <w:tc>
          <w:tcPr>
            <w:tcW w:w="1560" w:type="dxa"/>
          </w:tcPr>
          <w:p w:rsidR="004B1318" w:rsidRPr="001E7425" w:rsidRDefault="004B1318" w:rsidP="004B1318">
            <w:pPr>
              <w:contextualSpacing/>
              <w:jc w:val="center"/>
              <w:rPr>
                <w:rFonts w:ascii="Arial" w:hAnsi="Arial" w:cs="Arial"/>
                <w:sz w:val="24"/>
                <w:szCs w:val="24"/>
              </w:rPr>
            </w:pPr>
          </w:p>
        </w:tc>
      </w:tr>
      <w:tr w:rsidR="004B1318" w:rsidRPr="001E7425" w:rsidTr="004B1318">
        <w:trPr>
          <w:trHeight w:hRule="exact" w:val="340"/>
        </w:trPr>
        <w:tc>
          <w:tcPr>
            <w:tcW w:w="3114"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w:t>
            </w:r>
          </w:p>
        </w:tc>
        <w:tc>
          <w:tcPr>
            <w:tcW w:w="3231" w:type="dxa"/>
          </w:tcPr>
          <w:p w:rsidR="004B1318" w:rsidRPr="001E7425" w:rsidRDefault="004B1318" w:rsidP="004B1318">
            <w:pPr>
              <w:contextualSpacing/>
              <w:jc w:val="center"/>
              <w:rPr>
                <w:rFonts w:ascii="Arial" w:hAnsi="Arial" w:cs="Arial"/>
                <w:sz w:val="24"/>
                <w:szCs w:val="24"/>
              </w:rPr>
            </w:pPr>
          </w:p>
        </w:tc>
        <w:tc>
          <w:tcPr>
            <w:tcW w:w="1418" w:type="dxa"/>
          </w:tcPr>
          <w:p w:rsidR="004B1318" w:rsidRPr="001E7425" w:rsidRDefault="004B1318" w:rsidP="004B1318">
            <w:pPr>
              <w:contextualSpacing/>
              <w:jc w:val="center"/>
              <w:rPr>
                <w:rFonts w:ascii="Arial" w:hAnsi="Arial" w:cs="Arial"/>
                <w:sz w:val="24"/>
                <w:szCs w:val="24"/>
              </w:rPr>
            </w:pPr>
          </w:p>
        </w:tc>
        <w:tc>
          <w:tcPr>
            <w:tcW w:w="1559" w:type="dxa"/>
          </w:tcPr>
          <w:p w:rsidR="004B1318" w:rsidRPr="001E7425" w:rsidRDefault="004B1318" w:rsidP="004B1318">
            <w:pPr>
              <w:contextualSpacing/>
              <w:jc w:val="center"/>
              <w:rPr>
                <w:rFonts w:ascii="Arial" w:hAnsi="Arial" w:cs="Arial"/>
                <w:sz w:val="24"/>
                <w:szCs w:val="24"/>
              </w:rPr>
            </w:pPr>
          </w:p>
        </w:tc>
        <w:tc>
          <w:tcPr>
            <w:tcW w:w="2410" w:type="dxa"/>
          </w:tcPr>
          <w:p w:rsidR="004B1318" w:rsidRPr="001E7425" w:rsidRDefault="004B1318" w:rsidP="004B1318">
            <w:pPr>
              <w:contextualSpacing/>
              <w:jc w:val="center"/>
              <w:rPr>
                <w:rFonts w:ascii="Arial" w:hAnsi="Arial" w:cs="Arial"/>
                <w:sz w:val="24"/>
                <w:szCs w:val="24"/>
              </w:rPr>
            </w:pPr>
          </w:p>
        </w:tc>
        <w:tc>
          <w:tcPr>
            <w:tcW w:w="1417" w:type="dxa"/>
          </w:tcPr>
          <w:p w:rsidR="004B1318" w:rsidRPr="001E7425" w:rsidRDefault="004B1318" w:rsidP="004B1318">
            <w:pPr>
              <w:contextualSpacing/>
              <w:jc w:val="center"/>
              <w:rPr>
                <w:rFonts w:ascii="Arial" w:hAnsi="Arial" w:cs="Arial"/>
                <w:sz w:val="24"/>
                <w:szCs w:val="24"/>
              </w:rPr>
            </w:pPr>
          </w:p>
        </w:tc>
        <w:tc>
          <w:tcPr>
            <w:tcW w:w="1560" w:type="dxa"/>
          </w:tcPr>
          <w:p w:rsidR="004B1318" w:rsidRPr="001E7425" w:rsidRDefault="004B1318" w:rsidP="004B1318">
            <w:pPr>
              <w:contextualSpacing/>
              <w:jc w:val="center"/>
              <w:rPr>
                <w:rFonts w:ascii="Arial" w:hAnsi="Arial" w:cs="Arial"/>
                <w:sz w:val="24"/>
                <w:szCs w:val="24"/>
              </w:rPr>
            </w:pPr>
          </w:p>
        </w:tc>
      </w:tr>
      <w:tr w:rsidR="004B1318" w:rsidRPr="001E7425" w:rsidTr="004B1318">
        <w:trPr>
          <w:trHeight w:hRule="exact" w:val="340"/>
        </w:trPr>
        <w:tc>
          <w:tcPr>
            <w:tcW w:w="3114"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Подпрограмма М</w:t>
            </w:r>
          </w:p>
        </w:tc>
        <w:tc>
          <w:tcPr>
            <w:tcW w:w="3231" w:type="dxa"/>
          </w:tcPr>
          <w:p w:rsidR="004B1318" w:rsidRPr="001E7425" w:rsidRDefault="004B1318" w:rsidP="004B1318">
            <w:pPr>
              <w:contextualSpacing/>
              <w:jc w:val="center"/>
              <w:rPr>
                <w:rFonts w:ascii="Arial" w:hAnsi="Arial" w:cs="Arial"/>
                <w:sz w:val="24"/>
                <w:szCs w:val="24"/>
              </w:rPr>
            </w:pPr>
          </w:p>
        </w:tc>
        <w:tc>
          <w:tcPr>
            <w:tcW w:w="1418" w:type="dxa"/>
          </w:tcPr>
          <w:p w:rsidR="004B1318" w:rsidRPr="001E7425" w:rsidRDefault="004B1318" w:rsidP="004B1318">
            <w:pPr>
              <w:contextualSpacing/>
              <w:jc w:val="center"/>
              <w:rPr>
                <w:rFonts w:ascii="Arial" w:hAnsi="Arial" w:cs="Arial"/>
                <w:sz w:val="24"/>
                <w:szCs w:val="24"/>
              </w:rPr>
            </w:pPr>
          </w:p>
        </w:tc>
        <w:tc>
          <w:tcPr>
            <w:tcW w:w="1559" w:type="dxa"/>
          </w:tcPr>
          <w:p w:rsidR="004B1318" w:rsidRPr="001E7425" w:rsidRDefault="004B1318" w:rsidP="004B1318">
            <w:pPr>
              <w:contextualSpacing/>
              <w:jc w:val="center"/>
              <w:rPr>
                <w:rFonts w:ascii="Arial" w:hAnsi="Arial" w:cs="Arial"/>
                <w:sz w:val="24"/>
                <w:szCs w:val="24"/>
              </w:rPr>
            </w:pPr>
          </w:p>
        </w:tc>
        <w:tc>
          <w:tcPr>
            <w:tcW w:w="2410"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Х</w:t>
            </w:r>
          </w:p>
        </w:tc>
        <w:tc>
          <w:tcPr>
            <w:tcW w:w="1417"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Х</w:t>
            </w:r>
          </w:p>
        </w:tc>
        <w:tc>
          <w:tcPr>
            <w:tcW w:w="1560" w:type="dxa"/>
          </w:tcPr>
          <w:p w:rsidR="004B1318" w:rsidRPr="001E7425" w:rsidRDefault="004B1318" w:rsidP="004B1318">
            <w:pPr>
              <w:contextualSpacing/>
              <w:jc w:val="center"/>
              <w:rPr>
                <w:rFonts w:ascii="Arial" w:hAnsi="Arial" w:cs="Arial"/>
                <w:sz w:val="24"/>
                <w:szCs w:val="24"/>
              </w:rPr>
            </w:pPr>
          </w:p>
        </w:tc>
      </w:tr>
      <w:tr w:rsidR="004B1318" w:rsidRPr="001E7425" w:rsidTr="004B1318">
        <w:trPr>
          <w:trHeight w:hRule="exact" w:val="340"/>
        </w:trPr>
        <w:tc>
          <w:tcPr>
            <w:tcW w:w="3114"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Основное мероприятие М.1.</w:t>
            </w:r>
          </w:p>
        </w:tc>
        <w:tc>
          <w:tcPr>
            <w:tcW w:w="3231" w:type="dxa"/>
          </w:tcPr>
          <w:p w:rsidR="004B1318" w:rsidRPr="001E7425" w:rsidRDefault="004B1318" w:rsidP="004B1318">
            <w:pPr>
              <w:contextualSpacing/>
              <w:jc w:val="center"/>
              <w:rPr>
                <w:rFonts w:ascii="Arial" w:hAnsi="Arial" w:cs="Arial"/>
                <w:sz w:val="24"/>
                <w:szCs w:val="24"/>
              </w:rPr>
            </w:pPr>
          </w:p>
        </w:tc>
        <w:tc>
          <w:tcPr>
            <w:tcW w:w="1418" w:type="dxa"/>
          </w:tcPr>
          <w:p w:rsidR="004B1318" w:rsidRPr="001E7425" w:rsidRDefault="004B1318" w:rsidP="004B1318">
            <w:pPr>
              <w:contextualSpacing/>
              <w:jc w:val="center"/>
              <w:rPr>
                <w:rFonts w:ascii="Arial" w:hAnsi="Arial" w:cs="Arial"/>
                <w:sz w:val="24"/>
                <w:szCs w:val="24"/>
              </w:rPr>
            </w:pPr>
          </w:p>
        </w:tc>
        <w:tc>
          <w:tcPr>
            <w:tcW w:w="1559" w:type="dxa"/>
          </w:tcPr>
          <w:p w:rsidR="004B1318" w:rsidRPr="001E7425" w:rsidRDefault="004B1318" w:rsidP="004B1318">
            <w:pPr>
              <w:contextualSpacing/>
              <w:jc w:val="center"/>
              <w:rPr>
                <w:rFonts w:ascii="Arial" w:hAnsi="Arial" w:cs="Arial"/>
                <w:sz w:val="24"/>
                <w:szCs w:val="24"/>
              </w:rPr>
            </w:pPr>
          </w:p>
        </w:tc>
        <w:tc>
          <w:tcPr>
            <w:tcW w:w="2410" w:type="dxa"/>
          </w:tcPr>
          <w:p w:rsidR="004B1318" w:rsidRPr="001E7425" w:rsidRDefault="004B1318" w:rsidP="004B1318">
            <w:pPr>
              <w:contextualSpacing/>
              <w:jc w:val="center"/>
              <w:rPr>
                <w:rFonts w:ascii="Arial" w:hAnsi="Arial" w:cs="Arial"/>
                <w:sz w:val="24"/>
                <w:szCs w:val="24"/>
              </w:rPr>
            </w:pPr>
          </w:p>
        </w:tc>
        <w:tc>
          <w:tcPr>
            <w:tcW w:w="1417" w:type="dxa"/>
          </w:tcPr>
          <w:p w:rsidR="004B1318" w:rsidRPr="001E7425" w:rsidRDefault="004B1318" w:rsidP="004B1318">
            <w:pPr>
              <w:contextualSpacing/>
              <w:jc w:val="center"/>
              <w:rPr>
                <w:rFonts w:ascii="Arial" w:hAnsi="Arial" w:cs="Arial"/>
                <w:sz w:val="24"/>
                <w:szCs w:val="24"/>
              </w:rPr>
            </w:pPr>
          </w:p>
        </w:tc>
        <w:tc>
          <w:tcPr>
            <w:tcW w:w="1560" w:type="dxa"/>
          </w:tcPr>
          <w:p w:rsidR="004B1318" w:rsidRPr="001E7425" w:rsidRDefault="004B1318" w:rsidP="004B1318">
            <w:pPr>
              <w:contextualSpacing/>
              <w:jc w:val="center"/>
              <w:rPr>
                <w:rFonts w:ascii="Arial" w:hAnsi="Arial" w:cs="Arial"/>
                <w:sz w:val="24"/>
                <w:szCs w:val="24"/>
              </w:rPr>
            </w:pPr>
          </w:p>
        </w:tc>
      </w:tr>
      <w:tr w:rsidR="004B1318" w:rsidRPr="001E7425" w:rsidTr="004B1318">
        <w:trPr>
          <w:trHeight w:hRule="exact" w:val="340"/>
        </w:trPr>
        <w:tc>
          <w:tcPr>
            <w:tcW w:w="3114"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w:t>
            </w:r>
          </w:p>
        </w:tc>
        <w:tc>
          <w:tcPr>
            <w:tcW w:w="3231" w:type="dxa"/>
          </w:tcPr>
          <w:p w:rsidR="004B1318" w:rsidRPr="001E7425" w:rsidRDefault="004B1318" w:rsidP="004B1318">
            <w:pPr>
              <w:contextualSpacing/>
              <w:jc w:val="center"/>
              <w:rPr>
                <w:rFonts w:ascii="Arial" w:hAnsi="Arial" w:cs="Arial"/>
                <w:sz w:val="24"/>
                <w:szCs w:val="24"/>
              </w:rPr>
            </w:pPr>
          </w:p>
        </w:tc>
        <w:tc>
          <w:tcPr>
            <w:tcW w:w="1418" w:type="dxa"/>
          </w:tcPr>
          <w:p w:rsidR="004B1318" w:rsidRPr="001E7425" w:rsidRDefault="004B1318" w:rsidP="004B1318">
            <w:pPr>
              <w:contextualSpacing/>
              <w:jc w:val="center"/>
              <w:rPr>
                <w:rFonts w:ascii="Arial" w:hAnsi="Arial" w:cs="Arial"/>
                <w:sz w:val="24"/>
                <w:szCs w:val="24"/>
              </w:rPr>
            </w:pPr>
          </w:p>
        </w:tc>
        <w:tc>
          <w:tcPr>
            <w:tcW w:w="1559" w:type="dxa"/>
          </w:tcPr>
          <w:p w:rsidR="004B1318" w:rsidRPr="001E7425" w:rsidRDefault="004B1318" w:rsidP="004B1318">
            <w:pPr>
              <w:contextualSpacing/>
              <w:jc w:val="center"/>
              <w:rPr>
                <w:rFonts w:ascii="Arial" w:hAnsi="Arial" w:cs="Arial"/>
                <w:sz w:val="24"/>
                <w:szCs w:val="24"/>
              </w:rPr>
            </w:pPr>
          </w:p>
        </w:tc>
        <w:tc>
          <w:tcPr>
            <w:tcW w:w="2410" w:type="dxa"/>
          </w:tcPr>
          <w:p w:rsidR="004B1318" w:rsidRPr="001E7425" w:rsidRDefault="004B1318" w:rsidP="004B1318">
            <w:pPr>
              <w:contextualSpacing/>
              <w:jc w:val="center"/>
              <w:rPr>
                <w:rFonts w:ascii="Arial" w:hAnsi="Arial" w:cs="Arial"/>
                <w:sz w:val="24"/>
                <w:szCs w:val="24"/>
              </w:rPr>
            </w:pPr>
          </w:p>
        </w:tc>
        <w:tc>
          <w:tcPr>
            <w:tcW w:w="1417" w:type="dxa"/>
          </w:tcPr>
          <w:p w:rsidR="004B1318" w:rsidRPr="001E7425" w:rsidRDefault="004B1318" w:rsidP="004B1318">
            <w:pPr>
              <w:contextualSpacing/>
              <w:jc w:val="center"/>
              <w:rPr>
                <w:rFonts w:ascii="Arial" w:hAnsi="Arial" w:cs="Arial"/>
                <w:sz w:val="24"/>
                <w:szCs w:val="24"/>
              </w:rPr>
            </w:pPr>
          </w:p>
        </w:tc>
        <w:tc>
          <w:tcPr>
            <w:tcW w:w="1560" w:type="dxa"/>
          </w:tcPr>
          <w:p w:rsidR="004B1318" w:rsidRPr="001E7425" w:rsidRDefault="004B1318" w:rsidP="004B1318">
            <w:pPr>
              <w:contextualSpacing/>
              <w:jc w:val="center"/>
              <w:rPr>
                <w:rFonts w:ascii="Arial" w:hAnsi="Arial" w:cs="Arial"/>
                <w:sz w:val="24"/>
                <w:szCs w:val="24"/>
              </w:rPr>
            </w:pPr>
          </w:p>
        </w:tc>
      </w:tr>
      <w:tr w:rsidR="004B1318" w:rsidRPr="001E7425" w:rsidTr="004B1318">
        <w:trPr>
          <w:trHeight w:hRule="exact" w:val="340"/>
        </w:trPr>
        <w:tc>
          <w:tcPr>
            <w:tcW w:w="11732" w:type="dxa"/>
            <w:gridSpan w:val="5"/>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Итого</w:t>
            </w:r>
          </w:p>
        </w:tc>
        <w:tc>
          <w:tcPr>
            <w:tcW w:w="1417"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Х</w:t>
            </w:r>
          </w:p>
        </w:tc>
        <w:tc>
          <w:tcPr>
            <w:tcW w:w="1560" w:type="dxa"/>
          </w:tcPr>
          <w:p w:rsidR="004B1318" w:rsidRPr="001E7425" w:rsidRDefault="004B1318" w:rsidP="004B1318">
            <w:pPr>
              <w:contextualSpacing/>
              <w:jc w:val="center"/>
              <w:rPr>
                <w:rFonts w:ascii="Arial" w:hAnsi="Arial" w:cs="Arial"/>
                <w:sz w:val="24"/>
                <w:szCs w:val="24"/>
              </w:rPr>
            </w:pPr>
          </w:p>
        </w:tc>
      </w:tr>
    </w:tbl>
    <w:p w:rsidR="004B1318" w:rsidRPr="001E7425" w:rsidRDefault="004B1318" w:rsidP="004B1318">
      <w:pPr>
        <w:spacing w:line="240" w:lineRule="auto"/>
        <w:ind w:firstLine="709"/>
        <w:contextualSpacing/>
        <w:jc w:val="center"/>
        <w:rPr>
          <w:rFonts w:ascii="Arial" w:hAnsi="Arial" w:cs="Arial"/>
          <w:sz w:val="24"/>
          <w:szCs w:val="24"/>
        </w:rPr>
      </w:pPr>
    </w:p>
    <w:p w:rsidR="004B1318" w:rsidRPr="001E7425" w:rsidRDefault="004B1318" w:rsidP="004B1318">
      <w:pPr>
        <w:spacing w:line="240" w:lineRule="auto"/>
        <w:ind w:firstLine="709"/>
        <w:contextualSpacing/>
        <w:jc w:val="center"/>
        <w:rPr>
          <w:rFonts w:ascii="Arial" w:hAnsi="Arial" w:cs="Arial"/>
          <w:sz w:val="24"/>
          <w:szCs w:val="24"/>
        </w:rPr>
      </w:pPr>
    </w:p>
    <w:p w:rsidR="004B1318" w:rsidRPr="001E7425" w:rsidRDefault="004B1318" w:rsidP="004B1318">
      <w:pPr>
        <w:spacing w:line="240" w:lineRule="auto"/>
        <w:ind w:firstLine="709"/>
        <w:contextualSpacing/>
        <w:jc w:val="center"/>
        <w:rPr>
          <w:rFonts w:ascii="Arial" w:hAnsi="Arial" w:cs="Arial"/>
          <w:sz w:val="24"/>
          <w:szCs w:val="24"/>
        </w:rPr>
      </w:pPr>
    </w:p>
    <w:p w:rsidR="004B1318" w:rsidRPr="001E7425" w:rsidRDefault="004B1318" w:rsidP="004B1318">
      <w:pPr>
        <w:spacing w:line="240" w:lineRule="auto"/>
        <w:ind w:firstLine="709"/>
        <w:contextualSpacing/>
        <w:rPr>
          <w:rFonts w:ascii="Arial" w:hAnsi="Arial" w:cs="Arial"/>
          <w:sz w:val="24"/>
          <w:szCs w:val="24"/>
        </w:rPr>
      </w:pPr>
    </w:p>
    <w:p w:rsidR="004B1318" w:rsidRPr="001E7425" w:rsidRDefault="004B1318" w:rsidP="004B1318">
      <w:pPr>
        <w:spacing w:line="240" w:lineRule="auto"/>
        <w:ind w:firstLine="709"/>
        <w:contextualSpacing/>
        <w:rPr>
          <w:rFonts w:ascii="Arial" w:hAnsi="Arial" w:cs="Arial"/>
          <w:sz w:val="24"/>
          <w:szCs w:val="24"/>
        </w:rPr>
      </w:pPr>
    </w:p>
    <w:p w:rsidR="004B1318" w:rsidRPr="001E7425" w:rsidRDefault="004B1318" w:rsidP="004B1318">
      <w:pPr>
        <w:spacing w:line="240" w:lineRule="auto"/>
        <w:ind w:firstLine="709"/>
        <w:contextualSpacing/>
        <w:rPr>
          <w:rFonts w:ascii="Arial" w:hAnsi="Arial" w:cs="Arial"/>
          <w:sz w:val="24"/>
          <w:szCs w:val="24"/>
        </w:rPr>
      </w:pPr>
    </w:p>
    <w:p w:rsidR="004B1318" w:rsidRPr="001E7425" w:rsidRDefault="004B1318" w:rsidP="004B1318">
      <w:pPr>
        <w:spacing w:line="240" w:lineRule="auto"/>
        <w:ind w:firstLine="709"/>
        <w:contextualSpacing/>
        <w:rPr>
          <w:rFonts w:ascii="Arial" w:hAnsi="Arial" w:cs="Arial"/>
          <w:sz w:val="24"/>
          <w:szCs w:val="24"/>
        </w:rPr>
      </w:pPr>
    </w:p>
    <w:p w:rsidR="004B1318" w:rsidRPr="001E7425" w:rsidRDefault="004B1318" w:rsidP="004B1318">
      <w:pPr>
        <w:spacing w:line="240" w:lineRule="auto"/>
        <w:ind w:firstLine="709"/>
        <w:contextualSpacing/>
        <w:rPr>
          <w:rFonts w:ascii="Arial" w:hAnsi="Arial" w:cs="Arial"/>
          <w:sz w:val="24"/>
          <w:szCs w:val="24"/>
        </w:rPr>
      </w:pPr>
    </w:p>
    <w:p w:rsidR="004B1318" w:rsidRPr="001E7425" w:rsidRDefault="004B1318" w:rsidP="004B1318">
      <w:pPr>
        <w:spacing w:line="240" w:lineRule="auto"/>
        <w:ind w:firstLine="709"/>
        <w:contextualSpacing/>
        <w:rPr>
          <w:rFonts w:ascii="Arial" w:hAnsi="Arial" w:cs="Arial"/>
          <w:sz w:val="24"/>
          <w:szCs w:val="24"/>
        </w:rPr>
      </w:pPr>
    </w:p>
    <w:p w:rsidR="004B1318" w:rsidRPr="001E7425" w:rsidRDefault="004B1318" w:rsidP="004B1318">
      <w:pPr>
        <w:spacing w:line="240" w:lineRule="auto"/>
        <w:ind w:firstLine="709"/>
        <w:contextualSpacing/>
        <w:rPr>
          <w:rFonts w:ascii="Arial" w:hAnsi="Arial" w:cs="Arial"/>
          <w:sz w:val="24"/>
          <w:szCs w:val="24"/>
        </w:rPr>
      </w:pPr>
    </w:p>
    <w:p w:rsidR="004B1318" w:rsidRPr="001E7425" w:rsidRDefault="004B1318" w:rsidP="004B1318">
      <w:pPr>
        <w:spacing w:line="240" w:lineRule="auto"/>
        <w:ind w:firstLine="709"/>
        <w:contextualSpacing/>
        <w:rPr>
          <w:rFonts w:ascii="Arial" w:hAnsi="Arial" w:cs="Arial"/>
          <w:sz w:val="24"/>
          <w:szCs w:val="24"/>
        </w:rPr>
      </w:pPr>
    </w:p>
    <w:p w:rsidR="004B1318" w:rsidRPr="001E7425" w:rsidRDefault="004B1318" w:rsidP="004B1318">
      <w:pPr>
        <w:spacing w:line="240" w:lineRule="auto"/>
        <w:ind w:firstLine="709"/>
        <w:contextualSpacing/>
        <w:rPr>
          <w:rFonts w:ascii="Arial" w:hAnsi="Arial" w:cs="Arial"/>
          <w:sz w:val="24"/>
          <w:szCs w:val="24"/>
        </w:rPr>
      </w:pPr>
    </w:p>
    <w:p w:rsidR="004B1318" w:rsidRPr="001E7425" w:rsidRDefault="004B1318" w:rsidP="004B1318">
      <w:pPr>
        <w:spacing w:line="240" w:lineRule="auto"/>
        <w:ind w:firstLine="709"/>
        <w:contextualSpacing/>
        <w:rPr>
          <w:rFonts w:ascii="Arial" w:hAnsi="Arial" w:cs="Arial"/>
          <w:sz w:val="24"/>
          <w:szCs w:val="24"/>
        </w:rPr>
      </w:pPr>
    </w:p>
    <w:p w:rsidR="004B1318" w:rsidRPr="001E7425" w:rsidRDefault="004B1318" w:rsidP="004B1318">
      <w:pPr>
        <w:spacing w:line="240" w:lineRule="auto"/>
        <w:ind w:firstLine="709"/>
        <w:contextualSpacing/>
        <w:rPr>
          <w:rFonts w:ascii="Arial" w:hAnsi="Arial" w:cs="Arial"/>
          <w:sz w:val="24"/>
          <w:szCs w:val="24"/>
        </w:rPr>
      </w:pPr>
    </w:p>
    <w:p w:rsidR="004B1318" w:rsidRPr="001E7425" w:rsidRDefault="004B1318" w:rsidP="004B1318">
      <w:pPr>
        <w:spacing w:line="240" w:lineRule="auto"/>
        <w:ind w:firstLine="709"/>
        <w:contextualSpacing/>
        <w:rPr>
          <w:rFonts w:ascii="Arial" w:hAnsi="Arial" w:cs="Arial"/>
          <w:sz w:val="24"/>
          <w:szCs w:val="24"/>
        </w:rPr>
      </w:pPr>
    </w:p>
    <w:p w:rsidR="004B1318" w:rsidRPr="001E7425" w:rsidRDefault="004B1318" w:rsidP="004B1318">
      <w:pPr>
        <w:spacing w:line="240" w:lineRule="auto"/>
        <w:ind w:firstLine="709"/>
        <w:contextualSpacing/>
        <w:jc w:val="right"/>
        <w:rPr>
          <w:rFonts w:ascii="Arial" w:hAnsi="Arial" w:cs="Arial"/>
          <w:sz w:val="24"/>
          <w:szCs w:val="24"/>
        </w:rPr>
      </w:pPr>
    </w:p>
    <w:p w:rsidR="004B1318" w:rsidRPr="001E7425" w:rsidRDefault="004B1318" w:rsidP="004B1318">
      <w:pPr>
        <w:spacing w:line="240" w:lineRule="auto"/>
        <w:ind w:firstLine="709"/>
        <w:contextualSpacing/>
        <w:jc w:val="right"/>
        <w:rPr>
          <w:rFonts w:ascii="Arial" w:hAnsi="Arial" w:cs="Arial"/>
          <w:sz w:val="24"/>
          <w:szCs w:val="24"/>
        </w:rPr>
      </w:pPr>
    </w:p>
    <w:p w:rsidR="004B1318" w:rsidRPr="001E7425" w:rsidRDefault="004B1318" w:rsidP="004B1318">
      <w:pPr>
        <w:spacing w:line="240" w:lineRule="auto"/>
        <w:ind w:firstLine="709"/>
        <w:contextualSpacing/>
        <w:jc w:val="right"/>
        <w:rPr>
          <w:rFonts w:ascii="Arial" w:hAnsi="Arial" w:cs="Arial"/>
          <w:sz w:val="24"/>
          <w:szCs w:val="24"/>
        </w:rPr>
      </w:pPr>
    </w:p>
    <w:p w:rsidR="004B1318" w:rsidRPr="001E7425" w:rsidRDefault="004B1318" w:rsidP="004B1318">
      <w:pPr>
        <w:spacing w:line="240" w:lineRule="auto"/>
        <w:ind w:firstLine="709"/>
        <w:contextualSpacing/>
        <w:jc w:val="right"/>
        <w:rPr>
          <w:rFonts w:ascii="Arial" w:hAnsi="Arial" w:cs="Arial"/>
          <w:sz w:val="24"/>
          <w:szCs w:val="24"/>
        </w:rPr>
      </w:pPr>
    </w:p>
    <w:p w:rsidR="004B1318" w:rsidRPr="001E7425" w:rsidRDefault="004B1318" w:rsidP="004B1318">
      <w:pPr>
        <w:spacing w:line="240" w:lineRule="auto"/>
        <w:ind w:firstLine="709"/>
        <w:contextualSpacing/>
        <w:jc w:val="right"/>
        <w:rPr>
          <w:rFonts w:ascii="Arial" w:hAnsi="Arial" w:cs="Arial"/>
          <w:sz w:val="24"/>
          <w:szCs w:val="24"/>
        </w:rPr>
      </w:pPr>
    </w:p>
    <w:p w:rsidR="004B1318" w:rsidRPr="001E7425" w:rsidRDefault="004B1318" w:rsidP="004B1318">
      <w:pPr>
        <w:spacing w:line="240" w:lineRule="auto"/>
        <w:ind w:firstLine="709"/>
        <w:contextualSpacing/>
        <w:jc w:val="right"/>
        <w:rPr>
          <w:rFonts w:ascii="Arial" w:hAnsi="Arial" w:cs="Arial"/>
          <w:sz w:val="24"/>
          <w:szCs w:val="24"/>
        </w:rPr>
      </w:pPr>
    </w:p>
    <w:p w:rsidR="004B1318" w:rsidRPr="001E7425" w:rsidRDefault="004B1318" w:rsidP="004B1318">
      <w:pPr>
        <w:spacing w:line="240" w:lineRule="auto"/>
        <w:ind w:firstLine="709"/>
        <w:contextualSpacing/>
        <w:jc w:val="right"/>
        <w:rPr>
          <w:rFonts w:ascii="Arial" w:hAnsi="Arial" w:cs="Arial"/>
          <w:sz w:val="24"/>
          <w:szCs w:val="24"/>
        </w:rPr>
      </w:pPr>
    </w:p>
    <w:p w:rsidR="004B1318" w:rsidRPr="001E7425" w:rsidRDefault="004B1318" w:rsidP="004B1318">
      <w:pPr>
        <w:spacing w:line="240" w:lineRule="auto"/>
        <w:ind w:firstLine="709"/>
        <w:contextualSpacing/>
        <w:jc w:val="right"/>
        <w:rPr>
          <w:rFonts w:ascii="Arial" w:hAnsi="Arial" w:cs="Arial"/>
          <w:sz w:val="24"/>
          <w:szCs w:val="24"/>
        </w:rPr>
      </w:pPr>
    </w:p>
    <w:p w:rsidR="004B1318" w:rsidRPr="001E7425" w:rsidRDefault="004B1318" w:rsidP="004B1318">
      <w:pPr>
        <w:spacing w:line="240" w:lineRule="auto"/>
        <w:ind w:firstLine="709"/>
        <w:contextualSpacing/>
        <w:jc w:val="right"/>
        <w:rPr>
          <w:rFonts w:ascii="Arial" w:hAnsi="Arial" w:cs="Arial"/>
          <w:sz w:val="24"/>
          <w:szCs w:val="24"/>
        </w:rPr>
      </w:pPr>
      <w:r w:rsidRPr="001E7425">
        <w:rPr>
          <w:rFonts w:ascii="Arial" w:hAnsi="Arial" w:cs="Arial"/>
          <w:sz w:val="24"/>
          <w:szCs w:val="24"/>
        </w:rPr>
        <w:t>Таблица 6</w:t>
      </w:r>
    </w:p>
    <w:p w:rsidR="004B1318" w:rsidRPr="001E7425" w:rsidRDefault="004B1318" w:rsidP="004B1318">
      <w:pPr>
        <w:spacing w:line="240" w:lineRule="auto"/>
        <w:ind w:firstLine="709"/>
        <w:contextualSpacing/>
        <w:jc w:val="right"/>
        <w:rPr>
          <w:rFonts w:ascii="Arial" w:hAnsi="Arial" w:cs="Arial"/>
          <w:sz w:val="24"/>
          <w:szCs w:val="24"/>
        </w:rPr>
      </w:pPr>
    </w:p>
    <w:p w:rsidR="004B1318" w:rsidRPr="001E7425" w:rsidRDefault="004B1318" w:rsidP="004B1318">
      <w:pPr>
        <w:spacing w:line="240" w:lineRule="auto"/>
        <w:ind w:firstLine="709"/>
        <w:contextualSpacing/>
        <w:jc w:val="right"/>
        <w:rPr>
          <w:rFonts w:ascii="Arial" w:hAnsi="Arial" w:cs="Arial"/>
          <w:sz w:val="24"/>
          <w:szCs w:val="24"/>
        </w:rPr>
      </w:pPr>
    </w:p>
    <w:p w:rsidR="004B1318" w:rsidRPr="001E7425" w:rsidRDefault="004B1318" w:rsidP="004B1318">
      <w:pPr>
        <w:spacing w:line="240" w:lineRule="auto"/>
        <w:ind w:firstLine="709"/>
        <w:contextualSpacing/>
        <w:jc w:val="right"/>
        <w:rPr>
          <w:rFonts w:ascii="Arial" w:hAnsi="Arial" w:cs="Arial"/>
          <w:sz w:val="24"/>
          <w:szCs w:val="24"/>
        </w:rPr>
      </w:pPr>
    </w:p>
    <w:p w:rsidR="004B1318" w:rsidRPr="001E7425" w:rsidRDefault="004B1318" w:rsidP="004B1318">
      <w:pPr>
        <w:spacing w:line="240" w:lineRule="auto"/>
        <w:ind w:firstLine="709"/>
        <w:contextualSpacing/>
        <w:jc w:val="right"/>
        <w:rPr>
          <w:rFonts w:ascii="Arial" w:hAnsi="Arial" w:cs="Arial"/>
          <w:sz w:val="24"/>
          <w:szCs w:val="24"/>
        </w:rPr>
      </w:pPr>
    </w:p>
    <w:p w:rsidR="004B1318" w:rsidRPr="001E7425" w:rsidRDefault="004B1318" w:rsidP="004B1318">
      <w:pPr>
        <w:spacing w:line="240" w:lineRule="auto"/>
        <w:ind w:firstLine="709"/>
        <w:contextualSpacing/>
        <w:jc w:val="center"/>
        <w:rPr>
          <w:rFonts w:ascii="Arial" w:hAnsi="Arial" w:cs="Arial"/>
          <w:sz w:val="24"/>
          <w:szCs w:val="24"/>
        </w:rPr>
      </w:pPr>
      <w:r w:rsidRPr="001E7425">
        <w:rPr>
          <w:rFonts w:ascii="Arial" w:hAnsi="Arial" w:cs="Arial"/>
          <w:sz w:val="24"/>
          <w:szCs w:val="24"/>
        </w:rPr>
        <w:t>СВЕДЕНИЯ</w:t>
      </w:r>
    </w:p>
    <w:p w:rsidR="004B1318" w:rsidRPr="001E7425" w:rsidRDefault="004B1318" w:rsidP="004B1318">
      <w:pPr>
        <w:spacing w:line="240" w:lineRule="auto"/>
        <w:ind w:firstLine="709"/>
        <w:contextualSpacing/>
        <w:jc w:val="center"/>
        <w:rPr>
          <w:rFonts w:ascii="Arial" w:hAnsi="Arial" w:cs="Arial"/>
          <w:sz w:val="24"/>
          <w:szCs w:val="24"/>
        </w:rPr>
      </w:pPr>
      <w:r w:rsidRPr="001E7425">
        <w:rPr>
          <w:rFonts w:ascii="Arial" w:hAnsi="Arial" w:cs="Arial"/>
          <w:sz w:val="24"/>
          <w:szCs w:val="24"/>
        </w:rPr>
        <w:t>о достижении значений показателей (индикаторов) муниципальной программы</w:t>
      </w:r>
    </w:p>
    <w:p w:rsidR="004B1318" w:rsidRPr="001E7425" w:rsidRDefault="004B1318" w:rsidP="004B1318">
      <w:pPr>
        <w:spacing w:line="240" w:lineRule="auto"/>
        <w:ind w:firstLine="709"/>
        <w:contextualSpacing/>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585"/>
        <w:gridCol w:w="13"/>
        <w:gridCol w:w="1505"/>
        <w:gridCol w:w="2552"/>
        <w:gridCol w:w="1276"/>
        <w:gridCol w:w="1984"/>
        <w:gridCol w:w="3083"/>
      </w:tblGrid>
      <w:tr w:rsidR="004B1318" w:rsidRPr="001E7425" w:rsidTr="004B1318">
        <w:trPr>
          <w:trHeight w:val="210"/>
        </w:trPr>
        <w:tc>
          <w:tcPr>
            <w:tcW w:w="562" w:type="dxa"/>
            <w:vMerge w:val="restart"/>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 п/п</w:t>
            </w:r>
          </w:p>
        </w:tc>
        <w:tc>
          <w:tcPr>
            <w:tcW w:w="3598" w:type="dxa"/>
            <w:gridSpan w:val="2"/>
            <w:vMerge w:val="restart"/>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Наименование показателя (индикатора)</w:t>
            </w:r>
          </w:p>
        </w:tc>
        <w:tc>
          <w:tcPr>
            <w:tcW w:w="1505" w:type="dxa"/>
            <w:vMerge w:val="restart"/>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Единица измерения</w:t>
            </w:r>
          </w:p>
        </w:tc>
        <w:tc>
          <w:tcPr>
            <w:tcW w:w="5812" w:type="dxa"/>
            <w:gridSpan w:val="3"/>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Значение показателей (индикаторов)</w:t>
            </w:r>
          </w:p>
        </w:tc>
        <w:tc>
          <w:tcPr>
            <w:tcW w:w="3083" w:type="dxa"/>
            <w:vMerge w:val="restart"/>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 xml:space="preserve">Обоснование отклонений значений показателя (индикатора) на конец отчетного года (при наличии) </w:t>
            </w:r>
          </w:p>
        </w:tc>
      </w:tr>
      <w:tr w:rsidR="004B1318" w:rsidRPr="001E7425" w:rsidTr="004B1318">
        <w:trPr>
          <w:trHeight w:val="273"/>
        </w:trPr>
        <w:tc>
          <w:tcPr>
            <w:tcW w:w="562" w:type="dxa"/>
            <w:vMerge/>
          </w:tcPr>
          <w:p w:rsidR="004B1318" w:rsidRPr="001E7425" w:rsidRDefault="004B1318" w:rsidP="004B1318">
            <w:pPr>
              <w:contextualSpacing/>
              <w:jc w:val="center"/>
              <w:rPr>
                <w:rFonts w:ascii="Arial" w:hAnsi="Arial" w:cs="Arial"/>
                <w:sz w:val="24"/>
                <w:szCs w:val="24"/>
              </w:rPr>
            </w:pPr>
          </w:p>
        </w:tc>
        <w:tc>
          <w:tcPr>
            <w:tcW w:w="3598" w:type="dxa"/>
            <w:gridSpan w:val="2"/>
            <w:vMerge/>
          </w:tcPr>
          <w:p w:rsidR="004B1318" w:rsidRPr="001E7425" w:rsidRDefault="004B1318" w:rsidP="004B1318">
            <w:pPr>
              <w:contextualSpacing/>
              <w:jc w:val="center"/>
              <w:rPr>
                <w:rFonts w:ascii="Arial" w:hAnsi="Arial" w:cs="Arial"/>
                <w:sz w:val="24"/>
                <w:szCs w:val="24"/>
              </w:rPr>
            </w:pPr>
          </w:p>
        </w:tc>
        <w:tc>
          <w:tcPr>
            <w:tcW w:w="1505" w:type="dxa"/>
            <w:vMerge/>
          </w:tcPr>
          <w:p w:rsidR="004B1318" w:rsidRPr="001E7425" w:rsidRDefault="004B1318" w:rsidP="004B1318">
            <w:pPr>
              <w:contextualSpacing/>
              <w:jc w:val="center"/>
              <w:rPr>
                <w:rFonts w:ascii="Arial" w:hAnsi="Arial" w:cs="Arial"/>
                <w:sz w:val="24"/>
                <w:szCs w:val="24"/>
              </w:rPr>
            </w:pPr>
          </w:p>
        </w:tc>
        <w:tc>
          <w:tcPr>
            <w:tcW w:w="2552" w:type="dxa"/>
            <w:vMerge w:val="restart"/>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год, предшествующий отчетному (текущему) году</w:t>
            </w:r>
          </w:p>
        </w:tc>
        <w:tc>
          <w:tcPr>
            <w:tcW w:w="3260" w:type="dxa"/>
            <w:gridSpan w:val="2"/>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отчетный год</w:t>
            </w:r>
          </w:p>
        </w:tc>
        <w:tc>
          <w:tcPr>
            <w:tcW w:w="3083" w:type="dxa"/>
            <w:vMerge/>
          </w:tcPr>
          <w:p w:rsidR="004B1318" w:rsidRPr="001E7425" w:rsidRDefault="004B1318" w:rsidP="004B1318">
            <w:pPr>
              <w:contextualSpacing/>
              <w:jc w:val="center"/>
              <w:rPr>
                <w:rFonts w:ascii="Arial" w:hAnsi="Arial" w:cs="Arial"/>
                <w:sz w:val="24"/>
                <w:szCs w:val="24"/>
              </w:rPr>
            </w:pPr>
          </w:p>
        </w:tc>
      </w:tr>
      <w:tr w:rsidR="004B1318" w:rsidRPr="001E7425" w:rsidTr="004B1318">
        <w:trPr>
          <w:trHeight w:val="540"/>
        </w:trPr>
        <w:tc>
          <w:tcPr>
            <w:tcW w:w="562" w:type="dxa"/>
            <w:vMerge/>
          </w:tcPr>
          <w:p w:rsidR="004B1318" w:rsidRPr="001E7425" w:rsidRDefault="004B1318" w:rsidP="004B1318">
            <w:pPr>
              <w:contextualSpacing/>
              <w:jc w:val="center"/>
              <w:rPr>
                <w:rFonts w:ascii="Arial" w:hAnsi="Arial" w:cs="Arial"/>
                <w:sz w:val="24"/>
                <w:szCs w:val="24"/>
              </w:rPr>
            </w:pPr>
          </w:p>
        </w:tc>
        <w:tc>
          <w:tcPr>
            <w:tcW w:w="3598" w:type="dxa"/>
            <w:gridSpan w:val="2"/>
            <w:vMerge/>
          </w:tcPr>
          <w:p w:rsidR="004B1318" w:rsidRPr="001E7425" w:rsidRDefault="004B1318" w:rsidP="004B1318">
            <w:pPr>
              <w:contextualSpacing/>
              <w:jc w:val="center"/>
              <w:rPr>
                <w:rFonts w:ascii="Arial" w:hAnsi="Arial" w:cs="Arial"/>
                <w:sz w:val="24"/>
                <w:szCs w:val="24"/>
              </w:rPr>
            </w:pPr>
          </w:p>
        </w:tc>
        <w:tc>
          <w:tcPr>
            <w:tcW w:w="1505" w:type="dxa"/>
            <w:vMerge/>
          </w:tcPr>
          <w:p w:rsidR="004B1318" w:rsidRPr="001E7425" w:rsidRDefault="004B1318" w:rsidP="004B1318">
            <w:pPr>
              <w:contextualSpacing/>
              <w:jc w:val="center"/>
              <w:rPr>
                <w:rFonts w:ascii="Arial" w:hAnsi="Arial" w:cs="Arial"/>
                <w:sz w:val="24"/>
                <w:szCs w:val="24"/>
              </w:rPr>
            </w:pPr>
          </w:p>
        </w:tc>
        <w:tc>
          <w:tcPr>
            <w:tcW w:w="2552" w:type="dxa"/>
            <w:vMerge/>
          </w:tcPr>
          <w:p w:rsidR="004B1318" w:rsidRPr="001E7425" w:rsidRDefault="004B1318" w:rsidP="004B1318">
            <w:pPr>
              <w:contextualSpacing/>
              <w:jc w:val="center"/>
              <w:rPr>
                <w:rFonts w:ascii="Arial" w:hAnsi="Arial" w:cs="Arial"/>
                <w:sz w:val="24"/>
                <w:szCs w:val="24"/>
              </w:rPr>
            </w:pPr>
          </w:p>
        </w:tc>
        <w:tc>
          <w:tcPr>
            <w:tcW w:w="1276"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план</w:t>
            </w:r>
          </w:p>
        </w:tc>
        <w:tc>
          <w:tcPr>
            <w:tcW w:w="1984" w:type="dxa"/>
          </w:tcPr>
          <w:p w:rsidR="004B1318" w:rsidRPr="001E7425" w:rsidRDefault="004B1318" w:rsidP="004B1318">
            <w:pPr>
              <w:contextualSpacing/>
              <w:jc w:val="center"/>
              <w:rPr>
                <w:rFonts w:ascii="Arial" w:hAnsi="Arial" w:cs="Arial"/>
                <w:sz w:val="24"/>
                <w:szCs w:val="24"/>
                <w:vertAlign w:val="superscript"/>
              </w:rPr>
            </w:pPr>
            <w:r w:rsidRPr="001E7425">
              <w:rPr>
                <w:rFonts w:ascii="Arial" w:hAnsi="Arial" w:cs="Arial"/>
                <w:sz w:val="24"/>
                <w:szCs w:val="24"/>
              </w:rPr>
              <w:t>факт на отчетную дату</w:t>
            </w:r>
            <w:r w:rsidRPr="001E7425">
              <w:rPr>
                <w:rFonts w:ascii="Arial" w:hAnsi="Arial" w:cs="Arial"/>
                <w:sz w:val="24"/>
                <w:szCs w:val="24"/>
                <w:vertAlign w:val="superscript"/>
              </w:rPr>
              <w:t>*</w:t>
            </w:r>
          </w:p>
        </w:tc>
        <w:tc>
          <w:tcPr>
            <w:tcW w:w="3083" w:type="dxa"/>
            <w:vMerge/>
          </w:tcPr>
          <w:p w:rsidR="004B1318" w:rsidRPr="001E7425" w:rsidRDefault="004B1318" w:rsidP="004B1318">
            <w:pPr>
              <w:contextualSpacing/>
              <w:jc w:val="center"/>
              <w:rPr>
                <w:rFonts w:ascii="Arial" w:hAnsi="Arial" w:cs="Arial"/>
                <w:sz w:val="24"/>
                <w:szCs w:val="24"/>
              </w:rPr>
            </w:pPr>
          </w:p>
        </w:tc>
      </w:tr>
      <w:tr w:rsidR="004B1318" w:rsidRPr="001E7425" w:rsidTr="004B1318">
        <w:tc>
          <w:tcPr>
            <w:tcW w:w="14560" w:type="dxa"/>
            <w:gridSpan w:val="8"/>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Муниципальная программа</w:t>
            </w:r>
          </w:p>
        </w:tc>
      </w:tr>
      <w:tr w:rsidR="004B1318" w:rsidRPr="001E7425" w:rsidTr="004B1318">
        <w:tc>
          <w:tcPr>
            <w:tcW w:w="562"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1</w:t>
            </w:r>
          </w:p>
        </w:tc>
        <w:tc>
          <w:tcPr>
            <w:tcW w:w="3598" w:type="dxa"/>
            <w:gridSpan w:val="2"/>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Показатель (индикатор)</w:t>
            </w:r>
          </w:p>
        </w:tc>
        <w:tc>
          <w:tcPr>
            <w:tcW w:w="1505" w:type="dxa"/>
          </w:tcPr>
          <w:p w:rsidR="004B1318" w:rsidRPr="001E7425" w:rsidRDefault="004B1318" w:rsidP="004B1318">
            <w:pPr>
              <w:contextualSpacing/>
              <w:jc w:val="center"/>
              <w:rPr>
                <w:rFonts w:ascii="Arial" w:hAnsi="Arial" w:cs="Arial"/>
                <w:sz w:val="24"/>
                <w:szCs w:val="24"/>
              </w:rPr>
            </w:pPr>
          </w:p>
        </w:tc>
        <w:tc>
          <w:tcPr>
            <w:tcW w:w="2552" w:type="dxa"/>
          </w:tcPr>
          <w:p w:rsidR="004B1318" w:rsidRPr="001E7425" w:rsidRDefault="004B1318" w:rsidP="004B1318">
            <w:pPr>
              <w:contextualSpacing/>
              <w:jc w:val="center"/>
              <w:rPr>
                <w:rFonts w:ascii="Arial" w:hAnsi="Arial" w:cs="Arial"/>
                <w:sz w:val="24"/>
                <w:szCs w:val="24"/>
              </w:rPr>
            </w:pPr>
          </w:p>
        </w:tc>
        <w:tc>
          <w:tcPr>
            <w:tcW w:w="1276" w:type="dxa"/>
          </w:tcPr>
          <w:p w:rsidR="004B1318" w:rsidRPr="001E7425" w:rsidRDefault="004B1318" w:rsidP="004B1318">
            <w:pPr>
              <w:contextualSpacing/>
              <w:jc w:val="center"/>
              <w:rPr>
                <w:rFonts w:ascii="Arial" w:hAnsi="Arial" w:cs="Arial"/>
                <w:sz w:val="24"/>
                <w:szCs w:val="24"/>
              </w:rPr>
            </w:pPr>
          </w:p>
        </w:tc>
        <w:tc>
          <w:tcPr>
            <w:tcW w:w="1984" w:type="dxa"/>
          </w:tcPr>
          <w:p w:rsidR="004B1318" w:rsidRPr="001E7425" w:rsidRDefault="004B1318" w:rsidP="004B1318">
            <w:pPr>
              <w:contextualSpacing/>
              <w:jc w:val="center"/>
              <w:rPr>
                <w:rFonts w:ascii="Arial" w:hAnsi="Arial" w:cs="Arial"/>
                <w:sz w:val="24"/>
                <w:szCs w:val="24"/>
              </w:rPr>
            </w:pPr>
          </w:p>
        </w:tc>
        <w:tc>
          <w:tcPr>
            <w:tcW w:w="3083" w:type="dxa"/>
          </w:tcPr>
          <w:p w:rsidR="004B1318" w:rsidRPr="001E7425" w:rsidRDefault="004B1318" w:rsidP="004B1318">
            <w:pPr>
              <w:contextualSpacing/>
              <w:jc w:val="center"/>
              <w:rPr>
                <w:rFonts w:ascii="Arial" w:hAnsi="Arial" w:cs="Arial"/>
                <w:sz w:val="24"/>
                <w:szCs w:val="24"/>
              </w:rPr>
            </w:pPr>
          </w:p>
        </w:tc>
      </w:tr>
      <w:tr w:rsidR="004B1318" w:rsidRPr="001E7425" w:rsidTr="004B1318">
        <w:tc>
          <w:tcPr>
            <w:tcW w:w="562"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w:t>
            </w:r>
          </w:p>
        </w:tc>
        <w:tc>
          <w:tcPr>
            <w:tcW w:w="3598" w:type="dxa"/>
            <w:gridSpan w:val="2"/>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w:t>
            </w:r>
          </w:p>
        </w:tc>
        <w:tc>
          <w:tcPr>
            <w:tcW w:w="1505" w:type="dxa"/>
          </w:tcPr>
          <w:p w:rsidR="004B1318" w:rsidRPr="001E7425" w:rsidRDefault="004B1318" w:rsidP="004B1318">
            <w:pPr>
              <w:contextualSpacing/>
              <w:jc w:val="center"/>
              <w:rPr>
                <w:rFonts w:ascii="Arial" w:hAnsi="Arial" w:cs="Arial"/>
                <w:sz w:val="24"/>
                <w:szCs w:val="24"/>
              </w:rPr>
            </w:pPr>
          </w:p>
        </w:tc>
        <w:tc>
          <w:tcPr>
            <w:tcW w:w="2552" w:type="dxa"/>
          </w:tcPr>
          <w:p w:rsidR="004B1318" w:rsidRPr="001E7425" w:rsidRDefault="004B1318" w:rsidP="004B1318">
            <w:pPr>
              <w:contextualSpacing/>
              <w:jc w:val="center"/>
              <w:rPr>
                <w:rFonts w:ascii="Arial" w:hAnsi="Arial" w:cs="Arial"/>
                <w:sz w:val="24"/>
                <w:szCs w:val="24"/>
              </w:rPr>
            </w:pPr>
          </w:p>
        </w:tc>
        <w:tc>
          <w:tcPr>
            <w:tcW w:w="1276" w:type="dxa"/>
          </w:tcPr>
          <w:p w:rsidR="004B1318" w:rsidRPr="001E7425" w:rsidRDefault="004B1318" w:rsidP="004B1318">
            <w:pPr>
              <w:contextualSpacing/>
              <w:jc w:val="center"/>
              <w:rPr>
                <w:rFonts w:ascii="Arial" w:hAnsi="Arial" w:cs="Arial"/>
                <w:sz w:val="24"/>
                <w:szCs w:val="24"/>
              </w:rPr>
            </w:pPr>
          </w:p>
        </w:tc>
        <w:tc>
          <w:tcPr>
            <w:tcW w:w="1984" w:type="dxa"/>
          </w:tcPr>
          <w:p w:rsidR="004B1318" w:rsidRPr="001E7425" w:rsidRDefault="004B1318" w:rsidP="004B1318">
            <w:pPr>
              <w:contextualSpacing/>
              <w:jc w:val="center"/>
              <w:rPr>
                <w:rFonts w:ascii="Arial" w:hAnsi="Arial" w:cs="Arial"/>
                <w:sz w:val="24"/>
                <w:szCs w:val="24"/>
              </w:rPr>
            </w:pPr>
          </w:p>
        </w:tc>
        <w:tc>
          <w:tcPr>
            <w:tcW w:w="3083" w:type="dxa"/>
          </w:tcPr>
          <w:p w:rsidR="004B1318" w:rsidRPr="001E7425" w:rsidRDefault="004B1318" w:rsidP="004B1318">
            <w:pPr>
              <w:contextualSpacing/>
              <w:jc w:val="center"/>
              <w:rPr>
                <w:rFonts w:ascii="Arial" w:hAnsi="Arial" w:cs="Arial"/>
                <w:sz w:val="24"/>
                <w:szCs w:val="24"/>
              </w:rPr>
            </w:pPr>
          </w:p>
        </w:tc>
      </w:tr>
      <w:tr w:rsidR="004B1318" w:rsidRPr="001E7425" w:rsidTr="004B1318">
        <w:tc>
          <w:tcPr>
            <w:tcW w:w="14560" w:type="dxa"/>
            <w:gridSpan w:val="8"/>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Подпрограмма муниципальной программы</w:t>
            </w:r>
          </w:p>
        </w:tc>
      </w:tr>
      <w:tr w:rsidR="004B1318" w:rsidRPr="001E7425" w:rsidTr="004B1318">
        <w:tc>
          <w:tcPr>
            <w:tcW w:w="562"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w:t>
            </w:r>
          </w:p>
        </w:tc>
        <w:tc>
          <w:tcPr>
            <w:tcW w:w="3585"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Показатель (индикатор)</w:t>
            </w:r>
          </w:p>
        </w:tc>
        <w:tc>
          <w:tcPr>
            <w:tcW w:w="1518" w:type="dxa"/>
            <w:gridSpan w:val="2"/>
          </w:tcPr>
          <w:p w:rsidR="004B1318" w:rsidRPr="001E7425" w:rsidRDefault="004B1318" w:rsidP="004B1318">
            <w:pPr>
              <w:contextualSpacing/>
              <w:rPr>
                <w:rFonts w:ascii="Arial" w:hAnsi="Arial" w:cs="Arial"/>
                <w:sz w:val="24"/>
                <w:szCs w:val="24"/>
              </w:rPr>
            </w:pPr>
          </w:p>
        </w:tc>
        <w:tc>
          <w:tcPr>
            <w:tcW w:w="2552" w:type="dxa"/>
          </w:tcPr>
          <w:p w:rsidR="004B1318" w:rsidRPr="001E7425" w:rsidRDefault="004B1318" w:rsidP="004B1318">
            <w:pPr>
              <w:contextualSpacing/>
              <w:jc w:val="center"/>
              <w:rPr>
                <w:rFonts w:ascii="Arial" w:hAnsi="Arial" w:cs="Arial"/>
                <w:sz w:val="24"/>
                <w:szCs w:val="24"/>
              </w:rPr>
            </w:pPr>
          </w:p>
        </w:tc>
        <w:tc>
          <w:tcPr>
            <w:tcW w:w="1276" w:type="dxa"/>
          </w:tcPr>
          <w:p w:rsidR="004B1318" w:rsidRPr="001E7425" w:rsidRDefault="004B1318" w:rsidP="004B1318">
            <w:pPr>
              <w:contextualSpacing/>
              <w:jc w:val="center"/>
              <w:rPr>
                <w:rFonts w:ascii="Arial" w:hAnsi="Arial" w:cs="Arial"/>
                <w:sz w:val="24"/>
                <w:szCs w:val="24"/>
              </w:rPr>
            </w:pPr>
          </w:p>
        </w:tc>
        <w:tc>
          <w:tcPr>
            <w:tcW w:w="1984" w:type="dxa"/>
          </w:tcPr>
          <w:p w:rsidR="004B1318" w:rsidRPr="001E7425" w:rsidRDefault="004B1318" w:rsidP="004B1318">
            <w:pPr>
              <w:contextualSpacing/>
              <w:jc w:val="center"/>
              <w:rPr>
                <w:rFonts w:ascii="Arial" w:hAnsi="Arial" w:cs="Arial"/>
                <w:sz w:val="24"/>
                <w:szCs w:val="24"/>
              </w:rPr>
            </w:pPr>
          </w:p>
        </w:tc>
        <w:tc>
          <w:tcPr>
            <w:tcW w:w="3083" w:type="dxa"/>
          </w:tcPr>
          <w:p w:rsidR="004B1318" w:rsidRPr="001E7425" w:rsidRDefault="004B1318" w:rsidP="004B1318">
            <w:pPr>
              <w:contextualSpacing/>
              <w:jc w:val="center"/>
              <w:rPr>
                <w:rFonts w:ascii="Arial" w:hAnsi="Arial" w:cs="Arial"/>
                <w:sz w:val="24"/>
                <w:szCs w:val="24"/>
              </w:rPr>
            </w:pPr>
          </w:p>
        </w:tc>
      </w:tr>
      <w:tr w:rsidR="004B1318" w:rsidRPr="001E7425" w:rsidTr="004B1318">
        <w:tc>
          <w:tcPr>
            <w:tcW w:w="562"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w:t>
            </w:r>
          </w:p>
        </w:tc>
        <w:tc>
          <w:tcPr>
            <w:tcW w:w="3598" w:type="dxa"/>
            <w:gridSpan w:val="2"/>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w:t>
            </w:r>
          </w:p>
        </w:tc>
        <w:tc>
          <w:tcPr>
            <w:tcW w:w="1505" w:type="dxa"/>
          </w:tcPr>
          <w:p w:rsidR="004B1318" w:rsidRPr="001E7425" w:rsidRDefault="004B1318" w:rsidP="004B1318">
            <w:pPr>
              <w:contextualSpacing/>
              <w:jc w:val="center"/>
              <w:rPr>
                <w:rFonts w:ascii="Arial" w:hAnsi="Arial" w:cs="Arial"/>
                <w:sz w:val="24"/>
                <w:szCs w:val="24"/>
              </w:rPr>
            </w:pPr>
          </w:p>
        </w:tc>
        <w:tc>
          <w:tcPr>
            <w:tcW w:w="2552" w:type="dxa"/>
          </w:tcPr>
          <w:p w:rsidR="004B1318" w:rsidRPr="001E7425" w:rsidRDefault="004B1318" w:rsidP="004B1318">
            <w:pPr>
              <w:contextualSpacing/>
              <w:jc w:val="center"/>
              <w:rPr>
                <w:rFonts w:ascii="Arial" w:hAnsi="Arial" w:cs="Arial"/>
                <w:sz w:val="24"/>
                <w:szCs w:val="24"/>
              </w:rPr>
            </w:pPr>
          </w:p>
        </w:tc>
        <w:tc>
          <w:tcPr>
            <w:tcW w:w="1276" w:type="dxa"/>
          </w:tcPr>
          <w:p w:rsidR="004B1318" w:rsidRPr="001E7425" w:rsidRDefault="004B1318" w:rsidP="004B1318">
            <w:pPr>
              <w:contextualSpacing/>
              <w:jc w:val="center"/>
              <w:rPr>
                <w:rFonts w:ascii="Arial" w:hAnsi="Arial" w:cs="Arial"/>
                <w:sz w:val="24"/>
                <w:szCs w:val="24"/>
              </w:rPr>
            </w:pPr>
          </w:p>
        </w:tc>
        <w:tc>
          <w:tcPr>
            <w:tcW w:w="1984" w:type="dxa"/>
          </w:tcPr>
          <w:p w:rsidR="004B1318" w:rsidRPr="001E7425" w:rsidRDefault="004B1318" w:rsidP="004B1318">
            <w:pPr>
              <w:contextualSpacing/>
              <w:jc w:val="center"/>
              <w:rPr>
                <w:rFonts w:ascii="Arial" w:hAnsi="Arial" w:cs="Arial"/>
                <w:sz w:val="24"/>
                <w:szCs w:val="24"/>
              </w:rPr>
            </w:pPr>
          </w:p>
        </w:tc>
        <w:tc>
          <w:tcPr>
            <w:tcW w:w="3083" w:type="dxa"/>
          </w:tcPr>
          <w:p w:rsidR="004B1318" w:rsidRPr="001E7425" w:rsidRDefault="004B1318" w:rsidP="004B1318">
            <w:pPr>
              <w:contextualSpacing/>
              <w:jc w:val="center"/>
              <w:rPr>
                <w:rFonts w:ascii="Arial" w:hAnsi="Arial" w:cs="Arial"/>
                <w:sz w:val="24"/>
                <w:szCs w:val="24"/>
              </w:rPr>
            </w:pPr>
          </w:p>
        </w:tc>
      </w:tr>
    </w:tbl>
    <w:p w:rsidR="004B1318" w:rsidRPr="001E7425" w:rsidRDefault="004B1318" w:rsidP="004B1318">
      <w:pPr>
        <w:spacing w:line="240" w:lineRule="auto"/>
        <w:contextualSpacing/>
        <w:rPr>
          <w:rFonts w:ascii="Arial" w:hAnsi="Arial" w:cs="Arial"/>
          <w:sz w:val="24"/>
          <w:szCs w:val="24"/>
        </w:rPr>
      </w:pPr>
    </w:p>
    <w:p w:rsidR="004B1318" w:rsidRPr="001E7425" w:rsidRDefault="004B1318" w:rsidP="004B1318">
      <w:pPr>
        <w:spacing w:line="240" w:lineRule="auto"/>
        <w:contextualSpacing/>
        <w:rPr>
          <w:rFonts w:ascii="Arial" w:hAnsi="Arial" w:cs="Arial"/>
          <w:sz w:val="24"/>
          <w:szCs w:val="24"/>
        </w:rPr>
      </w:pPr>
      <w:r w:rsidRPr="001E7425">
        <w:rPr>
          <w:rFonts w:ascii="Arial" w:hAnsi="Arial" w:cs="Arial"/>
          <w:sz w:val="24"/>
          <w:szCs w:val="24"/>
          <w:vertAlign w:val="superscript"/>
        </w:rPr>
        <w:t>*</w:t>
      </w:r>
      <w:r w:rsidRPr="001E7425">
        <w:rPr>
          <w:rFonts w:ascii="Arial" w:hAnsi="Arial" w:cs="Arial"/>
          <w:sz w:val="24"/>
          <w:szCs w:val="24"/>
        </w:rPr>
        <w:t xml:space="preserve"> Если при предоставлении ежеквартального отчета невозможно представить фактические значения по отдельным показателям, по ним представляются прогнозные данные</w:t>
      </w:r>
    </w:p>
    <w:p w:rsidR="004B1318" w:rsidRPr="001E7425" w:rsidRDefault="004B1318" w:rsidP="004B1318">
      <w:pPr>
        <w:spacing w:line="240" w:lineRule="auto"/>
        <w:contextualSpacing/>
        <w:rPr>
          <w:rFonts w:ascii="Arial" w:hAnsi="Arial" w:cs="Arial"/>
          <w:sz w:val="24"/>
          <w:szCs w:val="24"/>
        </w:rPr>
      </w:pPr>
    </w:p>
    <w:p w:rsidR="004B1318" w:rsidRPr="001E7425" w:rsidRDefault="004B1318" w:rsidP="004B1318">
      <w:pPr>
        <w:spacing w:line="240" w:lineRule="auto"/>
        <w:ind w:firstLine="709"/>
        <w:contextualSpacing/>
        <w:jc w:val="right"/>
        <w:rPr>
          <w:rFonts w:ascii="Arial" w:hAnsi="Arial" w:cs="Arial"/>
          <w:sz w:val="24"/>
          <w:szCs w:val="24"/>
        </w:rPr>
      </w:pPr>
      <w:r w:rsidRPr="001E7425">
        <w:rPr>
          <w:rFonts w:ascii="Arial" w:hAnsi="Arial" w:cs="Arial"/>
          <w:sz w:val="24"/>
          <w:szCs w:val="24"/>
        </w:rPr>
        <w:t>Таблица 7</w:t>
      </w:r>
    </w:p>
    <w:p w:rsidR="004B1318" w:rsidRPr="001E7425" w:rsidRDefault="004B1318" w:rsidP="004B1318">
      <w:pPr>
        <w:spacing w:line="240" w:lineRule="auto"/>
        <w:ind w:firstLine="709"/>
        <w:contextualSpacing/>
        <w:jc w:val="right"/>
        <w:rPr>
          <w:rFonts w:ascii="Arial" w:hAnsi="Arial" w:cs="Arial"/>
          <w:sz w:val="24"/>
          <w:szCs w:val="24"/>
        </w:rPr>
      </w:pPr>
    </w:p>
    <w:p w:rsidR="004B1318" w:rsidRPr="001E7425" w:rsidRDefault="004B1318" w:rsidP="004B1318">
      <w:pPr>
        <w:spacing w:line="240" w:lineRule="auto"/>
        <w:ind w:firstLine="709"/>
        <w:contextualSpacing/>
        <w:jc w:val="center"/>
        <w:rPr>
          <w:rFonts w:ascii="Arial" w:hAnsi="Arial" w:cs="Arial"/>
          <w:sz w:val="24"/>
          <w:szCs w:val="24"/>
        </w:rPr>
      </w:pPr>
      <w:r w:rsidRPr="001E7425">
        <w:rPr>
          <w:rFonts w:ascii="Arial" w:hAnsi="Arial" w:cs="Arial"/>
          <w:sz w:val="24"/>
          <w:szCs w:val="24"/>
        </w:rPr>
        <w:t>ОТЧЕТ</w:t>
      </w:r>
    </w:p>
    <w:p w:rsidR="004B1318" w:rsidRPr="001E7425" w:rsidRDefault="004B1318" w:rsidP="004B1318">
      <w:pPr>
        <w:spacing w:line="240" w:lineRule="auto"/>
        <w:ind w:firstLine="709"/>
        <w:contextualSpacing/>
        <w:jc w:val="center"/>
        <w:rPr>
          <w:rFonts w:ascii="Arial" w:hAnsi="Arial" w:cs="Arial"/>
          <w:sz w:val="24"/>
          <w:szCs w:val="24"/>
        </w:rPr>
      </w:pPr>
      <w:r w:rsidRPr="001E7425">
        <w:rPr>
          <w:rFonts w:ascii="Arial" w:hAnsi="Arial" w:cs="Arial"/>
          <w:sz w:val="24"/>
          <w:szCs w:val="24"/>
        </w:rPr>
        <w:t xml:space="preserve">об объемах финансирования муниципальной программы за счет средств районного бюджета и привлекаемых на реализацию муниципальной программы средств федерального, областного бюджетов и бюджетов сельских поселений </w:t>
      </w:r>
    </w:p>
    <w:p w:rsidR="004B1318" w:rsidRPr="001E7425" w:rsidRDefault="004B1318" w:rsidP="004B1318">
      <w:pPr>
        <w:spacing w:line="240" w:lineRule="auto"/>
        <w:ind w:firstLine="709"/>
        <w:contextualSpacing/>
        <w:jc w:val="center"/>
        <w:rPr>
          <w:rFonts w:ascii="Arial" w:hAnsi="Arial" w:cs="Arial"/>
          <w:sz w:val="24"/>
          <w:szCs w:val="24"/>
        </w:rPr>
      </w:pPr>
    </w:p>
    <w:p w:rsidR="004B1318" w:rsidRPr="001E7425" w:rsidRDefault="004B1318" w:rsidP="004B1318">
      <w:pPr>
        <w:spacing w:line="240" w:lineRule="auto"/>
        <w:ind w:firstLine="709"/>
        <w:contextualSpacing/>
        <w:jc w:val="right"/>
        <w:rPr>
          <w:rFonts w:ascii="Arial" w:hAnsi="Arial" w:cs="Arial"/>
          <w:sz w:val="24"/>
          <w:szCs w:val="24"/>
        </w:rPr>
      </w:pPr>
      <w:r w:rsidRPr="001E7425">
        <w:rPr>
          <w:rFonts w:ascii="Arial" w:hAnsi="Arial" w:cs="Arial"/>
          <w:sz w:val="24"/>
          <w:szCs w:val="24"/>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985"/>
        <w:gridCol w:w="1842"/>
        <w:gridCol w:w="2268"/>
        <w:gridCol w:w="851"/>
        <w:gridCol w:w="850"/>
        <w:gridCol w:w="1068"/>
        <w:gridCol w:w="1289"/>
        <w:gridCol w:w="1271"/>
        <w:gridCol w:w="1271"/>
        <w:gridCol w:w="1161"/>
      </w:tblGrid>
      <w:tr w:rsidR="004B1318" w:rsidRPr="001E7425" w:rsidTr="004B1318">
        <w:trPr>
          <w:trHeight w:hRule="exact" w:val="624"/>
        </w:trPr>
        <w:tc>
          <w:tcPr>
            <w:tcW w:w="704" w:type="dxa"/>
            <w:vMerge w:val="restart"/>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 п/п</w:t>
            </w:r>
          </w:p>
        </w:tc>
        <w:tc>
          <w:tcPr>
            <w:tcW w:w="1985" w:type="dxa"/>
            <w:vMerge w:val="restart"/>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Статус</w:t>
            </w:r>
          </w:p>
        </w:tc>
        <w:tc>
          <w:tcPr>
            <w:tcW w:w="1842" w:type="dxa"/>
            <w:vMerge w:val="restart"/>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Наименование муниципальной программы, подпрограммы, основного мероприятия</w:t>
            </w:r>
          </w:p>
        </w:tc>
        <w:tc>
          <w:tcPr>
            <w:tcW w:w="2268" w:type="dxa"/>
            <w:vMerge w:val="restart"/>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Источник финансирования</w:t>
            </w:r>
          </w:p>
        </w:tc>
        <w:tc>
          <w:tcPr>
            <w:tcW w:w="2769" w:type="dxa"/>
            <w:gridSpan w:val="3"/>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Код бюджетной классификации</w:t>
            </w:r>
          </w:p>
        </w:tc>
        <w:tc>
          <w:tcPr>
            <w:tcW w:w="4992" w:type="dxa"/>
            <w:gridSpan w:val="4"/>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Расходы</w:t>
            </w:r>
          </w:p>
        </w:tc>
      </w:tr>
      <w:tr w:rsidR="004B1318" w:rsidRPr="001E7425" w:rsidTr="004B1318">
        <w:trPr>
          <w:trHeight w:hRule="exact" w:val="3119"/>
        </w:trPr>
        <w:tc>
          <w:tcPr>
            <w:tcW w:w="704" w:type="dxa"/>
            <w:vMerge/>
          </w:tcPr>
          <w:p w:rsidR="004B1318" w:rsidRPr="001E7425" w:rsidRDefault="004B1318" w:rsidP="004B1318">
            <w:pPr>
              <w:contextualSpacing/>
              <w:jc w:val="center"/>
              <w:rPr>
                <w:rFonts w:ascii="Arial" w:hAnsi="Arial" w:cs="Arial"/>
                <w:sz w:val="24"/>
                <w:szCs w:val="24"/>
              </w:rPr>
            </w:pPr>
          </w:p>
        </w:tc>
        <w:tc>
          <w:tcPr>
            <w:tcW w:w="1985" w:type="dxa"/>
            <w:vMerge/>
          </w:tcPr>
          <w:p w:rsidR="004B1318" w:rsidRPr="001E7425" w:rsidRDefault="004B1318" w:rsidP="004B1318">
            <w:pPr>
              <w:contextualSpacing/>
              <w:jc w:val="center"/>
              <w:rPr>
                <w:rFonts w:ascii="Arial" w:hAnsi="Arial" w:cs="Arial"/>
                <w:sz w:val="24"/>
                <w:szCs w:val="24"/>
              </w:rPr>
            </w:pPr>
          </w:p>
        </w:tc>
        <w:tc>
          <w:tcPr>
            <w:tcW w:w="1842" w:type="dxa"/>
            <w:vMerge/>
          </w:tcPr>
          <w:p w:rsidR="004B1318" w:rsidRPr="001E7425" w:rsidRDefault="004B1318" w:rsidP="004B1318">
            <w:pPr>
              <w:contextualSpacing/>
              <w:jc w:val="center"/>
              <w:rPr>
                <w:rFonts w:ascii="Arial" w:hAnsi="Arial" w:cs="Arial"/>
                <w:sz w:val="24"/>
                <w:szCs w:val="24"/>
              </w:rPr>
            </w:pPr>
          </w:p>
        </w:tc>
        <w:tc>
          <w:tcPr>
            <w:tcW w:w="2268" w:type="dxa"/>
            <w:vMerge/>
          </w:tcPr>
          <w:p w:rsidR="004B1318" w:rsidRPr="001E7425" w:rsidRDefault="004B1318" w:rsidP="004B1318">
            <w:pPr>
              <w:contextualSpacing/>
              <w:jc w:val="center"/>
              <w:rPr>
                <w:rFonts w:ascii="Arial" w:hAnsi="Arial" w:cs="Arial"/>
                <w:sz w:val="24"/>
                <w:szCs w:val="24"/>
              </w:rPr>
            </w:pPr>
          </w:p>
        </w:tc>
        <w:tc>
          <w:tcPr>
            <w:tcW w:w="851"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ГРБС</w:t>
            </w:r>
          </w:p>
        </w:tc>
        <w:tc>
          <w:tcPr>
            <w:tcW w:w="850"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РзПр</w:t>
            </w:r>
          </w:p>
        </w:tc>
        <w:tc>
          <w:tcPr>
            <w:tcW w:w="1068"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ЦСР</w:t>
            </w:r>
          </w:p>
        </w:tc>
        <w:tc>
          <w:tcPr>
            <w:tcW w:w="1289"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Утверждено сводной бюджетной росписью на 1 января отчетного года</w:t>
            </w:r>
          </w:p>
        </w:tc>
        <w:tc>
          <w:tcPr>
            <w:tcW w:w="1271"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Утверждено сводной бюджетной росписью на отчетную дату</w:t>
            </w:r>
          </w:p>
        </w:tc>
        <w:tc>
          <w:tcPr>
            <w:tcW w:w="1271"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Утверждено в муниципальной программе на отчетную дату</w:t>
            </w:r>
          </w:p>
        </w:tc>
        <w:tc>
          <w:tcPr>
            <w:tcW w:w="1161"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Кассовое исполнение</w:t>
            </w:r>
          </w:p>
        </w:tc>
      </w:tr>
      <w:tr w:rsidR="004B1318" w:rsidRPr="001E7425" w:rsidTr="004B1318">
        <w:tc>
          <w:tcPr>
            <w:tcW w:w="704"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1</w:t>
            </w:r>
          </w:p>
        </w:tc>
        <w:tc>
          <w:tcPr>
            <w:tcW w:w="1985"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2</w:t>
            </w:r>
          </w:p>
        </w:tc>
        <w:tc>
          <w:tcPr>
            <w:tcW w:w="1842"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3</w:t>
            </w:r>
          </w:p>
        </w:tc>
        <w:tc>
          <w:tcPr>
            <w:tcW w:w="2268"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4</w:t>
            </w:r>
          </w:p>
        </w:tc>
        <w:tc>
          <w:tcPr>
            <w:tcW w:w="851"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5</w:t>
            </w:r>
          </w:p>
        </w:tc>
        <w:tc>
          <w:tcPr>
            <w:tcW w:w="850"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6</w:t>
            </w:r>
          </w:p>
        </w:tc>
        <w:tc>
          <w:tcPr>
            <w:tcW w:w="1068"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7</w:t>
            </w:r>
          </w:p>
        </w:tc>
        <w:tc>
          <w:tcPr>
            <w:tcW w:w="1289"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8</w:t>
            </w:r>
          </w:p>
        </w:tc>
        <w:tc>
          <w:tcPr>
            <w:tcW w:w="1271"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9</w:t>
            </w:r>
          </w:p>
        </w:tc>
        <w:tc>
          <w:tcPr>
            <w:tcW w:w="1271"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10</w:t>
            </w:r>
          </w:p>
        </w:tc>
        <w:tc>
          <w:tcPr>
            <w:tcW w:w="1161"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11</w:t>
            </w:r>
          </w:p>
        </w:tc>
      </w:tr>
      <w:tr w:rsidR="004B1318" w:rsidRPr="001E7425" w:rsidTr="004B1318">
        <w:trPr>
          <w:trHeight w:hRule="exact" w:val="340"/>
        </w:trPr>
        <w:tc>
          <w:tcPr>
            <w:tcW w:w="704" w:type="dxa"/>
            <w:vMerge w:val="restart"/>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1</w:t>
            </w:r>
          </w:p>
        </w:tc>
        <w:tc>
          <w:tcPr>
            <w:tcW w:w="1985" w:type="dxa"/>
            <w:vMerge w:val="restart"/>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Муниципальная программа</w:t>
            </w:r>
          </w:p>
        </w:tc>
        <w:tc>
          <w:tcPr>
            <w:tcW w:w="1842" w:type="dxa"/>
            <w:vMerge w:val="restart"/>
          </w:tcPr>
          <w:p w:rsidR="004B1318" w:rsidRPr="001E7425" w:rsidRDefault="004B1318" w:rsidP="004B1318">
            <w:pPr>
              <w:contextualSpacing/>
              <w:rPr>
                <w:rFonts w:ascii="Arial" w:hAnsi="Arial" w:cs="Arial"/>
                <w:sz w:val="24"/>
                <w:szCs w:val="24"/>
              </w:rPr>
            </w:pPr>
          </w:p>
        </w:tc>
        <w:tc>
          <w:tcPr>
            <w:tcW w:w="2268"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всего, в том числе:</w:t>
            </w:r>
          </w:p>
        </w:tc>
        <w:tc>
          <w:tcPr>
            <w:tcW w:w="851"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Х</w:t>
            </w:r>
          </w:p>
        </w:tc>
        <w:tc>
          <w:tcPr>
            <w:tcW w:w="850"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Х</w:t>
            </w:r>
          </w:p>
        </w:tc>
        <w:tc>
          <w:tcPr>
            <w:tcW w:w="1068"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Х</w:t>
            </w:r>
          </w:p>
        </w:tc>
        <w:tc>
          <w:tcPr>
            <w:tcW w:w="1289"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161" w:type="dxa"/>
          </w:tcPr>
          <w:p w:rsidR="004B1318" w:rsidRPr="001E7425" w:rsidRDefault="004B1318" w:rsidP="004B1318">
            <w:pPr>
              <w:contextualSpacing/>
              <w:rPr>
                <w:rFonts w:ascii="Arial" w:hAnsi="Arial" w:cs="Arial"/>
                <w:sz w:val="24"/>
                <w:szCs w:val="24"/>
              </w:rPr>
            </w:pPr>
          </w:p>
        </w:tc>
      </w:tr>
      <w:tr w:rsidR="004B1318" w:rsidRPr="001E7425" w:rsidTr="004B1318">
        <w:trPr>
          <w:trHeight w:hRule="exact" w:val="624"/>
        </w:trPr>
        <w:tc>
          <w:tcPr>
            <w:tcW w:w="704" w:type="dxa"/>
            <w:vMerge/>
          </w:tcPr>
          <w:p w:rsidR="004B1318" w:rsidRPr="001E7425" w:rsidRDefault="004B1318" w:rsidP="004B1318">
            <w:pPr>
              <w:contextualSpacing/>
              <w:jc w:val="center"/>
              <w:rPr>
                <w:rFonts w:ascii="Arial" w:hAnsi="Arial" w:cs="Arial"/>
                <w:sz w:val="24"/>
                <w:szCs w:val="24"/>
              </w:rPr>
            </w:pPr>
          </w:p>
        </w:tc>
        <w:tc>
          <w:tcPr>
            <w:tcW w:w="1985" w:type="dxa"/>
            <w:vMerge/>
          </w:tcPr>
          <w:p w:rsidR="004B1318" w:rsidRPr="001E7425" w:rsidRDefault="004B1318" w:rsidP="004B1318">
            <w:pPr>
              <w:contextualSpacing/>
              <w:rPr>
                <w:rFonts w:ascii="Arial" w:hAnsi="Arial" w:cs="Arial"/>
                <w:sz w:val="24"/>
                <w:szCs w:val="24"/>
              </w:rPr>
            </w:pPr>
          </w:p>
        </w:tc>
        <w:tc>
          <w:tcPr>
            <w:tcW w:w="1842" w:type="dxa"/>
            <w:vMerge/>
          </w:tcPr>
          <w:p w:rsidR="004B1318" w:rsidRPr="001E7425" w:rsidRDefault="004B1318" w:rsidP="004B1318">
            <w:pPr>
              <w:contextualSpacing/>
              <w:rPr>
                <w:rFonts w:ascii="Arial" w:hAnsi="Arial" w:cs="Arial"/>
                <w:sz w:val="24"/>
                <w:szCs w:val="24"/>
              </w:rPr>
            </w:pPr>
          </w:p>
        </w:tc>
        <w:tc>
          <w:tcPr>
            <w:tcW w:w="2268"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Федеральный бюджет</w:t>
            </w:r>
          </w:p>
        </w:tc>
        <w:tc>
          <w:tcPr>
            <w:tcW w:w="851" w:type="dxa"/>
          </w:tcPr>
          <w:p w:rsidR="004B1318" w:rsidRPr="001E7425" w:rsidRDefault="004B1318" w:rsidP="004B1318">
            <w:pPr>
              <w:contextualSpacing/>
              <w:jc w:val="center"/>
              <w:rPr>
                <w:rFonts w:ascii="Arial" w:hAnsi="Arial" w:cs="Arial"/>
                <w:sz w:val="24"/>
                <w:szCs w:val="24"/>
              </w:rPr>
            </w:pPr>
          </w:p>
        </w:tc>
        <w:tc>
          <w:tcPr>
            <w:tcW w:w="850"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Х</w:t>
            </w:r>
          </w:p>
        </w:tc>
        <w:tc>
          <w:tcPr>
            <w:tcW w:w="1068"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Х</w:t>
            </w:r>
          </w:p>
        </w:tc>
        <w:tc>
          <w:tcPr>
            <w:tcW w:w="1289"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161" w:type="dxa"/>
          </w:tcPr>
          <w:p w:rsidR="004B1318" w:rsidRPr="001E7425" w:rsidRDefault="004B1318" w:rsidP="004B1318">
            <w:pPr>
              <w:contextualSpacing/>
              <w:rPr>
                <w:rFonts w:ascii="Arial" w:hAnsi="Arial" w:cs="Arial"/>
                <w:sz w:val="24"/>
                <w:szCs w:val="24"/>
              </w:rPr>
            </w:pPr>
          </w:p>
        </w:tc>
      </w:tr>
      <w:tr w:rsidR="004B1318" w:rsidRPr="001E7425" w:rsidTr="004B1318">
        <w:trPr>
          <w:trHeight w:hRule="exact" w:val="340"/>
        </w:trPr>
        <w:tc>
          <w:tcPr>
            <w:tcW w:w="704" w:type="dxa"/>
            <w:vMerge/>
          </w:tcPr>
          <w:p w:rsidR="004B1318" w:rsidRPr="001E7425" w:rsidRDefault="004B1318" w:rsidP="004B1318">
            <w:pPr>
              <w:contextualSpacing/>
              <w:jc w:val="center"/>
              <w:rPr>
                <w:rFonts w:ascii="Arial" w:hAnsi="Arial" w:cs="Arial"/>
                <w:sz w:val="24"/>
                <w:szCs w:val="24"/>
              </w:rPr>
            </w:pPr>
          </w:p>
        </w:tc>
        <w:tc>
          <w:tcPr>
            <w:tcW w:w="1985" w:type="dxa"/>
            <w:vMerge/>
          </w:tcPr>
          <w:p w:rsidR="004B1318" w:rsidRPr="001E7425" w:rsidRDefault="004B1318" w:rsidP="004B1318">
            <w:pPr>
              <w:contextualSpacing/>
              <w:rPr>
                <w:rFonts w:ascii="Arial" w:hAnsi="Arial" w:cs="Arial"/>
                <w:sz w:val="24"/>
                <w:szCs w:val="24"/>
              </w:rPr>
            </w:pPr>
          </w:p>
        </w:tc>
        <w:tc>
          <w:tcPr>
            <w:tcW w:w="1842" w:type="dxa"/>
            <w:vMerge/>
          </w:tcPr>
          <w:p w:rsidR="004B1318" w:rsidRPr="001E7425" w:rsidRDefault="004B1318" w:rsidP="004B1318">
            <w:pPr>
              <w:contextualSpacing/>
              <w:rPr>
                <w:rFonts w:ascii="Arial" w:hAnsi="Arial" w:cs="Arial"/>
                <w:sz w:val="24"/>
                <w:szCs w:val="24"/>
              </w:rPr>
            </w:pPr>
          </w:p>
        </w:tc>
        <w:tc>
          <w:tcPr>
            <w:tcW w:w="2268"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Областной бюджет</w:t>
            </w:r>
          </w:p>
        </w:tc>
        <w:tc>
          <w:tcPr>
            <w:tcW w:w="851" w:type="dxa"/>
          </w:tcPr>
          <w:p w:rsidR="004B1318" w:rsidRPr="001E7425" w:rsidRDefault="004B1318" w:rsidP="004B1318">
            <w:pPr>
              <w:contextualSpacing/>
              <w:jc w:val="center"/>
              <w:rPr>
                <w:rFonts w:ascii="Arial" w:hAnsi="Arial" w:cs="Arial"/>
                <w:sz w:val="24"/>
                <w:szCs w:val="24"/>
              </w:rPr>
            </w:pPr>
          </w:p>
        </w:tc>
        <w:tc>
          <w:tcPr>
            <w:tcW w:w="850" w:type="dxa"/>
          </w:tcPr>
          <w:p w:rsidR="004B1318" w:rsidRPr="001E7425" w:rsidRDefault="004B1318" w:rsidP="004B1318">
            <w:pPr>
              <w:contextualSpacing/>
              <w:jc w:val="center"/>
              <w:rPr>
                <w:rFonts w:ascii="Arial" w:hAnsi="Arial" w:cs="Arial"/>
                <w:sz w:val="24"/>
                <w:szCs w:val="24"/>
              </w:rPr>
            </w:pPr>
          </w:p>
        </w:tc>
        <w:tc>
          <w:tcPr>
            <w:tcW w:w="1068" w:type="dxa"/>
          </w:tcPr>
          <w:p w:rsidR="004B1318" w:rsidRPr="001E7425" w:rsidRDefault="004B1318" w:rsidP="004B1318">
            <w:pPr>
              <w:contextualSpacing/>
              <w:jc w:val="center"/>
              <w:rPr>
                <w:rFonts w:ascii="Arial" w:hAnsi="Arial" w:cs="Arial"/>
                <w:sz w:val="24"/>
                <w:szCs w:val="24"/>
              </w:rPr>
            </w:pPr>
          </w:p>
        </w:tc>
        <w:tc>
          <w:tcPr>
            <w:tcW w:w="1289"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161" w:type="dxa"/>
          </w:tcPr>
          <w:p w:rsidR="004B1318" w:rsidRPr="001E7425" w:rsidRDefault="004B1318" w:rsidP="004B1318">
            <w:pPr>
              <w:contextualSpacing/>
              <w:rPr>
                <w:rFonts w:ascii="Arial" w:hAnsi="Arial" w:cs="Arial"/>
                <w:sz w:val="24"/>
                <w:szCs w:val="24"/>
              </w:rPr>
            </w:pPr>
          </w:p>
        </w:tc>
      </w:tr>
      <w:tr w:rsidR="004B1318" w:rsidRPr="001E7425" w:rsidTr="004B1318">
        <w:trPr>
          <w:trHeight w:hRule="exact" w:val="340"/>
        </w:trPr>
        <w:tc>
          <w:tcPr>
            <w:tcW w:w="704" w:type="dxa"/>
            <w:vMerge/>
          </w:tcPr>
          <w:p w:rsidR="004B1318" w:rsidRPr="001E7425" w:rsidRDefault="004B1318" w:rsidP="004B1318">
            <w:pPr>
              <w:contextualSpacing/>
              <w:jc w:val="center"/>
              <w:rPr>
                <w:rFonts w:ascii="Arial" w:hAnsi="Arial" w:cs="Arial"/>
                <w:sz w:val="24"/>
                <w:szCs w:val="24"/>
              </w:rPr>
            </w:pPr>
          </w:p>
        </w:tc>
        <w:tc>
          <w:tcPr>
            <w:tcW w:w="1985" w:type="dxa"/>
            <w:vMerge/>
          </w:tcPr>
          <w:p w:rsidR="004B1318" w:rsidRPr="001E7425" w:rsidRDefault="004B1318" w:rsidP="004B1318">
            <w:pPr>
              <w:contextualSpacing/>
              <w:rPr>
                <w:rFonts w:ascii="Arial" w:hAnsi="Arial" w:cs="Arial"/>
                <w:sz w:val="24"/>
                <w:szCs w:val="24"/>
              </w:rPr>
            </w:pPr>
          </w:p>
        </w:tc>
        <w:tc>
          <w:tcPr>
            <w:tcW w:w="1842" w:type="dxa"/>
            <w:vMerge/>
          </w:tcPr>
          <w:p w:rsidR="004B1318" w:rsidRPr="001E7425" w:rsidRDefault="004B1318" w:rsidP="004B1318">
            <w:pPr>
              <w:contextualSpacing/>
              <w:rPr>
                <w:rFonts w:ascii="Arial" w:hAnsi="Arial" w:cs="Arial"/>
                <w:sz w:val="24"/>
                <w:szCs w:val="24"/>
              </w:rPr>
            </w:pPr>
          </w:p>
        </w:tc>
        <w:tc>
          <w:tcPr>
            <w:tcW w:w="2268"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Бюджет района</w:t>
            </w:r>
          </w:p>
        </w:tc>
        <w:tc>
          <w:tcPr>
            <w:tcW w:w="851" w:type="dxa"/>
          </w:tcPr>
          <w:p w:rsidR="004B1318" w:rsidRPr="001E7425" w:rsidRDefault="004B1318" w:rsidP="004B1318">
            <w:pPr>
              <w:contextualSpacing/>
              <w:jc w:val="center"/>
              <w:rPr>
                <w:rFonts w:ascii="Arial" w:hAnsi="Arial" w:cs="Arial"/>
                <w:sz w:val="24"/>
                <w:szCs w:val="24"/>
              </w:rPr>
            </w:pPr>
          </w:p>
        </w:tc>
        <w:tc>
          <w:tcPr>
            <w:tcW w:w="850" w:type="dxa"/>
          </w:tcPr>
          <w:p w:rsidR="004B1318" w:rsidRPr="001E7425" w:rsidRDefault="004B1318" w:rsidP="004B1318">
            <w:pPr>
              <w:contextualSpacing/>
              <w:jc w:val="center"/>
              <w:rPr>
                <w:rFonts w:ascii="Arial" w:hAnsi="Arial" w:cs="Arial"/>
                <w:sz w:val="24"/>
                <w:szCs w:val="24"/>
              </w:rPr>
            </w:pPr>
          </w:p>
        </w:tc>
        <w:tc>
          <w:tcPr>
            <w:tcW w:w="1068" w:type="dxa"/>
          </w:tcPr>
          <w:p w:rsidR="004B1318" w:rsidRPr="001E7425" w:rsidRDefault="004B1318" w:rsidP="004B1318">
            <w:pPr>
              <w:contextualSpacing/>
              <w:jc w:val="center"/>
              <w:rPr>
                <w:rFonts w:ascii="Arial" w:hAnsi="Arial" w:cs="Arial"/>
                <w:sz w:val="24"/>
                <w:szCs w:val="24"/>
              </w:rPr>
            </w:pPr>
          </w:p>
        </w:tc>
        <w:tc>
          <w:tcPr>
            <w:tcW w:w="1289"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161" w:type="dxa"/>
          </w:tcPr>
          <w:p w:rsidR="004B1318" w:rsidRPr="001E7425" w:rsidRDefault="004B1318" w:rsidP="004B1318">
            <w:pPr>
              <w:contextualSpacing/>
              <w:rPr>
                <w:rFonts w:ascii="Arial" w:hAnsi="Arial" w:cs="Arial"/>
                <w:sz w:val="24"/>
                <w:szCs w:val="24"/>
              </w:rPr>
            </w:pPr>
          </w:p>
        </w:tc>
      </w:tr>
      <w:tr w:rsidR="004B1318" w:rsidRPr="001E7425" w:rsidTr="004B1318">
        <w:trPr>
          <w:trHeight w:hRule="exact" w:val="624"/>
        </w:trPr>
        <w:tc>
          <w:tcPr>
            <w:tcW w:w="704" w:type="dxa"/>
            <w:vMerge/>
          </w:tcPr>
          <w:p w:rsidR="004B1318" w:rsidRPr="001E7425" w:rsidRDefault="004B1318" w:rsidP="004B1318">
            <w:pPr>
              <w:contextualSpacing/>
              <w:jc w:val="center"/>
              <w:rPr>
                <w:rFonts w:ascii="Arial" w:hAnsi="Arial" w:cs="Arial"/>
                <w:sz w:val="24"/>
                <w:szCs w:val="24"/>
              </w:rPr>
            </w:pPr>
          </w:p>
        </w:tc>
        <w:tc>
          <w:tcPr>
            <w:tcW w:w="1985" w:type="dxa"/>
            <w:vMerge/>
          </w:tcPr>
          <w:p w:rsidR="004B1318" w:rsidRPr="001E7425" w:rsidRDefault="004B1318" w:rsidP="004B1318">
            <w:pPr>
              <w:contextualSpacing/>
              <w:rPr>
                <w:rFonts w:ascii="Arial" w:hAnsi="Arial" w:cs="Arial"/>
                <w:sz w:val="24"/>
                <w:szCs w:val="24"/>
              </w:rPr>
            </w:pPr>
          </w:p>
        </w:tc>
        <w:tc>
          <w:tcPr>
            <w:tcW w:w="1842" w:type="dxa"/>
            <w:vMerge/>
          </w:tcPr>
          <w:p w:rsidR="004B1318" w:rsidRPr="001E7425" w:rsidRDefault="004B1318" w:rsidP="004B1318">
            <w:pPr>
              <w:contextualSpacing/>
              <w:rPr>
                <w:rFonts w:ascii="Arial" w:hAnsi="Arial" w:cs="Arial"/>
                <w:sz w:val="24"/>
                <w:szCs w:val="24"/>
              </w:rPr>
            </w:pPr>
          </w:p>
        </w:tc>
        <w:tc>
          <w:tcPr>
            <w:tcW w:w="2268"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Бюджет сельского поселения</w:t>
            </w:r>
          </w:p>
        </w:tc>
        <w:tc>
          <w:tcPr>
            <w:tcW w:w="851" w:type="dxa"/>
          </w:tcPr>
          <w:p w:rsidR="004B1318" w:rsidRPr="001E7425" w:rsidRDefault="004B1318" w:rsidP="004B1318">
            <w:pPr>
              <w:contextualSpacing/>
              <w:jc w:val="center"/>
              <w:rPr>
                <w:rFonts w:ascii="Arial" w:hAnsi="Arial" w:cs="Arial"/>
                <w:sz w:val="24"/>
                <w:szCs w:val="24"/>
              </w:rPr>
            </w:pPr>
          </w:p>
        </w:tc>
        <w:tc>
          <w:tcPr>
            <w:tcW w:w="850" w:type="dxa"/>
          </w:tcPr>
          <w:p w:rsidR="004B1318" w:rsidRPr="001E7425" w:rsidRDefault="004B1318" w:rsidP="004B1318">
            <w:pPr>
              <w:contextualSpacing/>
              <w:jc w:val="center"/>
              <w:rPr>
                <w:rFonts w:ascii="Arial" w:hAnsi="Arial" w:cs="Arial"/>
                <w:sz w:val="24"/>
                <w:szCs w:val="24"/>
              </w:rPr>
            </w:pPr>
          </w:p>
        </w:tc>
        <w:tc>
          <w:tcPr>
            <w:tcW w:w="1068" w:type="dxa"/>
          </w:tcPr>
          <w:p w:rsidR="004B1318" w:rsidRPr="001E7425" w:rsidRDefault="004B1318" w:rsidP="004B1318">
            <w:pPr>
              <w:contextualSpacing/>
              <w:jc w:val="center"/>
              <w:rPr>
                <w:rFonts w:ascii="Arial" w:hAnsi="Arial" w:cs="Arial"/>
                <w:sz w:val="24"/>
                <w:szCs w:val="24"/>
              </w:rPr>
            </w:pPr>
          </w:p>
        </w:tc>
        <w:tc>
          <w:tcPr>
            <w:tcW w:w="1289"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161" w:type="dxa"/>
          </w:tcPr>
          <w:p w:rsidR="004B1318" w:rsidRPr="001E7425" w:rsidRDefault="004B1318" w:rsidP="004B1318">
            <w:pPr>
              <w:contextualSpacing/>
              <w:rPr>
                <w:rFonts w:ascii="Arial" w:hAnsi="Arial" w:cs="Arial"/>
                <w:sz w:val="24"/>
                <w:szCs w:val="24"/>
              </w:rPr>
            </w:pPr>
          </w:p>
        </w:tc>
      </w:tr>
      <w:tr w:rsidR="004B1318" w:rsidRPr="001E7425" w:rsidTr="004B1318">
        <w:trPr>
          <w:trHeight w:hRule="exact" w:val="340"/>
        </w:trPr>
        <w:tc>
          <w:tcPr>
            <w:tcW w:w="704" w:type="dxa"/>
            <w:vMerge w:val="restart"/>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lastRenderedPageBreak/>
              <w:t>1.1</w:t>
            </w:r>
          </w:p>
        </w:tc>
        <w:tc>
          <w:tcPr>
            <w:tcW w:w="1985" w:type="dxa"/>
            <w:vMerge w:val="restart"/>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Подпрограмма 1</w:t>
            </w:r>
          </w:p>
        </w:tc>
        <w:tc>
          <w:tcPr>
            <w:tcW w:w="1842" w:type="dxa"/>
            <w:vMerge w:val="restart"/>
          </w:tcPr>
          <w:p w:rsidR="004B1318" w:rsidRPr="001E7425" w:rsidRDefault="004B1318" w:rsidP="004B1318">
            <w:pPr>
              <w:contextualSpacing/>
              <w:rPr>
                <w:rFonts w:ascii="Arial" w:hAnsi="Arial" w:cs="Arial"/>
                <w:sz w:val="24"/>
                <w:szCs w:val="24"/>
              </w:rPr>
            </w:pPr>
          </w:p>
        </w:tc>
        <w:tc>
          <w:tcPr>
            <w:tcW w:w="2268"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всего, в том числе:</w:t>
            </w:r>
          </w:p>
        </w:tc>
        <w:tc>
          <w:tcPr>
            <w:tcW w:w="851"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Х</w:t>
            </w:r>
          </w:p>
        </w:tc>
        <w:tc>
          <w:tcPr>
            <w:tcW w:w="850"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Х</w:t>
            </w:r>
          </w:p>
        </w:tc>
        <w:tc>
          <w:tcPr>
            <w:tcW w:w="1068"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Х</w:t>
            </w:r>
          </w:p>
        </w:tc>
        <w:tc>
          <w:tcPr>
            <w:tcW w:w="1289"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161" w:type="dxa"/>
          </w:tcPr>
          <w:p w:rsidR="004B1318" w:rsidRPr="001E7425" w:rsidRDefault="004B1318" w:rsidP="004B1318">
            <w:pPr>
              <w:contextualSpacing/>
              <w:rPr>
                <w:rFonts w:ascii="Arial" w:hAnsi="Arial" w:cs="Arial"/>
                <w:sz w:val="24"/>
                <w:szCs w:val="24"/>
              </w:rPr>
            </w:pPr>
          </w:p>
        </w:tc>
      </w:tr>
      <w:tr w:rsidR="004B1318" w:rsidRPr="001E7425" w:rsidTr="004B1318">
        <w:trPr>
          <w:trHeight w:hRule="exact" w:val="624"/>
        </w:trPr>
        <w:tc>
          <w:tcPr>
            <w:tcW w:w="704" w:type="dxa"/>
            <w:vMerge/>
          </w:tcPr>
          <w:p w:rsidR="004B1318" w:rsidRPr="001E7425" w:rsidRDefault="004B1318" w:rsidP="004B1318">
            <w:pPr>
              <w:contextualSpacing/>
              <w:jc w:val="center"/>
              <w:rPr>
                <w:rFonts w:ascii="Arial" w:hAnsi="Arial" w:cs="Arial"/>
                <w:sz w:val="24"/>
                <w:szCs w:val="24"/>
              </w:rPr>
            </w:pPr>
          </w:p>
        </w:tc>
        <w:tc>
          <w:tcPr>
            <w:tcW w:w="1985" w:type="dxa"/>
            <w:vMerge/>
          </w:tcPr>
          <w:p w:rsidR="004B1318" w:rsidRPr="001E7425" w:rsidRDefault="004B1318" w:rsidP="004B1318">
            <w:pPr>
              <w:contextualSpacing/>
              <w:rPr>
                <w:rFonts w:ascii="Arial" w:hAnsi="Arial" w:cs="Arial"/>
                <w:sz w:val="24"/>
                <w:szCs w:val="24"/>
              </w:rPr>
            </w:pPr>
          </w:p>
        </w:tc>
        <w:tc>
          <w:tcPr>
            <w:tcW w:w="1842" w:type="dxa"/>
            <w:vMerge/>
          </w:tcPr>
          <w:p w:rsidR="004B1318" w:rsidRPr="001E7425" w:rsidRDefault="004B1318" w:rsidP="004B1318">
            <w:pPr>
              <w:contextualSpacing/>
              <w:rPr>
                <w:rFonts w:ascii="Arial" w:hAnsi="Arial" w:cs="Arial"/>
                <w:sz w:val="24"/>
                <w:szCs w:val="24"/>
              </w:rPr>
            </w:pPr>
          </w:p>
        </w:tc>
        <w:tc>
          <w:tcPr>
            <w:tcW w:w="2268"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Федеральный бюджет</w:t>
            </w:r>
          </w:p>
        </w:tc>
        <w:tc>
          <w:tcPr>
            <w:tcW w:w="851" w:type="dxa"/>
          </w:tcPr>
          <w:p w:rsidR="004B1318" w:rsidRPr="001E7425" w:rsidRDefault="004B1318" w:rsidP="004B1318">
            <w:pPr>
              <w:contextualSpacing/>
              <w:jc w:val="center"/>
              <w:rPr>
                <w:rFonts w:ascii="Arial" w:hAnsi="Arial" w:cs="Arial"/>
                <w:sz w:val="24"/>
                <w:szCs w:val="24"/>
              </w:rPr>
            </w:pPr>
          </w:p>
        </w:tc>
        <w:tc>
          <w:tcPr>
            <w:tcW w:w="850" w:type="dxa"/>
          </w:tcPr>
          <w:p w:rsidR="004B1318" w:rsidRPr="001E7425" w:rsidRDefault="004B1318" w:rsidP="004B1318">
            <w:pPr>
              <w:contextualSpacing/>
              <w:jc w:val="center"/>
              <w:rPr>
                <w:rFonts w:ascii="Arial" w:hAnsi="Arial" w:cs="Arial"/>
                <w:sz w:val="24"/>
                <w:szCs w:val="24"/>
              </w:rPr>
            </w:pPr>
          </w:p>
        </w:tc>
        <w:tc>
          <w:tcPr>
            <w:tcW w:w="1068" w:type="dxa"/>
          </w:tcPr>
          <w:p w:rsidR="004B1318" w:rsidRPr="001E7425" w:rsidRDefault="004B1318" w:rsidP="004B1318">
            <w:pPr>
              <w:contextualSpacing/>
              <w:jc w:val="center"/>
              <w:rPr>
                <w:rFonts w:ascii="Arial" w:hAnsi="Arial" w:cs="Arial"/>
                <w:sz w:val="24"/>
                <w:szCs w:val="24"/>
              </w:rPr>
            </w:pPr>
          </w:p>
        </w:tc>
        <w:tc>
          <w:tcPr>
            <w:tcW w:w="1289"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161" w:type="dxa"/>
          </w:tcPr>
          <w:p w:rsidR="004B1318" w:rsidRPr="001E7425" w:rsidRDefault="004B1318" w:rsidP="004B1318">
            <w:pPr>
              <w:contextualSpacing/>
              <w:rPr>
                <w:rFonts w:ascii="Arial" w:hAnsi="Arial" w:cs="Arial"/>
                <w:sz w:val="24"/>
                <w:szCs w:val="24"/>
              </w:rPr>
            </w:pPr>
          </w:p>
        </w:tc>
      </w:tr>
      <w:tr w:rsidR="004B1318" w:rsidRPr="001E7425" w:rsidTr="004B1318">
        <w:trPr>
          <w:trHeight w:hRule="exact" w:val="340"/>
        </w:trPr>
        <w:tc>
          <w:tcPr>
            <w:tcW w:w="704" w:type="dxa"/>
            <w:vMerge/>
          </w:tcPr>
          <w:p w:rsidR="004B1318" w:rsidRPr="001E7425" w:rsidRDefault="004B1318" w:rsidP="004B1318">
            <w:pPr>
              <w:contextualSpacing/>
              <w:jc w:val="center"/>
              <w:rPr>
                <w:rFonts w:ascii="Arial" w:hAnsi="Arial" w:cs="Arial"/>
                <w:sz w:val="24"/>
                <w:szCs w:val="24"/>
              </w:rPr>
            </w:pPr>
          </w:p>
        </w:tc>
        <w:tc>
          <w:tcPr>
            <w:tcW w:w="1985" w:type="dxa"/>
            <w:vMerge/>
          </w:tcPr>
          <w:p w:rsidR="004B1318" w:rsidRPr="001E7425" w:rsidRDefault="004B1318" w:rsidP="004B1318">
            <w:pPr>
              <w:contextualSpacing/>
              <w:rPr>
                <w:rFonts w:ascii="Arial" w:hAnsi="Arial" w:cs="Arial"/>
                <w:sz w:val="24"/>
                <w:szCs w:val="24"/>
              </w:rPr>
            </w:pPr>
          </w:p>
        </w:tc>
        <w:tc>
          <w:tcPr>
            <w:tcW w:w="1842" w:type="dxa"/>
            <w:vMerge/>
          </w:tcPr>
          <w:p w:rsidR="004B1318" w:rsidRPr="001E7425" w:rsidRDefault="004B1318" w:rsidP="004B1318">
            <w:pPr>
              <w:contextualSpacing/>
              <w:rPr>
                <w:rFonts w:ascii="Arial" w:hAnsi="Arial" w:cs="Arial"/>
                <w:sz w:val="24"/>
                <w:szCs w:val="24"/>
              </w:rPr>
            </w:pPr>
          </w:p>
        </w:tc>
        <w:tc>
          <w:tcPr>
            <w:tcW w:w="2268"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Областной бюджет</w:t>
            </w:r>
          </w:p>
        </w:tc>
        <w:tc>
          <w:tcPr>
            <w:tcW w:w="851" w:type="dxa"/>
          </w:tcPr>
          <w:p w:rsidR="004B1318" w:rsidRPr="001E7425" w:rsidRDefault="004B1318" w:rsidP="004B1318">
            <w:pPr>
              <w:contextualSpacing/>
              <w:jc w:val="center"/>
              <w:rPr>
                <w:rFonts w:ascii="Arial" w:hAnsi="Arial" w:cs="Arial"/>
                <w:sz w:val="24"/>
                <w:szCs w:val="24"/>
              </w:rPr>
            </w:pPr>
          </w:p>
        </w:tc>
        <w:tc>
          <w:tcPr>
            <w:tcW w:w="850" w:type="dxa"/>
          </w:tcPr>
          <w:p w:rsidR="004B1318" w:rsidRPr="001E7425" w:rsidRDefault="004B1318" w:rsidP="004B1318">
            <w:pPr>
              <w:contextualSpacing/>
              <w:jc w:val="center"/>
              <w:rPr>
                <w:rFonts w:ascii="Arial" w:hAnsi="Arial" w:cs="Arial"/>
                <w:sz w:val="24"/>
                <w:szCs w:val="24"/>
              </w:rPr>
            </w:pPr>
          </w:p>
        </w:tc>
        <w:tc>
          <w:tcPr>
            <w:tcW w:w="1068" w:type="dxa"/>
          </w:tcPr>
          <w:p w:rsidR="004B1318" w:rsidRPr="001E7425" w:rsidRDefault="004B1318" w:rsidP="004B1318">
            <w:pPr>
              <w:contextualSpacing/>
              <w:jc w:val="center"/>
              <w:rPr>
                <w:rFonts w:ascii="Arial" w:hAnsi="Arial" w:cs="Arial"/>
                <w:sz w:val="24"/>
                <w:szCs w:val="24"/>
              </w:rPr>
            </w:pPr>
          </w:p>
        </w:tc>
        <w:tc>
          <w:tcPr>
            <w:tcW w:w="1289"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161" w:type="dxa"/>
          </w:tcPr>
          <w:p w:rsidR="004B1318" w:rsidRPr="001E7425" w:rsidRDefault="004B1318" w:rsidP="004B1318">
            <w:pPr>
              <w:contextualSpacing/>
              <w:rPr>
                <w:rFonts w:ascii="Arial" w:hAnsi="Arial" w:cs="Arial"/>
                <w:sz w:val="24"/>
                <w:szCs w:val="24"/>
              </w:rPr>
            </w:pPr>
          </w:p>
        </w:tc>
      </w:tr>
      <w:tr w:rsidR="004B1318" w:rsidRPr="001E7425" w:rsidTr="004B1318">
        <w:trPr>
          <w:trHeight w:hRule="exact" w:val="340"/>
        </w:trPr>
        <w:tc>
          <w:tcPr>
            <w:tcW w:w="704" w:type="dxa"/>
            <w:vMerge/>
          </w:tcPr>
          <w:p w:rsidR="004B1318" w:rsidRPr="001E7425" w:rsidRDefault="004B1318" w:rsidP="004B1318">
            <w:pPr>
              <w:contextualSpacing/>
              <w:jc w:val="center"/>
              <w:rPr>
                <w:rFonts w:ascii="Arial" w:hAnsi="Arial" w:cs="Arial"/>
                <w:sz w:val="24"/>
                <w:szCs w:val="24"/>
              </w:rPr>
            </w:pPr>
          </w:p>
        </w:tc>
        <w:tc>
          <w:tcPr>
            <w:tcW w:w="1985" w:type="dxa"/>
            <w:vMerge/>
          </w:tcPr>
          <w:p w:rsidR="004B1318" w:rsidRPr="001E7425" w:rsidRDefault="004B1318" w:rsidP="004B1318">
            <w:pPr>
              <w:contextualSpacing/>
              <w:rPr>
                <w:rFonts w:ascii="Arial" w:hAnsi="Arial" w:cs="Arial"/>
                <w:sz w:val="24"/>
                <w:szCs w:val="24"/>
              </w:rPr>
            </w:pPr>
          </w:p>
        </w:tc>
        <w:tc>
          <w:tcPr>
            <w:tcW w:w="1842" w:type="dxa"/>
            <w:vMerge/>
          </w:tcPr>
          <w:p w:rsidR="004B1318" w:rsidRPr="001E7425" w:rsidRDefault="004B1318" w:rsidP="004B1318">
            <w:pPr>
              <w:contextualSpacing/>
              <w:rPr>
                <w:rFonts w:ascii="Arial" w:hAnsi="Arial" w:cs="Arial"/>
                <w:sz w:val="24"/>
                <w:szCs w:val="24"/>
              </w:rPr>
            </w:pPr>
          </w:p>
        </w:tc>
        <w:tc>
          <w:tcPr>
            <w:tcW w:w="2268"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Бюджет района</w:t>
            </w:r>
          </w:p>
        </w:tc>
        <w:tc>
          <w:tcPr>
            <w:tcW w:w="851" w:type="dxa"/>
          </w:tcPr>
          <w:p w:rsidR="004B1318" w:rsidRPr="001E7425" w:rsidRDefault="004B1318" w:rsidP="004B1318">
            <w:pPr>
              <w:contextualSpacing/>
              <w:jc w:val="center"/>
              <w:rPr>
                <w:rFonts w:ascii="Arial" w:hAnsi="Arial" w:cs="Arial"/>
                <w:sz w:val="24"/>
                <w:szCs w:val="24"/>
              </w:rPr>
            </w:pPr>
          </w:p>
        </w:tc>
        <w:tc>
          <w:tcPr>
            <w:tcW w:w="850" w:type="dxa"/>
          </w:tcPr>
          <w:p w:rsidR="004B1318" w:rsidRPr="001E7425" w:rsidRDefault="004B1318" w:rsidP="004B1318">
            <w:pPr>
              <w:contextualSpacing/>
              <w:jc w:val="center"/>
              <w:rPr>
                <w:rFonts w:ascii="Arial" w:hAnsi="Arial" w:cs="Arial"/>
                <w:sz w:val="24"/>
                <w:szCs w:val="24"/>
              </w:rPr>
            </w:pPr>
          </w:p>
        </w:tc>
        <w:tc>
          <w:tcPr>
            <w:tcW w:w="1068" w:type="dxa"/>
          </w:tcPr>
          <w:p w:rsidR="004B1318" w:rsidRPr="001E7425" w:rsidRDefault="004B1318" w:rsidP="004B1318">
            <w:pPr>
              <w:contextualSpacing/>
              <w:jc w:val="center"/>
              <w:rPr>
                <w:rFonts w:ascii="Arial" w:hAnsi="Arial" w:cs="Arial"/>
                <w:sz w:val="24"/>
                <w:szCs w:val="24"/>
              </w:rPr>
            </w:pPr>
          </w:p>
        </w:tc>
        <w:tc>
          <w:tcPr>
            <w:tcW w:w="1289"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161" w:type="dxa"/>
          </w:tcPr>
          <w:p w:rsidR="004B1318" w:rsidRPr="001E7425" w:rsidRDefault="004B1318" w:rsidP="004B1318">
            <w:pPr>
              <w:contextualSpacing/>
              <w:rPr>
                <w:rFonts w:ascii="Arial" w:hAnsi="Arial" w:cs="Arial"/>
                <w:sz w:val="24"/>
                <w:szCs w:val="24"/>
              </w:rPr>
            </w:pPr>
          </w:p>
        </w:tc>
      </w:tr>
      <w:tr w:rsidR="004B1318" w:rsidRPr="001E7425" w:rsidTr="004B1318">
        <w:trPr>
          <w:trHeight w:hRule="exact" w:val="624"/>
        </w:trPr>
        <w:tc>
          <w:tcPr>
            <w:tcW w:w="704" w:type="dxa"/>
            <w:vMerge/>
          </w:tcPr>
          <w:p w:rsidR="004B1318" w:rsidRPr="001E7425" w:rsidRDefault="004B1318" w:rsidP="004B1318">
            <w:pPr>
              <w:contextualSpacing/>
              <w:jc w:val="center"/>
              <w:rPr>
                <w:rFonts w:ascii="Arial" w:hAnsi="Arial" w:cs="Arial"/>
                <w:sz w:val="24"/>
                <w:szCs w:val="24"/>
              </w:rPr>
            </w:pPr>
          </w:p>
        </w:tc>
        <w:tc>
          <w:tcPr>
            <w:tcW w:w="1985" w:type="dxa"/>
            <w:vMerge/>
          </w:tcPr>
          <w:p w:rsidR="004B1318" w:rsidRPr="001E7425" w:rsidRDefault="004B1318" w:rsidP="004B1318">
            <w:pPr>
              <w:contextualSpacing/>
              <w:rPr>
                <w:rFonts w:ascii="Arial" w:hAnsi="Arial" w:cs="Arial"/>
                <w:sz w:val="24"/>
                <w:szCs w:val="24"/>
              </w:rPr>
            </w:pPr>
          </w:p>
        </w:tc>
        <w:tc>
          <w:tcPr>
            <w:tcW w:w="1842" w:type="dxa"/>
            <w:vMerge/>
          </w:tcPr>
          <w:p w:rsidR="004B1318" w:rsidRPr="001E7425" w:rsidRDefault="004B1318" w:rsidP="004B1318">
            <w:pPr>
              <w:contextualSpacing/>
              <w:rPr>
                <w:rFonts w:ascii="Arial" w:hAnsi="Arial" w:cs="Arial"/>
                <w:sz w:val="24"/>
                <w:szCs w:val="24"/>
              </w:rPr>
            </w:pPr>
          </w:p>
        </w:tc>
        <w:tc>
          <w:tcPr>
            <w:tcW w:w="2268"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Бюджет сельского поселения</w:t>
            </w:r>
          </w:p>
        </w:tc>
        <w:tc>
          <w:tcPr>
            <w:tcW w:w="851" w:type="dxa"/>
          </w:tcPr>
          <w:p w:rsidR="004B1318" w:rsidRPr="001E7425" w:rsidRDefault="004B1318" w:rsidP="004B1318">
            <w:pPr>
              <w:contextualSpacing/>
              <w:jc w:val="center"/>
              <w:rPr>
                <w:rFonts w:ascii="Arial" w:hAnsi="Arial" w:cs="Arial"/>
                <w:sz w:val="24"/>
                <w:szCs w:val="24"/>
              </w:rPr>
            </w:pPr>
          </w:p>
        </w:tc>
        <w:tc>
          <w:tcPr>
            <w:tcW w:w="850" w:type="dxa"/>
          </w:tcPr>
          <w:p w:rsidR="004B1318" w:rsidRPr="001E7425" w:rsidRDefault="004B1318" w:rsidP="004B1318">
            <w:pPr>
              <w:contextualSpacing/>
              <w:jc w:val="center"/>
              <w:rPr>
                <w:rFonts w:ascii="Arial" w:hAnsi="Arial" w:cs="Arial"/>
                <w:sz w:val="24"/>
                <w:szCs w:val="24"/>
              </w:rPr>
            </w:pPr>
          </w:p>
        </w:tc>
        <w:tc>
          <w:tcPr>
            <w:tcW w:w="1068" w:type="dxa"/>
          </w:tcPr>
          <w:p w:rsidR="004B1318" w:rsidRPr="001E7425" w:rsidRDefault="004B1318" w:rsidP="004B1318">
            <w:pPr>
              <w:contextualSpacing/>
              <w:jc w:val="center"/>
              <w:rPr>
                <w:rFonts w:ascii="Arial" w:hAnsi="Arial" w:cs="Arial"/>
                <w:sz w:val="24"/>
                <w:szCs w:val="24"/>
              </w:rPr>
            </w:pPr>
          </w:p>
        </w:tc>
        <w:tc>
          <w:tcPr>
            <w:tcW w:w="1289"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161" w:type="dxa"/>
          </w:tcPr>
          <w:p w:rsidR="004B1318" w:rsidRPr="001E7425" w:rsidRDefault="004B1318" w:rsidP="004B1318">
            <w:pPr>
              <w:contextualSpacing/>
              <w:rPr>
                <w:rFonts w:ascii="Arial" w:hAnsi="Arial" w:cs="Arial"/>
                <w:sz w:val="24"/>
                <w:szCs w:val="24"/>
              </w:rPr>
            </w:pPr>
          </w:p>
        </w:tc>
      </w:tr>
      <w:tr w:rsidR="004B1318" w:rsidRPr="001E7425" w:rsidTr="004B1318">
        <w:trPr>
          <w:trHeight w:hRule="exact" w:val="340"/>
        </w:trPr>
        <w:tc>
          <w:tcPr>
            <w:tcW w:w="704" w:type="dxa"/>
            <w:vMerge w:val="restart"/>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1.1.3</w:t>
            </w:r>
          </w:p>
        </w:tc>
        <w:tc>
          <w:tcPr>
            <w:tcW w:w="1985" w:type="dxa"/>
            <w:vMerge w:val="restart"/>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Основное мероприятие 1.1</w:t>
            </w:r>
          </w:p>
        </w:tc>
        <w:tc>
          <w:tcPr>
            <w:tcW w:w="1842" w:type="dxa"/>
            <w:vMerge w:val="restart"/>
          </w:tcPr>
          <w:p w:rsidR="004B1318" w:rsidRPr="001E7425" w:rsidRDefault="004B1318" w:rsidP="004B1318">
            <w:pPr>
              <w:contextualSpacing/>
              <w:rPr>
                <w:rFonts w:ascii="Arial" w:hAnsi="Arial" w:cs="Arial"/>
                <w:sz w:val="24"/>
                <w:szCs w:val="24"/>
              </w:rPr>
            </w:pPr>
          </w:p>
        </w:tc>
        <w:tc>
          <w:tcPr>
            <w:tcW w:w="2268"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всего, в том числе:</w:t>
            </w:r>
          </w:p>
        </w:tc>
        <w:tc>
          <w:tcPr>
            <w:tcW w:w="851"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Х</w:t>
            </w:r>
          </w:p>
        </w:tc>
        <w:tc>
          <w:tcPr>
            <w:tcW w:w="850"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Х</w:t>
            </w:r>
          </w:p>
        </w:tc>
        <w:tc>
          <w:tcPr>
            <w:tcW w:w="1068"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Х</w:t>
            </w:r>
          </w:p>
        </w:tc>
        <w:tc>
          <w:tcPr>
            <w:tcW w:w="1289"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161" w:type="dxa"/>
          </w:tcPr>
          <w:p w:rsidR="004B1318" w:rsidRPr="001E7425" w:rsidRDefault="004B1318" w:rsidP="004B1318">
            <w:pPr>
              <w:contextualSpacing/>
              <w:rPr>
                <w:rFonts w:ascii="Arial" w:hAnsi="Arial" w:cs="Arial"/>
                <w:sz w:val="24"/>
                <w:szCs w:val="24"/>
              </w:rPr>
            </w:pPr>
          </w:p>
        </w:tc>
      </w:tr>
      <w:tr w:rsidR="004B1318" w:rsidRPr="001E7425" w:rsidTr="004B1318">
        <w:trPr>
          <w:trHeight w:hRule="exact" w:val="624"/>
        </w:trPr>
        <w:tc>
          <w:tcPr>
            <w:tcW w:w="704" w:type="dxa"/>
            <w:vMerge/>
          </w:tcPr>
          <w:p w:rsidR="004B1318" w:rsidRPr="001E7425" w:rsidRDefault="004B1318" w:rsidP="004B1318">
            <w:pPr>
              <w:contextualSpacing/>
              <w:jc w:val="center"/>
              <w:rPr>
                <w:rFonts w:ascii="Arial" w:hAnsi="Arial" w:cs="Arial"/>
                <w:sz w:val="24"/>
                <w:szCs w:val="24"/>
              </w:rPr>
            </w:pPr>
          </w:p>
        </w:tc>
        <w:tc>
          <w:tcPr>
            <w:tcW w:w="1985" w:type="dxa"/>
            <w:vMerge/>
          </w:tcPr>
          <w:p w:rsidR="004B1318" w:rsidRPr="001E7425" w:rsidRDefault="004B1318" w:rsidP="004B1318">
            <w:pPr>
              <w:contextualSpacing/>
              <w:rPr>
                <w:rFonts w:ascii="Arial" w:hAnsi="Arial" w:cs="Arial"/>
                <w:sz w:val="24"/>
                <w:szCs w:val="24"/>
              </w:rPr>
            </w:pPr>
          </w:p>
        </w:tc>
        <w:tc>
          <w:tcPr>
            <w:tcW w:w="1842" w:type="dxa"/>
            <w:vMerge/>
          </w:tcPr>
          <w:p w:rsidR="004B1318" w:rsidRPr="001E7425" w:rsidRDefault="004B1318" w:rsidP="004B1318">
            <w:pPr>
              <w:contextualSpacing/>
              <w:rPr>
                <w:rFonts w:ascii="Arial" w:hAnsi="Arial" w:cs="Arial"/>
                <w:sz w:val="24"/>
                <w:szCs w:val="24"/>
              </w:rPr>
            </w:pPr>
          </w:p>
        </w:tc>
        <w:tc>
          <w:tcPr>
            <w:tcW w:w="2268"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Федеральный бюджет</w:t>
            </w:r>
          </w:p>
        </w:tc>
        <w:tc>
          <w:tcPr>
            <w:tcW w:w="851" w:type="dxa"/>
          </w:tcPr>
          <w:p w:rsidR="004B1318" w:rsidRPr="001E7425" w:rsidRDefault="004B1318" w:rsidP="004B1318">
            <w:pPr>
              <w:contextualSpacing/>
              <w:jc w:val="center"/>
              <w:rPr>
                <w:rFonts w:ascii="Arial" w:hAnsi="Arial" w:cs="Arial"/>
                <w:sz w:val="24"/>
                <w:szCs w:val="24"/>
              </w:rPr>
            </w:pPr>
          </w:p>
        </w:tc>
        <w:tc>
          <w:tcPr>
            <w:tcW w:w="850" w:type="dxa"/>
          </w:tcPr>
          <w:p w:rsidR="004B1318" w:rsidRPr="001E7425" w:rsidRDefault="004B1318" w:rsidP="004B1318">
            <w:pPr>
              <w:contextualSpacing/>
              <w:jc w:val="center"/>
              <w:rPr>
                <w:rFonts w:ascii="Arial" w:hAnsi="Arial" w:cs="Arial"/>
                <w:sz w:val="24"/>
                <w:szCs w:val="24"/>
              </w:rPr>
            </w:pPr>
          </w:p>
        </w:tc>
        <w:tc>
          <w:tcPr>
            <w:tcW w:w="1068" w:type="dxa"/>
          </w:tcPr>
          <w:p w:rsidR="004B1318" w:rsidRPr="001E7425" w:rsidRDefault="004B1318" w:rsidP="004B1318">
            <w:pPr>
              <w:contextualSpacing/>
              <w:jc w:val="center"/>
              <w:rPr>
                <w:rFonts w:ascii="Arial" w:hAnsi="Arial" w:cs="Arial"/>
                <w:sz w:val="24"/>
                <w:szCs w:val="24"/>
              </w:rPr>
            </w:pPr>
          </w:p>
        </w:tc>
        <w:tc>
          <w:tcPr>
            <w:tcW w:w="1289"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161" w:type="dxa"/>
          </w:tcPr>
          <w:p w:rsidR="004B1318" w:rsidRPr="001E7425" w:rsidRDefault="004B1318" w:rsidP="004B1318">
            <w:pPr>
              <w:contextualSpacing/>
              <w:rPr>
                <w:rFonts w:ascii="Arial" w:hAnsi="Arial" w:cs="Arial"/>
                <w:sz w:val="24"/>
                <w:szCs w:val="24"/>
              </w:rPr>
            </w:pPr>
          </w:p>
        </w:tc>
      </w:tr>
      <w:tr w:rsidR="004B1318" w:rsidRPr="001E7425" w:rsidTr="004B1318">
        <w:trPr>
          <w:trHeight w:hRule="exact" w:val="340"/>
        </w:trPr>
        <w:tc>
          <w:tcPr>
            <w:tcW w:w="704" w:type="dxa"/>
            <w:vMerge/>
          </w:tcPr>
          <w:p w:rsidR="004B1318" w:rsidRPr="001E7425" w:rsidRDefault="004B1318" w:rsidP="004B1318">
            <w:pPr>
              <w:contextualSpacing/>
              <w:jc w:val="center"/>
              <w:rPr>
                <w:rFonts w:ascii="Arial" w:hAnsi="Arial" w:cs="Arial"/>
                <w:sz w:val="24"/>
                <w:szCs w:val="24"/>
              </w:rPr>
            </w:pPr>
          </w:p>
        </w:tc>
        <w:tc>
          <w:tcPr>
            <w:tcW w:w="1985" w:type="dxa"/>
            <w:vMerge/>
          </w:tcPr>
          <w:p w:rsidR="004B1318" w:rsidRPr="001E7425" w:rsidRDefault="004B1318" w:rsidP="004B1318">
            <w:pPr>
              <w:contextualSpacing/>
              <w:rPr>
                <w:rFonts w:ascii="Arial" w:hAnsi="Arial" w:cs="Arial"/>
                <w:sz w:val="24"/>
                <w:szCs w:val="24"/>
              </w:rPr>
            </w:pPr>
          </w:p>
        </w:tc>
        <w:tc>
          <w:tcPr>
            <w:tcW w:w="1842" w:type="dxa"/>
            <w:vMerge/>
          </w:tcPr>
          <w:p w:rsidR="004B1318" w:rsidRPr="001E7425" w:rsidRDefault="004B1318" w:rsidP="004B1318">
            <w:pPr>
              <w:contextualSpacing/>
              <w:rPr>
                <w:rFonts w:ascii="Arial" w:hAnsi="Arial" w:cs="Arial"/>
                <w:sz w:val="24"/>
                <w:szCs w:val="24"/>
              </w:rPr>
            </w:pPr>
          </w:p>
        </w:tc>
        <w:tc>
          <w:tcPr>
            <w:tcW w:w="2268"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Областной бюджет</w:t>
            </w:r>
          </w:p>
        </w:tc>
        <w:tc>
          <w:tcPr>
            <w:tcW w:w="851" w:type="dxa"/>
          </w:tcPr>
          <w:p w:rsidR="004B1318" w:rsidRPr="001E7425" w:rsidRDefault="004B1318" w:rsidP="004B1318">
            <w:pPr>
              <w:contextualSpacing/>
              <w:jc w:val="center"/>
              <w:rPr>
                <w:rFonts w:ascii="Arial" w:hAnsi="Arial" w:cs="Arial"/>
                <w:sz w:val="24"/>
                <w:szCs w:val="24"/>
              </w:rPr>
            </w:pPr>
          </w:p>
        </w:tc>
        <w:tc>
          <w:tcPr>
            <w:tcW w:w="850" w:type="dxa"/>
          </w:tcPr>
          <w:p w:rsidR="004B1318" w:rsidRPr="001E7425" w:rsidRDefault="004B1318" w:rsidP="004B1318">
            <w:pPr>
              <w:contextualSpacing/>
              <w:jc w:val="center"/>
              <w:rPr>
                <w:rFonts w:ascii="Arial" w:hAnsi="Arial" w:cs="Arial"/>
                <w:sz w:val="24"/>
                <w:szCs w:val="24"/>
              </w:rPr>
            </w:pPr>
          </w:p>
        </w:tc>
        <w:tc>
          <w:tcPr>
            <w:tcW w:w="1068" w:type="dxa"/>
          </w:tcPr>
          <w:p w:rsidR="004B1318" w:rsidRPr="001E7425" w:rsidRDefault="004B1318" w:rsidP="004B1318">
            <w:pPr>
              <w:contextualSpacing/>
              <w:jc w:val="center"/>
              <w:rPr>
                <w:rFonts w:ascii="Arial" w:hAnsi="Arial" w:cs="Arial"/>
                <w:sz w:val="24"/>
                <w:szCs w:val="24"/>
              </w:rPr>
            </w:pPr>
          </w:p>
        </w:tc>
        <w:tc>
          <w:tcPr>
            <w:tcW w:w="1289"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161" w:type="dxa"/>
          </w:tcPr>
          <w:p w:rsidR="004B1318" w:rsidRPr="001E7425" w:rsidRDefault="004B1318" w:rsidP="004B1318">
            <w:pPr>
              <w:contextualSpacing/>
              <w:rPr>
                <w:rFonts w:ascii="Arial" w:hAnsi="Arial" w:cs="Arial"/>
                <w:sz w:val="24"/>
                <w:szCs w:val="24"/>
              </w:rPr>
            </w:pPr>
          </w:p>
        </w:tc>
      </w:tr>
      <w:tr w:rsidR="004B1318" w:rsidRPr="001E7425" w:rsidTr="004B1318">
        <w:trPr>
          <w:trHeight w:hRule="exact" w:val="340"/>
        </w:trPr>
        <w:tc>
          <w:tcPr>
            <w:tcW w:w="704" w:type="dxa"/>
            <w:vMerge/>
          </w:tcPr>
          <w:p w:rsidR="004B1318" w:rsidRPr="001E7425" w:rsidRDefault="004B1318" w:rsidP="004B1318">
            <w:pPr>
              <w:contextualSpacing/>
              <w:jc w:val="center"/>
              <w:rPr>
                <w:rFonts w:ascii="Arial" w:hAnsi="Arial" w:cs="Arial"/>
                <w:sz w:val="24"/>
                <w:szCs w:val="24"/>
              </w:rPr>
            </w:pPr>
          </w:p>
        </w:tc>
        <w:tc>
          <w:tcPr>
            <w:tcW w:w="1985" w:type="dxa"/>
            <w:vMerge/>
          </w:tcPr>
          <w:p w:rsidR="004B1318" w:rsidRPr="001E7425" w:rsidRDefault="004B1318" w:rsidP="004B1318">
            <w:pPr>
              <w:contextualSpacing/>
              <w:rPr>
                <w:rFonts w:ascii="Arial" w:hAnsi="Arial" w:cs="Arial"/>
                <w:sz w:val="24"/>
                <w:szCs w:val="24"/>
              </w:rPr>
            </w:pPr>
          </w:p>
        </w:tc>
        <w:tc>
          <w:tcPr>
            <w:tcW w:w="1842" w:type="dxa"/>
            <w:vMerge/>
          </w:tcPr>
          <w:p w:rsidR="004B1318" w:rsidRPr="001E7425" w:rsidRDefault="004B1318" w:rsidP="004B1318">
            <w:pPr>
              <w:contextualSpacing/>
              <w:rPr>
                <w:rFonts w:ascii="Arial" w:hAnsi="Arial" w:cs="Arial"/>
                <w:sz w:val="24"/>
                <w:szCs w:val="24"/>
              </w:rPr>
            </w:pPr>
          </w:p>
        </w:tc>
        <w:tc>
          <w:tcPr>
            <w:tcW w:w="2268"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Бюджет района</w:t>
            </w:r>
          </w:p>
        </w:tc>
        <w:tc>
          <w:tcPr>
            <w:tcW w:w="851" w:type="dxa"/>
          </w:tcPr>
          <w:p w:rsidR="004B1318" w:rsidRPr="001E7425" w:rsidRDefault="004B1318" w:rsidP="004B1318">
            <w:pPr>
              <w:contextualSpacing/>
              <w:jc w:val="center"/>
              <w:rPr>
                <w:rFonts w:ascii="Arial" w:hAnsi="Arial" w:cs="Arial"/>
                <w:sz w:val="24"/>
                <w:szCs w:val="24"/>
              </w:rPr>
            </w:pPr>
          </w:p>
        </w:tc>
        <w:tc>
          <w:tcPr>
            <w:tcW w:w="850" w:type="dxa"/>
          </w:tcPr>
          <w:p w:rsidR="004B1318" w:rsidRPr="001E7425" w:rsidRDefault="004B1318" w:rsidP="004B1318">
            <w:pPr>
              <w:contextualSpacing/>
              <w:jc w:val="center"/>
              <w:rPr>
                <w:rFonts w:ascii="Arial" w:hAnsi="Arial" w:cs="Arial"/>
                <w:sz w:val="24"/>
                <w:szCs w:val="24"/>
              </w:rPr>
            </w:pPr>
          </w:p>
        </w:tc>
        <w:tc>
          <w:tcPr>
            <w:tcW w:w="1068" w:type="dxa"/>
          </w:tcPr>
          <w:p w:rsidR="004B1318" w:rsidRPr="001E7425" w:rsidRDefault="004B1318" w:rsidP="004B1318">
            <w:pPr>
              <w:contextualSpacing/>
              <w:jc w:val="center"/>
              <w:rPr>
                <w:rFonts w:ascii="Arial" w:hAnsi="Arial" w:cs="Arial"/>
                <w:sz w:val="24"/>
                <w:szCs w:val="24"/>
              </w:rPr>
            </w:pPr>
          </w:p>
        </w:tc>
        <w:tc>
          <w:tcPr>
            <w:tcW w:w="1289"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161" w:type="dxa"/>
          </w:tcPr>
          <w:p w:rsidR="004B1318" w:rsidRPr="001E7425" w:rsidRDefault="004B1318" w:rsidP="004B1318">
            <w:pPr>
              <w:contextualSpacing/>
              <w:rPr>
                <w:rFonts w:ascii="Arial" w:hAnsi="Arial" w:cs="Arial"/>
                <w:sz w:val="24"/>
                <w:szCs w:val="24"/>
              </w:rPr>
            </w:pPr>
          </w:p>
        </w:tc>
      </w:tr>
      <w:tr w:rsidR="004B1318" w:rsidRPr="001E7425" w:rsidTr="004B1318">
        <w:trPr>
          <w:trHeight w:hRule="exact" w:val="624"/>
        </w:trPr>
        <w:tc>
          <w:tcPr>
            <w:tcW w:w="704" w:type="dxa"/>
            <w:vMerge/>
          </w:tcPr>
          <w:p w:rsidR="004B1318" w:rsidRPr="001E7425" w:rsidRDefault="004B1318" w:rsidP="004B1318">
            <w:pPr>
              <w:contextualSpacing/>
              <w:jc w:val="center"/>
              <w:rPr>
                <w:rFonts w:ascii="Arial" w:hAnsi="Arial" w:cs="Arial"/>
                <w:sz w:val="24"/>
                <w:szCs w:val="24"/>
              </w:rPr>
            </w:pPr>
          </w:p>
        </w:tc>
        <w:tc>
          <w:tcPr>
            <w:tcW w:w="1985" w:type="dxa"/>
            <w:vMerge/>
          </w:tcPr>
          <w:p w:rsidR="004B1318" w:rsidRPr="001E7425" w:rsidRDefault="004B1318" w:rsidP="004B1318">
            <w:pPr>
              <w:contextualSpacing/>
              <w:rPr>
                <w:rFonts w:ascii="Arial" w:hAnsi="Arial" w:cs="Arial"/>
                <w:sz w:val="24"/>
                <w:szCs w:val="24"/>
              </w:rPr>
            </w:pPr>
          </w:p>
        </w:tc>
        <w:tc>
          <w:tcPr>
            <w:tcW w:w="1842" w:type="dxa"/>
            <w:vMerge/>
          </w:tcPr>
          <w:p w:rsidR="004B1318" w:rsidRPr="001E7425" w:rsidRDefault="004B1318" w:rsidP="004B1318">
            <w:pPr>
              <w:contextualSpacing/>
              <w:rPr>
                <w:rFonts w:ascii="Arial" w:hAnsi="Arial" w:cs="Arial"/>
                <w:sz w:val="24"/>
                <w:szCs w:val="24"/>
              </w:rPr>
            </w:pPr>
          </w:p>
        </w:tc>
        <w:tc>
          <w:tcPr>
            <w:tcW w:w="2268"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Бюджет сельского поселения</w:t>
            </w:r>
          </w:p>
        </w:tc>
        <w:tc>
          <w:tcPr>
            <w:tcW w:w="851" w:type="dxa"/>
          </w:tcPr>
          <w:p w:rsidR="004B1318" w:rsidRPr="001E7425" w:rsidRDefault="004B1318" w:rsidP="004B1318">
            <w:pPr>
              <w:contextualSpacing/>
              <w:jc w:val="center"/>
              <w:rPr>
                <w:rFonts w:ascii="Arial" w:hAnsi="Arial" w:cs="Arial"/>
                <w:sz w:val="24"/>
                <w:szCs w:val="24"/>
              </w:rPr>
            </w:pPr>
          </w:p>
        </w:tc>
        <w:tc>
          <w:tcPr>
            <w:tcW w:w="850" w:type="dxa"/>
          </w:tcPr>
          <w:p w:rsidR="004B1318" w:rsidRPr="001E7425" w:rsidRDefault="004B1318" w:rsidP="004B1318">
            <w:pPr>
              <w:contextualSpacing/>
              <w:jc w:val="center"/>
              <w:rPr>
                <w:rFonts w:ascii="Arial" w:hAnsi="Arial" w:cs="Arial"/>
                <w:sz w:val="24"/>
                <w:szCs w:val="24"/>
              </w:rPr>
            </w:pPr>
          </w:p>
        </w:tc>
        <w:tc>
          <w:tcPr>
            <w:tcW w:w="1068" w:type="dxa"/>
          </w:tcPr>
          <w:p w:rsidR="004B1318" w:rsidRPr="001E7425" w:rsidRDefault="004B1318" w:rsidP="004B1318">
            <w:pPr>
              <w:contextualSpacing/>
              <w:jc w:val="center"/>
              <w:rPr>
                <w:rFonts w:ascii="Arial" w:hAnsi="Arial" w:cs="Arial"/>
                <w:sz w:val="24"/>
                <w:szCs w:val="24"/>
              </w:rPr>
            </w:pPr>
          </w:p>
        </w:tc>
        <w:tc>
          <w:tcPr>
            <w:tcW w:w="1289"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161" w:type="dxa"/>
          </w:tcPr>
          <w:p w:rsidR="004B1318" w:rsidRPr="001E7425" w:rsidRDefault="004B1318" w:rsidP="004B1318">
            <w:pPr>
              <w:contextualSpacing/>
              <w:rPr>
                <w:rFonts w:ascii="Arial" w:hAnsi="Arial" w:cs="Arial"/>
                <w:sz w:val="24"/>
                <w:szCs w:val="24"/>
              </w:rPr>
            </w:pPr>
          </w:p>
        </w:tc>
      </w:tr>
      <w:tr w:rsidR="004B1318" w:rsidRPr="001E7425" w:rsidTr="004B1318">
        <w:trPr>
          <w:trHeight w:hRule="exact" w:val="340"/>
        </w:trPr>
        <w:tc>
          <w:tcPr>
            <w:tcW w:w="704" w:type="dxa"/>
            <w:vMerge w:val="restart"/>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1.1.4</w:t>
            </w:r>
          </w:p>
        </w:tc>
        <w:tc>
          <w:tcPr>
            <w:tcW w:w="1985" w:type="dxa"/>
            <w:vMerge w:val="restart"/>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Основное мероприятие 1.2</w:t>
            </w:r>
          </w:p>
        </w:tc>
        <w:tc>
          <w:tcPr>
            <w:tcW w:w="1842" w:type="dxa"/>
            <w:vMerge w:val="restart"/>
          </w:tcPr>
          <w:p w:rsidR="004B1318" w:rsidRPr="001E7425" w:rsidRDefault="004B1318" w:rsidP="004B1318">
            <w:pPr>
              <w:contextualSpacing/>
              <w:rPr>
                <w:rFonts w:ascii="Arial" w:hAnsi="Arial" w:cs="Arial"/>
                <w:sz w:val="24"/>
                <w:szCs w:val="24"/>
              </w:rPr>
            </w:pPr>
          </w:p>
        </w:tc>
        <w:tc>
          <w:tcPr>
            <w:tcW w:w="2268"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всего, в том числе:</w:t>
            </w:r>
          </w:p>
        </w:tc>
        <w:tc>
          <w:tcPr>
            <w:tcW w:w="851"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Х</w:t>
            </w:r>
          </w:p>
        </w:tc>
        <w:tc>
          <w:tcPr>
            <w:tcW w:w="850"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Х</w:t>
            </w:r>
          </w:p>
        </w:tc>
        <w:tc>
          <w:tcPr>
            <w:tcW w:w="1068"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Х</w:t>
            </w:r>
          </w:p>
        </w:tc>
        <w:tc>
          <w:tcPr>
            <w:tcW w:w="1289"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161" w:type="dxa"/>
          </w:tcPr>
          <w:p w:rsidR="004B1318" w:rsidRPr="001E7425" w:rsidRDefault="004B1318" w:rsidP="004B1318">
            <w:pPr>
              <w:contextualSpacing/>
              <w:rPr>
                <w:rFonts w:ascii="Arial" w:hAnsi="Arial" w:cs="Arial"/>
                <w:sz w:val="24"/>
                <w:szCs w:val="24"/>
              </w:rPr>
            </w:pPr>
          </w:p>
        </w:tc>
      </w:tr>
      <w:tr w:rsidR="004B1318" w:rsidRPr="001E7425" w:rsidTr="004B1318">
        <w:trPr>
          <w:trHeight w:hRule="exact" w:val="624"/>
        </w:trPr>
        <w:tc>
          <w:tcPr>
            <w:tcW w:w="704" w:type="dxa"/>
            <w:vMerge/>
          </w:tcPr>
          <w:p w:rsidR="004B1318" w:rsidRPr="001E7425" w:rsidRDefault="004B1318" w:rsidP="004B1318">
            <w:pPr>
              <w:contextualSpacing/>
              <w:jc w:val="center"/>
              <w:rPr>
                <w:rFonts w:ascii="Arial" w:hAnsi="Arial" w:cs="Arial"/>
                <w:sz w:val="24"/>
                <w:szCs w:val="24"/>
              </w:rPr>
            </w:pPr>
          </w:p>
        </w:tc>
        <w:tc>
          <w:tcPr>
            <w:tcW w:w="1985" w:type="dxa"/>
            <w:vMerge/>
          </w:tcPr>
          <w:p w:rsidR="004B1318" w:rsidRPr="001E7425" w:rsidRDefault="004B1318" w:rsidP="004B1318">
            <w:pPr>
              <w:contextualSpacing/>
              <w:rPr>
                <w:rFonts w:ascii="Arial" w:hAnsi="Arial" w:cs="Arial"/>
                <w:sz w:val="24"/>
                <w:szCs w:val="24"/>
              </w:rPr>
            </w:pPr>
          </w:p>
        </w:tc>
        <w:tc>
          <w:tcPr>
            <w:tcW w:w="1842" w:type="dxa"/>
            <w:vMerge/>
          </w:tcPr>
          <w:p w:rsidR="004B1318" w:rsidRPr="001E7425" w:rsidRDefault="004B1318" w:rsidP="004B1318">
            <w:pPr>
              <w:contextualSpacing/>
              <w:rPr>
                <w:rFonts w:ascii="Arial" w:hAnsi="Arial" w:cs="Arial"/>
                <w:sz w:val="24"/>
                <w:szCs w:val="24"/>
              </w:rPr>
            </w:pPr>
          </w:p>
        </w:tc>
        <w:tc>
          <w:tcPr>
            <w:tcW w:w="2268"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Федеральный бюджет</w:t>
            </w:r>
          </w:p>
        </w:tc>
        <w:tc>
          <w:tcPr>
            <w:tcW w:w="851" w:type="dxa"/>
          </w:tcPr>
          <w:p w:rsidR="004B1318" w:rsidRPr="001E7425" w:rsidRDefault="004B1318" w:rsidP="004B1318">
            <w:pPr>
              <w:contextualSpacing/>
              <w:jc w:val="center"/>
              <w:rPr>
                <w:rFonts w:ascii="Arial" w:hAnsi="Arial" w:cs="Arial"/>
                <w:sz w:val="24"/>
                <w:szCs w:val="24"/>
              </w:rPr>
            </w:pPr>
          </w:p>
        </w:tc>
        <w:tc>
          <w:tcPr>
            <w:tcW w:w="850" w:type="dxa"/>
          </w:tcPr>
          <w:p w:rsidR="004B1318" w:rsidRPr="001E7425" w:rsidRDefault="004B1318" w:rsidP="004B1318">
            <w:pPr>
              <w:contextualSpacing/>
              <w:jc w:val="center"/>
              <w:rPr>
                <w:rFonts w:ascii="Arial" w:hAnsi="Arial" w:cs="Arial"/>
                <w:sz w:val="24"/>
                <w:szCs w:val="24"/>
              </w:rPr>
            </w:pPr>
          </w:p>
        </w:tc>
        <w:tc>
          <w:tcPr>
            <w:tcW w:w="1068" w:type="dxa"/>
          </w:tcPr>
          <w:p w:rsidR="004B1318" w:rsidRPr="001E7425" w:rsidRDefault="004B1318" w:rsidP="004B1318">
            <w:pPr>
              <w:contextualSpacing/>
              <w:jc w:val="center"/>
              <w:rPr>
                <w:rFonts w:ascii="Arial" w:hAnsi="Arial" w:cs="Arial"/>
                <w:sz w:val="24"/>
                <w:szCs w:val="24"/>
              </w:rPr>
            </w:pPr>
          </w:p>
        </w:tc>
        <w:tc>
          <w:tcPr>
            <w:tcW w:w="1289"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161" w:type="dxa"/>
          </w:tcPr>
          <w:p w:rsidR="004B1318" w:rsidRPr="001E7425" w:rsidRDefault="004B1318" w:rsidP="004B1318">
            <w:pPr>
              <w:contextualSpacing/>
              <w:rPr>
                <w:rFonts w:ascii="Arial" w:hAnsi="Arial" w:cs="Arial"/>
                <w:sz w:val="24"/>
                <w:szCs w:val="24"/>
              </w:rPr>
            </w:pPr>
          </w:p>
        </w:tc>
      </w:tr>
      <w:tr w:rsidR="004B1318" w:rsidRPr="001E7425" w:rsidTr="004B1318">
        <w:trPr>
          <w:trHeight w:hRule="exact" w:val="340"/>
        </w:trPr>
        <w:tc>
          <w:tcPr>
            <w:tcW w:w="704" w:type="dxa"/>
            <w:vMerge/>
          </w:tcPr>
          <w:p w:rsidR="004B1318" w:rsidRPr="001E7425" w:rsidRDefault="004B1318" w:rsidP="004B1318">
            <w:pPr>
              <w:contextualSpacing/>
              <w:jc w:val="center"/>
              <w:rPr>
                <w:rFonts w:ascii="Arial" w:hAnsi="Arial" w:cs="Arial"/>
                <w:sz w:val="24"/>
                <w:szCs w:val="24"/>
              </w:rPr>
            </w:pPr>
          </w:p>
        </w:tc>
        <w:tc>
          <w:tcPr>
            <w:tcW w:w="1985" w:type="dxa"/>
            <w:vMerge/>
          </w:tcPr>
          <w:p w:rsidR="004B1318" w:rsidRPr="001E7425" w:rsidRDefault="004B1318" w:rsidP="004B1318">
            <w:pPr>
              <w:contextualSpacing/>
              <w:rPr>
                <w:rFonts w:ascii="Arial" w:hAnsi="Arial" w:cs="Arial"/>
                <w:sz w:val="24"/>
                <w:szCs w:val="24"/>
              </w:rPr>
            </w:pPr>
          </w:p>
        </w:tc>
        <w:tc>
          <w:tcPr>
            <w:tcW w:w="1842" w:type="dxa"/>
            <w:vMerge/>
          </w:tcPr>
          <w:p w:rsidR="004B1318" w:rsidRPr="001E7425" w:rsidRDefault="004B1318" w:rsidP="004B1318">
            <w:pPr>
              <w:contextualSpacing/>
              <w:rPr>
                <w:rFonts w:ascii="Arial" w:hAnsi="Arial" w:cs="Arial"/>
                <w:sz w:val="24"/>
                <w:szCs w:val="24"/>
              </w:rPr>
            </w:pPr>
          </w:p>
        </w:tc>
        <w:tc>
          <w:tcPr>
            <w:tcW w:w="2268"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Областной бюджет</w:t>
            </w:r>
          </w:p>
        </w:tc>
        <w:tc>
          <w:tcPr>
            <w:tcW w:w="851" w:type="dxa"/>
          </w:tcPr>
          <w:p w:rsidR="004B1318" w:rsidRPr="001E7425" w:rsidRDefault="004B1318" w:rsidP="004B1318">
            <w:pPr>
              <w:contextualSpacing/>
              <w:jc w:val="center"/>
              <w:rPr>
                <w:rFonts w:ascii="Arial" w:hAnsi="Arial" w:cs="Arial"/>
                <w:sz w:val="24"/>
                <w:szCs w:val="24"/>
              </w:rPr>
            </w:pPr>
          </w:p>
        </w:tc>
        <w:tc>
          <w:tcPr>
            <w:tcW w:w="850" w:type="dxa"/>
          </w:tcPr>
          <w:p w:rsidR="004B1318" w:rsidRPr="001E7425" w:rsidRDefault="004B1318" w:rsidP="004B1318">
            <w:pPr>
              <w:contextualSpacing/>
              <w:jc w:val="center"/>
              <w:rPr>
                <w:rFonts w:ascii="Arial" w:hAnsi="Arial" w:cs="Arial"/>
                <w:sz w:val="24"/>
                <w:szCs w:val="24"/>
              </w:rPr>
            </w:pPr>
          </w:p>
        </w:tc>
        <w:tc>
          <w:tcPr>
            <w:tcW w:w="1068" w:type="dxa"/>
          </w:tcPr>
          <w:p w:rsidR="004B1318" w:rsidRPr="001E7425" w:rsidRDefault="004B1318" w:rsidP="004B1318">
            <w:pPr>
              <w:contextualSpacing/>
              <w:jc w:val="center"/>
              <w:rPr>
                <w:rFonts w:ascii="Arial" w:hAnsi="Arial" w:cs="Arial"/>
                <w:sz w:val="24"/>
                <w:szCs w:val="24"/>
              </w:rPr>
            </w:pPr>
          </w:p>
        </w:tc>
        <w:tc>
          <w:tcPr>
            <w:tcW w:w="1289"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161" w:type="dxa"/>
          </w:tcPr>
          <w:p w:rsidR="004B1318" w:rsidRPr="001E7425" w:rsidRDefault="004B1318" w:rsidP="004B1318">
            <w:pPr>
              <w:contextualSpacing/>
              <w:rPr>
                <w:rFonts w:ascii="Arial" w:hAnsi="Arial" w:cs="Arial"/>
                <w:sz w:val="24"/>
                <w:szCs w:val="24"/>
              </w:rPr>
            </w:pPr>
          </w:p>
        </w:tc>
      </w:tr>
      <w:tr w:rsidR="004B1318" w:rsidRPr="001E7425" w:rsidTr="004B1318">
        <w:trPr>
          <w:trHeight w:hRule="exact" w:val="340"/>
        </w:trPr>
        <w:tc>
          <w:tcPr>
            <w:tcW w:w="704" w:type="dxa"/>
            <w:vMerge/>
          </w:tcPr>
          <w:p w:rsidR="004B1318" w:rsidRPr="001E7425" w:rsidRDefault="004B1318" w:rsidP="004B1318">
            <w:pPr>
              <w:contextualSpacing/>
              <w:jc w:val="center"/>
              <w:rPr>
                <w:rFonts w:ascii="Arial" w:hAnsi="Arial" w:cs="Arial"/>
                <w:sz w:val="24"/>
                <w:szCs w:val="24"/>
              </w:rPr>
            </w:pPr>
          </w:p>
        </w:tc>
        <w:tc>
          <w:tcPr>
            <w:tcW w:w="1985" w:type="dxa"/>
            <w:vMerge/>
          </w:tcPr>
          <w:p w:rsidR="004B1318" w:rsidRPr="001E7425" w:rsidRDefault="004B1318" w:rsidP="004B1318">
            <w:pPr>
              <w:contextualSpacing/>
              <w:rPr>
                <w:rFonts w:ascii="Arial" w:hAnsi="Arial" w:cs="Arial"/>
                <w:sz w:val="24"/>
                <w:szCs w:val="24"/>
              </w:rPr>
            </w:pPr>
          </w:p>
        </w:tc>
        <w:tc>
          <w:tcPr>
            <w:tcW w:w="1842" w:type="dxa"/>
            <w:vMerge/>
          </w:tcPr>
          <w:p w:rsidR="004B1318" w:rsidRPr="001E7425" w:rsidRDefault="004B1318" w:rsidP="004B1318">
            <w:pPr>
              <w:contextualSpacing/>
              <w:rPr>
                <w:rFonts w:ascii="Arial" w:hAnsi="Arial" w:cs="Arial"/>
                <w:sz w:val="24"/>
                <w:szCs w:val="24"/>
              </w:rPr>
            </w:pPr>
          </w:p>
        </w:tc>
        <w:tc>
          <w:tcPr>
            <w:tcW w:w="2268"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Бюджет района</w:t>
            </w:r>
          </w:p>
        </w:tc>
        <w:tc>
          <w:tcPr>
            <w:tcW w:w="851" w:type="dxa"/>
          </w:tcPr>
          <w:p w:rsidR="004B1318" w:rsidRPr="001E7425" w:rsidRDefault="004B1318" w:rsidP="004B1318">
            <w:pPr>
              <w:contextualSpacing/>
              <w:jc w:val="center"/>
              <w:rPr>
                <w:rFonts w:ascii="Arial" w:hAnsi="Arial" w:cs="Arial"/>
                <w:sz w:val="24"/>
                <w:szCs w:val="24"/>
              </w:rPr>
            </w:pPr>
          </w:p>
        </w:tc>
        <w:tc>
          <w:tcPr>
            <w:tcW w:w="850" w:type="dxa"/>
          </w:tcPr>
          <w:p w:rsidR="004B1318" w:rsidRPr="001E7425" w:rsidRDefault="004B1318" w:rsidP="004B1318">
            <w:pPr>
              <w:contextualSpacing/>
              <w:jc w:val="center"/>
              <w:rPr>
                <w:rFonts w:ascii="Arial" w:hAnsi="Arial" w:cs="Arial"/>
                <w:sz w:val="24"/>
                <w:szCs w:val="24"/>
              </w:rPr>
            </w:pPr>
          </w:p>
        </w:tc>
        <w:tc>
          <w:tcPr>
            <w:tcW w:w="1068" w:type="dxa"/>
          </w:tcPr>
          <w:p w:rsidR="004B1318" w:rsidRPr="001E7425" w:rsidRDefault="004B1318" w:rsidP="004B1318">
            <w:pPr>
              <w:contextualSpacing/>
              <w:jc w:val="center"/>
              <w:rPr>
                <w:rFonts w:ascii="Arial" w:hAnsi="Arial" w:cs="Arial"/>
                <w:sz w:val="24"/>
                <w:szCs w:val="24"/>
              </w:rPr>
            </w:pPr>
          </w:p>
        </w:tc>
        <w:tc>
          <w:tcPr>
            <w:tcW w:w="1289"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161" w:type="dxa"/>
          </w:tcPr>
          <w:p w:rsidR="004B1318" w:rsidRPr="001E7425" w:rsidRDefault="004B1318" w:rsidP="004B1318">
            <w:pPr>
              <w:contextualSpacing/>
              <w:rPr>
                <w:rFonts w:ascii="Arial" w:hAnsi="Arial" w:cs="Arial"/>
                <w:sz w:val="24"/>
                <w:szCs w:val="24"/>
              </w:rPr>
            </w:pPr>
          </w:p>
        </w:tc>
      </w:tr>
      <w:tr w:rsidR="004B1318" w:rsidRPr="001E7425" w:rsidTr="004B1318">
        <w:trPr>
          <w:trHeight w:hRule="exact" w:val="624"/>
        </w:trPr>
        <w:tc>
          <w:tcPr>
            <w:tcW w:w="704" w:type="dxa"/>
            <w:vMerge/>
          </w:tcPr>
          <w:p w:rsidR="004B1318" w:rsidRPr="001E7425" w:rsidRDefault="004B1318" w:rsidP="004B1318">
            <w:pPr>
              <w:contextualSpacing/>
              <w:jc w:val="center"/>
              <w:rPr>
                <w:rFonts w:ascii="Arial" w:hAnsi="Arial" w:cs="Arial"/>
                <w:sz w:val="24"/>
                <w:szCs w:val="24"/>
              </w:rPr>
            </w:pPr>
          </w:p>
        </w:tc>
        <w:tc>
          <w:tcPr>
            <w:tcW w:w="1985" w:type="dxa"/>
            <w:vMerge/>
          </w:tcPr>
          <w:p w:rsidR="004B1318" w:rsidRPr="001E7425" w:rsidRDefault="004B1318" w:rsidP="004B1318">
            <w:pPr>
              <w:contextualSpacing/>
              <w:rPr>
                <w:rFonts w:ascii="Arial" w:hAnsi="Arial" w:cs="Arial"/>
                <w:sz w:val="24"/>
                <w:szCs w:val="24"/>
              </w:rPr>
            </w:pPr>
          </w:p>
        </w:tc>
        <w:tc>
          <w:tcPr>
            <w:tcW w:w="1842" w:type="dxa"/>
            <w:vMerge/>
          </w:tcPr>
          <w:p w:rsidR="004B1318" w:rsidRPr="001E7425" w:rsidRDefault="004B1318" w:rsidP="004B1318">
            <w:pPr>
              <w:contextualSpacing/>
              <w:rPr>
                <w:rFonts w:ascii="Arial" w:hAnsi="Arial" w:cs="Arial"/>
                <w:sz w:val="24"/>
                <w:szCs w:val="24"/>
              </w:rPr>
            </w:pPr>
          </w:p>
        </w:tc>
        <w:tc>
          <w:tcPr>
            <w:tcW w:w="2268"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Бюджет сельского поселения</w:t>
            </w:r>
          </w:p>
        </w:tc>
        <w:tc>
          <w:tcPr>
            <w:tcW w:w="851" w:type="dxa"/>
          </w:tcPr>
          <w:p w:rsidR="004B1318" w:rsidRPr="001E7425" w:rsidRDefault="004B1318" w:rsidP="004B1318">
            <w:pPr>
              <w:contextualSpacing/>
              <w:jc w:val="center"/>
              <w:rPr>
                <w:rFonts w:ascii="Arial" w:hAnsi="Arial" w:cs="Arial"/>
                <w:sz w:val="24"/>
                <w:szCs w:val="24"/>
              </w:rPr>
            </w:pPr>
          </w:p>
        </w:tc>
        <w:tc>
          <w:tcPr>
            <w:tcW w:w="850" w:type="dxa"/>
          </w:tcPr>
          <w:p w:rsidR="004B1318" w:rsidRPr="001E7425" w:rsidRDefault="004B1318" w:rsidP="004B1318">
            <w:pPr>
              <w:contextualSpacing/>
              <w:jc w:val="center"/>
              <w:rPr>
                <w:rFonts w:ascii="Arial" w:hAnsi="Arial" w:cs="Arial"/>
                <w:sz w:val="24"/>
                <w:szCs w:val="24"/>
              </w:rPr>
            </w:pPr>
          </w:p>
        </w:tc>
        <w:tc>
          <w:tcPr>
            <w:tcW w:w="1068" w:type="dxa"/>
          </w:tcPr>
          <w:p w:rsidR="004B1318" w:rsidRPr="001E7425" w:rsidRDefault="004B1318" w:rsidP="004B1318">
            <w:pPr>
              <w:contextualSpacing/>
              <w:jc w:val="center"/>
              <w:rPr>
                <w:rFonts w:ascii="Arial" w:hAnsi="Arial" w:cs="Arial"/>
                <w:sz w:val="24"/>
                <w:szCs w:val="24"/>
              </w:rPr>
            </w:pPr>
          </w:p>
        </w:tc>
        <w:tc>
          <w:tcPr>
            <w:tcW w:w="1289"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161" w:type="dxa"/>
          </w:tcPr>
          <w:p w:rsidR="004B1318" w:rsidRPr="001E7425" w:rsidRDefault="004B1318" w:rsidP="004B1318">
            <w:pPr>
              <w:contextualSpacing/>
              <w:rPr>
                <w:rFonts w:ascii="Arial" w:hAnsi="Arial" w:cs="Arial"/>
                <w:sz w:val="24"/>
                <w:szCs w:val="24"/>
              </w:rPr>
            </w:pPr>
          </w:p>
        </w:tc>
      </w:tr>
      <w:tr w:rsidR="004B1318" w:rsidRPr="001E7425" w:rsidTr="004B1318">
        <w:trPr>
          <w:trHeight w:hRule="exact" w:val="340"/>
        </w:trPr>
        <w:tc>
          <w:tcPr>
            <w:tcW w:w="704"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w:t>
            </w:r>
          </w:p>
        </w:tc>
        <w:tc>
          <w:tcPr>
            <w:tcW w:w="1985"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w:t>
            </w:r>
          </w:p>
        </w:tc>
        <w:tc>
          <w:tcPr>
            <w:tcW w:w="1842" w:type="dxa"/>
          </w:tcPr>
          <w:p w:rsidR="004B1318" w:rsidRPr="001E7425" w:rsidRDefault="004B1318" w:rsidP="004B1318">
            <w:pPr>
              <w:contextualSpacing/>
              <w:rPr>
                <w:rFonts w:ascii="Arial" w:hAnsi="Arial" w:cs="Arial"/>
                <w:sz w:val="24"/>
                <w:szCs w:val="24"/>
              </w:rPr>
            </w:pPr>
          </w:p>
        </w:tc>
        <w:tc>
          <w:tcPr>
            <w:tcW w:w="2268" w:type="dxa"/>
          </w:tcPr>
          <w:p w:rsidR="004B1318" w:rsidRPr="001E7425" w:rsidRDefault="004B1318" w:rsidP="004B1318">
            <w:pPr>
              <w:contextualSpacing/>
              <w:rPr>
                <w:rFonts w:ascii="Arial" w:hAnsi="Arial" w:cs="Arial"/>
                <w:sz w:val="24"/>
                <w:szCs w:val="24"/>
              </w:rPr>
            </w:pPr>
          </w:p>
        </w:tc>
        <w:tc>
          <w:tcPr>
            <w:tcW w:w="851" w:type="dxa"/>
          </w:tcPr>
          <w:p w:rsidR="004B1318" w:rsidRPr="001E7425" w:rsidRDefault="004B1318" w:rsidP="004B1318">
            <w:pPr>
              <w:contextualSpacing/>
              <w:jc w:val="center"/>
              <w:rPr>
                <w:rFonts w:ascii="Arial" w:hAnsi="Arial" w:cs="Arial"/>
                <w:sz w:val="24"/>
                <w:szCs w:val="24"/>
              </w:rPr>
            </w:pPr>
          </w:p>
        </w:tc>
        <w:tc>
          <w:tcPr>
            <w:tcW w:w="850" w:type="dxa"/>
          </w:tcPr>
          <w:p w:rsidR="004B1318" w:rsidRPr="001E7425" w:rsidRDefault="004B1318" w:rsidP="004B1318">
            <w:pPr>
              <w:contextualSpacing/>
              <w:jc w:val="center"/>
              <w:rPr>
                <w:rFonts w:ascii="Arial" w:hAnsi="Arial" w:cs="Arial"/>
                <w:sz w:val="24"/>
                <w:szCs w:val="24"/>
              </w:rPr>
            </w:pPr>
          </w:p>
        </w:tc>
        <w:tc>
          <w:tcPr>
            <w:tcW w:w="1068" w:type="dxa"/>
          </w:tcPr>
          <w:p w:rsidR="004B1318" w:rsidRPr="001E7425" w:rsidRDefault="004B1318" w:rsidP="004B1318">
            <w:pPr>
              <w:contextualSpacing/>
              <w:jc w:val="center"/>
              <w:rPr>
                <w:rFonts w:ascii="Arial" w:hAnsi="Arial" w:cs="Arial"/>
                <w:sz w:val="24"/>
                <w:szCs w:val="24"/>
              </w:rPr>
            </w:pPr>
          </w:p>
        </w:tc>
        <w:tc>
          <w:tcPr>
            <w:tcW w:w="1289"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271" w:type="dxa"/>
          </w:tcPr>
          <w:p w:rsidR="004B1318" w:rsidRPr="001E7425" w:rsidRDefault="004B1318" w:rsidP="004B1318">
            <w:pPr>
              <w:contextualSpacing/>
              <w:rPr>
                <w:rFonts w:ascii="Arial" w:hAnsi="Arial" w:cs="Arial"/>
                <w:sz w:val="24"/>
                <w:szCs w:val="24"/>
              </w:rPr>
            </w:pPr>
          </w:p>
        </w:tc>
        <w:tc>
          <w:tcPr>
            <w:tcW w:w="1161" w:type="dxa"/>
          </w:tcPr>
          <w:p w:rsidR="004B1318" w:rsidRPr="001E7425" w:rsidRDefault="004B1318" w:rsidP="004B1318">
            <w:pPr>
              <w:contextualSpacing/>
              <w:rPr>
                <w:rFonts w:ascii="Arial" w:hAnsi="Arial" w:cs="Arial"/>
                <w:sz w:val="24"/>
                <w:szCs w:val="24"/>
              </w:rPr>
            </w:pPr>
          </w:p>
        </w:tc>
      </w:tr>
    </w:tbl>
    <w:p w:rsidR="004B1318" w:rsidRPr="001E7425" w:rsidRDefault="004B1318" w:rsidP="004B1318">
      <w:pPr>
        <w:spacing w:line="240" w:lineRule="auto"/>
        <w:ind w:firstLine="709"/>
        <w:contextualSpacing/>
        <w:jc w:val="center"/>
        <w:rPr>
          <w:rFonts w:ascii="Arial" w:hAnsi="Arial" w:cs="Arial"/>
          <w:sz w:val="24"/>
          <w:szCs w:val="24"/>
        </w:rPr>
      </w:pPr>
    </w:p>
    <w:p w:rsidR="004B1318" w:rsidRPr="001E7425" w:rsidRDefault="004B1318" w:rsidP="004B1318">
      <w:pPr>
        <w:spacing w:line="240" w:lineRule="auto"/>
        <w:ind w:firstLine="709"/>
        <w:contextualSpacing/>
        <w:jc w:val="right"/>
        <w:rPr>
          <w:rFonts w:ascii="Arial" w:hAnsi="Arial" w:cs="Arial"/>
          <w:sz w:val="24"/>
          <w:szCs w:val="24"/>
        </w:rPr>
      </w:pPr>
    </w:p>
    <w:p w:rsidR="004B1318" w:rsidRPr="001E7425" w:rsidRDefault="004B1318" w:rsidP="004B1318">
      <w:pPr>
        <w:spacing w:line="240" w:lineRule="auto"/>
        <w:contextualSpacing/>
        <w:rPr>
          <w:rFonts w:ascii="Arial" w:hAnsi="Arial" w:cs="Arial"/>
          <w:sz w:val="24"/>
          <w:szCs w:val="24"/>
        </w:rPr>
      </w:pPr>
    </w:p>
    <w:p w:rsidR="004B1318" w:rsidRPr="001E7425" w:rsidRDefault="004B1318" w:rsidP="004B1318">
      <w:pPr>
        <w:spacing w:line="240" w:lineRule="auto"/>
        <w:contextualSpacing/>
        <w:rPr>
          <w:rFonts w:ascii="Arial" w:hAnsi="Arial" w:cs="Arial"/>
          <w:sz w:val="24"/>
          <w:szCs w:val="24"/>
        </w:rPr>
      </w:pPr>
    </w:p>
    <w:p w:rsidR="004B1318" w:rsidRPr="001E7425" w:rsidRDefault="004B1318" w:rsidP="004B1318">
      <w:pPr>
        <w:spacing w:line="240" w:lineRule="auto"/>
        <w:ind w:firstLine="709"/>
        <w:contextualSpacing/>
        <w:jc w:val="right"/>
        <w:rPr>
          <w:rFonts w:ascii="Arial" w:hAnsi="Arial" w:cs="Arial"/>
          <w:sz w:val="24"/>
          <w:szCs w:val="24"/>
        </w:rPr>
      </w:pPr>
    </w:p>
    <w:p w:rsidR="004B1318" w:rsidRPr="001E7425" w:rsidRDefault="004B1318" w:rsidP="004B1318">
      <w:pPr>
        <w:spacing w:line="240" w:lineRule="auto"/>
        <w:ind w:firstLine="709"/>
        <w:contextualSpacing/>
        <w:jc w:val="right"/>
        <w:rPr>
          <w:rFonts w:ascii="Arial" w:hAnsi="Arial" w:cs="Arial"/>
          <w:sz w:val="24"/>
          <w:szCs w:val="24"/>
        </w:rPr>
      </w:pPr>
    </w:p>
    <w:p w:rsidR="004B1318" w:rsidRPr="001E7425" w:rsidRDefault="004B1318" w:rsidP="004B1318">
      <w:pPr>
        <w:spacing w:line="240" w:lineRule="auto"/>
        <w:ind w:firstLine="709"/>
        <w:contextualSpacing/>
        <w:jc w:val="right"/>
        <w:rPr>
          <w:rFonts w:ascii="Arial" w:hAnsi="Arial" w:cs="Arial"/>
          <w:sz w:val="24"/>
          <w:szCs w:val="24"/>
        </w:rPr>
      </w:pPr>
      <w:r w:rsidRPr="001E7425">
        <w:rPr>
          <w:rFonts w:ascii="Arial" w:hAnsi="Arial" w:cs="Arial"/>
          <w:sz w:val="24"/>
          <w:szCs w:val="24"/>
        </w:rPr>
        <w:lastRenderedPageBreak/>
        <w:t>Таблица 8</w:t>
      </w:r>
    </w:p>
    <w:p w:rsidR="004B1318" w:rsidRPr="001E7425" w:rsidRDefault="004B1318" w:rsidP="004B1318">
      <w:pPr>
        <w:spacing w:line="240" w:lineRule="auto"/>
        <w:ind w:firstLine="709"/>
        <w:contextualSpacing/>
        <w:jc w:val="right"/>
        <w:rPr>
          <w:rFonts w:ascii="Arial" w:hAnsi="Arial" w:cs="Arial"/>
          <w:sz w:val="24"/>
          <w:szCs w:val="24"/>
        </w:rPr>
      </w:pPr>
    </w:p>
    <w:p w:rsidR="004B1318" w:rsidRPr="001E7425" w:rsidRDefault="004B1318" w:rsidP="004B1318">
      <w:pPr>
        <w:spacing w:line="240" w:lineRule="auto"/>
        <w:ind w:firstLine="709"/>
        <w:contextualSpacing/>
        <w:jc w:val="right"/>
        <w:rPr>
          <w:rFonts w:ascii="Arial" w:hAnsi="Arial" w:cs="Arial"/>
          <w:sz w:val="24"/>
          <w:szCs w:val="24"/>
        </w:rPr>
      </w:pPr>
    </w:p>
    <w:p w:rsidR="004B1318" w:rsidRPr="001E7425" w:rsidRDefault="004B1318" w:rsidP="004B1318">
      <w:pPr>
        <w:spacing w:line="240" w:lineRule="auto"/>
        <w:ind w:firstLine="709"/>
        <w:contextualSpacing/>
        <w:jc w:val="center"/>
        <w:rPr>
          <w:rFonts w:ascii="Arial" w:hAnsi="Arial" w:cs="Arial"/>
          <w:sz w:val="24"/>
          <w:szCs w:val="24"/>
        </w:rPr>
      </w:pPr>
      <w:r w:rsidRPr="001E7425">
        <w:rPr>
          <w:rFonts w:ascii="Arial" w:hAnsi="Arial" w:cs="Arial"/>
          <w:sz w:val="24"/>
          <w:szCs w:val="24"/>
        </w:rPr>
        <w:t>ОТЧЕТ</w:t>
      </w:r>
    </w:p>
    <w:p w:rsidR="004B1318" w:rsidRPr="001E7425" w:rsidRDefault="004B1318" w:rsidP="004B1318">
      <w:pPr>
        <w:spacing w:line="240" w:lineRule="auto"/>
        <w:ind w:firstLine="709"/>
        <w:contextualSpacing/>
        <w:jc w:val="center"/>
        <w:rPr>
          <w:rFonts w:ascii="Arial" w:hAnsi="Arial" w:cs="Arial"/>
          <w:sz w:val="24"/>
          <w:szCs w:val="24"/>
        </w:rPr>
      </w:pPr>
      <w:r w:rsidRPr="001E7425">
        <w:rPr>
          <w:rFonts w:ascii="Arial" w:hAnsi="Arial" w:cs="Arial"/>
          <w:sz w:val="24"/>
          <w:szCs w:val="24"/>
        </w:rPr>
        <w:t>О ходе выполнения плана реализации муниципальной программы на _____________ год</w:t>
      </w:r>
    </w:p>
    <w:p w:rsidR="004B1318" w:rsidRPr="001E7425" w:rsidRDefault="004B1318" w:rsidP="004B1318">
      <w:pPr>
        <w:spacing w:line="240" w:lineRule="auto"/>
        <w:ind w:firstLine="709"/>
        <w:contextualSpacing/>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3231"/>
        <w:gridCol w:w="1418"/>
        <w:gridCol w:w="1559"/>
        <w:gridCol w:w="2410"/>
        <w:gridCol w:w="1417"/>
        <w:gridCol w:w="1560"/>
      </w:tblGrid>
      <w:tr w:rsidR="004B1318" w:rsidRPr="001E7425" w:rsidTr="004B1318">
        <w:trPr>
          <w:trHeight w:hRule="exact" w:val="340"/>
        </w:trPr>
        <w:tc>
          <w:tcPr>
            <w:tcW w:w="3114" w:type="dxa"/>
            <w:vMerge w:val="restart"/>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977" w:type="dxa"/>
            <w:gridSpan w:val="2"/>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Срок</w:t>
            </w:r>
          </w:p>
        </w:tc>
        <w:tc>
          <w:tcPr>
            <w:tcW w:w="5387" w:type="dxa"/>
            <w:gridSpan w:val="3"/>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Целевой показатель (индикатор)</w:t>
            </w:r>
          </w:p>
        </w:tc>
      </w:tr>
      <w:tr w:rsidR="004B1318" w:rsidRPr="001E7425" w:rsidTr="004B1318">
        <w:trPr>
          <w:trHeight w:val="1245"/>
        </w:trPr>
        <w:tc>
          <w:tcPr>
            <w:tcW w:w="3114" w:type="dxa"/>
            <w:vMerge/>
          </w:tcPr>
          <w:p w:rsidR="004B1318" w:rsidRPr="001E7425" w:rsidRDefault="004B1318" w:rsidP="004B1318">
            <w:pPr>
              <w:contextualSpacing/>
              <w:jc w:val="center"/>
              <w:rPr>
                <w:rFonts w:ascii="Arial" w:hAnsi="Arial" w:cs="Arial"/>
                <w:sz w:val="24"/>
                <w:szCs w:val="24"/>
              </w:rPr>
            </w:pPr>
          </w:p>
        </w:tc>
        <w:tc>
          <w:tcPr>
            <w:tcW w:w="3231" w:type="dxa"/>
            <w:vMerge/>
          </w:tcPr>
          <w:p w:rsidR="004B1318" w:rsidRPr="001E7425" w:rsidRDefault="004B1318" w:rsidP="004B1318">
            <w:pPr>
              <w:contextualSpacing/>
              <w:jc w:val="center"/>
              <w:rPr>
                <w:rFonts w:ascii="Arial" w:hAnsi="Arial" w:cs="Arial"/>
                <w:sz w:val="24"/>
                <w:szCs w:val="24"/>
              </w:rPr>
            </w:pPr>
          </w:p>
        </w:tc>
        <w:tc>
          <w:tcPr>
            <w:tcW w:w="1418"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начала реализации</w:t>
            </w:r>
          </w:p>
        </w:tc>
        <w:tc>
          <w:tcPr>
            <w:tcW w:w="1559"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окончания реализации</w:t>
            </w:r>
          </w:p>
        </w:tc>
        <w:tc>
          <w:tcPr>
            <w:tcW w:w="2410"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Наименование</w:t>
            </w:r>
          </w:p>
        </w:tc>
        <w:tc>
          <w:tcPr>
            <w:tcW w:w="1417"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Единица измерения</w:t>
            </w:r>
          </w:p>
        </w:tc>
        <w:tc>
          <w:tcPr>
            <w:tcW w:w="1560"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Плановое значение</w:t>
            </w:r>
          </w:p>
        </w:tc>
      </w:tr>
      <w:tr w:rsidR="004B1318" w:rsidRPr="001E7425" w:rsidTr="004B1318">
        <w:trPr>
          <w:trHeight w:hRule="exact" w:val="624"/>
        </w:trPr>
        <w:tc>
          <w:tcPr>
            <w:tcW w:w="3114"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Всего по муниципальной программе</w:t>
            </w:r>
          </w:p>
        </w:tc>
        <w:tc>
          <w:tcPr>
            <w:tcW w:w="3231" w:type="dxa"/>
          </w:tcPr>
          <w:p w:rsidR="004B1318" w:rsidRPr="001E7425" w:rsidRDefault="004B1318" w:rsidP="004B1318">
            <w:pPr>
              <w:contextualSpacing/>
              <w:jc w:val="center"/>
              <w:rPr>
                <w:rFonts w:ascii="Arial" w:hAnsi="Arial" w:cs="Arial"/>
                <w:sz w:val="24"/>
                <w:szCs w:val="24"/>
              </w:rPr>
            </w:pPr>
          </w:p>
        </w:tc>
        <w:tc>
          <w:tcPr>
            <w:tcW w:w="1418" w:type="dxa"/>
          </w:tcPr>
          <w:p w:rsidR="004B1318" w:rsidRPr="001E7425" w:rsidRDefault="004B1318" w:rsidP="004B1318">
            <w:pPr>
              <w:contextualSpacing/>
              <w:jc w:val="center"/>
              <w:rPr>
                <w:rFonts w:ascii="Arial" w:hAnsi="Arial" w:cs="Arial"/>
                <w:sz w:val="24"/>
                <w:szCs w:val="24"/>
              </w:rPr>
            </w:pPr>
          </w:p>
        </w:tc>
        <w:tc>
          <w:tcPr>
            <w:tcW w:w="1559" w:type="dxa"/>
          </w:tcPr>
          <w:p w:rsidR="004B1318" w:rsidRPr="001E7425" w:rsidRDefault="004B1318" w:rsidP="004B1318">
            <w:pPr>
              <w:contextualSpacing/>
              <w:jc w:val="center"/>
              <w:rPr>
                <w:rFonts w:ascii="Arial" w:hAnsi="Arial" w:cs="Arial"/>
                <w:sz w:val="24"/>
                <w:szCs w:val="24"/>
              </w:rPr>
            </w:pPr>
          </w:p>
        </w:tc>
        <w:tc>
          <w:tcPr>
            <w:tcW w:w="2410" w:type="dxa"/>
          </w:tcPr>
          <w:p w:rsidR="004B1318" w:rsidRPr="001E7425" w:rsidRDefault="004B1318" w:rsidP="004B1318">
            <w:pPr>
              <w:contextualSpacing/>
              <w:jc w:val="center"/>
              <w:rPr>
                <w:rFonts w:ascii="Arial" w:hAnsi="Arial" w:cs="Arial"/>
                <w:sz w:val="24"/>
                <w:szCs w:val="24"/>
              </w:rPr>
            </w:pPr>
          </w:p>
        </w:tc>
        <w:tc>
          <w:tcPr>
            <w:tcW w:w="1417" w:type="dxa"/>
          </w:tcPr>
          <w:p w:rsidR="004B1318" w:rsidRPr="001E7425" w:rsidRDefault="004B1318" w:rsidP="004B1318">
            <w:pPr>
              <w:contextualSpacing/>
              <w:jc w:val="center"/>
              <w:rPr>
                <w:rFonts w:ascii="Arial" w:hAnsi="Arial" w:cs="Arial"/>
                <w:sz w:val="24"/>
                <w:szCs w:val="24"/>
              </w:rPr>
            </w:pPr>
          </w:p>
        </w:tc>
        <w:tc>
          <w:tcPr>
            <w:tcW w:w="1560" w:type="dxa"/>
          </w:tcPr>
          <w:p w:rsidR="004B1318" w:rsidRPr="001E7425" w:rsidRDefault="004B1318" w:rsidP="004B1318">
            <w:pPr>
              <w:contextualSpacing/>
              <w:jc w:val="center"/>
              <w:rPr>
                <w:rFonts w:ascii="Arial" w:hAnsi="Arial" w:cs="Arial"/>
                <w:sz w:val="24"/>
                <w:szCs w:val="24"/>
              </w:rPr>
            </w:pPr>
          </w:p>
        </w:tc>
      </w:tr>
      <w:tr w:rsidR="004B1318" w:rsidRPr="001E7425" w:rsidTr="004B1318">
        <w:trPr>
          <w:trHeight w:hRule="exact" w:val="340"/>
        </w:trPr>
        <w:tc>
          <w:tcPr>
            <w:tcW w:w="3114"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Подпрограмма 1</w:t>
            </w:r>
          </w:p>
        </w:tc>
        <w:tc>
          <w:tcPr>
            <w:tcW w:w="3231" w:type="dxa"/>
          </w:tcPr>
          <w:p w:rsidR="004B1318" w:rsidRPr="001E7425" w:rsidRDefault="004B1318" w:rsidP="004B1318">
            <w:pPr>
              <w:contextualSpacing/>
              <w:jc w:val="center"/>
              <w:rPr>
                <w:rFonts w:ascii="Arial" w:hAnsi="Arial" w:cs="Arial"/>
                <w:sz w:val="24"/>
                <w:szCs w:val="24"/>
              </w:rPr>
            </w:pPr>
          </w:p>
        </w:tc>
        <w:tc>
          <w:tcPr>
            <w:tcW w:w="1418" w:type="dxa"/>
          </w:tcPr>
          <w:p w:rsidR="004B1318" w:rsidRPr="001E7425" w:rsidRDefault="004B1318" w:rsidP="004B1318">
            <w:pPr>
              <w:contextualSpacing/>
              <w:jc w:val="center"/>
              <w:rPr>
                <w:rFonts w:ascii="Arial" w:hAnsi="Arial" w:cs="Arial"/>
                <w:sz w:val="24"/>
                <w:szCs w:val="24"/>
              </w:rPr>
            </w:pPr>
          </w:p>
        </w:tc>
        <w:tc>
          <w:tcPr>
            <w:tcW w:w="1559" w:type="dxa"/>
          </w:tcPr>
          <w:p w:rsidR="004B1318" w:rsidRPr="001E7425" w:rsidRDefault="004B1318" w:rsidP="004B1318">
            <w:pPr>
              <w:contextualSpacing/>
              <w:jc w:val="center"/>
              <w:rPr>
                <w:rFonts w:ascii="Arial" w:hAnsi="Arial" w:cs="Arial"/>
                <w:sz w:val="24"/>
                <w:szCs w:val="24"/>
              </w:rPr>
            </w:pPr>
          </w:p>
        </w:tc>
        <w:tc>
          <w:tcPr>
            <w:tcW w:w="2410" w:type="dxa"/>
          </w:tcPr>
          <w:p w:rsidR="004B1318" w:rsidRPr="001E7425" w:rsidRDefault="004B1318" w:rsidP="004B1318">
            <w:pPr>
              <w:contextualSpacing/>
              <w:jc w:val="center"/>
              <w:rPr>
                <w:rFonts w:ascii="Arial" w:hAnsi="Arial" w:cs="Arial"/>
                <w:sz w:val="24"/>
                <w:szCs w:val="24"/>
              </w:rPr>
            </w:pPr>
          </w:p>
        </w:tc>
        <w:tc>
          <w:tcPr>
            <w:tcW w:w="1417" w:type="dxa"/>
          </w:tcPr>
          <w:p w:rsidR="004B1318" w:rsidRPr="001E7425" w:rsidRDefault="004B1318" w:rsidP="004B1318">
            <w:pPr>
              <w:contextualSpacing/>
              <w:jc w:val="center"/>
              <w:rPr>
                <w:rFonts w:ascii="Arial" w:hAnsi="Arial" w:cs="Arial"/>
                <w:sz w:val="24"/>
                <w:szCs w:val="24"/>
              </w:rPr>
            </w:pPr>
          </w:p>
        </w:tc>
        <w:tc>
          <w:tcPr>
            <w:tcW w:w="1560" w:type="dxa"/>
          </w:tcPr>
          <w:p w:rsidR="004B1318" w:rsidRPr="001E7425" w:rsidRDefault="004B1318" w:rsidP="004B1318">
            <w:pPr>
              <w:contextualSpacing/>
              <w:jc w:val="center"/>
              <w:rPr>
                <w:rFonts w:ascii="Arial" w:hAnsi="Arial" w:cs="Arial"/>
                <w:sz w:val="24"/>
                <w:szCs w:val="24"/>
              </w:rPr>
            </w:pPr>
          </w:p>
        </w:tc>
      </w:tr>
      <w:tr w:rsidR="004B1318" w:rsidRPr="001E7425" w:rsidTr="004B1318">
        <w:trPr>
          <w:trHeight w:hRule="exact" w:val="340"/>
        </w:trPr>
        <w:tc>
          <w:tcPr>
            <w:tcW w:w="3114"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Основное мероприятие 1.1.</w:t>
            </w:r>
          </w:p>
        </w:tc>
        <w:tc>
          <w:tcPr>
            <w:tcW w:w="3231" w:type="dxa"/>
          </w:tcPr>
          <w:p w:rsidR="004B1318" w:rsidRPr="001E7425" w:rsidRDefault="004B1318" w:rsidP="004B1318">
            <w:pPr>
              <w:contextualSpacing/>
              <w:jc w:val="center"/>
              <w:rPr>
                <w:rFonts w:ascii="Arial" w:hAnsi="Arial" w:cs="Arial"/>
                <w:sz w:val="24"/>
                <w:szCs w:val="24"/>
              </w:rPr>
            </w:pPr>
          </w:p>
        </w:tc>
        <w:tc>
          <w:tcPr>
            <w:tcW w:w="1418" w:type="dxa"/>
          </w:tcPr>
          <w:p w:rsidR="004B1318" w:rsidRPr="001E7425" w:rsidRDefault="004B1318" w:rsidP="004B1318">
            <w:pPr>
              <w:contextualSpacing/>
              <w:jc w:val="center"/>
              <w:rPr>
                <w:rFonts w:ascii="Arial" w:hAnsi="Arial" w:cs="Arial"/>
                <w:sz w:val="24"/>
                <w:szCs w:val="24"/>
              </w:rPr>
            </w:pPr>
          </w:p>
        </w:tc>
        <w:tc>
          <w:tcPr>
            <w:tcW w:w="1559" w:type="dxa"/>
          </w:tcPr>
          <w:p w:rsidR="004B1318" w:rsidRPr="001E7425" w:rsidRDefault="004B1318" w:rsidP="004B1318">
            <w:pPr>
              <w:contextualSpacing/>
              <w:jc w:val="center"/>
              <w:rPr>
                <w:rFonts w:ascii="Arial" w:hAnsi="Arial" w:cs="Arial"/>
                <w:sz w:val="24"/>
                <w:szCs w:val="24"/>
              </w:rPr>
            </w:pPr>
          </w:p>
        </w:tc>
        <w:tc>
          <w:tcPr>
            <w:tcW w:w="2410" w:type="dxa"/>
          </w:tcPr>
          <w:p w:rsidR="004B1318" w:rsidRPr="001E7425" w:rsidRDefault="004B1318" w:rsidP="004B1318">
            <w:pPr>
              <w:contextualSpacing/>
              <w:jc w:val="center"/>
              <w:rPr>
                <w:rFonts w:ascii="Arial" w:hAnsi="Arial" w:cs="Arial"/>
                <w:sz w:val="24"/>
                <w:szCs w:val="24"/>
              </w:rPr>
            </w:pPr>
          </w:p>
        </w:tc>
        <w:tc>
          <w:tcPr>
            <w:tcW w:w="1417" w:type="dxa"/>
          </w:tcPr>
          <w:p w:rsidR="004B1318" w:rsidRPr="001E7425" w:rsidRDefault="004B1318" w:rsidP="004B1318">
            <w:pPr>
              <w:contextualSpacing/>
              <w:jc w:val="center"/>
              <w:rPr>
                <w:rFonts w:ascii="Arial" w:hAnsi="Arial" w:cs="Arial"/>
                <w:sz w:val="24"/>
                <w:szCs w:val="24"/>
              </w:rPr>
            </w:pPr>
          </w:p>
        </w:tc>
        <w:tc>
          <w:tcPr>
            <w:tcW w:w="1560" w:type="dxa"/>
          </w:tcPr>
          <w:p w:rsidR="004B1318" w:rsidRPr="001E7425" w:rsidRDefault="004B1318" w:rsidP="004B1318">
            <w:pPr>
              <w:contextualSpacing/>
              <w:jc w:val="center"/>
              <w:rPr>
                <w:rFonts w:ascii="Arial" w:hAnsi="Arial" w:cs="Arial"/>
                <w:sz w:val="24"/>
                <w:szCs w:val="24"/>
              </w:rPr>
            </w:pPr>
          </w:p>
        </w:tc>
      </w:tr>
      <w:tr w:rsidR="004B1318" w:rsidRPr="001E7425" w:rsidTr="004B1318">
        <w:trPr>
          <w:trHeight w:hRule="exact" w:val="340"/>
        </w:trPr>
        <w:tc>
          <w:tcPr>
            <w:tcW w:w="3114"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Мероприятие 1.1.1</w:t>
            </w:r>
          </w:p>
        </w:tc>
        <w:tc>
          <w:tcPr>
            <w:tcW w:w="3231" w:type="dxa"/>
          </w:tcPr>
          <w:p w:rsidR="004B1318" w:rsidRPr="001E7425" w:rsidRDefault="004B1318" w:rsidP="004B1318">
            <w:pPr>
              <w:contextualSpacing/>
              <w:jc w:val="center"/>
              <w:rPr>
                <w:rFonts w:ascii="Arial" w:hAnsi="Arial" w:cs="Arial"/>
                <w:sz w:val="24"/>
                <w:szCs w:val="24"/>
              </w:rPr>
            </w:pPr>
          </w:p>
        </w:tc>
        <w:tc>
          <w:tcPr>
            <w:tcW w:w="1418" w:type="dxa"/>
          </w:tcPr>
          <w:p w:rsidR="004B1318" w:rsidRPr="001E7425" w:rsidRDefault="004B1318" w:rsidP="004B1318">
            <w:pPr>
              <w:contextualSpacing/>
              <w:jc w:val="center"/>
              <w:rPr>
                <w:rFonts w:ascii="Arial" w:hAnsi="Arial" w:cs="Arial"/>
                <w:sz w:val="24"/>
                <w:szCs w:val="24"/>
              </w:rPr>
            </w:pPr>
          </w:p>
        </w:tc>
        <w:tc>
          <w:tcPr>
            <w:tcW w:w="1559" w:type="dxa"/>
          </w:tcPr>
          <w:p w:rsidR="004B1318" w:rsidRPr="001E7425" w:rsidRDefault="004B1318" w:rsidP="004B1318">
            <w:pPr>
              <w:contextualSpacing/>
              <w:jc w:val="center"/>
              <w:rPr>
                <w:rFonts w:ascii="Arial" w:hAnsi="Arial" w:cs="Arial"/>
                <w:sz w:val="24"/>
                <w:szCs w:val="24"/>
              </w:rPr>
            </w:pPr>
          </w:p>
        </w:tc>
        <w:tc>
          <w:tcPr>
            <w:tcW w:w="2410" w:type="dxa"/>
          </w:tcPr>
          <w:p w:rsidR="004B1318" w:rsidRPr="001E7425" w:rsidRDefault="004B1318" w:rsidP="004B1318">
            <w:pPr>
              <w:contextualSpacing/>
              <w:jc w:val="center"/>
              <w:rPr>
                <w:rFonts w:ascii="Arial" w:hAnsi="Arial" w:cs="Arial"/>
                <w:sz w:val="24"/>
                <w:szCs w:val="24"/>
              </w:rPr>
            </w:pPr>
          </w:p>
        </w:tc>
        <w:tc>
          <w:tcPr>
            <w:tcW w:w="1417" w:type="dxa"/>
          </w:tcPr>
          <w:p w:rsidR="004B1318" w:rsidRPr="001E7425" w:rsidRDefault="004B1318" w:rsidP="004B1318">
            <w:pPr>
              <w:contextualSpacing/>
              <w:jc w:val="center"/>
              <w:rPr>
                <w:rFonts w:ascii="Arial" w:hAnsi="Arial" w:cs="Arial"/>
                <w:sz w:val="24"/>
                <w:szCs w:val="24"/>
              </w:rPr>
            </w:pPr>
          </w:p>
        </w:tc>
        <w:tc>
          <w:tcPr>
            <w:tcW w:w="1560" w:type="dxa"/>
          </w:tcPr>
          <w:p w:rsidR="004B1318" w:rsidRPr="001E7425" w:rsidRDefault="004B1318" w:rsidP="004B1318">
            <w:pPr>
              <w:contextualSpacing/>
              <w:jc w:val="center"/>
              <w:rPr>
                <w:rFonts w:ascii="Arial" w:hAnsi="Arial" w:cs="Arial"/>
                <w:sz w:val="24"/>
                <w:szCs w:val="24"/>
              </w:rPr>
            </w:pPr>
          </w:p>
        </w:tc>
      </w:tr>
      <w:tr w:rsidR="004B1318" w:rsidRPr="001E7425" w:rsidTr="004B1318">
        <w:trPr>
          <w:trHeight w:hRule="exact" w:val="340"/>
        </w:trPr>
        <w:tc>
          <w:tcPr>
            <w:tcW w:w="3114"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Мероприятие 1.1.2</w:t>
            </w:r>
          </w:p>
        </w:tc>
        <w:tc>
          <w:tcPr>
            <w:tcW w:w="3231" w:type="dxa"/>
          </w:tcPr>
          <w:p w:rsidR="004B1318" w:rsidRPr="001E7425" w:rsidRDefault="004B1318" w:rsidP="004B1318">
            <w:pPr>
              <w:contextualSpacing/>
              <w:jc w:val="center"/>
              <w:rPr>
                <w:rFonts w:ascii="Arial" w:hAnsi="Arial" w:cs="Arial"/>
                <w:sz w:val="24"/>
                <w:szCs w:val="24"/>
              </w:rPr>
            </w:pPr>
          </w:p>
        </w:tc>
        <w:tc>
          <w:tcPr>
            <w:tcW w:w="1418" w:type="dxa"/>
          </w:tcPr>
          <w:p w:rsidR="004B1318" w:rsidRPr="001E7425" w:rsidRDefault="004B1318" w:rsidP="004B1318">
            <w:pPr>
              <w:contextualSpacing/>
              <w:jc w:val="center"/>
              <w:rPr>
                <w:rFonts w:ascii="Arial" w:hAnsi="Arial" w:cs="Arial"/>
                <w:sz w:val="24"/>
                <w:szCs w:val="24"/>
              </w:rPr>
            </w:pPr>
          </w:p>
        </w:tc>
        <w:tc>
          <w:tcPr>
            <w:tcW w:w="1559" w:type="dxa"/>
          </w:tcPr>
          <w:p w:rsidR="004B1318" w:rsidRPr="001E7425" w:rsidRDefault="004B1318" w:rsidP="004B1318">
            <w:pPr>
              <w:contextualSpacing/>
              <w:jc w:val="center"/>
              <w:rPr>
                <w:rFonts w:ascii="Arial" w:hAnsi="Arial" w:cs="Arial"/>
                <w:sz w:val="24"/>
                <w:szCs w:val="24"/>
              </w:rPr>
            </w:pPr>
          </w:p>
        </w:tc>
        <w:tc>
          <w:tcPr>
            <w:tcW w:w="2410" w:type="dxa"/>
          </w:tcPr>
          <w:p w:rsidR="004B1318" w:rsidRPr="001E7425" w:rsidRDefault="004B1318" w:rsidP="004B1318">
            <w:pPr>
              <w:contextualSpacing/>
              <w:jc w:val="center"/>
              <w:rPr>
                <w:rFonts w:ascii="Arial" w:hAnsi="Arial" w:cs="Arial"/>
                <w:sz w:val="24"/>
                <w:szCs w:val="24"/>
              </w:rPr>
            </w:pPr>
          </w:p>
        </w:tc>
        <w:tc>
          <w:tcPr>
            <w:tcW w:w="1417" w:type="dxa"/>
          </w:tcPr>
          <w:p w:rsidR="004B1318" w:rsidRPr="001E7425" w:rsidRDefault="004B1318" w:rsidP="004B1318">
            <w:pPr>
              <w:contextualSpacing/>
              <w:jc w:val="center"/>
              <w:rPr>
                <w:rFonts w:ascii="Arial" w:hAnsi="Arial" w:cs="Arial"/>
                <w:sz w:val="24"/>
                <w:szCs w:val="24"/>
              </w:rPr>
            </w:pPr>
          </w:p>
        </w:tc>
        <w:tc>
          <w:tcPr>
            <w:tcW w:w="1560" w:type="dxa"/>
          </w:tcPr>
          <w:p w:rsidR="004B1318" w:rsidRPr="001E7425" w:rsidRDefault="004B1318" w:rsidP="004B1318">
            <w:pPr>
              <w:contextualSpacing/>
              <w:jc w:val="center"/>
              <w:rPr>
                <w:rFonts w:ascii="Arial" w:hAnsi="Arial" w:cs="Arial"/>
                <w:sz w:val="24"/>
                <w:szCs w:val="24"/>
              </w:rPr>
            </w:pPr>
          </w:p>
        </w:tc>
      </w:tr>
      <w:tr w:rsidR="004B1318" w:rsidRPr="001E7425" w:rsidTr="004B1318">
        <w:trPr>
          <w:trHeight w:hRule="exact" w:val="340"/>
        </w:trPr>
        <w:tc>
          <w:tcPr>
            <w:tcW w:w="3114"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Основное мероприятие 1.2.</w:t>
            </w:r>
          </w:p>
        </w:tc>
        <w:tc>
          <w:tcPr>
            <w:tcW w:w="3231" w:type="dxa"/>
          </w:tcPr>
          <w:p w:rsidR="004B1318" w:rsidRPr="001E7425" w:rsidRDefault="004B1318" w:rsidP="004B1318">
            <w:pPr>
              <w:contextualSpacing/>
              <w:jc w:val="center"/>
              <w:rPr>
                <w:rFonts w:ascii="Arial" w:hAnsi="Arial" w:cs="Arial"/>
                <w:sz w:val="24"/>
                <w:szCs w:val="24"/>
              </w:rPr>
            </w:pPr>
          </w:p>
        </w:tc>
        <w:tc>
          <w:tcPr>
            <w:tcW w:w="1418" w:type="dxa"/>
          </w:tcPr>
          <w:p w:rsidR="004B1318" w:rsidRPr="001E7425" w:rsidRDefault="004B1318" w:rsidP="004B1318">
            <w:pPr>
              <w:contextualSpacing/>
              <w:jc w:val="center"/>
              <w:rPr>
                <w:rFonts w:ascii="Arial" w:hAnsi="Arial" w:cs="Arial"/>
                <w:sz w:val="24"/>
                <w:szCs w:val="24"/>
              </w:rPr>
            </w:pPr>
          </w:p>
        </w:tc>
        <w:tc>
          <w:tcPr>
            <w:tcW w:w="1559" w:type="dxa"/>
          </w:tcPr>
          <w:p w:rsidR="004B1318" w:rsidRPr="001E7425" w:rsidRDefault="004B1318" w:rsidP="004B1318">
            <w:pPr>
              <w:contextualSpacing/>
              <w:jc w:val="center"/>
              <w:rPr>
                <w:rFonts w:ascii="Arial" w:hAnsi="Arial" w:cs="Arial"/>
                <w:sz w:val="24"/>
                <w:szCs w:val="24"/>
              </w:rPr>
            </w:pPr>
          </w:p>
        </w:tc>
        <w:tc>
          <w:tcPr>
            <w:tcW w:w="2410" w:type="dxa"/>
          </w:tcPr>
          <w:p w:rsidR="004B1318" w:rsidRPr="001E7425" w:rsidRDefault="004B1318" w:rsidP="004B1318">
            <w:pPr>
              <w:contextualSpacing/>
              <w:jc w:val="center"/>
              <w:rPr>
                <w:rFonts w:ascii="Arial" w:hAnsi="Arial" w:cs="Arial"/>
                <w:sz w:val="24"/>
                <w:szCs w:val="24"/>
              </w:rPr>
            </w:pPr>
          </w:p>
        </w:tc>
        <w:tc>
          <w:tcPr>
            <w:tcW w:w="1417" w:type="dxa"/>
          </w:tcPr>
          <w:p w:rsidR="004B1318" w:rsidRPr="001E7425" w:rsidRDefault="004B1318" w:rsidP="004B1318">
            <w:pPr>
              <w:contextualSpacing/>
              <w:jc w:val="center"/>
              <w:rPr>
                <w:rFonts w:ascii="Arial" w:hAnsi="Arial" w:cs="Arial"/>
                <w:sz w:val="24"/>
                <w:szCs w:val="24"/>
              </w:rPr>
            </w:pPr>
          </w:p>
        </w:tc>
        <w:tc>
          <w:tcPr>
            <w:tcW w:w="1560" w:type="dxa"/>
          </w:tcPr>
          <w:p w:rsidR="004B1318" w:rsidRPr="001E7425" w:rsidRDefault="004B1318" w:rsidP="004B1318">
            <w:pPr>
              <w:contextualSpacing/>
              <w:jc w:val="center"/>
              <w:rPr>
                <w:rFonts w:ascii="Arial" w:hAnsi="Arial" w:cs="Arial"/>
                <w:sz w:val="24"/>
                <w:szCs w:val="24"/>
              </w:rPr>
            </w:pPr>
          </w:p>
        </w:tc>
      </w:tr>
      <w:tr w:rsidR="004B1318" w:rsidRPr="001E7425" w:rsidTr="004B1318">
        <w:trPr>
          <w:trHeight w:hRule="exact" w:val="340"/>
        </w:trPr>
        <w:tc>
          <w:tcPr>
            <w:tcW w:w="3114"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Мероприятие 1.2.1</w:t>
            </w:r>
          </w:p>
        </w:tc>
        <w:tc>
          <w:tcPr>
            <w:tcW w:w="3231" w:type="dxa"/>
          </w:tcPr>
          <w:p w:rsidR="004B1318" w:rsidRPr="001E7425" w:rsidRDefault="004B1318" w:rsidP="004B1318">
            <w:pPr>
              <w:contextualSpacing/>
              <w:jc w:val="center"/>
              <w:rPr>
                <w:rFonts w:ascii="Arial" w:hAnsi="Arial" w:cs="Arial"/>
                <w:sz w:val="24"/>
                <w:szCs w:val="24"/>
              </w:rPr>
            </w:pPr>
          </w:p>
        </w:tc>
        <w:tc>
          <w:tcPr>
            <w:tcW w:w="1418" w:type="dxa"/>
          </w:tcPr>
          <w:p w:rsidR="004B1318" w:rsidRPr="001E7425" w:rsidRDefault="004B1318" w:rsidP="004B1318">
            <w:pPr>
              <w:contextualSpacing/>
              <w:jc w:val="center"/>
              <w:rPr>
                <w:rFonts w:ascii="Arial" w:hAnsi="Arial" w:cs="Arial"/>
                <w:sz w:val="24"/>
                <w:szCs w:val="24"/>
              </w:rPr>
            </w:pPr>
          </w:p>
        </w:tc>
        <w:tc>
          <w:tcPr>
            <w:tcW w:w="1559" w:type="dxa"/>
          </w:tcPr>
          <w:p w:rsidR="004B1318" w:rsidRPr="001E7425" w:rsidRDefault="004B1318" w:rsidP="004B1318">
            <w:pPr>
              <w:contextualSpacing/>
              <w:jc w:val="center"/>
              <w:rPr>
                <w:rFonts w:ascii="Arial" w:hAnsi="Arial" w:cs="Arial"/>
                <w:sz w:val="24"/>
                <w:szCs w:val="24"/>
              </w:rPr>
            </w:pPr>
          </w:p>
        </w:tc>
        <w:tc>
          <w:tcPr>
            <w:tcW w:w="2410" w:type="dxa"/>
          </w:tcPr>
          <w:p w:rsidR="004B1318" w:rsidRPr="001E7425" w:rsidRDefault="004B1318" w:rsidP="004B1318">
            <w:pPr>
              <w:contextualSpacing/>
              <w:jc w:val="center"/>
              <w:rPr>
                <w:rFonts w:ascii="Arial" w:hAnsi="Arial" w:cs="Arial"/>
                <w:sz w:val="24"/>
                <w:szCs w:val="24"/>
              </w:rPr>
            </w:pPr>
          </w:p>
        </w:tc>
        <w:tc>
          <w:tcPr>
            <w:tcW w:w="1417" w:type="dxa"/>
          </w:tcPr>
          <w:p w:rsidR="004B1318" w:rsidRPr="001E7425" w:rsidRDefault="004B1318" w:rsidP="004B1318">
            <w:pPr>
              <w:contextualSpacing/>
              <w:jc w:val="center"/>
              <w:rPr>
                <w:rFonts w:ascii="Arial" w:hAnsi="Arial" w:cs="Arial"/>
                <w:sz w:val="24"/>
                <w:szCs w:val="24"/>
              </w:rPr>
            </w:pPr>
          </w:p>
        </w:tc>
        <w:tc>
          <w:tcPr>
            <w:tcW w:w="1560" w:type="dxa"/>
          </w:tcPr>
          <w:p w:rsidR="004B1318" w:rsidRPr="001E7425" w:rsidRDefault="004B1318" w:rsidP="004B1318">
            <w:pPr>
              <w:contextualSpacing/>
              <w:jc w:val="center"/>
              <w:rPr>
                <w:rFonts w:ascii="Arial" w:hAnsi="Arial" w:cs="Arial"/>
                <w:sz w:val="24"/>
                <w:szCs w:val="24"/>
              </w:rPr>
            </w:pPr>
          </w:p>
        </w:tc>
      </w:tr>
      <w:tr w:rsidR="004B1318" w:rsidRPr="001E7425" w:rsidTr="004B1318">
        <w:trPr>
          <w:trHeight w:hRule="exact" w:val="340"/>
        </w:trPr>
        <w:tc>
          <w:tcPr>
            <w:tcW w:w="3114"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Мероприятие 1.2.2</w:t>
            </w:r>
          </w:p>
        </w:tc>
        <w:tc>
          <w:tcPr>
            <w:tcW w:w="3231" w:type="dxa"/>
          </w:tcPr>
          <w:p w:rsidR="004B1318" w:rsidRPr="001E7425" w:rsidRDefault="004B1318" w:rsidP="004B1318">
            <w:pPr>
              <w:contextualSpacing/>
              <w:jc w:val="center"/>
              <w:rPr>
                <w:rFonts w:ascii="Arial" w:hAnsi="Arial" w:cs="Arial"/>
                <w:sz w:val="24"/>
                <w:szCs w:val="24"/>
              </w:rPr>
            </w:pPr>
          </w:p>
        </w:tc>
        <w:tc>
          <w:tcPr>
            <w:tcW w:w="1418" w:type="dxa"/>
          </w:tcPr>
          <w:p w:rsidR="004B1318" w:rsidRPr="001E7425" w:rsidRDefault="004B1318" w:rsidP="004B1318">
            <w:pPr>
              <w:contextualSpacing/>
              <w:jc w:val="center"/>
              <w:rPr>
                <w:rFonts w:ascii="Arial" w:hAnsi="Arial" w:cs="Arial"/>
                <w:sz w:val="24"/>
                <w:szCs w:val="24"/>
              </w:rPr>
            </w:pPr>
          </w:p>
        </w:tc>
        <w:tc>
          <w:tcPr>
            <w:tcW w:w="1559" w:type="dxa"/>
          </w:tcPr>
          <w:p w:rsidR="004B1318" w:rsidRPr="001E7425" w:rsidRDefault="004B1318" w:rsidP="004B1318">
            <w:pPr>
              <w:contextualSpacing/>
              <w:jc w:val="center"/>
              <w:rPr>
                <w:rFonts w:ascii="Arial" w:hAnsi="Arial" w:cs="Arial"/>
                <w:sz w:val="24"/>
                <w:szCs w:val="24"/>
              </w:rPr>
            </w:pPr>
          </w:p>
        </w:tc>
        <w:tc>
          <w:tcPr>
            <w:tcW w:w="2410" w:type="dxa"/>
          </w:tcPr>
          <w:p w:rsidR="004B1318" w:rsidRPr="001E7425" w:rsidRDefault="004B1318" w:rsidP="004B1318">
            <w:pPr>
              <w:contextualSpacing/>
              <w:jc w:val="center"/>
              <w:rPr>
                <w:rFonts w:ascii="Arial" w:hAnsi="Arial" w:cs="Arial"/>
                <w:sz w:val="24"/>
                <w:szCs w:val="24"/>
              </w:rPr>
            </w:pPr>
          </w:p>
        </w:tc>
        <w:tc>
          <w:tcPr>
            <w:tcW w:w="1417" w:type="dxa"/>
          </w:tcPr>
          <w:p w:rsidR="004B1318" w:rsidRPr="001E7425" w:rsidRDefault="004B1318" w:rsidP="004B1318">
            <w:pPr>
              <w:contextualSpacing/>
              <w:jc w:val="center"/>
              <w:rPr>
                <w:rFonts w:ascii="Arial" w:hAnsi="Arial" w:cs="Arial"/>
                <w:sz w:val="24"/>
                <w:szCs w:val="24"/>
              </w:rPr>
            </w:pPr>
          </w:p>
        </w:tc>
        <w:tc>
          <w:tcPr>
            <w:tcW w:w="1560" w:type="dxa"/>
          </w:tcPr>
          <w:p w:rsidR="004B1318" w:rsidRPr="001E7425" w:rsidRDefault="004B1318" w:rsidP="004B1318">
            <w:pPr>
              <w:contextualSpacing/>
              <w:jc w:val="center"/>
              <w:rPr>
                <w:rFonts w:ascii="Arial" w:hAnsi="Arial" w:cs="Arial"/>
                <w:sz w:val="24"/>
                <w:szCs w:val="24"/>
              </w:rPr>
            </w:pPr>
          </w:p>
        </w:tc>
      </w:tr>
      <w:tr w:rsidR="004B1318" w:rsidRPr="001E7425" w:rsidTr="004B1318">
        <w:trPr>
          <w:trHeight w:hRule="exact" w:val="340"/>
        </w:trPr>
        <w:tc>
          <w:tcPr>
            <w:tcW w:w="3114"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w:t>
            </w:r>
          </w:p>
        </w:tc>
        <w:tc>
          <w:tcPr>
            <w:tcW w:w="3231" w:type="dxa"/>
          </w:tcPr>
          <w:p w:rsidR="004B1318" w:rsidRPr="001E7425" w:rsidRDefault="004B1318" w:rsidP="004B1318">
            <w:pPr>
              <w:contextualSpacing/>
              <w:jc w:val="center"/>
              <w:rPr>
                <w:rFonts w:ascii="Arial" w:hAnsi="Arial" w:cs="Arial"/>
                <w:sz w:val="24"/>
                <w:szCs w:val="24"/>
              </w:rPr>
            </w:pPr>
          </w:p>
        </w:tc>
        <w:tc>
          <w:tcPr>
            <w:tcW w:w="1418" w:type="dxa"/>
          </w:tcPr>
          <w:p w:rsidR="004B1318" w:rsidRPr="001E7425" w:rsidRDefault="004B1318" w:rsidP="004B1318">
            <w:pPr>
              <w:contextualSpacing/>
              <w:jc w:val="center"/>
              <w:rPr>
                <w:rFonts w:ascii="Arial" w:hAnsi="Arial" w:cs="Arial"/>
                <w:sz w:val="24"/>
                <w:szCs w:val="24"/>
              </w:rPr>
            </w:pPr>
          </w:p>
        </w:tc>
        <w:tc>
          <w:tcPr>
            <w:tcW w:w="1559" w:type="dxa"/>
          </w:tcPr>
          <w:p w:rsidR="004B1318" w:rsidRPr="001E7425" w:rsidRDefault="004B1318" w:rsidP="004B1318">
            <w:pPr>
              <w:contextualSpacing/>
              <w:jc w:val="center"/>
              <w:rPr>
                <w:rFonts w:ascii="Arial" w:hAnsi="Arial" w:cs="Arial"/>
                <w:sz w:val="24"/>
                <w:szCs w:val="24"/>
              </w:rPr>
            </w:pPr>
          </w:p>
        </w:tc>
        <w:tc>
          <w:tcPr>
            <w:tcW w:w="2410" w:type="dxa"/>
          </w:tcPr>
          <w:p w:rsidR="004B1318" w:rsidRPr="001E7425" w:rsidRDefault="004B1318" w:rsidP="004B1318">
            <w:pPr>
              <w:contextualSpacing/>
              <w:jc w:val="center"/>
              <w:rPr>
                <w:rFonts w:ascii="Arial" w:hAnsi="Arial" w:cs="Arial"/>
                <w:sz w:val="24"/>
                <w:szCs w:val="24"/>
              </w:rPr>
            </w:pPr>
          </w:p>
        </w:tc>
        <w:tc>
          <w:tcPr>
            <w:tcW w:w="1417" w:type="dxa"/>
          </w:tcPr>
          <w:p w:rsidR="004B1318" w:rsidRPr="001E7425" w:rsidRDefault="004B1318" w:rsidP="004B1318">
            <w:pPr>
              <w:contextualSpacing/>
              <w:jc w:val="center"/>
              <w:rPr>
                <w:rFonts w:ascii="Arial" w:hAnsi="Arial" w:cs="Arial"/>
                <w:sz w:val="24"/>
                <w:szCs w:val="24"/>
              </w:rPr>
            </w:pPr>
          </w:p>
        </w:tc>
        <w:tc>
          <w:tcPr>
            <w:tcW w:w="1560" w:type="dxa"/>
          </w:tcPr>
          <w:p w:rsidR="004B1318" w:rsidRPr="001E7425" w:rsidRDefault="004B1318" w:rsidP="004B1318">
            <w:pPr>
              <w:contextualSpacing/>
              <w:jc w:val="center"/>
              <w:rPr>
                <w:rFonts w:ascii="Arial" w:hAnsi="Arial" w:cs="Arial"/>
                <w:sz w:val="24"/>
                <w:szCs w:val="24"/>
              </w:rPr>
            </w:pPr>
          </w:p>
        </w:tc>
      </w:tr>
      <w:tr w:rsidR="004B1318" w:rsidRPr="001E7425" w:rsidTr="004B1318">
        <w:trPr>
          <w:trHeight w:hRule="exact" w:val="340"/>
        </w:trPr>
        <w:tc>
          <w:tcPr>
            <w:tcW w:w="3114"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Подпрограмма М</w:t>
            </w:r>
          </w:p>
        </w:tc>
        <w:tc>
          <w:tcPr>
            <w:tcW w:w="3231" w:type="dxa"/>
          </w:tcPr>
          <w:p w:rsidR="004B1318" w:rsidRPr="001E7425" w:rsidRDefault="004B1318" w:rsidP="004B1318">
            <w:pPr>
              <w:contextualSpacing/>
              <w:jc w:val="center"/>
              <w:rPr>
                <w:rFonts w:ascii="Arial" w:hAnsi="Arial" w:cs="Arial"/>
                <w:sz w:val="24"/>
                <w:szCs w:val="24"/>
              </w:rPr>
            </w:pPr>
          </w:p>
        </w:tc>
        <w:tc>
          <w:tcPr>
            <w:tcW w:w="1418" w:type="dxa"/>
          </w:tcPr>
          <w:p w:rsidR="004B1318" w:rsidRPr="001E7425" w:rsidRDefault="004B1318" w:rsidP="004B1318">
            <w:pPr>
              <w:contextualSpacing/>
              <w:jc w:val="center"/>
              <w:rPr>
                <w:rFonts w:ascii="Arial" w:hAnsi="Arial" w:cs="Arial"/>
                <w:sz w:val="24"/>
                <w:szCs w:val="24"/>
              </w:rPr>
            </w:pPr>
          </w:p>
        </w:tc>
        <w:tc>
          <w:tcPr>
            <w:tcW w:w="1559" w:type="dxa"/>
          </w:tcPr>
          <w:p w:rsidR="004B1318" w:rsidRPr="001E7425" w:rsidRDefault="004B1318" w:rsidP="004B1318">
            <w:pPr>
              <w:contextualSpacing/>
              <w:jc w:val="center"/>
              <w:rPr>
                <w:rFonts w:ascii="Arial" w:hAnsi="Arial" w:cs="Arial"/>
                <w:sz w:val="24"/>
                <w:szCs w:val="24"/>
              </w:rPr>
            </w:pPr>
          </w:p>
        </w:tc>
        <w:tc>
          <w:tcPr>
            <w:tcW w:w="2410" w:type="dxa"/>
          </w:tcPr>
          <w:p w:rsidR="004B1318" w:rsidRPr="001E7425" w:rsidRDefault="004B1318" w:rsidP="004B1318">
            <w:pPr>
              <w:contextualSpacing/>
              <w:jc w:val="center"/>
              <w:rPr>
                <w:rFonts w:ascii="Arial" w:hAnsi="Arial" w:cs="Arial"/>
                <w:sz w:val="24"/>
                <w:szCs w:val="24"/>
              </w:rPr>
            </w:pPr>
          </w:p>
        </w:tc>
        <w:tc>
          <w:tcPr>
            <w:tcW w:w="1417" w:type="dxa"/>
          </w:tcPr>
          <w:p w:rsidR="004B1318" w:rsidRPr="001E7425" w:rsidRDefault="004B1318" w:rsidP="004B1318">
            <w:pPr>
              <w:contextualSpacing/>
              <w:jc w:val="center"/>
              <w:rPr>
                <w:rFonts w:ascii="Arial" w:hAnsi="Arial" w:cs="Arial"/>
                <w:sz w:val="24"/>
                <w:szCs w:val="24"/>
              </w:rPr>
            </w:pPr>
          </w:p>
        </w:tc>
        <w:tc>
          <w:tcPr>
            <w:tcW w:w="1560" w:type="dxa"/>
          </w:tcPr>
          <w:p w:rsidR="004B1318" w:rsidRPr="001E7425" w:rsidRDefault="004B1318" w:rsidP="004B1318">
            <w:pPr>
              <w:contextualSpacing/>
              <w:jc w:val="center"/>
              <w:rPr>
                <w:rFonts w:ascii="Arial" w:hAnsi="Arial" w:cs="Arial"/>
                <w:sz w:val="24"/>
                <w:szCs w:val="24"/>
              </w:rPr>
            </w:pPr>
          </w:p>
        </w:tc>
      </w:tr>
      <w:tr w:rsidR="004B1318" w:rsidRPr="001E7425" w:rsidTr="004B1318">
        <w:trPr>
          <w:trHeight w:hRule="exact" w:val="340"/>
        </w:trPr>
        <w:tc>
          <w:tcPr>
            <w:tcW w:w="3114"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Основное мероприятие М.1.</w:t>
            </w:r>
          </w:p>
        </w:tc>
        <w:tc>
          <w:tcPr>
            <w:tcW w:w="3231" w:type="dxa"/>
          </w:tcPr>
          <w:p w:rsidR="004B1318" w:rsidRPr="001E7425" w:rsidRDefault="004B1318" w:rsidP="004B1318">
            <w:pPr>
              <w:contextualSpacing/>
              <w:jc w:val="center"/>
              <w:rPr>
                <w:rFonts w:ascii="Arial" w:hAnsi="Arial" w:cs="Arial"/>
                <w:sz w:val="24"/>
                <w:szCs w:val="24"/>
              </w:rPr>
            </w:pPr>
          </w:p>
        </w:tc>
        <w:tc>
          <w:tcPr>
            <w:tcW w:w="1418" w:type="dxa"/>
          </w:tcPr>
          <w:p w:rsidR="004B1318" w:rsidRPr="001E7425" w:rsidRDefault="004B1318" w:rsidP="004B1318">
            <w:pPr>
              <w:contextualSpacing/>
              <w:jc w:val="center"/>
              <w:rPr>
                <w:rFonts w:ascii="Arial" w:hAnsi="Arial" w:cs="Arial"/>
                <w:sz w:val="24"/>
                <w:szCs w:val="24"/>
              </w:rPr>
            </w:pPr>
          </w:p>
        </w:tc>
        <w:tc>
          <w:tcPr>
            <w:tcW w:w="1559" w:type="dxa"/>
          </w:tcPr>
          <w:p w:rsidR="004B1318" w:rsidRPr="001E7425" w:rsidRDefault="004B1318" w:rsidP="004B1318">
            <w:pPr>
              <w:contextualSpacing/>
              <w:jc w:val="center"/>
              <w:rPr>
                <w:rFonts w:ascii="Arial" w:hAnsi="Arial" w:cs="Arial"/>
                <w:sz w:val="24"/>
                <w:szCs w:val="24"/>
              </w:rPr>
            </w:pPr>
          </w:p>
        </w:tc>
        <w:tc>
          <w:tcPr>
            <w:tcW w:w="2410" w:type="dxa"/>
          </w:tcPr>
          <w:p w:rsidR="004B1318" w:rsidRPr="001E7425" w:rsidRDefault="004B1318" w:rsidP="004B1318">
            <w:pPr>
              <w:contextualSpacing/>
              <w:jc w:val="center"/>
              <w:rPr>
                <w:rFonts w:ascii="Arial" w:hAnsi="Arial" w:cs="Arial"/>
                <w:sz w:val="24"/>
                <w:szCs w:val="24"/>
              </w:rPr>
            </w:pPr>
          </w:p>
        </w:tc>
        <w:tc>
          <w:tcPr>
            <w:tcW w:w="1417" w:type="dxa"/>
          </w:tcPr>
          <w:p w:rsidR="004B1318" w:rsidRPr="001E7425" w:rsidRDefault="004B1318" w:rsidP="004B1318">
            <w:pPr>
              <w:contextualSpacing/>
              <w:jc w:val="center"/>
              <w:rPr>
                <w:rFonts w:ascii="Arial" w:hAnsi="Arial" w:cs="Arial"/>
                <w:sz w:val="24"/>
                <w:szCs w:val="24"/>
              </w:rPr>
            </w:pPr>
          </w:p>
        </w:tc>
        <w:tc>
          <w:tcPr>
            <w:tcW w:w="1560" w:type="dxa"/>
          </w:tcPr>
          <w:p w:rsidR="004B1318" w:rsidRPr="001E7425" w:rsidRDefault="004B1318" w:rsidP="004B1318">
            <w:pPr>
              <w:contextualSpacing/>
              <w:jc w:val="center"/>
              <w:rPr>
                <w:rFonts w:ascii="Arial" w:hAnsi="Arial" w:cs="Arial"/>
                <w:sz w:val="24"/>
                <w:szCs w:val="24"/>
              </w:rPr>
            </w:pPr>
          </w:p>
        </w:tc>
      </w:tr>
      <w:tr w:rsidR="004B1318" w:rsidRPr="001E7425" w:rsidTr="004B1318">
        <w:trPr>
          <w:trHeight w:hRule="exact" w:val="340"/>
        </w:trPr>
        <w:tc>
          <w:tcPr>
            <w:tcW w:w="3114" w:type="dxa"/>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w:t>
            </w:r>
          </w:p>
        </w:tc>
        <w:tc>
          <w:tcPr>
            <w:tcW w:w="3231" w:type="dxa"/>
          </w:tcPr>
          <w:p w:rsidR="004B1318" w:rsidRPr="001E7425" w:rsidRDefault="004B1318" w:rsidP="004B1318">
            <w:pPr>
              <w:contextualSpacing/>
              <w:jc w:val="center"/>
              <w:rPr>
                <w:rFonts w:ascii="Arial" w:hAnsi="Arial" w:cs="Arial"/>
                <w:sz w:val="24"/>
                <w:szCs w:val="24"/>
              </w:rPr>
            </w:pPr>
          </w:p>
        </w:tc>
        <w:tc>
          <w:tcPr>
            <w:tcW w:w="1418" w:type="dxa"/>
          </w:tcPr>
          <w:p w:rsidR="004B1318" w:rsidRPr="001E7425" w:rsidRDefault="004B1318" w:rsidP="004B1318">
            <w:pPr>
              <w:contextualSpacing/>
              <w:jc w:val="center"/>
              <w:rPr>
                <w:rFonts w:ascii="Arial" w:hAnsi="Arial" w:cs="Arial"/>
                <w:sz w:val="24"/>
                <w:szCs w:val="24"/>
              </w:rPr>
            </w:pPr>
          </w:p>
        </w:tc>
        <w:tc>
          <w:tcPr>
            <w:tcW w:w="1559" w:type="dxa"/>
          </w:tcPr>
          <w:p w:rsidR="004B1318" w:rsidRPr="001E7425" w:rsidRDefault="004B1318" w:rsidP="004B1318">
            <w:pPr>
              <w:contextualSpacing/>
              <w:jc w:val="center"/>
              <w:rPr>
                <w:rFonts w:ascii="Arial" w:hAnsi="Arial" w:cs="Arial"/>
                <w:sz w:val="24"/>
                <w:szCs w:val="24"/>
              </w:rPr>
            </w:pPr>
          </w:p>
        </w:tc>
        <w:tc>
          <w:tcPr>
            <w:tcW w:w="2410" w:type="dxa"/>
          </w:tcPr>
          <w:p w:rsidR="004B1318" w:rsidRPr="001E7425" w:rsidRDefault="004B1318" w:rsidP="004B1318">
            <w:pPr>
              <w:contextualSpacing/>
              <w:jc w:val="center"/>
              <w:rPr>
                <w:rFonts w:ascii="Arial" w:hAnsi="Arial" w:cs="Arial"/>
                <w:sz w:val="24"/>
                <w:szCs w:val="24"/>
              </w:rPr>
            </w:pPr>
          </w:p>
        </w:tc>
        <w:tc>
          <w:tcPr>
            <w:tcW w:w="1417" w:type="dxa"/>
          </w:tcPr>
          <w:p w:rsidR="004B1318" w:rsidRPr="001E7425" w:rsidRDefault="004B1318" w:rsidP="004B1318">
            <w:pPr>
              <w:contextualSpacing/>
              <w:jc w:val="center"/>
              <w:rPr>
                <w:rFonts w:ascii="Arial" w:hAnsi="Arial" w:cs="Arial"/>
                <w:sz w:val="24"/>
                <w:szCs w:val="24"/>
              </w:rPr>
            </w:pPr>
          </w:p>
        </w:tc>
        <w:tc>
          <w:tcPr>
            <w:tcW w:w="1560" w:type="dxa"/>
          </w:tcPr>
          <w:p w:rsidR="004B1318" w:rsidRPr="001E7425" w:rsidRDefault="004B1318" w:rsidP="004B1318">
            <w:pPr>
              <w:contextualSpacing/>
              <w:jc w:val="center"/>
              <w:rPr>
                <w:rFonts w:ascii="Arial" w:hAnsi="Arial" w:cs="Arial"/>
                <w:sz w:val="24"/>
                <w:szCs w:val="24"/>
              </w:rPr>
            </w:pPr>
          </w:p>
        </w:tc>
      </w:tr>
      <w:tr w:rsidR="004B1318" w:rsidRPr="001E7425" w:rsidTr="004B1318">
        <w:trPr>
          <w:trHeight w:hRule="exact" w:val="340"/>
        </w:trPr>
        <w:tc>
          <w:tcPr>
            <w:tcW w:w="11732" w:type="dxa"/>
            <w:gridSpan w:val="5"/>
          </w:tcPr>
          <w:p w:rsidR="004B1318" w:rsidRPr="001E7425" w:rsidRDefault="004B1318" w:rsidP="004B1318">
            <w:pPr>
              <w:contextualSpacing/>
              <w:rPr>
                <w:rFonts w:ascii="Arial" w:hAnsi="Arial" w:cs="Arial"/>
                <w:sz w:val="24"/>
                <w:szCs w:val="24"/>
              </w:rPr>
            </w:pPr>
            <w:r w:rsidRPr="001E7425">
              <w:rPr>
                <w:rFonts w:ascii="Arial" w:hAnsi="Arial" w:cs="Arial"/>
                <w:sz w:val="24"/>
                <w:szCs w:val="24"/>
              </w:rPr>
              <w:t>Итого</w:t>
            </w:r>
          </w:p>
        </w:tc>
        <w:tc>
          <w:tcPr>
            <w:tcW w:w="1417" w:type="dxa"/>
          </w:tcPr>
          <w:p w:rsidR="004B1318" w:rsidRPr="001E7425" w:rsidRDefault="004B1318" w:rsidP="004B1318">
            <w:pPr>
              <w:contextualSpacing/>
              <w:jc w:val="center"/>
              <w:rPr>
                <w:rFonts w:ascii="Arial" w:hAnsi="Arial" w:cs="Arial"/>
                <w:sz w:val="24"/>
                <w:szCs w:val="24"/>
              </w:rPr>
            </w:pPr>
            <w:r w:rsidRPr="001E7425">
              <w:rPr>
                <w:rFonts w:ascii="Arial" w:hAnsi="Arial" w:cs="Arial"/>
                <w:sz w:val="24"/>
                <w:szCs w:val="24"/>
              </w:rPr>
              <w:t>Х</w:t>
            </w:r>
          </w:p>
        </w:tc>
        <w:tc>
          <w:tcPr>
            <w:tcW w:w="1560" w:type="dxa"/>
          </w:tcPr>
          <w:p w:rsidR="004B1318" w:rsidRPr="001E7425" w:rsidRDefault="004B1318" w:rsidP="004B1318">
            <w:pPr>
              <w:contextualSpacing/>
              <w:jc w:val="center"/>
              <w:rPr>
                <w:rFonts w:ascii="Arial" w:hAnsi="Arial" w:cs="Arial"/>
                <w:sz w:val="24"/>
                <w:szCs w:val="24"/>
              </w:rPr>
            </w:pPr>
          </w:p>
        </w:tc>
      </w:tr>
    </w:tbl>
    <w:p w:rsidR="004B1318" w:rsidRPr="001E7425" w:rsidRDefault="004B1318" w:rsidP="004B1318">
      <w:pPr>
        <w:spacing w:line="240" w:lineRule="auto"/>
        <w:contextualSpacing/>
        <w:rPr>
          <w:rFonts w:ascii="Arial" w:hAnsi="Arial" w:cs="Arial"/>
          <w:sz w:val="24"/>
          <w:szCs w:val="24"/>
        </w:rPr>
      </w:pPr>
    </w:p>
    <w:p w:rsidR="004B1318" w:rsidRPr="004A3714" w:rsidRDefault="004B1318" w:rsidP="004B1318">
      <w:pPr>
        <w:spacing w:line="240" w:lineRule="auto"/>
        <w:ind w:firstLine="709"/>
        <w:contextualSpacing/>
        <w:jc w:val="center"/>
        <w:rPr>
          <w:rFonts w:ascii="Times New Roman" w:hAnsi="Times New Roman"/>
          <w:sz w:val="28"/>
          <w:szCs w:val="28"/>
        </w:rPr>
        <w:sectPr w:rsidR="004B1318" w:rsidRPr="004A3714" w:rsidSect="004B1318">
          <w:pgSz w:w="16838" w:h="11906" w:orient="landscape"/>
          <w:pgMar w:top="1258" w:right="1134" w:bottom="1701" w:left="1134" w:header="709" w:footer="709" w:gutter="0"/>
          <w:cols w:space="708"/>
          <w:docGrid w:linePitch="360"/>
        </w:sectPr>
      </w:pPr>
    </w:p>
    <w:p w:rsidR="00394FC9" w:rsidRDefault="00394FC9" w:rsidP="00394FC9">
      <w:pPr>
        <w:spacing w:line="240" w:lineRule="auto"/>
        <w:ind w:firstLine="709"/>
        <w:contextualSpacing/>
        <w:jc w:val="right"/>
        <w:rPr>
          <w:rFonts w:ascii="Arial" w:hAnsi="Arial" w:cs="Arial"/>
          <w:b/>
          <w:sz w:val="32"/>
          <w:szCs w:val="32"/>
        </w:rPr>
      </w:pPr>
    </w:p>
    <w:p w:rsidR="00394FC9" w:rsidRDefault="00394FC9" w:rsidP="00394FC9">
      <w:pPr>
        <w:spacing w:line="240" w:lineRule="auto"/>
        <w:ind w:firstLine="709"/>
        <w:contextualSpacing/>
        <w:jc w:val="center"/>
        <w:rPr>
          <w:rFonts w:ascii="Arial" w:hAnsi="Arial" w:cs="Arial"/>
          <w:b/>
          <w:sz w:val="32"/>
          <w:szCs w:val="32"/>
        </w:rPr>
      </w:pPr>
      <w:r>
        <w:rPr>
          <w:rFonts w:ascii="Arial" w:hAnsi="Arial" w:cs="Arial"/>
          <w:b/>
          <w:sz w:val="32"/>
          <w:szCs w:val="32"/>
        </w:rPr>
        <w:t xml:space="preserve">                                Приложение № 4</w:t>
      </w:r>
    </w:p>
    <w:p w:rsidR="00394FC9" w:rsidRDefault="00394FC9" w:rsidP="00394FC9">
      <w:pPr>
        <w:spacing w:line="240" w:lineRule="auto"/>
        <w:ind w:firstLine="709"/>
        <w:contextualSpacing/>
        <w:jc w:val="center"/>
        <w:rPr>
          <w:rFonts w:ascii="Arial" w:hAnsi="Arial" w:cs="Arial"/>
          <w:b/>
          <w:sz w:val="32"/>
          <w:szCs w:val="32"/>
        </w:rPr>
      </w:pPr>
      <w:r>
        <w:rPr>
          <w:rFonts w:ascii="Arial" w:hAnsi="Arial" w:cs="Arial"/>
          <w:b/>
          <w:sz w:val="32"/>
          <w:szCs w:val="32"/>
        </w:rPr>
        <w:t xml:space="preserve">                    к порядку</w:t>
      </w:r>
    </w:p>
    <w:p w:rsidR="00394FC9" w:rsidRDefault="00394FC9" w:rsidP="00394FC9">
      <w:pPr>
        <w:spacing w:line="240" w:lineRule="auto"/>
        <w:ind w:firstLine="709"/>
        <w:contextualSpacing/>
        <w:jc w:val="center"/>
        <w:rPr>
          <w:rFonts w:ascii="Arial" w:hAnsi="Arial" w:cs="Arial"/>
          <w:b/>
          <w:sz w:val="32"/>
          <w:szCs w:val="32"/>
        </w:rPr>
      </w:pPr>
      <w:r>
        <w:rPr>
          <w:rFonts w:ascii="Arial" w:hAnsi="Arial" w:cs="Arial"/>
          <w:b/>
          <w:sz w:val="32"/>
          <w:szCs w:val="32"/>
        </w:rPr>
        <w:t xml:space="preserve">                                              разработки, реализации</w:t>
      </w:r>
    </w:p>
    <w:p w:rsidR="00394FC9" w:rsidRDefault="00394FC9" w:rsidP="00394FC9">
      <w:pPr>
        <w:spacing w:line="240" w:lineRule="auto"/>
        <w:ind w:firstLine="709"/>
        <w:contextualSpacing/>
        <w:jc w:val="center"/>
        <w:rPr>
          <w:rFonts w:ascii="Arial" w:hAnsi="Arial" w:cs="Arial"/>
          <w:b/>
          <w:sz w:val="32"/>
          <w:szCs w:val="32"/>
        </w:rPr>
      </w:pPr>
      <w:r>
        <w:rPr>
          <w:rFonts w:ascii="Arial" w:hAnsi="Arial" w:cs="Arial"/>
          <w:b/>
          <w:sz w:val="32"/>
          <w:szCs w:val="32"/>
        </w:rPr>
        <w:t xml:space="preserve">                                                и оценки эффективности </w:t>
      </w:r>
    </w:p>
    <w:p w:rsidR="00394FC9" w:rsidRDefault="00394FC9" w:rsidP="00394FC9">
      <w:pPr>
        <w:spacing w:line="240" w:lineRule="auto"/>
        <w:ind w:firstLine="709"/>
        <w:contextualSpacing/>
        <w:jc w:val="center"/>
        <w:rPr>
          <w:rFonts w:ascii="Arial" w:hAnsi="Arial" w:cs="Arial"/>
          <w:b/>
          <w:sz w:val="32"/>
          <w:szCs w:val="32"/>
        </w:rPr>
      </w:pPr>
      <w:r>
        <w:rPr>
          <w:rFonts w:ascii="Arial" w:hAnsi="Arial" w:cs="Arial"/>
          <w:b/>
          <w:sz w:val="32"/>
          <w:szCs w:val="32"/>
        </w:rPr>
        <w:t xml:space="preserve">                                                  муниципальных программ</w:t>
      </w:r>
    </w:p>
    <w:p w:rsidR="004B1318" w:rsidRPr="004A3714" w:rsidRDefault="0086422B" w:rsidP="004B1318">
      <w:pPr>
        <w:spacing w:line="240" w:lineRule="auto"/>
        <w:ind w:firstLine="709"/>
        <w:contextualSpacing/>
        <w:jc w:val="right"/>
        <w:rPr>
          <w:rFonts w:ascii="Times New Roman" w:hAnsi="Times New Roman"/>
          <w:sz w:val="28"/>
          <w:szCs w:val="28"/>
        </w:rPr>
      </w:pPr>
      <w:r>
        <w:rPr>
          <w:rFonts w:ascii="Arial" w:hAnsi="Arial" w:cs="Arial"/>
          <w:b/>
          <w:sz w:val="32"/>
          <w:szCs w:val="32"/>
        </w:rPr>
        <w:t xml:space="preserve">                                               </w:t>
      </w:r>
      <w:r w:rsidR="00394FC9">
        <w:rPr>
          <w:rFonts w:ascii="Arial" w:hAnsi="Arial" w:cs="Arial"/>
          <w:b/>
          <w:sz w:val="32"/>
          <w:szCs w:val="32"/>
        </w:rPr>
        <w:t xml:space="preserve">                  </w:t>
      </w:r>
    </w:p>
    <w:p w:rsidR="004B1318" w:rsidRPr="004A3714" w:rsidRDefault="004B1318" w:rsidP="004B1318">
      <w:pPr>
        <w:spacing w:line="240" w:lineRule="auto"/>
        <w:contextualSpacing/>
        <w:rPr>
          <w:rFonts w:ascii="Times New Roman" w:hAnsi="Times New Roman"/>
          <w:sz w:val="28"/>
          <w:szCs w:val="28"/>
        </w:rPr>
      </w:pPr>
    </w:p>
    <w:p w:rsidR="004B1318" w:rsidRPr="001E7425" w:rsidRDefault="004B1318" w:rsidP="004B1318">
      <w:pPr>
        <w:spacing w:line="240" w:lineRule="auto"/>
        <w:ind w:firstLine="709"/>
        <w:contextualSpacing/>
        <w:jc w:val="center"/>
        <w:rPr>
          <w:rFonts w:ascii="Arial" w:hAnsi="Arial" w:cs="Arial"/>
          <w:b/>
          <w:sz w:val="32"/>
          <w:szCs w:val="32"/>
        </w:rPr>
      </w:pPr>
      <w:r w:rsidRPr="001E7425">
        <w:rPr>
          <w:rFonts w:ascii="Arial" w:hAnsi="Arial" w:cs="Arial"/>
          <w:b/>
          <w:sz w:val="32"/>
          <w:szCs w:val="32"/>
        </w:rPr>
        <w:t>МЕТОДИКА</w:t>
      </w:r>
    </w:p>
    <w:p w:rsidR="004B1318" w:rsidRPr="001E7425" w:rsidRDefault="004B1318" w:rsidP="004B1318">
      <w:pPr>
        <w:spacing w:line="240" w:lineRule="auto"/>
        <w:ind w:firstLine="709"/>
        <w:contextualSpacing/>
        <w:jc w:val="center"/>
        <w:rPr>
          <w:rFonts w:ascii="Arial" w:hAnsi="Arial" w:cs="Arial"/>
          <w:b/>
          <w:sz w:val="32"/>
          <w:szCs w:val="32"/>
        </w:rPr>
      </w:pPr>
      <w:r w:rsidRPr="001E7425">
        <w:rPr>
          <w:rFonts w:ascii="Arial" w:hAnsi="Arial" w:cs="Arial"/>
          <w:b/>
          <w:sz w:val="32"/>
          <w:szCs w:val="32"/>
        </w:rPr>
        <w:t>по оценке эффективности муниципальной программы</w:t>
      </w:r>
    </w:p>
    <w:p w:rsidR="004B1318" w:rsidRPr="004A3714" w:rsidRDefault="004B1318" w:rsidP="004B1318">
      <w:pPr>
        <w:spacing w:line="240" w:lineRule="auto"/>
        <w:ind w:firstLine="709"/>
        <w:contextualSpacing/>
        <w:jc w:val="center"/>
        <w:rPr>
          <w:rFonts w:ascii="Times New Roman" w:hAnsi="Times New Roman"/>
          <w:sz w:val="28"/>
          <w:szCs w:val="28"/>
        </w:rPr>
      </w:pPr>
    </w:p>
    <w:p w:rsidR="004B1318" w:rsidRPr="001E7425" w:rsidRDefault="004B1318" w:rsidP="004B1318">
      <w:pPr>
        <w:spacing w:line="240" w:lineRule="auto"/>
        <w:contextualSpacing/>
        <w:jc w:val="both"/>
        <w:rPr>
          <w:rFonts w:ascii="Arial" w:hAnsi="Arial" w:cs="Arial"/>
          <w:b/>
          <w:sz w:val="24"/>
          <w:szCs w:val="24"/>
        </w:rPr>
      </w:pPr>
      <w:r w:rsidRPr="001E7425">
        <w:rPr>
          <w:rFonts w:ascii="Arial" w:hAnsi="Arial" w:cs="Arial"/>
          <w:b/>
          <w:sz w:val="24"/>
          <w:szCs w:val="24"/>
        </w:rPr>
        <w:t xml:space="preserve">          </w:t>
      </w:r>
      <w:r>
        <w:rPr>
          <w:rFonts w:ascii="Arial" w:hAnsi="Arial" w:cs="Arial"/>
          <w:b/>
          <w:sz w:val="24"/>
          <w:szCs w:val="24"/>
        </w:rPr>
        <w:t xml:space="preserve"> </w:t>
      </w:r>
      <w:smartTag w:uri="urn:schemas-microsoft-com:office:smarttags" w:element="place">
        <w:r w:rsidR="00394FC9">
          <w:rPr>
            <w:rFonts w:ascii="Arial" w:hAnsi="Arial" w:cs="Arial"/>
            <w:b/>
            <w:sz w:val="24"/>
            <w:szCs w:val="24"/>
            <w:lang w:val="en-US"/>
          </w:rPr>
          <w:t>I</w:t>
        </w:r>
        <w:r w:rsidR="00394FC9">
          <w:rPr>
            <w:rFonts w:ascii="Arial" w:hAnsi="Arial" w:cs="Arial"/>
            <w:b/>
            <w:sz w:val="24"/>
            <w:szCs w:val="24"/>
          </w:rPr>
          <w:t>.</w:t>
        </w:r>
      </w:smartTag>
      <w:r w:rsidRPr="001E7425">
        <w:rPr>
          <w:rFonts w:ascii="Arial" w:hAnsi="Arial" w:cs="Arial"/>
          <w:b/>
          <w:sz w:val="24"/>
          <w:szCs w:val="24"/>
        </w:rPr>
        <w:t xml:space="preserve"> Общие роложения</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1. Оценка эффективности реализации муниципальной программы производится ежегодно. При проведении данной оценки учитывается редакция муниципальной программы, утвержденная до 31 декабря отчетного года.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2. Оценка эффективности муниципальной программы производится с учетом оценки:</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степени достижения целей и решения задач муниципальной программы;</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 xml:space="preserve"> степени достижения целей и решения задач подпрограмм, входящих в муниципальную программу;</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степени реализации основных мероприятий и достижения ожидаемых непосредственных результатов их реализации (далее – оценка степени реализации мероприятий);</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степени соответствия запланированному уровню затрат;</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эффективности использования средств бюджета сельского поселения.</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3. Оценка эффективности реализации муниципальных программ осуществляется в два этапа.</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3.1.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степени реализации мероприятий, степени соответствия запланированному уровню затрат и эффективности использования средств бюджета сельского поселения.</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3.2. 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эффективности реализации подпрограмм.</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4. Если муниципальная программа не содержит подпрограмм, оценка эффективности ее реализации проводится аналогично оценке эффективности реализации подпрограммы.</w:t>
      </w:r>
    </w:p>
    <w:p w:rsidR="004B1318" w:rsidRPr="001E7425" w:rsidRDefault="004B1318" w:rsidP="004B1318">
      <w:pPr>
        <w:spacing w:line="240" w:lineRule="auto"/>
        <w:contextualSpacing/>
        <w:jc w:val="both"/>
        <w:rPr>
          <w:rFonts w:ascii="Arial" w:hAnsi="Arial" w:cs="Arial"/>
          <w:sz w:val="24"/>
          <w:szCs w:val="24"/>
        </w:rPr>
      </w:pPr>
    </w:p>
    <w:p w:rsidR="004B1318" w:rsidRPr="001E7425" w:rsidRDefault="004B1318" w:rsidP="004B1318">
      <w:pPr>
        <w:spacing w:line="240" w:lineRule="auto"/>
        <w:ind w:firstLine="709"/>
        <w:contextualSpacing/>
        <w:jc w:val="both"/>
        <w:rPr>
          <w:rFonts w:ascii="Arial" w:hAnsi="Arial" w:cs="Arial"/>
          <w:b/>
          <w:sz w:val="24"/>
          <w:szCs w:val="24"/>
        </w:rPr>
      </w:pPr>
      <w:r w:rsidRPr="001E7425">
        <w:rPr>
          <w:rFonts w:ascii="Arial" w:hAnsi="Arial" w:cs="Arial"/>
          <w:b/>
          <w:sz w:val="24"/>
          <w:szCs w:val="24"/>
          <w:lang w:val="en-US"/>
        </w:rPr>
        <w:t>II</w:t>
      </w:r>
      <w:r w:rsidRPr="001E7425">
        <w:rPr>
          <w:rFonts w:ascii="Arial" w:hAnsi="Arial" w:cs="Arial"/>
          <w:b/>
          <w:sz w:val="24"/>
          <w:szCs w:val="24"/>
        </w:rPr>
        <w:t>. Оценка степени реализации мероприятий</w:t>
      </w:r>
    </w:p>
    <w:p w:rsidR="004B1318" w:rsidRPr="001E7425" w:rsidRDefault="004B1318" w:rsidP="004B1318">
      <w:pPr>
        <w:pStyle w:val="ConsPlusNormal"/>
        <w:ind w:firstLine="540"/>
        <w:jc w:val="both"/>
        <w:rPr>
          <w:sz w:val="24"/>
          <w:szCs w:val="24"/>
        </w:rPr>
      </w:pPr>
      <w:r w:rsidRPr="001E7425">
        <w:rPr>
          <w:sz w:val="24"/>
          <w:szCs w:val="24"/>
        </w:rPr>
        <w:t>5. Степень реализации мероприятий подпрограммы (СР</w:t>
      </w:r>
      <w:r w:rsidRPr="001E7425">
        <w:rPr>
          <w:sz w:val="24"/>
          <w:szCs w:val="24"/>
          <w:vertAlign w:val="subscript"/>
        </w:rPr>
        <w:t>М</w:t>
      </w:r>
      <w:r w:rsidRPr="001E7425">
        <w:rPr>
          <w:sz w:val="24"/>
          <w:szCs w:val="24"/>
        </w:rPr>
        <w:t xml:space="preserve">) рассчитывается как </w:t>
      </w:r>
      <w:r w:rsidRPr="001E7425">
        <w:rPr>
          <w:sz w:val="24"/>
          <w:szCs w:val="24"/>
        </w:rPr>
        <w:lastRenderedPageBreak/>
        <w:t>среднее арифметическое степеней реализации каждого основного мероприятия данной подпрограммы.</w:t>
      </w:r>
    </w:p>
    <w:p w:rsidR="004B1318" w:rsidRPr="001E7425" w:rsidRDefault="004B1318" w:rsidP="004B1318">
      <w:pPr>
        <w:pStyle w:val="ConsPlusNormal"/>
        <w:ind w:firstLine="540"/>
        <w:jc w:val="both"/>
        <w:rPr>
          <w:sz w:val="24"/>
          <w:szCs w:val="24"/>
        </w:rPr>
      </w:pPr>
      <w:r w:rsidRPr="001E7425">
        <w:rPr>
          <w:sz w:val="24"/>
          <w:szCs w:val="24"/>
        </w:rPr>
        <w:t>6. Степень реализации основного мероприятия рассчитывается по формуле:</w:t>
      </w:r>
    </w:p>
    <w:p w:rsidR="004B1318" w:rsidRPr="001E7425" w:rsidRDefault="004B1318" w:rsidP="004B1318">
      <w:pPr>
        <w:pStyle w:val="ConsPlusNormal"/>
        <w:jc w:val="both"/>
        <w:rPr>
          <w:sz w:val="24"/>
          <w:szCs w:val="24"/>
        </w:rPr>
      </w:pPr>
      <w:r w:rsidRPr="001E7425">
        <w:rPr>
          <w:sz w:val="24"/>
          <w:szCs w:val="24"/>
        </w:rPr>
        <w:t>СР</w:t>
      </w:r>
      <w:r w:rsidRPr="001E7425">
        <w:rPr>
          <w:sz w:val="24"/>
          <w:szCs w:val="24"/>
          <w:vertAlign w:val="subscript"/>
        </w:rPr>
        <w:t>i</w:t>
      </w:r>
      <w:r w:rsidRPr="001E7425">
        <w:rPr>
          <w:sz w:val="24"/>
          <w:szCs w:val="24"/>
        </w:rPr>
        <w:t xml:space="preserve"> = П</w:t>
      </w:r>
      <w:r w:rsidRPr="001E7425">
        <w:rPr>
          <w:sz w:val="24"/>
          <w:szCs w:val="24"/>
          <w:vertAlign w:val="subscript"/>
        </w:rPr>
        <w:t>в</w:t>
      </w:r>
      <w:r w:rsidRPr="001E7425">
        <w:rPr>
          <w:sz w:val="24"/>
          <w:szCs w:val="24"/>
        </w:rPr>
        <w:t xml:space="preserve"> / П, где:</w:t>
      </w:r>
    </w:p>
    <w:p w:rsidR="004B1318" w:rsidRPr="001E7425" w:rsidRDefault="004B1318" w:rsidP="004B1318">
      <w:pPr>
        <w:pStyle w:val="ConsPlusNormal"/>
        <w:jc w:val="both"/>
        <w:rPr>
          <w:sz w:val="24"/>
          <w:szCs w:val="24"/>
        </w:rPr>
      </w:pPr>
    </w:p>
    <w:p w:rsidR="004B1318" w:rsidRPr="001E7425" w:rsidRDefault="004B1318" w:rsidP="004B1318">
      <w:pPr>
        <w:pStyle w:val="ConsPlusNormal"/>
        <w:ind w:firstLine="540"/>
        <w:jc w:val="both"/>
        <w:rPr>
          <w:sz w:val="24"/>
          <w:szCs w:val="24"/>
        </w:rPr>
      </w:pPr>
      <w:r w:rsidRPr="001E7425">
        <w:rPr>
          <w:sz w:val="24"/>
          <w:szCs w:val="24"/>
        </w:rPr>
        <w:t>СР</w:t>
      </w:r>
      <w:r w:rsidRPr="001E7425">
        <w:rPr>
          <w:sz w:val="24"/>
          <w:szCs w:val="24"/>
          <w:vertAlign w:val="subscript"/>
        </w:rPr>
        <w:t>i</w:t>
      </w:r>
      <w:r w:rsidRPr="001E7425">
        <w:rPr>
          <w:sz w:val="24"/>
          <w:szCs w:val="24"/>
        </w:rPr>
        <w:t xml:space="preserve"> - степень реализации i-ого основного мероприятия;</w:t>
      </w:r>
    </w:p>
    <w:p w:rsidR="004B1318" w:rsidRPr="001E7425" w:rsidRDefault="004B1318" w:rsidP="004B1318">
      <w:pPr>
        <w:pStyle w:val="ConsPlusNormal"/>
        <w:ind w:firstLine="540"/>
        <w:jc w:val="both"/>
        <w:rPr>
          <w:sz w:val="24"/>
          <w:szCs w:val="24"/>
        </w:rPr>
      </w:pPr>
      <w:r w:rsidRPr="001E7425">
        <w:rPr>
          <w:sz w:val="24"/>
          <w:szCs w:val="24"/>
        </w:rPr>
        <w:t>П</w:t>
      </w:r>
      <w:r w:rsidRPr="001E7425">
        <w:rPr>
          <w:sz w:val="24"/>
          <w:szCs w:val="24"/>
          <w:vertAlign w:val="subscript"/>
        </w:rPr>
        <w:t>в</w:t>
      </w:r>
      <w:r w:rsidRPr="001E7425">
        <w:rPr>
          <w:sz w:val="24"/>
          <w:szCs w:val="24"/>
        </w:rPr>
        <w:t xml:space="preserve"> - количество показателей, характеризующих непосредственный результат исполнения i-ого основного мероприятия, фактические значения которых достигнуты на уровне не менее 90 процентов от запланированных;</w:t>
      </w:r>
    </w:p>
    <w:p w:rsidR="004B1318" w:rsidRPr="001E7425" w:rsidRDefault="004B1318" w:rsidP="004B1318">
      <w:pPr>
        <w:pStyle w:val="ConsPlusNormal"/>
        <w:ind w:firstLine="540"/>
        <w:jc w:val="both"/>
        <w:rPr>
          <w:sz w:val="24"/>
          <w:szCs w:val="24"/>
        </w:rPr>
      </w:pPr>
      <w:r w:rsidRPr="001E7425">
        <w:rPr>
          <w:sz w:val="24"/>
          <w:szCs w:val="24"/>
        </w:rPr>
        <w:t>П - количество показателей, характеризующих непосредственный результат исполнения i-ого основного мероприятия.</w:t>
      </w:r>
    </w:p>
    <w:p w:rsidR="004B1318" w:rsidRPr="001E7425" w:rsidRDefault="004B1318" w:rsidP="004B1318">
      <w:pPr>
        <w:spacing w:line="240" w:lineRule="auto"/>
        <w:contextualSpacing/>
        <w:jc w:val="both"/>
        <w:rPr>
          <w:rFonts w:ascii="Arial" w:hAnsi="Arial" w:cs="Arial"/>
          <w:sz w:val="24"/>
          <w:szCs w:val="24"/>
        </w:rPr>
      </w:pPr>
    </w:p>
    <w:p w:rsidR="004B1318" w:rsidRPr="001E7425" w:rsidRDefault="004B1318" w:rsidP="004B1318">
      <w:pPr>
        <w:spacing w:line="240" w:lineRule="auto"/>
        <w:ind w:firstLine="709"/>
        <w:contextualSpacing/>
        <w:jc w:val="both"/>
        <w:rPr>
          <w:rFonts w:ascii="Arial" w:hAnsi="Arial" w:cs="Arial"/>
          <w:b/>
          <w:sz w:val="24"/>
          <w:szCs w:val="24"/>
        </w:rPr>
      </w:pPr>
      <w:r w:rsidRPr="001E7425">
        <w:rPr>
          <w:rFonts w:ascii="Arial" w:hAnsi="Arial" w:cs="Arial"/>
          <w:b/>
          <w:sz w:val="24"/>
          <w:szCs w:val="24"/>
          <w:lang w:val="en-US"/>
        </w:rPr>
        <w:t>III</w:t>
      </w:r>
      <w:r w:rsidRPr="001E7425">
        <w:rPr>
          <w:rFonts w:ascii="Arial" w:hAnsi="Arial" w:cs="Arial"/>
          <w:b/>
          <w:sz w:val="24"/>
          <w:szCs w:val="24"/>
        </w:rPr>
        <w:t>. Оценка степени соответствия запланированному уровню затрат</w:t>
      </w:r>
    </w:p>
    <w:p w:rsidR="004B1318" w:rsidRPr="001E7425" w:rsidRDefault="004B1318" w:rsidP="004B1318">
      <w:pPr>
        <w:spacing w:line="240" w:lineRule="auto"/>
        <w:ind w:firstLine="709"/>
        <w:contextualSpacing/>
        <w:jc w:val="both"/>
        <w:rPr>
          <w:rFonts w:ascii="Arial" w:hAnsi="Arial" w:cs="Arial"/>
          <w:sz w:val="24"/>
          <w:szCs w:val="24"/>
        </w:rPr>
      </w:pP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7.  Степень соответствия запланированному уровню затрат оценивается для каждой подпрограммы по соответствующей формуле:</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7.1. Степень соответствия запланированному уровню затрат для подпрограммы, не содержащей мероприятий, осуществляемых за счет поступивших из федерального, областного и районного межбюджетных трансфертов, имеющих целевое назначение, рассчитывается по следующей формуле:</w:t>
      </w:r>
    </w:p>
    <w:p w:rsidR="004B1318" w:rsidRPr="001E7425" w:rsidRDefault="004B1318" w:rsidP="004B1318">
      <w:pPr>
        <w:spacing w:line="240" w:lineRule="auto"/>
        <w:contextualSpacing/>
        <w:jc w:val="both"/>
        <w:rPr>
          <w:rFonts w:ascii="Arial" w:hAnsi="Arial" w:cs="Arial"/>
          <w:sz w:val="24"/>
          <w:szCs w:val="24"/>
        </w:rPr>
      </w:pP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СС</w:t>
      </w:r>
      <w:r w:rsidRPr="001E7425">
        <w:rPr>
          <w:rFonts w:ascii="Arial" w:hAnsi="Arial" w:cs="Arial"/>
          <w:sz w:val="24"/>
          <w:szCs w:val="24"/>
          <w:vertAlign w:val="subscript"/>
        </w:rPr>
        <w:t>уз</w:t>
      </w:r>
      <w:r w:rsidRPr="001E7425">
        <w:rPr>
          <w:rFonts w:ascii="Arial" w:hAnsi="Arial" w:cs="Arial"/>
          <w:sz w:val="24"/>
          <w:szCs w:val="24"/>
        </w:rPr>
        <w:t xml:space="preserve"> = З</w:t>
      </w:r>
      <w:r w:rsidRPr="001E7425">
        <w:rPr>
          <w:rFonts w:ascii="Arial" w:hAnsi="Arial" w:cs="Arial"/>
          <w:sz w:val="24"/>
          <w:szCs w:val="24"/>
          <w:vertAlign w:val="subscript"/>
        </w:rPr>
        <w:t>ф</w:t>
      </w:r>
      <w:r w:rsidRPr="001E7425">
        <w:rPr>
          <w:rFonts w:ascii="Arial" w:hAnsi="Arial" w:cs="Arial"/>
          <w:sz w:val="24"/>
          <w:szCs w:val="24"/>
        </w:rPr>
        <w:t>/З</w:t>
      </w:r>
      <w:r w:rsidRPr="001E7425">
        <w:rPr>
          <w:rFonts w:ascii="Arial" w:hAnsi="Arial" w:cs="Arial"/>
          <w:sz w:val="24"/>
          <w:szCs w:val="24"/>
          <w:vertAlign w:val="subscript"/>
        </w:rPr>
        <w:t>п</w:t>
      </w:r>
      <w:r w:rsidRPr="001E7425">
        <w:rPr>
          <w:rFonts w:ascii="Arial" w:hAnsi="Arial" w:cs="Arial"/>
          <w:sz w:val="24"/>
          <w:szCs w:val="24"/>
        </w:rPr>
        <w:t>,</w:t>
      </w:r>
    </w:p>
    <w:p w:rsidR="004B1318" w:rsidRPr="001E7425" w:rsidRDefault="004B1318" w:rsidP="004B1318">
      <w:pPr>
        <w:spacing w:line="240" w:lineRule="auto"/>
        <w:ind w:firstLine="709"/>
        <w:contextualSpacing/>
        <w:jc w:val="both"/>
        <w:rPr>
          <w:rFonts w:ascii="Arial" w:hAnsi="Arial" w:cs="Arial"/>
          <w:sz w:val="24"/>
          <w:szCs w:val="24"/>
        </w:rPr>
      </w:pP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где:</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СС</w:t>
      </w:r>
      <w:r w:rsidRPr="001E7425">
        <w:rPr>
          <w:rFonts w:ascii="Arial" w:hAnsi="Arial" w:cs="Arial"/>
          <w:sz w:val="24"/>
          <w:szCs w:val="24"/>
          <w:vertAlign w:val="subscript"/>
        </w:rPr>
        <w:t>уз</w:t>
      </w:r>
      <w:r w:rsidRPr="001E7425">
        <w:rPr>
          <w:rFonts w:ascii="Arial" w:hAnsi="Arial" w:cs="Arial"/>
          <w:sz w:val="24"/>
          <w:szCs w:val="24"/>
        </w:rPr>
        <w:t xml:space="preserve"> – степень соответствия запланированному уровню расходов;</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З</w:t>
      </w:r>
      <w:r w:rsidRPr="001E7425">
        <w:rPr>
          <w:rFonts w:ascii="Arial" w:hAnsi="Arial" w:cs="Arial"/>
          <w:sz w:val="24"/>
          <w:szCs w:val="24"/>
          <w:vertAlign w:val="subscript"/>
        </w:rPr>
        <w:t>п</w:t>
      </w:r>
      <w:r w:rsidRPr="001E7425">
        <w:rPr>
          <w:rFonts w:ascii="Arial" w:hAnsi="Arial" w:cs="Arial"/>
          <w:sz w:val="24"/>
          <w:szCs w:val="24"/>
        </w:rPr>
        <w:t xml:space="preserve"> – предусмотренные сводной бюджетной росписью в редакции на 31 декабря отчетного года расходы на реализацию подпрограммы в отчетном году;</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З</w:t>
      </w:r>
      <w:r w:rsidRPr="001E7425">
        <w:rPr>
          <w:rFonts w:ascii="Arial" w:hAnsi="Arial" w:cs="Arial"/>
          <w:sz w:val="24"/>
          <w:szCs w:val="24"/>
          <w:vertAlign w:val="subscript"/>
        </w:rPr>
        <w:t>ф</w:t>
      </w:r>
      <w:r w:rsidRPr="001E7425">
        <w:rPr>
          <w:rFonts w:ascii="Arial" w:hAnsi="Arial" w:cs="Arial"/>
          <w:sz w:val="24"/>
          <w:szCs w:val="24"/>
        </w:rPr>
        <w:t xml:space="preserve"> – фактически произведенные кассовые расходы на реализацию подпрограммы в отчетном году.</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7.2. Степень соответствия запланированному уровню затрат для подпрограммы, содержащей мероприятия, осуществляемые исключительно за счет поступивших из федерального, областного и районного межбюджетных трансфертов, имеющих целевое назначение, рассчитывается по следующей формуле:</w:t>
      </w:r>
    </w:p>
    <w:p w:rsidR="004B1318" w:rsidRPr="001E7425" w:rsidRDefault="004B1318" w:rsidP="004B1318">
      <w:pPr>
        <w:spacing w:line="240" w:lineRule="auto"/>
        <w:ind w:firstLine="709"/>
        <w:contextualSpacing/>
        <w:jc w:val="both"/>
        <w:rPr>
          <w:rFonts w:ascii="Arial" w:hAnsi="Arial" w:cs="Arial"/>
          <w:sz w:val="24"/>
          <w:szCs w:val="24"/>
        </w:rPr>
      </w:pP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СС</w:t>
      </w:r>
      <w:r w:rsidRPr="001E7425">
        <w:rPr>
          <w:rFonts w:ascii="Arial" w:hAnsi="Arial" w:cs="Arial"/>
          <w:sz w:val="24"/>
          <w:szCs w:val="24"/>
          <w:vertAlign w:val="subscript"/>
        </w:rPr>
        <w:t>уз</w:t>
      </w:r>
      <w:r w:rsidRPr="001E7425">
        <w:rPr>
          <w:rFonts w:ascii="Arial" w:hAnsi="Arial" w:cs="Arial"/>
          <w:sz w:val="24"/>
          <w:szCs w:val="24"/>
        </w:rPr>
        <w:t xml:space="preserve"> = МБ</w:t>
      </w:r>
      <w:r w:rsidRPr="001E7425">
        <w:rPr>
          <w:rFonts w:ascii="Arial" w:hAnsi="Arial" w:cs="Arial"/>
          <w:sz w:val="24"/>
          <w:szCs w:val="24"/>
          <w:vertAlign w:val="subscript"/>
        </w:rPr>
        <w:t>ф</w:t>
      </w:r>
      <w:r w:rsidRPr="001E7425">
        <w:rPr>
          <w:rFonts w:ascii="Arial" w:hAnsi="Arial" w:cs="Arial"/>
          <w:sz w:val="24"/>
          <w:szCs w:val="24"/>
        </w:rPr>
        <w:t>/МБ</w:t>
      </w:r>
      <w:r w:rsidRPr="001E7425">
        <w:rPr>
          <w:rFonts w:ascii="Arial" w:hAnsi="Arial" w:cs="Arial"/>
          <w:sz w:val="24"/>
          <w:szCs w:val="24"/>
          <w:vertAlign w:val="subscript"/>
        </w:rPr>
        <w:t>п</w:t>
      </w:r>
      <w:r w:rsidRPr="001E7425">
        <w:rPr>
          <w:rFonts w:ascii="Arial" w:hAnsi="Arial" w:cs="Arial"/>
          <w:sz w:val="24"/>
          <w:szCs w:val="24"/>
        </w:rPr>
        <w:t>,</w:t>
      </w:r>
    </w:p>
    <w:p w:rsidR="004B1318" w:rsidRPr="001E7425" w:rsidRDefault="004B1318" w:rsidP="004B1318">
      <w:pPr>
        <w:spacing w:line="240" w:lineRule="auto"/>
        <w:ind w:firstLine="709"/>
        <w:contextualSpacing/>
        <w:jc w:val="both"/>
        <w:rPr>
          <w:rFonts w:ascii="Arial" w:hAnsi="Arial" w:cs="Arial"/>
          <w:sz w:val="24"/>
          <w:szCs w:val="24"/>
        </w:rPr>
      </w:pP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где:</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СС</w:t>
      </w:r>
      <w:r w:rsidRPr="001E7425">
        <w:rPr>
          <w:rFonts w:ascii="Arial" w:hAnsi="Arial" w:cs="Arial"/>
          <w:sz w:val="24"/>
          <w:szCs w:val="24"/>
          <w:vertAlign w:val="subscript"/>
        </w:rPr>
        <w:t>уз</w:t>
      </w:r>
      <w:r w:rsidRPr="001E7425">
        <w:rPr>
          <w:rFonts w:ascii="Arial" w:hAnsi="Arial" w:cs="Arial"/>
          <w:sz w:val="24"/>
          <w:szCs w:val="24"/>
        </w:rPr>
        <w:t xml:space="preserve"> – степень соответствия запланированному уровню расходов;</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МБ</w:t>
      </w:r>
      <w:r w:rsidRPr="001E7425">
        <w:rPr>
          <w:rFonts w:ascii="Arial" w:hAnsi="Arial" w:cs="Arial"/>
          <w:sz w:val="24"/>
          <w:szCs w:val="24"/>
          <w:vertAlign w:val="subscript"/>
        </w:rPr>
        <w:t>ф</w:t>
      </w:r>
      <w:r w:rsidRPr="001E7425">
        <w:rPr>
          <w:rFonts w:ascii="Arial" w:hAnsi="Arial" w:cs="Arial"/>
          <w:sz w:val="24"/>
          <w:szCs w:val="24"/>
        </w:rPr>
        <w:t xml:space="preserve"> – фактически произведенные в отчетном году кассовые расходы на реализацию подпрограммы за счет поступивших из федерального, областного и районного бюджетов межбюджетных трансфертов, имеющих целевое назначение;</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МБ</w:t>
      </w:r>
      <w:r w:rsidRPr="001E7425">
        <w:rPr>
          <w:rFonts w:ascii="Arial" w:hAnsi="Arial" w:cs="Arial"/>
          <w:sz w:val="24"/>
          <w:szCs w:val="24"/>
          <w:vertAlign w:val="subscript"/>
        </w:rPr>
        <w:t>п</w:t>
      </w:r>
      <w:r w:rsidRPr="001E7425">
        <w:rPr>
          <w:rFonts w:ascii="Arial" w:hAnsi="Arial" w:cs="Arial"/>
          <w:sz w:val="24"/>
          <w:szCs w:val="24"/>
        </w:rPr>
        <w:t xml:space="preserve"> -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федерального, областного и районного бюджетов межбюджетных трансфертов, имеющих целевое назначение.</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 xml:space="preserve">7.3. Степень соответствия запланированному уровню затрат для подпрограммы, содержащей мероприятия, осуществляемые как за счет собственных средств районного бюджета, так и за счет средств, поступивших из </w:t>
      </w:r>
      <w:r w:rsidRPr="001E7425">
        <w:rPr>
          <w:rFonts w:ascii="Arial" w:hAnsi="Arial" w:cs="Arial"/>
          <w:sz w:val="24"/>
          <w:szCs w:val="24"/>
        </w:rPr>
        <w:lastRenderedPageBreak/>
        <w:t>федерального, областного и районного бюджетов межбюджетных трансфертов, имеющих целевое назначение, рассчитывается по следующей формуле:</w:t>
      </w:r>
    </w:p>
    <w:p w:rsidR="004B1318" w:rsidRPr="001E7425" w:rsidRDefault="004B1318" w:rsidP="004B1318">
      <w:pPr>
        <w:spacing w:line="240" w:lineRule="auto"/>
        <w:ind w:firstLine="709"/>
        <w:contextualSpacing/>
        <w:jc w:val="both"/>
        <w:rPr>
          <w:rFonts w:ascii="Arial" w:hAnsi="Arial" w:cs="Arial"/>
          <w:sz w:val="24"/>
          <w:szCs w:val="24"/>
        </w:rPr>
      </w:pP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СС</w:t>
      </w:r>
      <w:r w:rsidRPr="001E7425">
        <w:rPr>
          <w:rFonts w:ascii="Arial" w:hAnsi="Arial" w:cs="Arial"/>
          <w:sz w:val="24"/>
          <w:szCs w:val="24"/>
          <w:vertAlign w:val="subscript"/>
        </w:rPr>
        <w:t>уз</w:t>
      </w:r>
      <w:r w:rsidRPr="001E7425">
        <w:rPr>
          <w:rFonts w:ascii="Arial" w:hAnsi="Arial" w:cs="Arial"/>
          <w:sz w:val="24"/>
          <w:szCs w:val="24"/>
        </w:rPr>
        <w:t xml:space="preserve"> = 0,5*З</w:t>
      </w:r>
      <w:r w:rsidRPr="001E7425">
        <w:rPr>
          <w:rFonts w:ascii="Arial" w:hAnsi="Arial" w:cs="Arial"/>
          <w:sz w:val="24"/>
          <w:szCs w:val="24"/>
          <w:vertAlign w:val="subscript"/>
        </w:rPr>
        <w:t>ф</w:t>
      </w:r>
      <w:r w:rsidRPr="001E7425">
        <w:rPr>
          <w:rFonts w:ascii="Arial" w:hAnsi="Arial" w:cs="Arial"/>
          <w:sz w:val="24"/>
          <w:szCs w:val="24"/>
        </w:rPr>
        <w:t>/З</w:t>
      </w:r>
      <w:r w:rsidRPr="001E7425">
        <w:rPr>
          <w:rFonts w:ascii="Arial" w:hAnsi="Arial" w:cs="Arial"/>
          <w:sz w:val="24"/>
          <w:szCs w:val="24"/>
          <w:vertAlign w:val="subscript"/>
        </w:rPr>
        <w:t>п</w:t>
      </w:r>
      <w:r w:rsidRPr="001E7425">
        <w:rPr>
          <w:rFonts w:ascii="Arial" w:hAnsi="Arial" w:cs="Arial"/>
          <w:sz w:val="24"/>
          <w:szCs w:val="24"/>
        </w:rPr>
        <w:t>+0,5*МБ</w:t>
      </w:r>
      <w:r w:rsidRPr="001E7425">
        <w:rPr>
          <w:rFonts w:ascii="Arial" w:hAnsi="Arial" w:cs="Arial"/>
          <w:sz w:val="24"/>
          <w:szCs w:val="24"/>
          <w:vertAlign w:val="subscript"/>
        </w:rPr>
        <w:t>ф</w:t>
      </w:r>
      <w:r w:rsidRPr="001E7425">
        <w:rPr>
          <w:rFonts w:ascii="Arial" w:hAnsi="Arial" w:cs="Arial"/>
          <w:sz w:val="24"/>
          <w:szCs w:val="24"/>
        </w:rPr>
        <w:t>/МБ</w:t>
      </w:r>
      <w:r w:rsidRPr="001E7425">
        <w:rPr>
          <w:rFonts w:ascii="Arial" w:hAnsi="Arial" w:cs="Arial"/>
          <w:sz w:val="24"/>
          <w:szCs w:val="24"/>
          <w:vertAlign w:val="subscript"/>
        </w:rPr>
        <w:t>п</w:t>
      </w:r>
      <w:r w:rsidRPr="001E7425">
        <w:rPr>
          <w:rFonts w:ascii="Arial" w:hAnsi="Arial" w:cs="Arial"/>
          <w:sz w:val="24"/>
          <w:szCs w:val="24"/>
        </w:rPr>
        <w:t>,</w:t>
      </w:r>
    </w:p>
    <w:p w:rsidR="004B1318" w:rsidRPr="001E7425" w:rsidRDefault="004B1318" w:rsidP="004B1318">
      <w:pPr>
        <w:spacing w:line="240" w:lineRule="auto"/>
        <w:ind w:firstLine="709"/>
        <w:contextualSpacing/>
        <w:jc w:val="both"/>
        <w:rPr>
          <w:rFonts w:ascii="Arial" w:hAnsi="Arial" w:cs="Arial"/>
          <w:sz w:val="24"/>
          <w:szCs w:val="24"/>
        </w:rPr>
      </w:pP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где:</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СС</w:t>
      </w:r>
      <w:r w:rsidRPr="001E7425">
        <w:rPr>
          <w:rFonts w:ascii="Arial" w:hAnsi="Arial" w:cs="Arial"/>
          <w:sz w:val="24"/>
          <w:szCs w:val="24"/>
          <w:vertAlign w:val="subscript"/>
        </w:rPr>
        <w:t>уз</w:t>
      </w:r>
      <w:r w:rsidRPr="001E7425">
        <w:rPr>
          <w:rFonts w:ascii="Arial" w:hAnsi="Arial" w:cs="Arial"/>
          <w:sz w:val="24"/>
          <w:szCs w:val="24"/>
        </w:rPr>
        <w:t xml:space="preserve"> – степень соответствия запланированному уровню расходов;</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З</w:t>
      </w:r>
      <w:r w:rsidRPr="001E7425">
        <w:rPr>
          <w:rFonts w:ascii="Arial" w:hAnsi="Arial" w:cs="Arial"/>
          <w:sz w:val="24"/>
          <w:szCs w:val="24"/>
          <w:vertAlign w:val="subscript"/>
        </w:rPr>
        <w:t>п</w:t>
      </w:r>
      <w:r w:rsidRPr="001E7425">
        <w:rPr>
          <w:rFonts w:ascii="Arial" w:hAnsi="Arial" w:cs="Arial"/>
          <w:sz w:val="24"/>
          <w:szCs w:val="24"/>
        </w:rPr>
        <w:t xml:space="preserve"> – предусмотренные муниципальной программой в редакции на 31 декабря отчетного года расходы на реализацию подпрограммы в отчетном году без учета расходов за счет поступивших из федерального, областного и районного бюджетов межбюджетных трансфертов, имеющих целевое назначение;</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З</w:t>
      </w:r>
      <w:r w:rsidRPr="001E7425">
        <w:rPr>
          <w:rFonts w:ascii="Arial" w:hAnsi="Arial" w:cs="Arial"/>
          <w:sz w:val="24"/>
          <w:szCs w:val="24"/>
          <w:vertAlign w:val="subscript"/>
        </w:rPr>
        <w:t>ф</w:t>
      </w:r>
      <w:r w:rsidRPr="001E7425">
        <w:rPr>
          <w:rFonts w:ascii="Arial" w:hAnsi="Arial" w:cs="Arial"/>
          <w:sz w:val="24"/>
          <w:szCs w:val="24"/>
        </w:rPr>
        <w:t xml:space="preserve"> - фактически произведенные кассовые расходы на реализацию подпрограммы в отчетном году без учета расходов за счет поступивших из федерального, областного и районного бюджетов межбюджетных трансфертов, имеющих целевое назначение;</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МБ</w:t>
      </w:r>
      <w:r w:rsidRPr="001E7425">
        <w:rPr>
          <w:rFonts w:ascii="Arial" w:hAnsi="Arial" w:cs="Arial"/>
          <w:sz w:val="24"/>
          <w:szCs w:val="24"/>
          <w:vertAlign w:val="subscript"/>
        </w:rPr>
        <w:t>ф</w:t>
      </w:r>
      <w:r w:rsidRPr="001E7425">
        <w:rPr>
          <w:rFonts w:ascii="Arial" w:hAnsi="Arial" w:cs="Arial"/>
          <w:sz w:val="24"/>
          <w:szCs w:val="24"/>
        </w:rPr>
        <w:t xml:space="preserve"> – фактически произведенные в отчетном году кассовые расходы на реализацию подпрограммы за счет средств, поступивших из федерального, областного и районного бюджетов межбюджетных трансфертов, имеющих целевое назначение;</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МБ</w:t>
      </w:r>
      <w:r w:rsidRPr="001E7425">
        <w:rPr>
          <w:rFonts w:ascii="Arial" w:hAnsi="Arial" w:cs="Arial"/>
          <w:sz w:val="24"/>
          <w:szCs w:val="24"/>
          <w:vertAlign w:val="subscript"/>
        </w:rPr>
        <w:t>п</w:t>
      </w:r>
      <w:r w:rsidRPr="001E7425">
        <w:rPr>
          <w:rFonts w:ascii="Arial" w:hAnsi="Arial" w:cs="Arial"/>
          <w:sz w:val="24"/>
          <w:szCs w:val="24"/>
        </w:rPr>
        <w:t xml:space="preserve"> -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федерального, областного и районного бюджетов межбюджетных трансфертов, имеющих целевое назначение.</w:t>
      </w:r>
    </w:p>
    <w:p w:rsidR="004B1318" w:rsidRPr="001E7425" w:rsidRDefault="004B1318" w:rsidP="004B1318">
      <w:pPr>
        <w:spacing w:line="240" w:lineRule="auto"/>
        <w:ind w:firstLine="709"/>
        <w:contextualSpacing/>
        <w:jc w:val="both"/>
        <w:rPr>
          <w:rFonts w:ascii="Arial" w:hAnsi="Arial" w:cs="Arial"/>
          <w:sz w:val="24"/>
          <w:szCs w:val="24"/>
        </w:rPr>
      </w:pPr>
    </w:p>
    <w:p w:rsidR="004B1318" w:rsidRPr="001E7425" w:rsidRDefault="004B1318" w:rsidP="004B1318">
      <w:pPr>
        <w:spacing w:line="240" w:lineRule="auto"/>
        <w:ind w:firstLine="709"/>
        <w:contextualSpacing/>
        <w:jc w:val="both"/>
        <w:rPr>
          <w:rFonts w:ascii="Arial" w:hAnsi="Arial" w:cs="Arial"/>
          <w:sz w:val="24"/>
          <w:szCs w:val="24"/>
        </w:rPr>
      </w:pPr>
    </w:p>
    <w:p w:rsidR="004B1318" w:rsidRPr="001E7425" w:rsidRDefault="004B1318" w:rsidP="004B1318">
      <w:pPr>
        <w:spacing w:line="240" w:lineRule="auto"/>
        <w:ind w:firstLine="709"/>
        <w:contextualSpacing/>
        <w:jc w:val="both"/>
        <w:rPr>
          <w:rFonts w:ascii="Arial" w:hAnsi="Arial" w:cs="Arial"/>
          <w:b/>
          <w:sz w:val="24"/>
          <w:szCs w:val="24"/>
        </w:rPr>
      </w:pPr>
      <w:r w:rsidRPr="001E7425">
        <w:rPr>
          <w:rFonts w:ascii="Arial" w:hAnsi="Arial" w:cs="Arial"/>
          <w:b/>
          <w:sz w:val="24"/>
          <w:szCs w:val="24"/>
          <w:lang w:val="en-US"/>
        </w:rPr>
        <w:t>IV</w:t>
      </w:r>
      <w:r w:rsidRPr="001E7425">
        <w:rPr>
          <w:rFonts w:ascii="Arial" w:hAnsi="Arial" w:cs="Arial"/>
          <w:b/>
          <w:sz w:val="24"/>
          <w:szCs w:val="24"/>
        </w:rPr>
        <w:t>. Оценка эффективности использования средств бюджета</w:t>
      </w:r>
    </w:p>
    <w:p w:rsidR="004B1318" w:rsidRPr="001E7425" w:rsidRDefault="004B1318" w:rsidP="004B1318">
      <w:pPr>
        <w:spacing w:line="240" w:lineRule="auto"/>
        <w:ind w:firstLine="709"/>
        <w:contextualSpacing/>
        <w:jc w:val="both"/>
        <w:rPr>
          <w:rFonts w:ascii="Arial" w:hAnsi="Arial" w:cs="Arial"/>
          <w:sz w:val="24"/>
          <w:szCs w:val="24"/>
        </w:rPr>
      </w:pP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8. Эффективность использования средств бюджета рассчитывается для каждой подпрограммы по формуле:</w:t>
      </w:r>
    </w:p>
    <w:p w:rsidR="004B1318" w:rsidRPr="001E7425" w:rsidRDefault="004B1318" w:rsidP="004B1318">
      <w:pPr>
        <w:spacing w:line="240" w:lineRule="auto"/>
        <w:ind w:firstLine="709"/>
        <w:contextualSpacing/>
        <w:jc w:val="both"/>
        <w:rPr>
          <w:rFonts w:ascii="Arial" w:hAnsi="Arial" w:cs="Arial"/>
          <w:sz w:val="24"/>
          <w:szCs w:val="24"/>
        </w:rPr>
      </w:pP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Э</w:t>
      </w:r>
      <w:r w:rsidRPr="001E7425">
        <w:rPr>
          <w:rFonts w:ascii="Arial" w:hAnsi="Arial" w:cs="Arial"/>
          <w:sz w:val="24"/>
          <w:szCs w:val="24"/>
          <w:vertAlign w:val="subscript"/>
        </w:rPr>
        <w:t>ис</w:t>
      </w:r>
      <w:r w:rsidRPr="001E7425">
        <w:rPr>
          <w:rFonts w:ascii="Arial" w:hAnsi="Arial" w:cs="Arial"/>
          <w:sz w:val="24"/>
          <w:szCs w:val="24"/>
        </w:rPr>
        <w:t xml:space="preserve"> = СР</w:t>
      </w:r>
      <w:r w:rsidRPr="001E7425">
        <w:rPr>
          <w:rFonts w:ascii="Arial" w:hAnsi="Arial" w:cs="Arial"/>
          <w:sz w:val="24"/>
          <w:szCs w:val="24"/>
          <w:vertAlign w:val="subscript"/>
        </w:rPr>
        <w:t>м</w:t>
      </w:r>
      <w:r w:rsidRPr="001E7425">
        <w:rPr>
          <w:rFonts w:ascii="Arial" w:hAnsi="Arial" w:cs="Arial"/>
          <w:sz w:val="24"/>
          <w:szCs w:val="24"/>
        </w:rPr>
        <w:t>-СС</w:t>
      </w:r>
      <w:r w:rsidRPr="001E7425">
        <w:rPr>
          <w:rFonts w:ascii="Arial" w:hAnsi="Arial" w:cs="Arial"/>
          <w:sz w:val="24"/>
          <w:szCs w:val="24"/>
          <w:vertAlign w:val="subscript"/>
        </w:rPr>
        <w:t>уз</w:t>
      </w:r>
      <w:r w:rsidRPr="001E7425">
        <w:rPr>
          <w:rFonts w:ascii="Arial" w:hAnsi="Arial" w:cs="Arial"/>
          <w:sz w:val="24"/>
          <w:szCs w:val="24"/>
        </w:rPr>
        <w:t>,</w:t>
      </w:r>
    </w:p>
    <w:p w:rsidR="004B1318" w:rsidRPr="001E7425" w:rsidRDefault="004B1318" w:rsidP="004B1318">
      <w:pPr>
        <w:spacing w:line="240" w:lineRule="auto"/>
        <w:ind w:firstLine="709"/>
        <w:contextualSpacing/>
        <w:jc w:val="both"/>
        <w:rPr>
          <w:rFonts w:ascii="Arial" w:hAnsi="Arial" w:cs="Arial"/>
          <w:sz w:val="24"/>
          <w:szCs w:val="24"/>
        </w:rPr>
      </w:pP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где:</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Э</w:t>
      </w:r>
      <w:r w:rsidRPr="001E7425">
        <w:rPr>
          <w:rFonts w:ascii="Arial" w:hAnsi="Arial" w:cs="Arial"/>
          <w:sz w:val="24"/>
          <w:szCs w:val="24"/>
          <w:vertAlign w:val="subscript"/>
        </w:rPr>
        <w:t>ис</w:t>
      </w:r>
      <w:r w:rsidRPr="001E7425">
        <w:rPr>
          <w:rFonts w:ascii="Arial" w:hAnsi="Arial" w:cs="Arial"/>
          <w:sz w:val="24"/>
          <w:szCs w:val="24"/>
        </w:rPr>
        <w:t xml:space="preserve"> – эффективность использования средств местного бюджета;</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СР</w:t>
      </w:r>
      <w:r w:rsidRPr="001E7425">
        <w:rPr>
          <w:rFonts w:ascii="Arial" w:hAnsi="Arial" w:cs="Arial"/>
          <w:sz w:val="24"/>
          <w:szCs w:val="24"/>
          <w:vertAlign w:val="subscript"/>
        </w:rPr>
        <w:t>м</w:t>
      </w:r>
      <w:r w:rsidRPr="001E7425">
        <w:rPr>
          <w:rFonts w:ascii="Arial" w:hAnsi="Arial" w:cs="Arial"/>
          <w:sz w:val="24"/>
          <w:szCs w:val="24"/>
        </w:rPr>
        <w:t xml:space="preserve"> - степень реализации мероприятий;</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СС</w:t>
      </w:r>
      <w:r w:rsidRPr="001E7425">
        <w:rPr>
          <w:rFonts w:ascii="Arial" w:hAnsi="Arial" w:cs="Arial"/>
          <w:sz w:val="24"/>
          <w:szCs w:val="24"/>
          <w:vertAlign w:val="subscript"/>
        </w:rPr>
        <w:t>уз</w:t>
      </w:r>
      <w:r w:rsidRPr="001E7425">
        <w:rPr>
          <w:rFonts w:ascii="Arial" w:hAnsi="Arial" w:cs="Arial"/>
          <w:sz w:val="24"/>
          <w:szCs w:val="24"/>
        </w:rPr>
        <w:t xml:space="preserve"> – степень соответствия запланированному уровню расходов.</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При этом если значение Э</w:t>
      </w:r>
      <w:r w:rsidRPr="001E7425">
        <w:rPr>
          <w:rFonts w:ascii="Arial" w:hAnsi="Arial" w:cs="Arial"/>
          <w:sz w:val="24"/>
          <w:szCs w:val="24"/>
          <w:vertAlign w:val="subscript"/>
        </w:rPr>
        <w:t>ис</w:t>
      </w:r>
      <w:r w:rsidRPr="001E7425">
        <w:rPr>
          <w:rFonts w:ascii="Arial" w:hAnsi="Arial" w:cs="Arial"/>
          <w:sz w:val="24"/>
          <w:szCs w:val="24"/>
        </w:rPr>
        <w:t xml:space="preserve"> составляет:</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не менее 0, то оно принимается равным 1;</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не менее -0,1, но не более 0, то оно принимается равным 0,9;</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не менее -0,2, но не более -0,1, то оно принимается равным 0,8;</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не менее -0,3, но не более -0,2, то оно принимается равным 0,7;</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не менее -0,4, но не более -0,3, то оно принимается равным 0,6;</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не менее -0,5, но не более -0,4, то оно принимается равным 0,5;</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менее -0,5, то оно принимается равным 0.</w:t>
      </w:r>
    </w:p>
    <w:p w:rsidR="004B1318" w:rsidRPr="001E7425" w:rsidRDefault="004B1318" w:rsidP="004B1318">
      <w:pPr>
        <w:spacing w:line="240" w:lineRule="auto"/>
        <w:ind w:firstLine="709"/>
        <w:contextualSpacing/>
        <w:jc w:val="both"/>
        <w:rPr>
          <w:rFonts w:ascii="Arial" w:hAnsi="Arial" w:cs="Arial"/>
          <w:sz w:val="24"/>
          <w:szCs w:val="24"/>
        </w:rPr>
      </w:pPr>
    </w:p>
    <w:p w:rsidR="004B1318" w:rsidRPr="001E7425" w:rsidRDefault="004B1318" w:rsidP="004B1318">
      <w:pPr>
        <w:spacing w:line="240" w:lineRule="auto"/>
        <w:ind w:firstLine="709"/>
        <w:contextualSpacing/>
        <w:jc w:val="both"/>
        <w:rPr>
          <w:rFonts w:ascii="Arial" w:hAnsi="Arial" w:cs="Arial"/>
          <w:sz w:val="24"/>
          <w:szCs w:val="24"/>
        </w:rPr>
      </w:pPr>
    </w:p>
    <w:p w:rsidR="004B1318" w:rsidRPr="001E7425" w:rsidRDefault="004B1318" w:rsidP="004B1318">
      <w:pPr>
        <w:spacing w:line="240" w:lineRule="auto"/>
        <w:ind w:firstLine="709"/>
        <w:contextualSpacing/>
        <w:jc w:val="both"/>
        <w:rPr>
          <w:rFonts w:ascii="Arial" w:hAnsi="Arial" w:cs="Arial"/>
          <w:b/>
          <w:sz w:val="24"/>
          <w:szCs w:val="24"/>
        </w:rPr>
      </w:pPr>
      <w:r w:rsidRPr="001E7425">
        <w:rPr>
          <w:rFonts w:ascii="Arial" w:hAnsi="Arial" w:cs="Arial"/>
          <w:b/>
          <w:sz w:val="24"/>
          <w:szCs w:val="24"/>
          <w:lang w:val="en-US"/>
        </w:rPr>
        <w:t>V</w:t>
      </w:r>
      <w:r w:rsidRPr="001E7425">
        <w:rPr>
          <w:rFonts w:ascii="Arial" w:hAnsi="Arial" w:cs="Arial"/>
          <w:b/>
          <w:sz w:val="24"/>
          <w:szCs w:val="24"/>
        </w:rPr>
        <w:t>. Оценка степени достижения целей и решения задач подпрограммы</w:t>
      </w:r>
    </w:p>
    <w:p w:rsidR="004B1318" w:rsidRPr="001E7425" w:rsidRDefault="004B1318" w:rsidP="004B1318">
      <w:pPr>
        <w:spacing w:line="240" w:lineRule="auto"/>
        <w:ind w:firstLine="709"/>
        <w:contextualSpacing/>
        <w:jc w:val="both"/>
        <w:rPr>
          <w:rFonts w:ascii="Arial" w:hAnsi="Arial" w:cs="Arial"/>
          <w:sz w:val="24"/>
          <w:szCs w:val="24"/>
        </w:rPr>
      </w:pP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9. Для оценки степени достижения целей и решения задач (далее – степень реализации) подпрограммы определяется степень достижения плановых значений каждого показателя (индикатора), характеризующего цели и задачи подпрограммы.</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lastRenderedPageBreak/>
        <w:t>10. Степень достижения планового значения показателя (индикатора) рассчитывается по следующим формулам:</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для показателей (индикаторов), желаемой тенденцией развития которых является увеличение значений:</w:t>
      </w:r>
    </w:p>
    <w:p w:rsidR="004B1318" w:rsidRPr="001E7425" w:rsidRDefault="004B1318" w:rsidP="004B1318">
      <w:pPr>
        <w:spacing w:line="240" w:lineRule="auto"/>
        <w:ind w:firstLine="709"/>
        <w:contextualSpacing/>
        <w:jc w:val="both"/>
        <w:rPr>
          <w:rFonts w:ascii="Arial" w:hAnsi="Arial" w:cs="Arial"/>
          <w:sz w:val="24"/>
          <w:szCs w:val="24"/>
        </w:rPr>
      </w:pP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СД</w:t>
      </w:r>
      <w:r w:rsidRPr="001E7425">
        <w:rPr>
          <w:rFonts w:ascii="Arial" w:hAnsi="Arial" w:cs="Arial"/>
          <w:sz w:val="24"/>
          <w:szCs w:val="24"/>
          <w:vertAlign w:val="subscript"/>
        </w:rPr>
        <w:t>п/ппз</w:t>
      </w:r>
      <w:r w:rsidRPr="001E7425">
        <w:rPr>
          <w:rFonts w:ascii="Arial" w:hAnsi="Arial" w:cs="Arial"/>
          <w:sz w:val="24"/>
          <w:szCs w:val="24"/>
        </w:rPr>
        <w:t xml:space="preserve"> = ЗП</w:t>
      </w:r>
      <w:r w:rsidRPr="001E7425">
        <w:rPr>
          <w:rFonts w:ascii="Arial" w:hAnsi="Arial" w:cs="Arial"/>
          <w:sz w:val="24"/>
          <w:szCs w:val="24"/>
          <w:vertAlign w:val="subscript"/>
        </w:rPr>
        <w:t>п/пф</w:t>
      </w:r>
      <w:r w:rsidRPr="001E7425">
        <w:rPr>
          <w:rFonts w:ascii="Arial" w:hAnsi="Arial" w:cs="Arial"/>
          <w:sz w:val="24"/>
          <w:szCs w:val="24"/>
        </w:rPr>
        <w:t>/ЗП</w:t>
      </w:r>
      <w:r w:rsidRPr="001E7425">
        <w:rPr>
          <w:rFonts w:ascii="Arial" w:hAnsi="Arial" w:cs="Arial"/>
          <w:sz w:val="24"/>
          <w:szCs w:val="24"/>
          <w:vertAlign w:val="subscript"/>
        </w:rPr>
        <w:t>п/пп</w:t>
      </w:r>
      <w:r w:rsidRPr="001E7425">
        <w:rPr>
          <w:rFonts w:ascii="Arial" w:hAnsi="Arial" w:cs="Arial"/>
          <w:sz w:val="24"/>
          <w:szCs w:val="24"/>
        </w:rPr>
        <w:t>,</w:t>
      </w:r>
    </w:p>
    <w:p w:rsidR="004B1318" w:rsidRPr="001E7425" w:rsidRDefault="004B1318" w:rsidP="004B1318">
      <w:pPr>
        <w:spacing w:line="240" w:lineRule="auto"/>
        <w:ind w:firstLine="709"/>
        <w:contextualSpacing/>
        <w:jc w:val="both"/>
        <w:rPr>
          <w:rFonts w:ascii="Arial" w:hAnsi="Arial" w:cs="Arial"/>
          <w:sz w:val="24"/>
          <w:szCs w:val="24"/>
        </w:rPr>
      </w:pP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для показателей (индикаторов), желаемой тенденцией развития которых является снижение значений:</w:t>
      </w:r>
    </w:p>
    <w:p w:rsidR="004B1318" w:rsidRPr="001E7425" w:rsidRDefault="004B1318" w:rsidP="004B1318">
      <w:pPr>
        <w:spacing w:line="240" w:lineRule="auto"/>
        <w:ind w:firstLine="709"/>
        <w:contextualSpacing/>
        <w:jc w:val="both"/>
        <w:rPr>
          <w:rFonts w:ascii="Arial" w:hAnsi="Arial" w:cs="Arial"/>
          <w:sz w:val="24"/>
          <w:szCs w:val="24"/>
        </w:rPr>
      </w:pP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СД</w:t>
      </w:r>
      <w:r w:rsidRPr="001E7425">
        <w:rPr>
          <w:rFonts w:ascii="Arial" w:hAnsi="Arial" w:cs="Arial"/>
          <w:sz w:val="24"/>
          <w:szCs w:val="24"/>
          <w:vertAlign w:val="subscript"/>
        </w:rPr>
        <w:t>п/ппз</w:t>
      </w:r>
      <w:r w:rsidRPr="001E7425">
        <w:rPr>
          <w:rFonts w:ascii="Arial" w:hAnsi="Arial" w:cs="Arial"/>
          <w:sz w:val="24"/>
          <w:szCs w:val="24"/>
        </w:rPr>
        <w:t xml:space="preserve"> = ЗП</w:t>
      </w:r>
      <w:r w:rsidRPr="001E7425">
        <w:rPr>
          <w:rFonts w:ascii="Arial" w:hAnsi="Arial" w:cs="Arial"/>
          <w:sz w:val="24"/>
          <w:szCs w:val="24"/>
          <w:vertAlign w:val="subscript"/>
        </w:rPr>
        <w:t>п/пп</w:t>
      </w:r>
      <w:r w:rsidRPr="001E7425">
        <w:rPr>
          <w:rFonts w:ascii="Arial" w:hAnsi="Arial" w:cs="Arial"/>
          <w:sz w:val="24"/>
          <w:szCs w:val="24"/>
        </w:rPr>
        <w:t>/ЗП</w:t>
      </w:r>
      <w:r w:rsidRPr="001E7425">
        <w:rPr>
          <w:rFonts w:ascii="Arial" w:hAnsi="Arial" w:cs="Arial"/>
          <w:sz w:val="24"/>
          <w:szCs w:val="24"/>
          <w:vertAlign w:val="subscript"/>
        </w:rPr>
        <w:t>п/пф</w:t>
      </w:r>
      <w:r w:rsidRPr="001E7425">
        <w:rPr>
          <w:rFonts w:ascii="Arial" w:hAnsi="Arial" w:cs="Arial"/>
          <w:sz w:val="24"/>
          <w:szCs w:val="24"/>
        </w:rPr>
        <w:t>,</w:t>
      </w:r>
    </w:p>
    <w:p w:rsidR="004B1318" w:rsidRPr="001E7425" w:rsidRDefault="004B1318" w:rsidP="004B1318">
      <w:pPr>
        <w:spacing w:line="240" w:lineRule="auto"/>
        <w:ind w:firstLine="709"/>
        <w:contextualSpacing/>
        <w:jc w:val="both"/>
        <w:rPr>
          <w:rFonts w:ascii="Arial" w:hAnsi="Arial" w:cs="Arial"/>
          <w:sz w:val="24"/>
          <w:szCs w:val="24"/>
        </w:rPr>
      </w:pP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где:</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СД</w:t>
      </w:r>
      <w:r w:rsidRPr="001E7425">
        <w:rPr>
          <w:rFonts w:ascii="Arial" w:hAnsi="Arial" w:cs="Arial"/>
          <w:sz w:val="24"/>
          <w:szCs w:val="24"/>
          <w:vertAlign w:val="subscript"/>
        </w:rPr>
        <w:t>п/ппз</w:t>
      </w:r>
      <w:r w:rsidRPr="001E7425">
        <w:rPr>
          <w:rFonts w:ascii="Arial" w:hAnsi="Arial" w:cs="Arial"/>
          <w:sz w:val="24"/>
          <w:szCs w:val="24"/>
        </w:rPr>
        <w:t xml:space="preserve"> – степень достижения планового значения показателя (индикатора), характеризующего цели и задачи подпрограммы;</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ЗП</w:t>
      </w:r>
      <w:r w:rsidRPr="001E7425">
        <w:rPr>
          <w:rFonts w:ascii="Arial" w:hAnsi="Arial" w:cs="Arial"/>
          <w:sz w:val="24"/>
          <w:szCs w:val="24"/>
          <w:vertAlign w:val="subscript"/>
        </w:rPr>
        <w:t>п/пф</w:t>
      </w:r>
      <w:r w:rsidRPr="001E7425">
        <w:rPr>
          <w:rFonts w:ascii="Arial" w:hAnsi="Arial" w:cs="Arial"/>
          <w:sz w:val="24"/>
          <w:szCs w:val="24"/>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ЗП</w:t>
      </w:r>
      <w:r w:rsidRPr="001E7425">
        <w:rPr>
          <w:rFonts w:ascii="Arial" w:hAnsi="Arial" w:cs="Arial"/>
          <w:sz w:val="24"/>
          <w:szCs w:val="24"/>
          <w:vertAlign w:val="subscript"/>
        </w:rPr>
        <w:t>п/пп</w:t>
      </w:r>
      <w:r w:rsidRPr="001E7425">
        <w:rPr>
          <w:rFonts w:ascii="Arial" w:hAnsi="Arial" w:cs="Arial"/>
          <w:sz w:val="24"/>
          <w:szCs w:val="24"/>
        </w:rPr>
        <w:t xml:space="preserve"> – плановое значение показателя (индикатора), характеризующего цели и задачи подпрограммы.</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11. Степень реализации подпрограммы рассчитывается по формуле:</w:t>
      </w:r>
    </w:p>
    <w:p w:rsidR="004B1318" w:rsidRPr="001E7425" w:rsidRDefault="004B1318" w:rsidP="004B1318">
      <w:pPr>
        <w:spacing w:line="240" w:lineRule="auto"/>
        <w:ind w:firstLine="709"/>
        <w:contextualSpacing/>
        <w:jc w:val="both"/>
        <w:rPr>
          <w:rFonts w:ascii="Arial" w:hAnsi="Arial" w:cs="Arial"/>
          <w:sz w:val="24"/>
          <w:szCs w:val="24"/>
        </w:rPr>
      </w:pPr>
    </w:p>
    <w:p w:rsidR="004B1318" w:rsidRPr="00394FC9"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 xml:space="preserve">                                                                                   </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СР</w:t>
      </w:r>
      <w:r w:rsidRPr="001E7425">
        <w:rPr>
          <w:rFonts w:ascii="Arial" w:hAnsi="Arial" w:cs="Arial"/>
          <w:sz w:val="24"/>
          <w:szCs w:val="24"/>
          <w:vertAlign w:val="subscript"/>
        </w:rPr>
        <w:t>п/п</w:t>
      </w:r>
      <w:r w:rsidRPr="001E7425">
        <w:rPr>
          <w:rFonts w:ascii="Arial" w:hAnsi="Arial" w:cs="Arial"/>
          <w:sz w:val="24"/>
          <w:szCs w:val="24"/>
        </w:rPr>
        <w:t xml:space="preserve"> = ∑СД</w:t>
      </w:r>
      <w:r w:rsidRPr="001E7425">
        <w:rPr>
          <w:rFonts w:ascii="Arial" w:hAnsi="Arial" w:cs="Arial"/>
          <w:sz w:val="24"/>
          <w:szCs w:val="24"/>
          <w:vertAlign w:val="subscript"/>
        </w:rPr>
        <w:t>п/ппз</w:t>
      </w:r>
      <w:r w:rsidRPr="001E7425">
        <w:rPr>
          <w:rFonts w:ascii="Arial" w:hAnsi="Arial" w:cs="Arial"/>
          <w:sz w:val="24"/>
          <w:szCs w:val="24"/>
        </w:rPr>
        <w:t>/</w:t>
      </w:r>
      <w:r w:rsidRPr="001E7425">
        <w:rPr>
          <w:rFonts w:ascii="Arial" w:hAnsi="Arial" w:cs="Arial"/>
          <w:sz w:val="24"/>
          <w:szCs w:val="24"/>
          <w:lang w:val="en-US"/>
        </w:rPr>
        <w:t>N</w:t>
      </w:r>
      <w:r w:rsidRPr="001E7425">
        <w:rPr>
          <w:rFonts w:ascii="Arial" w:hAnsi="Arial" w:cs="Arial"/>
          <w:sz w:val="24"/>
          <w:szCs w:val="24"/>
        </w:rPr>
        <w:t>,</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 xml:space="preserve">                                                     </w:t>
      </w:r>
      <w:r w:rsidR="00394FC9">
        <w:rPr>
          <w:rFonts w:ascii="Arial" w:hAnsi="Arial" w:cs="Arial"/>
          <w:sz w:val="24"/>
          <w:szCs w:val="24"/>
        </w:rPr>
        <w:t xml:space="preserve">                               </w:t>
      </w:r>
    </w:p>
    <w:p w:rsidR="004B1318" w:rsidRPr="001E7425" w:rsidRDefault="004B1318" w:rsidP="004B1318">
      <w:pPr>
        <w:spacing w:line="240" w:lineRule="auto"/>
        <w:ind w:firstLine="709"/>
        <w:contextualSpacing/>
        <w:jc w:val="both"/>
        <w:rPr>
          <w:rFonts w:ascii="Arial" w:hAnsi="Arial" w:cs="Arial"/>
          <w:sz w:val="24"/>
          <w:szCs w:val="24"/>
        </w:rPr>
      </w:pP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где:</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СР</w:t>
      </w:r>
      <w:r w:rsidRPr="001E7425">
        <w:rPr>
          <w:rFonts w:ascii="Arial" w:hAnsi="Arial" w:cs="Arial"/>
          <w:sz w:val="24"/>
          <w:szCs w:val="24"/>
          <w:vertAlign w:val="subscript"/>
        </w:rPr>
        <w:t>п/п</w:t>
      </w:r>
      <w:r w:rsidRPr="001E7425">
        <w:rPr>
          <w:rFonts w:ascii="Arial" w:hAnsi="Arial" w:cs="Arial"/>
          <w:sz w:val="24"/>
          <w:szCs w:val="24"/>
        </w:rPr>
        <w:t xml:space="preserve"> – степень реализации подпрограммы;</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СД</w:t>
      </w:r>
      <w:r w:rsidRPr="001E7425">
        <w:rPr>
          <w:rFonts w:ascii="Arial" w:hAnsi="Arial" w:cs="Arial"/>
          <w:sz w:val="24"/>
          <w:szCs w:val="24"/>
          <w:vertAlign w:val="subscript"/>
        </w:rPr>
        <w:t>п/ппз</w:t>
      </w:r>
      <w:r w:rsidRPr="001E7425">
        <w:rPr>
          <w:rFonts w:ascii="Arial" w:hAnsi="Arial" w:cs="Arial"/>
          <w:sz w:val="24"/>
          <w:szCs w:val="24"/>
        </w:rPr>
        <w:t xml:space="preserve"> – степень достижения планового значения показателя (индикатора), характеризующего цели и задачи подпрограммы;</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lang w:val="en-US"/>
        </w:rPr>
        <w:t>N</w:t>
      </w:r>
      <w:r w:rsidRPr="001E7425">
        <w:rPr>
          <w:rFonts w:ascii="Arial" w:hAnsi="Arial" w:cs="Arial"/>
          <w:sz w:val="24"/>
          <w:szCs w:val="24"/>
        </w:rPr>
        <w:t xml:space="preserve"> – число показателей (индикаторов), характеризующих цели и задачи подпрограммы.</w:t>
      </w:r>
    </w:p>
    <w:p w:rsidR="004B1318" w:rsidRPr="001E7425" w:rsidRDefault="004B1318" w:rsidP="004B1318">
      <w:pPr>
        <w:spacing w:line="240" w:lineRule="auto"/>
        <w:ind w:firstLine="709"/>
        <w:contextualSpacing/>
        <w:jc w:val="both"/>
        <w:rPr>
          <w:rFonts w:ascii="Arial" w:hAnsi="Arial" w:cs="Arial"/>
          <w:sz w:val="24"/>
          <w:szCs w:val="24"/>
        </w:rPr>
      </w:pPr>
    </w:p>
    <w:p w:rsidR="004B1318" w:rsidRPr="00394FC9" w:rsidRDefault="004B1318" w:rsidP="004B1318">
      <w:pPr>
        <w:spacing w:line="240" w:lineRule="auto"/>
        <w:ind w:firstLine="709"/>
        <w:contextualSpacing/>
        <w:jc w:val="both"/>
        <w:rPr>
          <w:rFonts w:ascii="Arial" w:hAnsi="Arial" w:cs="Arial"/>
          <w:b/>
          <w:sz w:val="24"/>
          <w:szCs w:val="24"/>
        </w:rPr>
      </w:pPr>
      <w:r w:rsidRPr="00394FC9">
        <w:rPr>
          <w:rFonts w:ascii="Arial" w:hAnsi="Arial" w:cs="Arial"/>
          <w:b/>
          <w:sz w:val="24"/>
          <w:szCs w:val="24"/>
          <w:lang w:val="en-US"/>
        </w:rPr>
        <w:t>VI</w:t>
      </w:r>
      <w:r w:rsidRPr="00394FC9">
        <w:rPr>
          <w:rFonts w:ascii="Arial" w:hAnsi="Arial" w:cs="Arial"/>
          <w:b/>
          <w:sz w:val="24"/>
          <w:szCs w:val="24"/>
        </w:rPr>
        <w:t>. Оценка эффективности реализации подпрограммы</w:t>
      </w:r>
    </w:p>
    <w:p w:rsidR="004B1318" w:rsidRPr="001E7425" w:rsidRDefault="004B1318" w:rsidP="004B1318">
      <w:pPr>
        <w:spacing w:line="240" w:lineRule="auto"/>
        <w:ind w:firstLine="709"/>
        <w:contextualSpacing/>
        <w:jc w:val="both"/>
        <w:rPr>
          <w:rFonts w:ascii="Arial" w:hAnsi="Arial" w:cs="Arial"/>
          <w:sz w:val="24"/>
          <w:szCs w:val="24"/>
        </w:rPr>
      </w:pP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12.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районного бюджета по следующей формуле:</w:t>
      </w:r>
    </w:p>
    <w:p w:rsidR="004B1318" w:rsidRPr="001E7425" w:rsidRDefault="004B1318" w:rsidP="004B1318">
      <w:pPr>
        <w:spacing w:line="240" w:lineRule="auto"/>
        <w:ind w:firstLine="709"/>
        <w:contextualSpacing/>
        <w:jc w:val="both"/>
        <w:rPr>
          <w:rFonts w:ascii="Arial" w:hAnsi="Arial" w:cs="Arial"/>
          <w:sz w:val="24"/>
          <w:szCs w:val="24"/>
        </w:rPr>
      </w:pP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ЭР</w:t>
      </w:r>
      <w:r w:rsidRPr="001E7425">
        <w:rPr>
          <w:rFonts w:ascii="Arial" w:hAnsi="Arial" w:cs="Arial"/>
          <w:sz w:val="24"/>
          <w:szCs w:val="24"/>
          <w:vertAlign w:val="subscript"/>
        </w:rPr>
        <w:t>п/п</w:t>
      </w:r>
      <w:r w:rsidRPr="001E7425">
        <w:rPr>
          <w:rFonts w:ascii="Arial" w:hAnsi="Arial" w:cs="Arial"/>
          <w:sz w:val="24"/>
          <w:szCs w:val="24"/>
        </w:rPr>
        <w:t xml:space="preserve"> = СР</w:t>
      </w:r>
      <w:r w:rsidRPr="001E7425">
        <w:rPr>
          <w:rFonts w:ascii="Arial" w:hAnsi="Arial" w:cs="Arial"/>
          <w:sz w:val="24"/>
          <w:szCs w:val="24"/>
          <w:vertAlign w:val="subscript"/>
        </w:rPr>
        <w:t>п/п</w:t>
      </w:r>
      <w:r w:rsidRPr="001E7425">
        <w:rPr>
          <w:rFonts w:ascii="Arial" w:hAnsi="Arial" w:cs="Arial"/>
          <w:sz w:val="24"/>
          <w:szCs w:val="24"/>
        </w:rPr>
        <w:t>*Э</w:t>
      </w:r>
      <w:r w:rsidRPr="001E7425">
        <w:rPr>
          <w:rFonts w:ascii="Arial" w:hAnsi="Arial" w:cs="Arial"/>
          <w:sz w:val="24"/>
          <w:szCs w:val="24"/>
          <w:vertAlign w:val="subscript"/>
        </w:rPr>
        <w:t>ис</w:t>
      </w:r>
      <w:r w:rsidRPr="001E7425">
        <w:rPr>
          <w:rFonts w:ascii="Arial" w:hAnsi="Arial" w:cs="Arial"/>
          <w:sz w:val="24"/>
          <w:szCs w:val="24"/>
        </w:rPr>
        <w:t>,</w:t>
      </w:r>
    </w:p>
    <w:p w:rsidR="004B1318" w:rsidRPr="001E7425" w:rsidRDefault="004B1318" w:rsidP="004B1318">
      <w:pPr>
        <w:spacing w:line="240" w:lineRule="auto"/>
        <w:ind w:firstLine="709"/>
        <w:contextualSpacing/>
        <w:jc w:val="both"/>
        <w:rPr>
          <w:rFonts w:ascii="Arial" w:hAnsi="Arial" w:cs="Arial"/>
          <w:sz w:val="24"/>
          <w:szCs w:val="24"/>
        </w:rPr>
      </w:pP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где:</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ЭР</w:t>
      </w:r>
      <w:r w:rsidRPr="001E7425">
        <w:rPr>
          <w:rFonts w:ascii="Arial" w:hAnsi="Arial" w:cs="Arial"/>
          <w:sz w:val="24"/>
          <w:szCs w:val="24"/>
          <w:vertAlign w:val="subscript"/>
        </w:rPr>
        <w:t>п/п</w:t>
      </w:r>
      <w:r w:rsidRPr="001E7425">
        <w:rPr>
          <w:rFonts w:ascii="Arial" w:hAnsi="Arial" w:cs="Arial"/>
          <w:sz w:val="24"/>
          <w:szCs w:val="24"/>
        </w:rPr>
        <w:t xml:space="preserve"> – эффективность реализации подпрограммы;</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СР</w:t>
      </w:r>
      <w:r w:rsidRPr="001E7425">
        <w:rPr>
          <w:rFonts w:ascii="Arial" w:hAnsi="Arial" w:cs="Arial"/>
          <w:sz w:val="24"/>
          <w:szCs w:val="24"/>
          <w:vertAlign w:val="subscript"/>
        </w:rPr>
        <w:t>п/п</w:t>
      </w:r>
      <w:r w:rsidRPr="001E7425">
        <w:rPr>
          <w:rFonts w:ascii="Arial" w:hAnsi="Arial" w:cs="Arial"/>
          <w:sz w:val="24"/>
          <w:szCs w:val="24"/>
        </w:rPr>
        <w:t xml:space="preserve"> – степень реализации подпрограммы;</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Э</w:t>
      </w:r>
      <w:r w:rsidRPr="001E7425">
        <w:rPr>
          <w:rFonts w:ascii="Arial" w:hAnsi="Arial" w:cs="Arial"/>
          <w:sz w:val="24"/>
          <w:szCs w:val="24"/>
          <w:vertAlign w:val="subscript"/>
        </w:rPr>
        <w:t>ис</w:t>
      </w:r>
      <w:r w:rsidRPr="001E7425">
        <w:rPr>
          <w:rFonts w:ascii="Arial" w:hAnsi="Arial" w:cs="Arial"/>
          <w:sz w:val="24"/>
          <w:szCs w:val="24"/>
        </w:rPr>
        <w:t xml:space="preserve"> – эффективность использования средств местного бюджета.</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13. Эффективность реализации подпрограммы признается высокой в случае, если значение ЭР</w:t>
      </w:r>
      <w:r w:rsidRPr="001E7425">
        <w:rPr>
          <w:rFonts w:ascii="Arial" w:hAnsi="Arial" w:cs="Arial"/>
          <w:sz w:val="24"/>
          <w:szCs w:val="24"/>
          <w:vertAlign w:val="subscript"/>
        </w:rPr>
        <w:t>п/п</w:t>
      </w:r>
      <w:r w:rsidRPr="001E7425">
        <w:rPr>
          <w:rFonts w:ascii="Arial" w:hAnsi="Arial" w:cs="Arial"/>
          <w:sz w:val="24"/>
          <w:szCs w:val="24"/>
        </w:rPr>
        <w:t xml:space="preserve"> составляет не менее 0,9.</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Эффективность реализации подпрограммы признается средней в случае, если значение ЭР</w:t>
      </w:r>
      <w:r w:rsidRPr="001E7425">
        <w:rPr>
          <w:rFonts w:ascii="Arial" w:hAnsi="Arial" w:cs="Arial"/>
          <w:sz w:val="24"/>
          <w:szCs w:val="24"/>
          <w:vertAlign w:val="subscript"/>
        </w:rPr>
        <w:t>п/п</w:t>
      </w:r>
      <w:r w:rsidRPr="001E7425">
        <w:rPr>
          <w:rFonts w:ascii="Arial" w:hAnsi="Arial" w:cs="Arial"/>
          <w:sz w:val="24"/>
          <w:szCs w:val="24"/>
        </w:rPr>
        <w:t xml:space="preserve"> составляет не менее 0,8.</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Эффективность реализации подпрограммы признается удовлетворительной в случае, если значение ЭР</w:t>
      </w:r>
      <w:r w:rsidRPr="001E7425">
        <w:rPr>
          <w:rFonts w:ascii="Arial" w:hAnsi="Arial" w:cs="Arial"/>
          <w:sz w:val="24"/>
          <w:szCs w:val="24"/>
          <w:vertAlign w:val="subscript"/>
        </w:rPr>
        <w:t>п/п</w:t>
      </w:r>
      <w:r w:rsidRPr="001E7425">
        <w:rPr>
          <w:rFonts w:ascii="Arial" w:hAnsi="Arial" w:cs="Arial"/>
          <w:sz w:val="24"/>
          <w:szCs w:val="24"/>
        </w:rPr>
        <w:t xml:space="preserve"> составляет не менее 0,7.</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lastRenderedPageBreak/>
        <w:t>В остальных случаях эффективность реализации подпрограммы признается неудовлетворительной.</w:t>
      </w:r>
    </w:p>
    <w:p w:rsidR="004B1318" w:rsidRPr="001E7425" w:rsidRDefault="004B1318" w:rsidP="004B1318">
      <w:pPr>
        <w:spacing w:line="240" w:lineRule="auto"/>
        <w:ind w:firstLine="709"/>
        <w:contextualSpacing/>
        <w:jc w:val="both"/>
        <w:rPr>
          <w:rFonts w:ascii="Arial" w:hAnsi="Arial" w:cs="Arial"/>
          <w:sz w:val="24"/>
          <w:szCs w:val="24"/>
        </w:rPr>
      </w:pPr>
    </w:p>
    <w:p w:rsidR="004B1318" w:rsidRPr="001E7425" w:rsidRDefault="004B1318" w:rsidP="004B1318">
      <w:pPr>
        <w:spacing w:line="240" w:lineRule="auto"/>
        <w:ind w:firstLine="709"/>
        <w:contextualSpacing/>
        <w:jc w:val="both"/>
        <w:rPr>
          <w:rFonts w:ascii="Arial" w:hAnsi="Arial" w:cs="Arial"/>
          <w:b/>
          <w:sz w:val="24"/>
          <w:szCs w:val="24"/>
        </w:rPr>
      </w:pPr>
      <w:r w:rsidRPr="001E7425">
        <w:rPr>
          <w:rFonts w:ascii="Arial" w:hAnsi="Arial" w:cs="Arial"/>
          <w:b/>
          <w:sz w:val="24"/>
          <w:szCs w:val="24"/>
          <w:lang w:val="en-US"/>
        </w:rPr>
        <w:t>VII</w:t>
      </w:r>
      <w:r w:rsidRPr="001E7425">
        <w:rPr>
          <w:rFonts w:ascii="Arial" w:hAnsi="Arial" w:cs="Arial"/>
          <w:b/>
          <w:sz w:val="24"/>
          <w:szCs w:val="24"/>
        </w:rPr>
        <w:t>. Оценка степени достижения целей и решения задач муниципальной программы</w:t>
      </w:r>
    </w:p>
    <w:p w:rsidR="004B1318" w:rsidRPr="001E7425" w:rsidRDefault="004B1318" w:rsidP="004B1318">
      <w:pPr>
        <w:spacing w:line="240" w:lineRule="auto"/>
        <w:ind w:firstLine="709"/>
        <w:contextualSpacing/>
        <w:jc w:val="both"/>
        <w:rPr>
          <w:rFonts w:ascii="Arial" w:hAnsi="Arial" w:cs="Arial"/>
          <w:sz w:val="24"/>
          <w:szCs w:val="24"/>
        </w:rPr>
      </w:pP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14.Для оценки степени достижения целей и решения задач (далее – степень реализации) муниципальной программы определяется степенью достижения плановых значений каждого показателя (индикатора), характеризующего цели и задачи программы.</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15. Степень достижения планового значения показателя (индикатора) рассчитывается по следующим формулам:</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для показателей (индикаторов), желаемой тенденцией развития которых является увеличение значений:</w:t>
      </w:r>
    </w:p>
    <w:p w:rsidR="004B1318" w:rsidRPr="001E7425" w:rsidRDefault="004B1318" w:rsidP="004B1318">
      <w:pPr>
        <w:spacing w:line="240" w:lineRule="auto"/>
        <w:ind w:firstLine="709"/>
        <w:contextualSpacing/>
        <w:jc w:val="both"/>
        <w:rPr>
          <w:rFonts w:ascii="Arial" w:hAnsi="Arial" w:cs="Arial"/>
          <w:sz w:val="24"/>
          <w:szCs w:val="24"/>
        </w:rPr>
      </w:pP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СД</w:t>
      </w:r>
      <w:r w:rsidRPr="001E7425">
        <w:rPr>
          <w:rFonts w:ascii="Arial" w:hAnsi="Arial" w:cs="Arial"/>
          <w:sz w:val="24"/>
          <w:szCs w:val="24"/>
          <w:vertAlign w:val="subscript"/>
        </w:rPr>
        <w:t>мппз</w:t>
      </w:r>
      <w:r w:rsidRPr="001E7425">
        <w:rPr>
          <w:rFonts w:ascii="Arial" w:hAnsi="Arial" w:cs="Arial"/>
          <w:sz w:val="24"/>
          <w:szCs w:val="24"/>
        </w:rPr>
        <w:t xml:space="preserve"> = ЗП</w:t>
      </w:r>
      <w:r w:rsidRPr="001E7425">
        <w:rPr>
          <w:rFonts w:ascii="Arial" w:hAnsi="Arial" w:cs="Arial"/>
          <w:sz w:val="24"/>
          <w:szCs w:val="24"/>
          <w:vertAlign w:val="subscript"/>
        </w:rPr>
        <w:t>мпф</w:t>
      </w:r>
      <w:r w:rsidRPr="001E7425">
        <w:rPr>
          <w:rFonts w:ascii="Arial" w:hAnsi="Arial" w:cs="Arial"/>
          <w:sz w:val="24"/>
          <w:szCs w:val="24"/>
        </w:rPr>
        <w:t>/ЗП</w:t>
      </w:r>
      <w:r w:rsidRPr="001E7425">
        <w:rPr>
          <w:rFonts w:ascii="Arial" w:hAnsi="Arial" w:cs="Arial"/>
          <w:sz w:val="24"/>
          <w:szCs w:val="24"/>
          <w:vertAlign w:val="subscript"/>
        </w:rPr>
        <w:t>мпп</w:t>
      </w:r>
      <w:r w:rsidRPr="001E7425">
        <w:rPr>
          <w:rFonts w:ascii="Arial" w:hAnsi="Arial" w:cs="Arial"/>
          <w:sz w:val="24"/>
          <w:szCs w:val="24"/>
        </w:rPr>
        <w:t>,</w:t>
      </w:r>
    </w:p>
    <w:p w:rsidR="004B1318" w:rsidRPr="001E7425" w:rsidRDefault="004B1318" w:rsidP="004B1318">
      <w:pPr>
        <w:spacing w:line="240" w:lineRule="auto"/>
        <w:ind w:firstLine="709"/>
        <w:contextualSpacing/>
        <w:jc w:val="both"/>
        <w:rPr>
          <w:rFonts w:ascii="Arial" w:hAnsi="Arial" w:cs="Arial"/>
          <w:sz w:val="24"/>
          <w:szCs w:val="24"/>
        </w:rPr>
      </w:pP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для показателей (индикаторов), желаемой тенденцией развития которых является снижение значений:</w:t>
      </w:r>
    </w:p>
    <w:p w:rsidR="004B1318" w:rsidRPr="001E7425" w:rsidRDefault="004B1318" w:rsidP="004B1318">
      <w:pPr>
        <w:spacing w:line="240" w:lineRule="auto"/>
        <w:ind w:firstLine="709"/>
        <w:contextualSpacing/>
        <w:jc w:val="both"/>
        <w:rPr>
          <w:rFonts w:ascii="Arial" w:hAnsi="Arial" w:cs="Arial"/>
          <w:sz w:val="24"/>
          <w:szCs w:val="24"/>
        </w:rPr>
      </w:pP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СД</w:t>
      </w:r>
      <w:r w:rsidRPr="001E7425">
        <w:rPr>
          <w:rFonts w:ascii="Arial" w:hAnsi="Arial" w:cs="Arial"/>
          <w:sz w:val="24"/>
          <w:szCs w:val="24"/>
          <w:vertAlign w:val="subscript"/>
        </w:rPr>
        <w:t>мппз</w:t>
      </w:r>
      <w:r w:rsidRPr="001E7425">
        <w:rPr>
          <w:rFonts w:ascii="Arial" w:hAnsi="Arial" w:cs="Arial"/>
          <w:sz w:val="24"/>
          <w:szCs w:val="24"/>
        </w:rPr>
        <w:t xml:space="preserve"> = ЗП</w:t>
      </w:r>
      <w:r w:rsidRPr="001E7425">
        <w:rPr>
          <w:rFonts w:ascii="Arial" w:hAnsi="Arial" w:cs="Arial"/>
          <w:sz w:val="24"/>
          <w:szCs w:val="24"/>
          <w:vertAlign w:val="subscript"/>
        </w:rPr>
        <w:t>мпп</w:t>
      </w:r>
      <w:r w:rsidRPr="001E7425">
        <w:rPr>
          <w:rFonts w:ascii="Arial" w:hAnsi="Arial" w:cs="Arial"/>
          <w:sz w:val="24"/>
          <w:szCs w:val="24"/>
        </w:rPr>
        <w:t>/ЗП</w:t>
      </w:r>
      <w:r w:rsidRPr="001E7425">
        <w:rPr>
          <w:rFonts w:ascii="Arial" w:hAnsi="Arial" w:cs="Arial"/>
          <w:sz w:val="24"/>
          <w:szCs w:val="24"/>
          <w:vertAlign w:val="subscript"/>
        </w:rPr>
        <w:t>мпф</w:t>
      </w:r>
      <w:r w:rsidRPr="001E7425">
        <w:rPr>
          <w:rFonts w:ascii="Arial" w:hAnsi="Arial" w:cs="Arial"/>
          <w:sz w:val="24"/>
          <w:szCs w:val="24"/>
        </w:rPr>
        <w:t>,</w:t>
      </w:r>
    </w:p>
    <w:p w:rsidR="004B1318" w:rsidRPr="001E7425" w:rsidRDefault="004B1318" w:rsidP="004B1318">
      <w:pPr>
        <w:spacing w:line="240" w:lineRule="auto"/>
        <w:ind w:firstLine="709"/>
        <w:contextualSpacing/>
        <w:jc w:val="both"/>
        <w:rPr>
          <w:rFonts w:ascii="Arial" w:hAnsi="Arial" w:cs="Arial"/>
          <w:sz w:val="24"/>
          <w:szCs w:val="24"/>
        </w:rPr>
      </w:pP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где:</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СД</w:t>
      </w:r>
      <w:r w:rsidRPr="001E7425">
        <w:rPr>
          <w:rFonts w:ascii="Arial" w:hAnsi="Arial" w:cs="Arial"/>
          <w:sz w:val="24"/>
          <w:szCs w:val="24"/>
          <w:vertAlign w:val="subscript"/>
        </w:rPr>
        <w:t>мппз</w:t>
      </w:r>
      <w:r w:rsidRPr="001E7425">
        <w:rPr>
          <w:rFonts w:ascii="Arial" w:hAnsi="Arial" w:cs="Arial"/>
          <w:sz w:val="24"/>
          <w:szCs w:val="24"/>
        </w:rPr>
        <w:t xml:space="preserve"> – степень достижения планового значения показателя (индикатора), характеризующего цели и задачи муниципальной программы;</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ЗП</w:t>
      </w:r>
      <w:r w:rsidRPr="001E7425">
        <w:rPr>
          <w:rFonts w:ascii="Arial" w:hAnsi="Arial" w:cs="Arial"/>
          <w:sz w:val="24"/>
          <w:szCs w:val="24"/>
          <w:vertAlign w:val="subscript"/>
        </w:rPr>
        <w:t>мпф</w:t>
      </w:r>
      <w:r w:rsidRPr="001E7425">
        <w:rPr>
          <w:rFonts w:ascii="Arial" w:hAnsi="Arial" w:cs="Arial"/>
          <w:sz w:val="24"/>
          <w:szCs w:val="24"/>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ЗП</w:t>
      </w:r>
      <w:r w:rsidRPr="001E7425">
        <w:rPr>
          <w:rFonts w:ascii="Arial" w:hAnsi="Arial" w:cs="Arial"/>
          <w:sz w:val="24"/>
          <w:szCs w:val="24"/>
          <w:vertAlign w:val="subscript"/>
        </w:rPr>
        <w:t>мпп</w:t>
      </w:r>
      <w:r w:rsidRPr="001E7425">
        <w:rPr>
          <w:rFonts w:ascii="Arial" w:hAnsi="Arial" w:cs="Arial"/>
          <w:sz w:val="24"/>
          <w:szCs w:val="24"/>
        </w:rPr>
        <w:t xml:space="preserve"> – плановое значение показателя (индикатора), характеризующего цели и задачи муниципальной программы.</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16. Степень реализации программы рассчитывается по формуле:</w:t>
      </w:r>
    </w:p>
    <w:p w:rsidR="004B1318" w:rsidRPr="001E7425" w:rsidRDefault="004B1318" w:rsidP="004B1318">
      <w:pPr>
        <w:spacing w:line="240" w:lineRule="auto"/>
        <w:ind w:firstLine="709"/>
        <w:contextualSpacing/>
        <w:jc w:val="both"/>
        <w:rPr>
          <w:rFonts w:ascii="Arial" w:hAnsi="Arial" w:cs="Arial"/>
          <w:sz w:val="24"/>
          <w:szCs w:val="24"/>
        </w:rPr>
      </w:pP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 xml:space="preserve">                                                                                  </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СР</w:t>
      </w:r>
      <w:r w:rsidRPr="001E7425">
        <w:rPr>
          <w:rFonts w:ascii="Arial" w:hAnsi="Arial" w:cs="Arial"/>
          <w:sz w:val="24"/>
          <w:szCs w:val="24"/>
          <w:vertAlign w:val="subscript"/>
        </w:rPr>
        <w:t>мп</w:t>
      </w:r>
      <w:r w:rsidRPr="001E7425">
        <w:rPr>
          <w:rFonts w:ascii="Arial" w:hAnsi="Arial" w:cs="Arial"/>
          <w:sz w:val="24"/>
          <w:szCs w:val="24"/>
        </w:rPr>
        <w:t xml:space="preserve"> = ∑СД</w:t>
      </w:r>
      <w:r w:rsidRPr="001E7425">
        <w:rPr>
          <w:rFonts w:ascii="Arial" w:hAnsi="Arial" w:cs="Arial"/>
          <w:sz w:val="24"/>
          <w:szCs w:val="24"/>
          <w:vertAlign w:val="subscript"/>
        </w:rPr>
        <w:t>мппз</w:t>
      </w:r>
      <w:r w:rsidRPr="001E7425">
        <w:rPr>
          <w:rFonts w:ascii="Arial" w:hAnsi="Arial" w:cs="Arial"/>
          <w:sz w:val="24"/>
          <w:szCs w:val="24"/>
        </w:rPr>
        <w:t>/М,</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 xml:space="preserve">                                                                                    </w:t>
      </w:r>
    </w:p>
    <w:p w:rsidR="004B1318" w:rsidRPr="001E7425" w:rsidRDefault="004B1318" w:rsidP="004B1318">
      <w:pPr>
        <w:spacing w:line="240" w:lineRule="auto"/>
        <w:ind w:firstLine="709"/>
        <w:contextualSpacing/>
        <w:jc w:val="both"/>
        <w:rPr>
          <w:rFonts w:ascii="Arial" w:hAnsi="Arial" w:cs="Arial"/>
          <w:sz w:val="24"/>
          <w:szCs w:val="24"/>
        </w:rPr>
      </w:pP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где:</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СР</w:t>
      </w:r>
      <w:r w:rsidRPr="001E7425">
        <w:rPr>
          <w:rFonts w:ascii="Arial" w:hAnsi="Arial" w:cs="Arial"/>
          <w:sz w:val="24"/>
          <w:szCs w:val="24"/>
          <w:vertAlign w:val="subscript"/>
        </w:rPr>
        <w:t>мп</w:t>
      </w:r>
      <w:r w:rsidRPr="001E7425">
        <w:rPr>
          <w:rFonts w:ascii="Arial" w:hAnsi="Arial" w:cs="Arial"/>
          <w:sz w:val="24"/>
          <w:szCs w:val="24"/>
        </w:rPr>
        <w:t xml:space="preserve"> – степень реализации муниципальной программы;</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СД</w:t>
      </w:r>
      <w:r w:rsidRPr="001E7425">
        <w:rPr>
          <w:rFonts w:ascii="Arial" w:hAnsi="Arial" w:cs="Arial"/>
          <w:sz w:val="24"/>
          <w:szCs w:val="24"/>
          <w:vertAlign w:val="subscript"/>
        </w:rPr>
        <w:t>мппз</w:t>
      </w:r>
      <w:r w:rsidRPr="001E7425">
        <w:rPr>
          <w:rFonts w:ascii="Arial" w:hAnsi="Arial" w:cs="Arial"/>
          <w:sz w:val="24"/>
          <w:szCs w:val="24"/>
        </w:rPr>
        <w:t xml:space="preserve"> – степень достижения планового значения показателя (индикатора), характеризующего цели и задачи муниципальной программы;</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М – число показателей (индикаторов), характеризующих цели и задачи муниципальной программы.</w:t>
      </w:r>
    </w:p>
    <w:p w:rsidR="004B1318" w:rsidRPr="001E7425" w:rsidRDefault="004B1318" w:rsidP="004B1318">
      <w:pPr>
        <w:spacing w:line="240" w:lineRule="auto"/>
        <w:ind w:firstLine="709"/>
        <w:contextualSpacing/>
        <w:jc w:val="both"/>
        <w:rPr>
          <w:rFonts w:ascii="Arial" w:hAnsi="Arial" w:cs="Arial"/>
          <w:sz w:val="24"/>
          <w:szCs w:val="24"/>
        </w:rPr>
      </w:pPr>
    </w:p>
    <w:p w:rsidR="004B1318" w:rsidRPr="001E7425" w:rsidRDefault="004B1318" w:rsidP="004B1318">
      <w:pPr>
        <w:spacing w:line="240" w:lineRule="auto"/>
        <w:ind w:firstLine="709"/>
        <w:contextualSpacing/>
        <w:jc w:val="both"/>
        <w:rPr>
          <w:rFonts w:ascii="Arial" w:hAnsi="Arial" w:cs="Arial"/>
          <w:b/>
          <w:sz w:val="24"/>
          <w:szCs w:val="24"/>
        </w:rPr>
      </w:pPr>
      <w:r w:rsidRPr="001E7425">
        <w:rPr>
          <w:rFonts w:ascii="Arial" w:hAnsi="Arial" w:cs="Arial"/>
          <w:b/>
          <w:sz w:val="24"/>
          <w:szCs w:val="24"/>
          <w:lang w:val="en-US"/>
        </w:rPr>
        <w:t>VIII</w:t>
      </w:r>
      <w:r w:rsidRPr="001E7425">
        <w:rPr>
          <w:rFonts w:ascii="Arial" w:hAnsi="Arial" w:cs="Arial"/>
          <w:b/>
          <w:sz w:val="24"/>
          <w:szCs w:val="24"/>
        </w:rPr>
        <w:t>. Оценка эффективности реализации муниципальной программы</w:t>
      </w:r>
    </w:p>
    <w:p w:rsidR="004B1318" w:rsidRPr="001E7425" w:rsidRDefault="004B1318" w:rsidP="004B1318">
      <w:pPr>
        <w:spacing w:line="240" w:lineRule="auto"/>
        <w:ind w:firstLine="709"/>
        <w:contextualSpacing/>
        <w:jc w:val="both"/>
        <w:rPr>
          <w:rFonts w:ascii="Arial" w:hAnsi="Arial" w:cs="Arial"/>
          <w:sz w:val="24"/>
          <w:szCs w:val="24"/>
        </w:rPr>
      </w:pP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17. 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по следующей формуле:</w:t>
      </w:r>
    </w:p>
    <w:p w:rsidR="004B1318" w:rsidRPr="001E7425" w:rsidRDefault="004B1318" w:rsidP="004B1318">
      <w:pPr>
        <w:spacing w:line="240" w:lineRule="auto"/>
        <w:ind w:firstLine="709"/>
        <w:contextualSpacing/>
        <w:jc w:val="both"/>
        <w:rPr>
          <w:rFonts w:ascii="Arial" w:hAnsi="Arial" w:cs="Arial"/>
          <w:sz w:val="24"/>
          <w:szCs w:val="24"/>
        </w:rPr>
      </w:pP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 xml:space="preserve">                                                                                                     </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ЭР</w:t>
      </w:r>
      <w:r w:rsidRPr="001E7425">
        <w:rPr>
          <w:rFonts w:ascii="Arial" w:hAnsi="Arial" w:cs="Arial"/>
          <w:sz w:val="24"/>
          <w:szCs w:val="24"/>
          <w:vertAlign w:val="subscript"/>
        </w:rPr>
        <w:t>мп</w:t>
      </w:r>
      <w:r w:rsidRPr="001E7425">
        <w:rPr>
          <w:rFonts w:ascii="Arial" w:hAnsi="Arial" w:cs="Arial"/>
          <w:sz w:val="24"/>
          <w:szCs w:val="24"/>
        </w:rPr>
        <w:t xml:space="preserve"> = 0,5*СР</w:t>
      </w:r>
      <w:r w:rsidRPr="001E7425">
        <w:rPr>
          <w:rFonts w:ascii="Arial" w:hAnsi="Arial" w:cs="Arial"/>
          <w:sz w:val="24"/>
          <w:szCs w:val="24"/>
          <w:vertAlign w:val="subscript"/>
        </w:rPr>
        <w:t>мп</w:t>
      </w:r>
      <w:r w:rsidRPr="001E7425">
        <w:rPr>
          <w:rFonts w:ascii="Arial" w:hAnsi="Arial" w:cs="Arial"/>
          <w:sz w:val="24"/>
          <w:szCs w:val="24"/>
        </w:rPr>
        <w:t xml:space="preserve"> + 0,5*∑(ЭР</w:t>
      </w:r>
      <w:r w:rsidRPr="001E7425">
        <w:rPr>
          <w:rFonts w:ascii="Arial" w:hAnsi="Arial" w:cs="Arial"/>
          <w:sz w:val="24"/>
          <w:szCs w:val="24"/>
          <w:vertAlign w:val="subscript"/>
        </w:rPr>
        <w:t>п/</w:t>
      </w:r>
      <w:r w:rsidRPr="001E7425">
        <w:rPr>
          <w:rFonts w:ascii="Arial" w:hAnsi="Arial" w:cs="Arial"/>
          <w:sz w:val="24"/>
          <w:szCs w:val="24"/>
        </w:rPr>
        <w:t>п</w:t>
      </w:r>
      <w:r w:rsidRPr="001E7425">
        <w:rPr>
          <w:rFonts w:ascii="Arial" w:hAnsi="Arial" w:cs="Arial"/>
          <w:sz w:val="24"/>
          <w:szCs w:val="24"/>
          <w:vertAlign w:val="subscript"/>
          <w:lang w:val="en-US"/>
        </w:rPr>
        <w:t>j</w:t>
      </w:r>
      <w:r w:rsidRPr="001E7425">
        <w:rPr>
          <w:rFonts w:ascii="Arial" w:hAnsi="Arial" w:cs="Arial"/>
          <w:sz w:val="24"/>
          <w:szCs w:val="24"/>
        </w:rPr>
        <w:t>/</w:t>
      </w:r>
      <w:r w:rsidRPr="001E7425">
        <w:rPr>
          <w:rFonts w:ascii="Arial" w:hAnsi="Arial" w:cs="Arial"/>
          <w:sz w:val="24"/>
          <w:szCs w:val="24"/>
          <w:lang w:val="en-US"/>
        </w:rPr>
        <w:t>L</w:t>
      </w:r>
      <w:r w:rsidRPr="001E7425">
        <w:rPr>
          <w:rFonts w:ascii="Arial" w:hAnsi="Arial" w:cs="Arial"/>
          <w:sz w:val="24"/>
          <w:szCs w:val="24"/>
        </w:rPr>
        <w:t>),</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lastRenderedPageBreak/>
        <w:t xml:space="preserve">                                                                                                     </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где:</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ЭР</w:t>
      </w:r>
      <w:r w:rsidRPr="001E7425">
        <w:rPr>
          <w:rFonts w:ascii="Arial" w:hAnsi="Arial" w:cs="Arial"/>
          <w:sz w:val="24"/>
          <w:szCs w:val="24"/>
          <w:vertAlign w:val="subscript"/>
        </w:rPr>
        <w:t>мп</w:t>
      </w:r>
      <w:r w:rsidRPr="001E7425">
        <w:rPr>
          <w:rFonts w:ascii="Arial" w:hAnsi="Arial" w:cs="Arial"/>
          <w:sz w:val="24"/>
          <w:szCs w:val="24"/>
        </w:rPr>
        <w:t xml:space="preserve"> – эффективность реализации муниципальной программы;</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СР</w:t>
      </w:r>
      <w:r w:rsidRPr="001E7425">
        <w:rPr>
          <w:rFonts w:ascii="Arial" w:hAnsi="Arial" w:cs="Arial"/>
          <w:sz w:val="24"/>
          <w:szCs w:val="24"/>
          <w:vertAlign w:val="subscript"/>
        </w:rPr>
        <w:t>мп</w:t>
      </w:r>
      <w:r w:rsidRPr="001E7425">
        <w:rPr>
          <w:rFonts w:ascii="Arial" w:hAnsi="Arial" w:cs="Arial"/>
          <w:sz w:val="24"/>
          <w:szCs w:val="24"/>
        </w:rPr>
        <w:t xml:space="preserve"> – степень реализации муниципальной программы;</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ЭР</w:t>
      </w:r>
      <w:r w:rsidRPr="001E7425">
        <w:rPr>
          <w:rFonts w:ascii="Arial" w:hAnsi="Arial" w:cs="Arial"/>
          <w:sz w:val="24"/>
          <w:szCs w:val="24"/>
          <w:vertAlign w:val="subscript"/>
        </w:rPr>
        <w:t>п/п</w:t>
      </w:r>
      <w:r w:rsidRPr="001E7425">
        <w:rPr>
          <w:rFonts w:ascii="Arial" w:hAnsi="Arial" w:cs="Arial"/>
          <w:sz w:val="24"/>
          <w:szCs w:val="24"/>
        </w:rPr>
        <w:t xml:space="preserve"> – эффективность реализации подпрограммы;</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lang w:val="en-US"/>
        </w:rPr>
        <w:t>L</w:t>
      </w:r>
      <w:r w:rsidRPr="001E7425">
        <w:rPr>
          <w:rFonts w:ascii="Arial" w:hAnsi="Arial" w:cs="Arial"/>
          <w:sz w:val="24"/>
          <w:szCs w:val="24"/>
        </w:rPr>
        <w:t xml:space="preserve"> –количество подпрограмм муниципальной программы.</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18. Эффективность реализации муниципальной программы признается высокой, если значение ЭР</w:t>
      </w:r>
      <w:r w:rsidRPr="001E7425">
        <w:rPr>
          <w:rFonts w:ascii="Arial" w:hAnsi="Arial" w:cs="Arial"/>
          <w:sz w:val="24"/>
          <w:szCs w:val="24"/>
          <w:vertAlign w:val="subscript"/>
        </w:rPr>
        <w:t>мп</w:t>
      </w:r>
      <w:r w:rsidRPr="001E7425">
        <w:rPr>
          <w:rFonts w:ascii="Arial" w:hAnsi="Arial" w:cs="Arial"/>
          <w:sz w:val="24"/>
          <w:szCs w:val="24"/>
        </w:rPr>
        <w:t xml:space="preserve"> составляет не менее 0,90.</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Эффективность реализации муниципальной программы признается средней, если значение ЭР</w:t>
      </w:r>
      <w:r w:rsidRPr="001E7425">
        <w:rPr>
          <w:rFonts w:ascii="Arial" w:hAnsi="Arial" w:cs="Arial"/>
          <w:sz w:val="24"/>
          <w:szCs w:val="24"/>
          <w:vertAlign w:val="subscript"/>
        </w:rPr>
        <w:t>мп</w:t>
      </w:r>
      <w:r w:rsidRPr="001E7425">
        <w:rPr>
          <w:rFonts w:ascii="Arial" w:hAnsi="Arial" w:cs="Arial"/>
          <w:sz w:val="24"/>
          <w:szCs w:val="24"/>
        </w:rPr>
        <w:t xml:space="preserve"> составляет не менее 0,80.</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Эффективность реализации муниципальной программы признается удовлетворительной, если значение ЭР</w:t>
      </w:r>
      <w:r w:rsidRPr="001E7425">
        <w:rPr>
          <w:rFonts w:ascii="Arial" w:hAnsi="Arial" w:cs="Arial"/>
          <w:sz w:val="24"/>
          <w:szCs w:val="24"/>
          <w:vertAlign w:val="subscript"/>
        </w:rPr>
        <w:t>мп</w:t>
      </w:r>
      <w:r w:rsidRPr="001E7425">
        <w:rPr>
          <w:rFonts w:ascii="Arial" w:hAnsi="Arial" w:cs="Arial"/>
          <w:sz w:val="24"/>
          <w:szCs w:val="24"/>
        </w:rPr>
        <w:t xml:space="preserve"> составляет не менее 0,70.</w:t>
      </w:r>
    </w:p>
    <w:p w:rsidR="004B1318"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В остальных случаях эффективность реализации муниципальной программы признается неудовлетворительной.</w:t>
      </w:r>
    </w:p>
    <w:p w:rsidR="004B1318" w:rsidRDefault="004B1318" w:rsidP="004B1318">
      <w:pPr>
        <w:spacing w:line="240" w:lineRule="auto"/>
        <w:ind w:firstLine="709"/>
        <w:contextualSpacing/>
        <w:jc w:val="both"/>
        <w:rPr>
          <w:rFonts w:ascii="Arial" w:hAnsi="Arial" w:cs="Arial"/>
          <w:sz w:val="24"/>
          <w:szCs w:val="24"/>
        </w:rPr>
      </w:pPr>
    </w:p>
    <w:p w:rsidR="004B1318" w:rsidRDefault="004B1318" w:rsidP="004B1318">
      <w:pPr>
        <w:spacing w:line="240" w:lineRule="auto"/>
        <w:ind w:firstLine="709"/>
        <w:contextualSpacing/>
        <w:jc w:val="both"/>
        <w:rPr>
          <w:rFonts w:ascii="Arial" w:hAnsi="Arial" w:cs="Arial"/>
          <w:sz w:val="24"/>
          <w:szCs w:val="24"/>
        </w:rPr>
      </w:pPr>
    </w:p>
    <w:p w:rsidR="004B1318" w:rsidRDefault="004B1318" w:rsidP="004B1318">
      <w:pPr>
        <w:spacing w:line="240" w:lineRule="auto"/>
        <w:ind w:firstLine="709"/>
        <w:contextualSpacing/>
        <w:jc w:val="both"/>
        <w:rPr>
          <w:rFonts w:ascii="Arial" w:hAnsi="Arial" w:cs="Arial"/>
          <w:sz w:val="24"/>
          <w:szCs w:val="24"/>
        </w:rPr>
      </w:pPr>
    </w:p>
    <w:p w:rsidR="004B1318" w:rsidRDefault="004B1318" w:rsidP="004B1318">
      <w:pPr>
        <w:spacing w:line="240" w:lineRule="auto"/>
        <w:ind w:firstLine="709"/>
        <w:contextualSpacing/>
        <w:jc w:val="both"/>
        <w:rPr>
          <w:rFonts w:ascii="Arial" w:hAnsi="Arial" w:cs="Arial"/>
          <w:sz w:val="24"/>
          <w:szCs w:val="24"/>
        </w:rPr>
      </w:pPr>
    </w:p>
    <w:p w:rsidR="004B1318" w:rsidRDefault="004B1318" w:rsidP="004B1318">
      <w:pPr>
        <w:spacing w:line="240" w:lineRule="auto"/>
        <w:ind w:firstLine="709"/>
        <w:contextualSpacing/>
        <w:jc w:val="both"/>
        <w:rPr>
          <w:rFonts w:ascii="Arial" w:hAnsi="Arial" w:cs="Arial"/>
          <w:sz w:val="24"/>
          <w:szCs w:val="24"/>
        </w:rPr>
      </w:pPr>
    </w:p>
    <w:p w:rsidR="004B1318" w:rsidRDefault="004B1318" w:rsidP="004B1318">
      <w:pPr>
        <w:spacing w:line="240" w:lineRule="auto"/>
        <w:ind w:firstLine="709"/>
        <w:contextualSpacing/>
        <w:jc w:val="both"/>
        <w:rPr>
          <w:rFonts w:ascii="Arial" w:hAnsi="Arial" w:cs="Arial"/>
          <w:sz w:val="24"/>
          <w:szCs w:val="24"/>
        </w:rPr>
      </w:pPr>
    </w:p>
    <w:p w:rsidR="004B1318" w:rsidRDefault="004B1318" w:rsidP="004B1318">
      <w:pPr>
        <w:spacing w:line="240" w:lineRule="auto"/>
        <w:ind w:firstLine="709"/>
        <w:contextualSpacing/>
        <w:jc w:val="both"/>
        <w:rPr>
          <w:rFonts w:ascii="Arial" w:hAnsi="Arial" w:cs="Arial"/>
          <w:sz w:val="24"/>
          <w:szCs w:val="24"/>
        </w:rPr>
      </w:pPr>
    </w:p>
    <w:p w:rsidR="004B1318" w:rsidRDefault="004B1318" w:rsidP="004B1318">
      <w:pPr>
        <w:spacing w:line="240" w:lineRule="auto"/>
        <w:ind w:firstLine="709"/>
        <w:contextualSpacing/>
        <w:jc w:val="both"/>
        <w:rPr>
          <w:rFonts w:ascii="Arial" w:hAnsi="Arial" w:cs="Arial"/>
          <w:sz w:val="24"/>
          <w:szCs w:val="24"/>
        </w:rPr>
      </w:pPr>
    </w:p>
    <w:p w:rsidR="004B1318" w:rsidRDefault="004B1318" w:rsidP="004B1318">
      <w:pPr>
        <w:spacing w:line="240" w:lineRule="auto"/>
        <w:ind w:firstLine="709"/>
        <w:contextualSpacing/>
        <w:jc w:val="both"/>
        <w:rPr>
          <w:rFonts w:ascii="Arial" w:hAnsi="Arial" w:cs="Arial"/>
          <w:sz w:val="24"/>
          <w:szCs w:val="24"/>
        </w:rPr>
      </w:pPr>
    </w:p>
    <w:p w:rsidR="004B1318" w:rsidRDefault="004B1318" w:rsidP="004B1318">
      <w:pPr>
        <w:spacing w:line="240" w:lineRule="auto"/>
        <w:ind w:firstLine="709"/>
        <w:contextualSpacing/>
        <w:jc w:val="both"/>
        <w:rPr>
          <w:rFonts w:ascii="Arial" w:hAnsi="Arial" w:cs="Arial"/>
          <w:sz w:val="24"/>
          <w:szCs w:val="24"/>
        </w:rPr>
      </w:pPr>
    </w:p>
    <w:p w:rsidR="004B1318" w:rsidRDefault="004B1318" w:rsidP="004B1318">
      <w:pPr>
        <w:spacing w:line="240" w:lineRule="auto"/>
        <w:ind w:firstLine="709"/>
        <w:contextualSpacing/>
        <w:jc w:val="both"/>
        <w:rPr>
          <w:rFonts w:ascii="Arial" w:hAnsi="Arial" w:cs="Arial"/>
          <w:sz w:val="24"/>
          <w:szCs w:val="24"/>
        </w:rPr>
      </w:pPr>
    </w:p>
    <w:p w:rsidR="004B1318" w:rsidRDefault="004B1318" w:rsidP="004B1318">
      <w:pPr>
        <w:spacing w:line="240" w:lineRule="auto"/>
        <w:ind w:firstLine="709"/>
        <w:contextualSpacing/>
        <w:jc w:val="both"/>
        <w:rPr>
          <w:rFonts w:ascii="Arial" w:hAnsi="Arial" w:cs="Arial"/>
          <w:sz w:val="24"/>
          <w:szCs w:val="24"/>
        </w:rPr>
      </w:pPr>
    </w:p>
    <w:p w:rsidR="004B1318" w:rsidRDefault="004B1318" w:rsidP="004B1318">
      <w:pPr>
        <w:spacing w:line="240" w:lineRule="auto"/>
        <w:ind w:firstLine="709"/>
        <w:contextualSpacing/>
        <w:jc w:val="both"/>
        <w:rPr>
          <w:rFonts w:ascii="Arial" w:hAnsi="Arial" w:cs="Arial"/>
          <w:sz w:val="24"/>
          <w:szCs w:val="24"/>
        </w:rPr>
      </w:pPr>
    </w:p>
    <w:p w:rsidR="004B1318" w:rsidRDefault="004B1318" w:rsidP="004B1318">
      <w:pPr>
        <w:spacing w:line="240" w:lineRule="auto"/>
        <w:ind w:firstLine="709"/>
        <w:contextualSpacing/>
        <w:jc w:val="both"/>
        <w:rPr>
          <w:rFonts w:ascii="Arial" w:hAnsi="Arial" w:cs="Arial"/>
          <w:sz w:val="24"/>
          <w:szCs w:val="24"/>
        </w:rPr>
      </w:pPr>
    </w:p>
    <w:p w:rsidR="004B1318" w:rsidRDefault="004B1318" w:rsidP="004B1318">
      <w:pPr>
        <w:spacing w:line="240" w:lineRule="auto"/>
        <w:ind w:firstLine="709"/>
        <w:contextualSpacing/>
        <w:jc w:val="both"/>
        <w:rPr>
          <w:rFonts w:ascii="Arial" w:hAnsi="Arial" w:cs="Arial"/>
          <w:sz w:val="24"/>
          <w:szCs w:val="24"/>
        </w:rPr>
      </w:pPr>
    </w:p>
    <w:p w:rsidR="004B1318" w:rsidRDefault="004B1318" w:rsidP="004B1318">
      <w:pPr>
        <w:spacing w:line="240" w:lineRule="auto"/>
        <w:ind w:firstLine="709"/>
        <w:contextualSpacing/>
        <w:jc w:val="both"/>
        <w:rPr>
          <w:rFonts w:ascii="Arial" w:hAnsi="Arial" w:cs="Arial"/>
          <w:sz w:val="24"/>
          <w:szCs w:val="24"/>
        </w:rPr>
      </w:pPr>
    </w:p>
    <w:p w:rsidR="004B1318" w:rsidRDefault="004B1318" w:rsidP="004B1318">
      <w:pPr>
        <w:spacing w:line="240" w:lineRule="auto"/>
        <w:ind w:firstLine="709"/>
        <w:contextualSpacing/>
        <w:jc w:val="both"/>
        <w:rPr>
          <w:rFonts w:ascii="Arial" w:hAnsi="Arial" w:cs="Arial"/>
          <w:sz w:val="24"/>
          <w:szCs w:val="24"/>
        </w:rPr>
      </w:pPr>
    </w:p>
    <w:p w:rsidR="004B1318" w:rsidRDefault="004B1318" w:rsidP="004B1318">
      <w:pPr>
        <w:spacing w:line="240" w:lineRule="auto"/>
        <w:ind w:firstLine="709"/>
        <w:contextualSpacing/>
        <w:jc w:val="both"/>
        <w:rPr>
          <w:rFonts w:ascii="Arial" w:hAnsi="Arial" w:cs="Arial"/>
          <w:sz w:val="24"/>
          <w:szCs w:val="24"/>
        </w:rPr>
      </w:pPr>
    </w:p>
    <w:p w:rsidR="004B1318" w:rsidRDefault="004B1318" w:rsidP="004B1318">
      <w:pPr>
        <w:spacing w:line="240" w:lineRule="auto"/>
        <w:ind w:firstLine="709"/>
        <w:contextualSpacing/>
        <w:jc w:val="both"/>
        <w:rPr>
          <w:rFonts w:ascii="Arial" w:hAnsi="Arial" w:cs="Arial"/>
          <w:sz w:val="24"/>
          <w:szCs w:val="24"/>
        </w:rPr>
      </w:pPr>
    </w:p>
    <w:p w:rsidR="004B1318" w:rsidRDefault="004B1318" w:rsidP="004B1318">
      <w:pPr>
        <w:spacing w:line="240" w:lineRule="auto"/>
        <w:ind w:firstLine="709"/>
        <w:contextualSpacing/>
        <w:jc w:val="both"/>
        <w:rPr>
          <w:rFonts w:ascii="Arial" w:hAnsi="Arial" w:cs="Arial"/>
          <w:sz w:val="24"/>
          <w:szCs w:val="24"/>
        </w:rPr>
      </w:pPr>
    </w:p>
    <w:p w:rsidR="004B1318" w:rsidRDefault="004B1318" w:rsidP="004B1318">
      <w:pPr>
        <w:spacing w:line="240" w:lineRule="auto"/>
        <w:ind w:firstLine="709"/>
        <w:contextualSpacing/>
        <w:jc w:val="both"/>
        <w:rPr>
          <w:rFonts w:ascii="Arial" w:hAnsi="Arial" w:cs="Arial"/>
          <w:sz w:val="24"/>
          <w:szCs w:val="24"/>
        </w:rPr>
      </w:pPr>
    </w:p>
    <w:p w:rsidR="004B1318" w:rsidRDefault="004B1318" w:rsidP="004B1318">
      <w:pPr>
        <w:spacing w:line="240" w:lineRule="auto"/>
        <w:ind w:firstLine="709"/>
        <w:contextualSpacing/>
        <w:jc w:val="both"/>
        <w:rPr>
          <w:rFonts w:ascii="Arial" w:hAnsi="Arial" w:cs="Arial"/>
          <w:sz w:val="24"/>
          <w:szCs w:val="24"/>
        </w:rPr>
      </w:pPr>
    </w:p>
    <w:p w:rsidR="004B1318" w:rsidRDefault="004B1318" w:rsidP="004B1318">
      <w:pPr>
        <w:spacing w:line="240" w:lineRule="auto"/>
        <w:ind w:firstLine="709"/>
        <w:contextualSpacing/>
        <w:jc w:val="both"/>
        <w:rPr>
          <w:rFonts w:ascii="Arial" w:hAnsi="Arial" w:cs="Arial"/>
          <w:sz w:val="24"/>
          <w:szCs w:val="24"/>
        </w:rPr>
      </w:pPr>
    </w:p>
    <w:p w:rsidR="004B1318" w:rsidRDefault="004B1318" w:rsidP="004B1318">
      <w:pPr>
        <w:spacing w:line="240" w:lineRule="auto"/>
        <w:ind w:firstLine="709"/>
        <w:contextualSpacing/>
        <w:jc w:val="both"/>
        <w:rPr>
          <w:rFonts w:ascii="Arial" w:hAnsi="Arial" w:cs="Arial"/>
          <w:sz w:val="24"/>
          <w:szCs w:val="24"/>
        </w:rPr>
      </w:pPr>
    </w:p>
    <w:p w:rsidR="004B1318" w:rsidRDefault="004B1318" w:rsidP="004B1318">
      <w:pPr>
        <w:spacing w:line="240" w:lineRule="auto"/>
        <w:ind w:firstLine="709"/>
        <w:contextualSpacing/>
        <w:jc w:val="both"/>
        <w:rPr>
          <w:rFonts w:ascii="Arial" w:hAnsi="Arial" w:cs="Arial"/>
          <w:sz w:val="24"/>
          <w:szCs w:val="24"/>
        </w:rPr>
      </w:pPr>
    </w:p>
    <w:p w:rsidR="004B1318" w:rsidRDefault="004B1318" w:rsidP="004B1318">
      <w:pPr>
        <w:spacing w:line="240" w:lineRule="auto"/>
        <w:ind w:firstLine="709"/>
        <w:contextualSpacing/>
        <w:jc w:val="both"/>
        <w:rPr>
          <w:rFonts w:ascii="Arial" w:hAnsi="Arial" w:cs="Arial"/>
          <w:sz w:val="24"/>
          <w:szCs w:val="24"/>
        </w:rPr>
      </w:pPr>
    </w:p>
    <w:p w:rsidR="004B1318" w:rsidRDefault="004B1318" w:rsidP="004B1318">
      <w:pPr>
        <w:spacing w:line="240" w:lineRule="auto"/>
        <w:ind w:firstLine="709"/>
        <w:contextualSpacing/>
        <w:jc w:val="both"/>
        <w:rPr>
          <w:rFonts w:ascii="Arial" w:hAnsi="Arial" w:cs="Arial"/>
          <w:sz w:val="24"/>
          <w:szCs w:val="24"/>
        </w:rPr>
      </w:pPr>
    </w:p>
    <w:p w:rsidR="004B1318" w:rsidRDefault="004B1318" w:rsidP="004B1318">
      <w:pPr>
        <w:spacing w:line="240" w:lineRule="auto"/>
        <w:ind w:firstLine="709"/>
        <w:contextualSpacing/>
        <w:jc w:val="both"/>
        <w:rPr>
          <w:rFonts w:ascii="Arial" w:hAnsi="Arial" w:cs="Arial"/>
          <w:sz w:val="24"/>
          <w:szCs w:val="24"/>
        </w:rPr>
      </w:pPr>
    </w:p>
    <w:p w:rsidR="004B1318" w:rsidRDefault="004B1318" w:rsidP="004B1318">
      <w:pPr>
        <w:spacing w:line="240" w:lineRule="auto"/>
        <w:ind w:firstLine="709"/>
        <w:contextualSpacing/>
        <w:jc w:val="both"/>
        <w:rPr>
          <w:rFonts w:ascii="Arial" w:hAnsi="Arial" w:cs="Arial"/>
          <w:sz w:val="24"/>
          <w:szCs w:val="24"/>
        </w:rPr>
      </w:pPr>
    </w:p>
    <w:p w:rsidR="004B1318" w:rsidRDefault="004B1318" w:rsidP="004B1318">
      <w:pPr>
        <w:spacing w:line="240" w:lineRule="auto"/>
        <w:ind w:firstLine="709"/>
        <w:contextualSpacing/>
        <w:jc w:val="both"/>
        <w:rPr>
          <w:rFonts w:ascii="Arial" w:hAnsi="Arial" w:cs="Arial"/>
          <w:sz w:val="24"/>
          <w:szCs w:val="24"/>
        </w:rPr>
      </w:pPr>
    </w:p>
    <w:p w:rsidR="004B1318" w:rsidRDefault="004B1318" w:rsidP="004B1318">
      <w:pPr>
        <w:spacing w:line="240" w:lineRule="auto"/>
        <w:ind w:firstLine="709"/>
        <w:contextualSpacing/>
        <w:jc w:val="both"/>
        <w:rPr>
          <w:rFonts w:ascii="Arial" w:hAnsi="Arial" w:cs="Arial"/>
          <w:sz w:val="24"/>
          <w:szCs w:val="24"/>
        </w:rPr>
      </w:pPr>
    </w:p>
    <w:p w:rsidR="004B1318" w:rsidRDefault="004B1318" w:rsidP="004B1318">
      <w:pPr>
        <w:spacing w:line="240" w:lineRule="auto"/>
        <w:ind w:firstLine="709"/>
        <w:contextualSpacing/>
        <w:jc w:val="both"/>
        <w:rPr>
          <w:rFonts w:ascii="Arial" w:hAnsi="Arial" w:cs="Arial"/>
          <w:sz w:val="24"/>
          <w:szCs w:val="24"/>
        </w:rPr>
      </w:pPr>
    </w:p>
    <w:p w:rsidR="004B1318" w:rsidRDefault="004B1318" w:rsidP="004B1318">
      <w:pPr>
        <w:spacing w:line="240" w:lineRule="auto"/>
        <w:ind w:firstLine="709"/>
        <w:contextualSpacing/>
        <w:jc w:val="both"/>
        <w:rPr>
          <w:rFonts w:ascii="Arial" w:hAnsi="Arial" w:cs="Arial"/>
          <w:sz w:val="24"/>
          <w:szCs w:val="24"/>
        </w:rPr>
      </w:pPr>
    </w:p>
    <w:p w:rsidR="004B1318" w:rsidRDefault="004B1318" w:rsidP="004B1318">
      <w:pPr>
        <w:spacing w:line="240" w:lineRule="auto"/>
        <w:ind w:firstLine="709"/>
        <w:contextualSpacing/>
        <w:jc w:val="both"/>
        <w:rPr>
          <w:rFonts w:ascii="Arial" w:hAnsi="Arial" w:cs="Arial"/>
          <w:sz w:val="24"/>
          <w:szCs w:val="24"/>
        </w:rPr>
      </w:pPr>
    </w:p>
    <w:p w:rsidR="004B1318" w:rsidRDefault="004B1318" w:rsidP="004B1318">
      <w:pPr>
        <w:spacing w:line="240" w:lineRule="auto"/>
        <w:ind w:firstLine="709"/>
        <w:contextualSpacing/>
        <w:jc w:val="both"/>
        <w:rPr>
          <w:rFonts w:ascii="Arial" w:hAnsi="Arial" w:cs="Arial"/>
          <w:sz w:val="24"/>
          <w:szCs w:val="24"/>
        </w:rPr>
      </w:pPr>
    </w:p>
    <w:p w:rsidR="004B1318" w:rsidRDefault="004B1318" w:rsidP="004B1318">
      <w:pPr>
        <w:spacing w:line="240" w:lineRule="auto"/>
        <w:ind w:firstLine="709"/>
        <w:contextualSpacing/>
        <w:jc w:val="both"/>
        <w:rPr>
          <w:rFonts w:ascii="Arial" w:hAnsi="Arial" w:cs="Arial"/>
          <w:sz w:val="24"/>
          <w:szCs w:val="24"/>
        </w:rPr>
      </w:pPr>
    </w:p>
    <w:p w:rsidR="004B1318" w:rsidRPr="001E7425" w:rsidRDefault="004B1318" w:rsidP="004B1318">
      <w:pPr>
        <w:spacing w:line="240" w:lineRule="auto"/>
        <w:ind w:firstLine="709"/>
        <w:contextualSpacing/>
        <w:jc w:val="both"/>
        <w:rPr>
          <w:rFonts w:ascii="Arial" w:hAnsi="Arial" w:cs="Arial"/>
          <w:sz w:val="24"/>
          <w:szCs w:val="24"/>
        </w:rPr>
      </w:pPr>
    </w:p>
    <w:p w:rsidR="004B1318" w:rsidRPr="001E7425" w:rsidRDefault="004B1318" w:rsidP="004B1318">
      <w:pPr>
        <w:spacing w:line="240" w:lineRule="auto"/>
        <w:ind w:firstLine="709"/>
        <w:contextualSpacing/>
        <w:jc w:val="both"/>
        <w:rPr>
          <w:rFonts w:ascii="Arial" w:hAnsi="Arial" w:cs="Arial"/>
          <w:sz w:val="24"/>
          <w:szCs w:val="24"/>
        </w:rPr>
      </w:pPr>
    </w:p>
    <w:p w:rsidR="004B1318" w:rsidRPr="001E7425" w:rsidRDefault="00394FC9" w:rsidP="00394FC9">
      <w:pPr>
        <w:widowControl w:val="0"/>
        <w:autoSpaceDE w:val="0"/>
        <w:autoSpaceDN w:val="0"/>
        <w:adjustRightInd w:val="0"/>
        <w:ind w:left="5670"/>
        <w:contextualSpacing/>
        <w:jc w:val="center"/>
        <w:rPr>
          <w:rFonts w:ascii="Arial" w:hAnsi="Arial" w:cs="Arial"/>
          <w:b/>
          <w:sz w:val="32"/>
          <w:szCs w:val="32"/>
        </w:rPr>
      </w:pPr>
      <w:r>
        <w:rPr>
          <w:rFonts w:ascii="Arial" w:hAnsi="Arial" w:cs="Arial"/>
          <w:b/>
          <w:sz w:val="32"/>
          <w:szCs w:val="32"/>
        </w:rPr>
        <w:t xml:space="preserve"> </w:t>
      </w:r>
      <w:r w:rsidR="004B1318" w:rsidRPr="001E7425">
        <w:rPr>
          <w:rFonts w:ascii="Arial" w:hAnsi="Arial" w:cs="Arial"/>
          <w:b/>
          <w:sz w:val="32"/>
          <w:szCs w:val="32"/>
        </w:rPr>
        <w:t>Приложение № 2</w:t>
      </w:r>
    </w:p>
    <w:p w:rsidR="004B1318" w:rsidRPr="001E7425" w:rsidRDefault="00394FC9" w:rsidP="00394FC9">
      <w:pPr>
        <w:widowControl w:val="0"/>
        <w:autoSpaceDE w:val="0"/>
        <w:autoSpaceDN w:val="0"/>
        <w:adjustRightInd w:val="0"/>
        <w:ind w:left="5670"/>
        <w:contextualSpacing/>
        <w:jc w:val="center"/>
        <w:rPr>
          <w:rFonts w:ascii="Arial" w:hAnsi="Arial" w:cs="Arial"/>
          <w:b/>
          <w:sz w:val="32"/>
          <w:szCs w:val="32"/>
        </w:rPr>
      </w:pPr>
      <w:r>
        <w:rPr>
          <w:rFonts w:ascii="Arial" w:hAnsi="Arial" w:cs="Arial"/>
          <w:b/>
          <w:sz w:val="32"/>
          <w:szCs w:val="32"/>
        </w:rPr>
        <w:t xml:space="preserve">   </w:t>
      </w:r>
      <w:r w:rsidR="004B1318" w:rsidRPr="001E7425">
        <w:rPr>
          <w:rFonts w:ascii="Arial" w:hAnsi="Arial" w:cs="Arial"/>
          <w:b/>
          <w:sz w:val="32"/>
          <w:szCs w:val="32"/>
        </w:rPr>
        <w:t xml:space="preserve">к постановлению администрации </w:t>
      </w:r>
    </w:p>
    <w:p w:rsidR="00394FC9" w:rsidRDefault="00394FC9" w:rsidP="00394FC9">
      <w:pPr>
        <w:widowControl w:val="0"/>
        <w:autoSpaceDE w:val="0"/>
        <w:autoSpaceDN w:val="0"/>
        <w:adjustRightInd w:val="0"/>
        <w:ind w:left="5670"/>
        <w:contextualSpacing/>
        <w:jc w:val="center"/>
        <w:rPr>
          <w:rFonts w:ascii="Arial" w:hAnsi="Arial" w:cs="Arial"/>
          <w:b/>
          <w:sz w:val="32"/>
          <w:szCs w:val="32"/>
        </w:rPr>
      </w:pPr>
      <w:r>
        <w:rPr>
          <w:rFonts w:ascii="Arial" w:hAnsi="Arial" w:cs="Arial"/>
          <w:b/>
          <w:sz w:val="32"/>
          <w:szCs w:val="32"/>
        </w:rPr>
        <w:t xml:space="preserve">      Александровского</w:t>
      </w:r>
    </w:p>
    <w:p w:rsidR="004B1318" w:rsidRPr="001E7425" w:rsidRDefault="00394FC9" w:rsidP="00394FC9">
      <w:pPr>
        <w:widowControl w:val="0"/>
        <w:autoSpaceDE w:val="0"/>
        <w:autoSpaceDN w:val="0"/>
        <w:adjustRightInd w:val="0"/>
        <w:ind w:left="5670"/>
        <w:contextualSpacing/>
        <w:rPr>
          <w:rFonts w:ascii="Arial" w:hAnsi="Arial" w:cs="Arial"/>
          <w:b/>
          <w:sz w:val="32"/>
          <w:szCs w:val="32"/>
        </w:rPr>
      </w:pPr>
      <w:r>
        <w:rPr>
          <w:rFonts w:ascii="Arial" w:hAnsi="Arial" w:cs="Arial"/>
          <w:b/>
          <w:sz w:val="32"/>
          <w:szCs w:val="32"/>
        </w:rPr>
        <w:t xml:space="preserve">        </w:t>
      </w:r>
      <w:r w:rsidR="004B1318" w:rsidRPr="001E7425">
        <w:rPr>
          <w:rFonts w:ascii="Arial" w:hAnsi="Arial" w:cs="Arial"/>
          <w:b/>
          <w:sz w:val="32"/>
          <w:szCs w:val="32"/>
        </w:rPr>
        <w:t>сельсовета</w:t>
      </w:r>
    </w:p>
    <w:p w:rsidR="004B1318" w:rsidRPr="001E7425" w:rsidRDefault="00394FC9" w:rsidP="00394FC9">
      <w:pPr>
        <w:widowControl w:val="0"/>
        <w:autoSpaceDE w:val="0"/>
        <w:autoSpaceDN w:val="0"/>
        <w:adjustRightInd w:val="0"/>
        <w:ind w:left="5670"/>
        <w:contextualSpacing/>
        <w:jc w:val="center"/>
        <w:rPr>
          <w:rFonts w:ascii="Arial" w:hAnsi="Arial" w:cs="Arial"/>
          <w:b/>
          <w:sz w:val="32"/>
          <w:szCs w:val="32"/>
        </w:rPr>
      </w:pPr>
      <w:r>
        <w:rPr>
          <w:rFonts w:ascii="Arial" w:hAnsi="Arial" w:cs="Arial"/>
          <w:b/>
          <w:sz w:val="32"/>
          <w:szCs w:val="32"/>
        </w:rPr>
        <w:t xml:space="preserve">      </w:t>
      </w:r>
      <w:r w:rsidR="004B1318" w:rsidRPr="001E7425">
        <w:rPr>
          <w:rFonts w:ascii="Arial" w:hAnsi="Arial" w:cs="Arial"/>
          <w:b/>
          <w:sz w:val="32"/>
          <w:szCs w:val="32"/>
        </w:rPr>
        <w:t>от 14.08.2017 № 34</w:t>
      </w:r>
    </w:p>
    <w:p w:rsidR="004B1318" w:rsidRPr="001E7425" w:rsidRDefault="004B1318" w:rsidP="004B1318">
      <w:pPr>
        <w:spacing w:line="240" w:lineRule="auto"/>
        <w:contextualSpacing/>
        <w:jc w:val="both"/>
        <w:rPr>
          <w:rFonts w:ascii="Arial" w:hAnsi="Arial" w:cs="Arial"/>
          <w:sz w:val="24"/>
          <w:szCs w:val="24"/>
        </w:rPr>
      </w:pPr>
    </w:p>
    <w:p w:rsidR="004B1318" w:rsidRPr="001E7425" w:rsidRDefault="004B1318" w:rsidP="004B1318">
      <w:pPr>
        <w:spacing w:line="240" w:lineRule="auto"/>
        <w:ind w:firstLine="709"/>
        <w:contextualSpacing/>
        <w:jc w:val="center"/>
        <w:rPr>
          <w:rFonts w:ascii="Arial" w:hAnsi="Arial" w:cs="Arial"/>
          <w:b/>
          <w:sz w:val="32"/>
          <w:szCs w:val="32"/>
        </w:rPr>
      </w:pPr>
      <w:r w:rsidRPr="001E7425">
        <w:rPr>
          <w:rFonts w:ascii="Arial" w:hAnsi="Arial" w:cs="Arial"/>
          <w:b/>
          <w:sz w:val="32"/>
          <w:szCs w:val="32"/>
        </w:rPr>
        <w:t>МЕТОДИЧЕСКИЕ РЕКОМЕНДАЦИИ</w:t>
      </w:r>
    </w:p>
    <w:p w:rsidR="004B1318" w:rsidRPr="001E7425" w:rsidRDefault="004B1318" w:rsidP="004B1318">
      <w:pPr>
        <w:spacing w:line="240" w:lineRule="auto"/>
        <w:ind w:firstLine="709"/>
        <w:contextualSpacing/>
        <w:jc w:val="center"/>
        <w:rPr>
          <w:rFonts w:ascii="Arial" w:hAnsi="Arial" w:cs="Arial"/>
          <w:b/>
          <w:sz w:val="32"/>
          <w:szCs w:val="32"/>
        </w:rPr>
      </w:pPr>
      <w:r w:rsidRPr="001E7425">
        <w:rPr>
          <w:rFonts w:ascii="Arial" w:hAnsi="Arial" w:cs="Arial"/>
          <w:b/>
          <w:sz w:val="32"/>
          <w:szCs w:val="32"/>
        </w:rPr>
        <w:t>по составлению, исполнению и оценке эффективности муниципальных программ  Александровского сельсовета Саракташского района Оренбургской области</w:t>
      </w:r>
    </w:p>
    <w:p w:rsidR="004B1318" w:rsidRPr="001E7425" w:rsidRDefault="004B1318" w:rsidP="004B1318">
      <w:pPr>
        <w:spacing w:line="240" w:lineRule="auto"/>
        <w:ind w:firstLine="709"/>
        <w:contextualSpacing/>
        <w:jc w:val="both"/>
        <w:rPr>
          <w:rFonts w:ascii="Arial" w:hAnsi="Arial" w:cs="Arial"/>
          <w:sz w:val="24"/>
          <w:szCs w:val="24"/>
        </w:rPr>
      </w:pP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Настоящие Методические рекомендации подготовлены с целью методологического обеспечения составления, исполнения и оценки эффективности муниципальных программ, а также составлению и исполнению бюджета Александровского сельсовета Саракташского района Оренбургской области на основе муниципальных программ.</w:t>
      </w:r>
    </w:p>
    <w:p w:rsidR="004B1318" w:rsidRPr="001E7425" w:rsidRDefault="004B1318" w:rsidP="004B1318">
      <w:pPr>
        <w:spacing w:line="240" w:lineRule="auto"/>
        <w:ind w:firstLine="709"/>
        <w:contextualSpacing/>
        <w:jc w:val="both"/>
        <w:rPr>
          <w:rFonts w:ascii="Arial" w:hAnsi="Arial" w:cs="Arial"/>
          <w:sz w:val="24"/>
          <w:szCs w:val="24"/>
        </w:rPr>
      </w:pPr>
    </w:p>
    <w:p w:rsidR="004B1318" w:rsidRPr="007340EC" w:rsidRDefault="004B1318" w:rsidP="004B1318">
      <w:pPr>
        <w:spacing w:line="240" w:lineRule="auto"/>
        <w:ind w:firstLine="709"/>
        <w:contextualSpacing/>
        <w:jc w:val="both"/>
        <w:rPr>
          <w:rFonts w:ascii="Arial" w:hAnsi="Arial" w:cs="Arial"/>
          <w:b/>
          <w:sz w:val="24"/>
          <w:szCs w:val="24"/>
        </w:rPr>
      </w:pPr>
      <w:smartTag w:uri="urn:schemas-microsoft-com:office:smarttags" w:element="place">
        <w:r w:rsidRPr="001E7425">
          <w:rPr>
            <w:rFonts w:ascii="Arial" w:hAnsi="Arial" w:cs="Arial"/>
            <w:b/>
            <w:sz w:val="24"/>
            <w:szCs w:val="24"/>
            <w:lang w:val="en-US"/>
          </w:rPr>
          <w:t>I</w:t>
        </w:r>
        <w:r w:rsidRPr="001E7425">
          <w:rPr>
            <w:rFonts w:ascii="Arial" w:hAnsi="Arial" w:cs="Arial"/>
            <w:b/>
            <w:sz w:val="24"/>
            <w:szCs w:val="24"/>
          </w:rPr>
          <w:t>.</w:t>
        </w:r>
      </w:smartTag>
      <w:r w:rsidRPr="001E7425">
        <w:rPr>
          <w:rFonts w:ascii="Arial" w:hAnsi="Arial" w:cs="Arial"/>
          <w:b/>
          <w:sz w:val="24"/>
          <w:szCs w:val="24"/>
        </w:rPr>
        <w:t xml:space="preserve"> Общие положения</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1. В целях настоящих Методических рекомендаций используются следующие понятия:</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основные параметры муниципальной программы – цели, задачи, основные мероприятия, конечные результаты реализации муниципальной программы, непосредственные результаты реализации основных мероприятий, сроки их достижения, объем ресурсов.</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2. В соответствии с положениями статьи 179 Бюджетного кодекса Российской Федерации (далее – Бюджетный кодекс) определение порядка формирования и реализации муниципальных программ, сроков их реализации отнесено к компетенции местной администрации муниципального образования.</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3. Муниципальные программы рекомендуется разрабатывать в соответствии с приоритетами социально-экономического развития, с учетом положений программных документов, иных правовых актов Российской Федерации, Оренбургской области, Саракташского района в соответствующей сфере деятельности.</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Разработка муниципальной программы осуществляется на основании перечня муниципальных программ, утверждаемого постановлением администрации Александровского сельсовета Саракташского района.</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4. Исходя из положений приказа Министерства Финансов России от 01 июля 2013 года № 65н «Об утверждении Указаний о порядке применения бюджетной классификации Российской Федерации» структура кода целевой статьи расходов бюджета устанавливается Финансовым отделом администрации Саракташского района.</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 xml:space="preserve">Каждое основное мероприятие муниципальной программы кодируется соответствующей уникальной целевой статьей расходов. Наименование целевых </w:t>
      </w:r>
      <w:r w:rsidRPr="001E7425">
        <w:rPr>
          <w:rFonts w:ascii="Arial" w:hAnsi="Arial" w:cs="Arial"/>
          <w:sz w:val="24"/>
          <w:szCs w:val="24"/>
        </w:rPr>
        <w:lastRenderedPageBreak/>
        <w:t>статей расходов местного бюджета должны совпадать с наименованиями муниципальных программ, подпрограмм, основных мероприятий.</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5. В соответствии со статьей 6 Бюджетного кодекса расходными обязательствами являются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Учитывая указанную норму, а также положения статьи 86 Бюджетного кодекса, расходные обязательства возникают в результате принятия законов, иных нормативных правовых актов, заключения договоров или соглашений, с указанием в них:</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а) конкретных получателей средств из соответствующих бюджетов – физических или юридических лиц (категорий указанных лиц), публично-правовых образований, субъектов международного права;</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б) объемов предоставляемых ресурсов, либо порядок определения таких объемов.</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Таким образом, муниципальные программы не порождают расходных обязательств, они являются документом стратегического планирования бюджетных ассигнований во взаимосвязи с ожидаемыми результатами их использования. В этой связи параметры ресурсного обеспечения муниципальных программ, исходя из положений  статьи 174.2 Бюджетного кодекса,  включают объемы бюджетных ассигнований на исполнение действующих расходных обязательств (обусловленных уже принятыми нормативными правовыми актами, заключенными контрактами, международными договорами и соглашениями, иными аналогичными документами), а также предполагаемые объемы бюджетных ассигнований на исполнение принимаемых расходных обязательств (обусловленных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плановом периоде).</w:t>
      </w:r>
    </w:p>
    <w:p w:rsidR="004B1318" w:rsidRPr="007340EC" w:rsidRDefault="004B1318" w:rsidP="004B1318">
      <w:pPr>
        <w:spacing w:line="240" w:lineRule="auto"/>
        <w:ind w:firstLine="709"/>
        <w:contextualSpacing/>
        <w:jc w:val="both"/>
        <w:rPr>
          <w:rFonts w:ascii="Arial" w:hAnsi="Arial" w:cs="Arial"/>
          <w:b/>
          <w:sz w:val="24"/>
          <w:szCs w:val="24"/>
        </w:rPr>
      </w:pPr>
      <w:r w:rsidRPr="001E7425">
        <w:rPr>
          <w:rFonts w:ascii="Arial" w:hAnsi="Arial" w:cs="Arial"/>
          <w:b/>
          <w:sz w:val="24"/>
          <w:szCs w:val="24"/>
          <w:lang w:val="en-US"/>
        </w:rPr>
        <w:t>II</w:t>
      </w:r>
      <w:r w:rsidRPr="001E7425">
        <w:rPr>
          <w:rFonts w:ascii="Arial" w:hAnsi="Arial" w:cs="Arial"/>
          <w:b/>
          <w:sz w:val="24"/>
          <w:szCs w:val="24"/>
        </w:rPr>
        <w:t>. Структура муниципальной программы</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6. При определении структуры муниципальной программы рекомендуется учитывать структуру органов местного самоуправления муниципального образования, организацию их взаимодействия, разграничение полномочий, ответственности и т.п., а также практику применения программно-целевых инструментов.</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7. Структура муниципальной программы должна быть сформирована исходя из принципа четкого соответствия планируемых к реализации программных мероприятий целям и задачам муниципальной программы, что позволит в дальнейшем провести оценку эффективности бюджетных расходов на реализацию программы.</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В рамках муниципальной программы формируется одна цель, которая должна соответствовать приоритетам и целям социально-экономического развития муниципального образования в соответствующей сфере и определять конечные результаты реализации муниципальной программы.</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Формулировка цели должна быть краткой и ясной, не предусматривающей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ее достижения.</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lastRenderedPageBreak/>
        <w:t>Достижение целей обеспечивается решением задач муниципальной программы. Сформулированные задачи должны быть необходимы и достаточны для достижения соответствующей цели.</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В случае формирования в структуре муниципальной программы подпрограмм, как комплекса взаимоувязанных по срокам и ресурсам мероприятий и инструментов, рекомендуется применять следующий подход к целеполаганию: решение задачи программы является целью подпрограммы, решение задачи подпрограммы осуществляется посредством реализации конкретного мероприятия (основного мероприятия).</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Набор мероприятий (основных мероприятий) должен быть необходимым и достаточным для достижения целей и решения задач подпрограммы. Задачи подпрограммы не должны дублировать задачи муниципальной программы.</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8. При постановке целей и задач необходимо обеспечить возможность проверки и подтверждения их достижения и решения. Для этого рекомендуется сформировать показатели (индикаторы) исходя из принципов необходимости и достаточности для достижения целей и решения задач муниципальной программы.</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Показатели (индикаторы) приводятся по муниципальной программе и каждой подпрограмме муниципальной программы (при их наличии), при этом целевые показатели (индикаторы) муниципальной программы не должны дублировать целевые показатели (индикаторы) входящих в ее состав подпрограмм.</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Систему показателей (индикаторов) следует выстраивать таким образом, чтобы к каждой задаче муниципальной программы (подпрограммы – при их наличии) был сформирован как минимум один индикатор, характеризующий ее решение.</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Целевые показатели (индикаторы) должны:</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отражать специфику развития определенной сферы социально-экономического развития, проблем и задач, на решение которых направлена реализация муниципальной программы;</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иметь количественное значение;</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определятся на основе данных государственного статистического наблюдения, отчетных данных ответственных исполнителей и соисполнителей муниципальной программы;</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отражать основные параметры муниципальных заданий в части качества и объема предоставляемых муниципальных услуг и (или) выполняемых работ (при их наличии).</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9. Публичное обсуждение проектов муниципальных программ возможно проводить путем вынесения проекта муниципальной программы для обсуждения на заседание общественного совета, в сферу деятельности которого входят вопросы, являющиеся предметом проекта, либо размещения проекта муниципальной программы на официальном сайте ответственного исполнителя в информационно-телекоммуникационной сети Интернет с указанием адреса электронной почты ответственного исполнителя и (или) соисполнителя и срока, в течении которого направляются замечания и предложения по проекту муниципальной программы.</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10. В целях реализации принципа прозрачности и открытости разработанные муниципальные программы следует утверждать и представлять в доступной и понятной форме. Для обеспечения доступности и компактности данных рекомендуется разделение муниципальной программы на утверждаемую часть и дополнительные (обосновывающие) материалы.</w:t>
      </w:r>
    </w:p>
    <w:p w:rsidR="004B1318" w:rsidRPr="007340EC" w:rsidRDefault="004B1318" w:rsidP="004B1318">
      <w:pPr>
        <w:spacing w:line="240" w:lineRule="auto"/>
        <w:ind w:firstLine="709"/>
        <w:contextualSpacing/>
        <w:jc w:val="both"/>
        <w:rPr>
          <w:rFonts w:ascii="Arial" w:hAnsi="Arial" w:cs="Arial"/>
          <w:b/>
          <w:sz w:val="24"/>
          <w:szCs w:val="24"/>
        </w:rPr>
      </w:pPr>
      <w:r w:rsidRPr="001E7425">
        <w:rPr>
          <w:rFonts w:ascii="Arial" w:hAnsi="Arial" w:cs="Arial"/>
          <w:b/>
          <w:sz w:val="24"/>
          <w:szCs w:val="24"/>
          <w:lang w:val="en-US"/>
        </w:rPr>
        <w:t>III</w:t>
      </w:r>
      <w:r w:rsidRPr="001E7425">
        <w:rPr>
          <w:rFonts w:ascii="Arial" w:hAnsi="Arial" w:cs="Arial"/>
          <w:b/>
          <w:sz w:val="24"/>
          <w:szCs w:val="24"/>
        </w:rPr>
        <w:t>. Финансовое обеспечение реализации муниципальной программы</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lastRenderedPageBreak/>
        <w:t>11. Финансовое обеспечение реализации муниципальных программ осуществляется за счет бюджетных ассигнований, предусмотренных в бюджете муниципального образования Александровского сельсовета Саракташского района и внебюджетных источников (при их наличии).</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12. Согласно пункта 2 статьи 179 Бюджетного кодекса муниципальные программы, предлагаемые к реализации начиная с очередного финансового года, утверждаются в сроки, установленные местной администрацией, т.е. в текущем финансовом году до начала реализации соответствующей муниципальной программы.</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Ключевые решения относительно параметров финансового обеспечения реализации муниципальных программ в увязке с ожидаемыми результатами их реализации и целевыми показателями (индикаторами) принимаются при формировании проекта решения о местном бюджете.</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13. Согласно статье 179 Бюджетного кодекса объем бюджетных ассигнований на финансовое обеспечение реализации муниципальных программ утверждается решением о бюджете. При этом муниципальные программы подлежат приведению в соответствие с решением о бюджете в течении трех месяцев со дня вступления его в силу. Статьей 5 Бюджетного кодекса определено, что решение о бюджете вступает в силу с 1 января. В этой связи Бюджетным кодексом предусматривается обязательность приведения муниципальных программ в соответствие с первоначальной редакцией решения о бюджете. Необходимость корректировки муниципальных программ в случае внесения изменений в решение о бюджете Бюджетным кодексом не установлена.</w:t>
      </w:r>
    </w:p>
    <w:p w:rsidR="004B1318" w:rsidRPr="001E7425" w:rsidRDefault="004B1318" w:rsidP="004B1318">
      <w:pPr>
        <w:spacing w:line="240" w:lineRule="auto"/>
        <w:ind w:firstLine="709"/>
        <w:contextualSpacing/>
        <w:jc w:val="both"/>
        <w:rPr>
          <w:rFonts w:ascii="Arial" w:hAnsi="Arial" w:cs="Arial"/>
          <w:sz w:val="24"/>
          <w:szCs w:val="24"/>
        </w:rPr>
      </w:pPr>
      <w:r w:rsidRPr="001E7425">
        <w:rPr>
          <w:rFonts w:ascii="Arial" w:hAnsi="Arial" w:cs="Arial"/>
          <w:sz w:val="24"/>
          <w:szCs w:val="24"/>
        </w:rPr>
        <w:t xml:space="preserve">Внесение соответствующих изменений в муниципальную программу целесообразно в случаях, когда планируемые изменения бюджетных ассигнований оказывают значительное влияние на целевые показатели (индикаторы) и ожидаемые результаты реализации муниципальных программ. </w:t>
      </w:r>
    </w:p>
    <w:p w:rsidR="004B1318" w:rsidRPr="001E7425" w:rsidRDefault="004B1318" w:rsidP="004B1318">
      <w:pPr>
        <w:ind w:firstLine="709"/>
        <w:contextualSpacing/>
        <w:jc w:val="both"/>
        <w:rPr>
          <w:rFonts w:ascii="Arial" w:hAnsi="Arial" w:cs="Arial"/>
          <w:sz w:val="24"/>
          <w:szCs w:val="24"/>
        </w:rPr>
      </w:pPr>
      <w:r w:rsidRPr="001E7425">
        <w:rPr>
          <w:rFonts w:ascii="Arial" w:hAnsi="Arial" w:cs="Arial"/>
          <w:sz w:val="24"/>
          <w:szCs w:val="24"/>
        </w:rPr>
        <w:t>В целом, при уточнении объемов финансового обеспечения реализации муниципальной программы основные параметры муниципальной программы (в том числе индикаторы (показатели), входящих в ее состав подпрограмм (при наличии), ожидаемые результаты) подлежат корректировке при необходимости в случаях и порядке, установленных порядком разработки, реализации и оценки эффективности муниципальных программ Александровского сельсовета Саракташского района Оренбургской области.</w:t>
      </w:r>
    </w:p>
    <w:p w:rsidR="004B1318" w:rsidRPr="001E7425" w:rsidRDefault="004B1318" w:rsidP="004B1318">
      <w:pPr>
        <w:ind w:firstLine="709"/>
        <w:contextualSpacing/>
        <w:jc w:val="both"/>
        <w:rPr>
          <w:rFonts w:ascii="Arial" w:hAnsi="Arial" w:cs="Arial"/>
          <w:sz w:val="24"/>
          <w:szCs w:val="24"/>
        </w:rPr>
      </w:pPr>
      <w:r w:rsidRPr="001E7425">
        <w:rPr>
          <w:rFonts w:ascii="Arial" w:hAnsi="Arial" w:cs="Arial"/>
          <w:sz w:val="24"/>
          <w:szCs w:val="24"/>
        </w:rPr>
        <w:t>14. Согласно пункта 4 статьи 179 Бюджетного кодекса государственными программами Оренбургской области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Оренбургской области.</w:t>
      </w:r>
    </w:p>
    <w:p w:rsidR="004B1318" w:rsidRPr="001E7425" w:rsidRDefault="004B1318" w:rsidP="004B1318">
      <w:pPr>
        <w:ind w:firstLine="709"/>
        <w:contextualSpacing/>
        <w:jc w:val="both"/>
        <w:rPr>
          <w:rFonts w:ascii="Arial" w:hAnsi="Arial" w:cs="Arial"/>
          <w:sz w:val="24"/>
          <w:szCs w:val="24"/>
        </w:rPr>
      </w:pPr>
      <w:r w:rsidRPr="001E7425">
        <w:rPr>
          <w:rFonts w:ascii="Arial" w:hAnsi="Arial" w:cs="Arial"/>
          <w:sz w:val="24"/>
          <w:szCs w:val="24"/>
        </w:rPr>
        <w:t>Органы исполнительной власти Оренбургской области вправе предъявлять к муниципальным программам общие требования, касающиеся соответствия их целей, инструментов и механизмов достижения этих целей, а также целевых индикаторов соответствующим государственным программам Оренбургской области. При этом органы местного самоуправления самостоятельно определяют наименования соответствующих муниципальных программ, их структуру (количество и состав подпрограмм, мероприятий), сроки реализации.</w:t>
      </w:r>
    </w:p>
    <w:p w:rsidR="004B1318" w:rsidRPr="001E7425" w:rsidRDefault="004B1318" w:rsidP="004B1318">
      <w:pPr>
        <w:ind w:firstLine="709"/>
        <w:contextualSpacing/>
        <w:jc w:val="both"/>
        <w:rPr>
          <w:rFonts w:ascii="Arial" w:hAnsi="Arial" w:cs="Arial"/>
          <w:sz w:val="24"/>
          <w:szCs w:val="24"/>
        </w:rPr>
      </w:pPr>
      <w:r w:rsidRPr="001E7425">
        <w:rPr>
          <w:rFonts w:ascii="Arial" w:hAnsi="Arial" w:cs="Arial"/>
          <w:sz w:val="24"/>
          <w:szCs w:val="24"/>
        </w:rPr>
        <w:t xml:space="preserve">Органы местного самоуправления вправе самостоятельно принять решение о том, в рамках какой муниципальной программы будет обеспечиваться </w:t>
      </w:r>
      <w:r w:rsidRPr="001E7425">
        <w:rPr>
          <w:rFonts w:ascii="Arial" w:hAnsi="Arial" w:cs="Arial"/>
          <w:sz w:val="24"/>
          <w:szCs w:val="24"/>
        </w:rPr>
        <w:lastRenderedPageBreak/>
        <w:t>достижение целей, поставленных в государственной программе Оренбургской области. При этом возможно, как формирование отдельной муниципальной программы, так и включение данного направления в муниципальные программы в качестве подпрограммы, либо отдельных основных мероприятий. Реализация указанного права муниципальными образованиями не является основанием для отказа в софинансировании соответствующих мероприятий за счет средств областного бюджета.</w:t>
      </w:r>
    </w:p>
    <w:p w:rsidR="004B1318" w:rsidRPr="001E7425" w:rsidRDefault="004B1318" w:rsidP="004B1318">
      <w:pPr>
        <w:ind w:firstLine="709"/>
        <w:contextualSpacing/>
        <w:jc w:val="both"/>
        <w:rPr>
          <w:rFonts w:ascii="Arial" w:hAnsi="Arial" w:cs="Arial"/>
          <w:sz w:val="24"/>
          <w:szCs w:val="24"/>
        </w:rPr>
      </w:pPr>
      <w:r w:rsidRPr="001E7425">
        <w:rPr>
          <w:rFonts w:ascii="Arial" w:hAnsi="Arial" w:cs="Arial"/>
          <w:sz w:val="24"/>
          <w:szCs w:val="24"/>
        </w:rPr>
        <w:t>15. В соответствии со статьей 11 Федерального закона от 28 июня 2014 года № 172-ФЗ «О стратегическом планировании в Российской Федерации» к документам стратегического планирования, разрабатываем на уровне муниципального образования, относится бюджетный прогноз муниципального образования на долгосрочный период (далее – бюджетный прогноз), разрабатываемый в соответствии с Бюджетным кодексом.</w:t>
      </w:r>
    </w:p>
    <w:p w:rsidR="004B1318" w:rsidRPr="001E7425" w:rsidRDefault="004B1318" w:rsidP="004B1318">
      <w:pPr>
        <w:ind w:firstLine="709"/>
        <w:contextualSpacing/>
        <w:jc w:val="both"/>
        <w:rPr>
          <w:rFonts w:ascii="Arial" w:hAnsi="Arial" w:cs="Arial"/>
          <w:sz w:val="24"/>
          <w:szCs w:val="24"/>
        </w:rPr>
      </w:pPr>
      <w:r w:rsidRPr="001E7425">
        <w:rPr>
          <w:rFonts w:ascii="Arial" w:hAnsi="Arial" w:cs="Arial"/>
          <w:sz w:val="24"/>
          <w:szCs w:val="24"/>
        </w:rPr>
        <w:t>Финансовое обеспечение реализации муниципальных программ за счет средств местного бюджета на период после очередного финансового года и планового периода определяется в процессе разработки и утверждения бюджетного прогноза.</w:t>
      </w:r>
    </w:p>
    <w:p w:rsidR="004B1318" w:rsidRPr="001E7425" w:rsidRDefault="004B1318" w:rsidP="004B1318">
      <w:pPr>
        <w:ind w:firstLine="709"/>
        <w:contextualSpacing/>
        <w:jc w:val="both"/>
        <w:rPr>
          <w:rFonts w:ascii="Arial" w:hAnsi="Arial" w:cs="Arial"/>
          <w:sz w:val="24"/>
          <w:szCs w:val="24"/>
        </w:rPr>
      </w:pPr>
      <w:r w:rsidRPr="001E7425">
        <w:rPr>
          <w:rFonts w:ascii="Arial" w:hAnsi="Arial" w:cs="Arial"/>
          <w:sz w:val="24"/>
          <w:szCs w:val="24"/>
        </w:rPr>
        <w:t>16. Расходы на обеспечение функций органов местного самоуправления, являющихся ответственными исполнителями одной муниципальной программы, рекомендуется отражать в составе муниципальной программы, в которой орган местного самоуправления является ответственным исполнителем, в том числе в случае его участия в иных муниципальных программах.</w:t>
      </w:r>
    </w:p>
    <w:p w:rsidR="004B1318" w:rsidRPr="001E7425" w:rsidRDefault="004B1318" w:rsidP="004B1318">
      <w:pPr>
        <w:ind w:firstLine="709"/>
        <w:contextualSpacing/>
        <w:jc w:val="both"/>
        <w:rPr>
          <w:rFonts w:ascii="Arial" w:hAnsi="Arial" w:cs="Arial"/>
          <w:sz w:val="24"/>
          <w:szCs w:val="24"/>
        </w:rPr>
      </w:pPr>
      <w:r w:rsidRPr="001E7425">
        <w:rPr>
          <w:rFonts w:ascii="Arial" w:hAnsi="Arial" w:cs="Arial"/>
          <w:sz w:val="24"/>
          <w:szCs w:val="24"/>
        </w:rPr>
        <w:t>В случае, если органы местного самоуправления являются ответственными исполнителями нескольких муниципальных программ, отражение расходов на обеспечение установленных функций возможно в составе муниципальной программы в рамках которой преимущественно реализуются полномочия соответствующего органа, либо финансовое обеспечение которой преобладает.</w:t>
      </w:r>
    </w:p>
    <w:p w:rsidR="004B1318" w:rsidRPr="001E7425" w:rsidRDefault="004B1318" w:rsidP="004B1318">
      <w:pPr>
        <w:ind w:firstLine="709"/>
        <w:contextualSpacing/>
        <w:jc w:val="both"/>
        <w:rPr>
          <w:rFonts w:ascii="Arial" w:hAnsi="Arial" w:cs="Arial"/>
          <w:sz w:val="24"/>
          <w:szCs w:val="24"/>
        </w:rPr>
      </w:pPr>
      <w:r w:rsidRPr="001E7425">
        <w:rPr>
          <w:rFonts w:ascii="Arial" w:hAnsi="Arial" w:cs="Arial"/>
          <w:sz w:val="24"/>
          <w:szCs w:val="24"/>
        </w:rPr>
        <w:t>У органов местного самоуправления, не являющихся ответственными исполнителями муниципальных программ, расходы на обеспечение установленных функций также возможно включать в состав муниципальной программы, в рамках которой преимущественно реализуются полномочия соответствующего органа, либо финансовое обеспечение которой преобладает.</w:t>
      </w:r>
    </w:p>
    <w:p w:rsidR="004B1318" w:rsidRPr="001E7425" w:rsidRDefault="004B1318" w:rsidP="004B1318">
      <w:pPr>
        <w:ind w:firstLine="709"/>
        <w:contextualSpacing/>
        <w:jc w:val="both"/>
        <w:rPr>
          <w:rFonts w:ascii="Arial" w:hAnsi="Arial" w:cs="Arial"/>
          <w:sz w:val="24"/>
          <w:szCs w:val="24"/>
        </w:rPr>
      </w:pPr>
      <w:r w:rsidRPr="001E7425">
        <w:rPr>
          <w:rFonts w:ascii="Arial" w:hAnsi="Arial" w:cs="Arial"/>
          <w:sz w:val="24"/>
          <w:szCs w:val="24"/>
        </w:rPr>
        <w:t>Расходы бюджета на обеспечение функций органов местного самоуправления, участвующих в реализации нескольких подпрограмм (при наличии) одной муниципальной программы, и иные средства, направленные на реализацию нескольких подпрограмм (при наличии) одной муниципальной программы, могут в полном объеме отражаться в составе подпрограммы (при наличии), которая направлена на обеспечение реализации муниципальной программы. В таком случае целесообразно отдельно сформировать указанную подпрограмму.</w:t>
      </w:r>
    </w:p>
    <w:p w:rsidR="004B1318" w:rsidRPr="001E7425" w:rsidRDefault="004B1318" w:rsidP="004B1318">
      <w:pPr>
        <w:ind w:firstLine="709"/>
        <w:contextualSpacing/>
        <w:jc w:val="both"/>
        <w:rPr>
          <w:rFonts w:ascii="Arial" w:hAnsi="Arial" w:cs="Arial"/>
          <w:sz w:val="24"/>
          <w:szCs w:val="24"/>
        </w:rPr>
      </w:pPr>
      <w:r w:rsidRPr="001E7425">
        <w:rPr>
          <w:rFonts w:ascii="Arial" w:hAnsi="Arial" w:cs="Arial"/>
          <w:sz w:val="24"/>
          <w:szCs w:val="24"/>
        </w:rPr>
        <w:t xml:space="preserve">Средства на содержание представительных органов, избирательных комиссий, контрольно-счетных органов местного самоуправления муниципальных образований в рамках муниципальных программ не отражаются ввиду </w:t>
      </w:r>
      <w:r w:rsidRPr="001E7425">
        <w:rPr>
          <w:rFonts w:ascii="Arial" w:hAnsi="Arial" w:cs="Arial"/>
          <w:sz w:val="24"/>
          <w:szCs w:val="24"/>
        </w:rPr>
        <w:lastRenderedPageBreak/>
        <w:t>невозможности установления местной администрацией муниципального образования целевых показателей (индикаторов) для таких органов.</w:t>
      </w:r>
    </w:p>
    <w:p w:rsidR="004B1318" w:rsidRPr="001E7425" w:rsidRDefault="004B1318" w:rsidP="004B1318">
      <w:pPr>
        <w:ind w:firstLine="709"/>
        <w:contextualSpacing/>
        <w:jc w:val="both"/>
        <w:rPr>
          <w:rFonts w:ascii="Arial" w:hAnsi="Arial" w:cs="Arial"/>
          <w:sz w:val="24"/>
          <w:szCs w:val="24"/>
        </w:rPr>
      </w:pPr>
      <w:r w:rsidRPr="001E7425">
        <w:rPr>
          <w:rFonts w:ascii="Arial" w:hAnsi="Arial" w:cs="Arial"/>
          <w:sz w:val="24"/>
          <w:szCs w:val="24"/>
        </w:rPr>
        <w:t>17. При определении параметров финансового обеспечения реализации муниципальной программы следует принимать во внимание деятельность организаций и предприятий, в том числе с муниципальным участием, в соответствующих отраслях.</w:t>
      </w:r>
    </w:p>
    <w:p w:rsidR="004B1318" w:rsidRPr="001E7425" w:rsidRDefault="004B1318" w:rsidP="004B1318">
      <w:pPr>
        <w:ind w:firstLine="709"/>
        <w:contextualSpacing/>
        <w:jc w:val="both"/>
        <w:rPr>
          <w:rFonts w:ascii="Arial" w:hAnsi="Arial" w:cs="Arial"/>
          <w:sz w:val="24"/>
          <w:szCs w:val="24"/>
        </w:rPr>
      </w:pPr>
      <w:r w:rsidRPr="001E7425">
        <w:rPr>
          <w:rFonts w:ascii="Arial" w:hAnsi="Arial" w:cs="Arial"/>
          <w:sz w:val="24"/>
          <w:szCs w:val="24"/>
        </w:rPr>
        <w:t>При этом в состав соответствующих подпрограмм муниципальных программ рекомендуется аналитически (справочно) включать информацию о расходах организаций, предприятий с учетом их консолидации с расходами местного бюджета.</w:t>
      </w:r>
    </w:p>
    <w:p w:rsidR="004B1318" w:rsidRPr="007340EC" w:rsidRDefault="004B1318" w:rsidP="004B1318">
      <w:pPr>
        <w:ind w:firstLine="709"/>
        <w:contextualSpacing/>
        <w:jc w:val="both"/>
        <w:rPr>
          <w:rFonts w:ascii="Arial" w:hAnsi="Arial" w:cs="Arial"/>
          <w:b/>
          <w:sz w:val="24"/>
          <w:szCs w:val="24"/>
        </w:rPr>
      </w:pPr>
      <w:r w:rsidRPr="001E7425">
        <w:rPr>
          <w:rFonts w:ascii="Arial" w:hAnsi="Arial" w:cs="Arial"/>
          <w:b/>
          <w:sz w:val="24"/>
          <w:szCs w:val="24"/>
          <w:lang w:val="en-US"/>
        </w:rPr>
        <w:t>IV</w:t>
      </w:r>
      <w:r w:rsidRPr="001E7425">
        <w:rPr>
          <w:rFonts w:ascii="Arial" w:hAnsi="Arial" w:cs="Arial"/>
          <w:b/>
          <w:sz w:val="24"/>
          <w:szCs w:val="24"/>
        </w:rPr>
        <w:t>. Оценка эффективности бюджетных расходов в рамках муниципальных программ</w:t>
      </w:r>
    </w:p>
    <w:p w:rsidR="004B1318" w:rsidRPr="001E7425" w:rsidRDefault="004B1318" w:rsidP="004B1318">
      <w:pPr>
        <w:ind w:firstLine="709"/>
        <w:contextualSpacing/>
        <w:jc w:val="both"/>
        <w:rPr>
          <w:rFonts w:ascii="Arial" w:hAnsi="Arial" w:cs="Arial"/>
          <w:sz w:val="24"/>
          <w:szCs w:val="24"/>
        </w:rPr>
      </w:pPr>
      <w:r w:rsidRPr="001E7425">
        <w:rPr>
          <w:rFonts w:ascii="Arial" w:hAnsi="Arial" w:cs="Arial"/>
          <w:sz w:val="24"/>
          <w:szCs w:val="24"/>
        </w:rPr>
        <w:t>18. Согласно статье 34 Бюджетного кодекса при составлении и исполнении бюджетов участникам бюджетного процесса в рамках установленных им бюджетных полномочий следует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4B1318" w:rsidRPr="001E7425" w:rsidRDefault="004B1318" w:rsidP="004B1318">
      <w:pPr>
        <w:ind w:firstLine="709"/>
        <w:contextualSpacing/>
        <w:jc w:val="both"/>
        <w:rPr>
          <w:rFonts w:ascii="Arial" w:hAnsi="Arial" w:cs="Arial"/>
          <w:sz w:val="24"/>
          <w:szCs w:val="24"/>
        </w:rPr>
      </w:pPr>
      <w:r w:rsidRPr="001E7425">
        <w:rPr>
          <w:rFonts w:ascii="Arial" w:hAnsi="Arial" w:cs="Arial"/>
          <w:sz w:val="24"/>
          <w:szCs w:val="24"/>
        </w:rPr>
        <w:t>Оценка экономности бюджетных расходов должна быть основана на анализе полноты и качества проведенных мероприятий и процедур, направленных на обеспечение использования наименьшего объема бюджетных средств, необходимого для реализации утвержденных в составе соответствующих муниципальных программ мероприятий.</w:t>
      </w:r>
    </w:p>
    <w:p w:rsidR="004B1318" w:rsidRPr="001E7425" w:rsidRDefault="004B1318" w:rsidP="004B1318">
      <w:pPr>
        <w:ind w:firstLine="709"/>
        <w:contextualSpacing/>
        <w:jc w:val="both"/>
        <w:rPr>
          <w:rFonts w:ascii="Arial" w:hAnsi="Arial" w:cs="Arial"/>
          <w:sz w:val="24"/>
          <w:szCs w:val="24"/>
        </w:rPr>
      </w:pPr>
      <w:r w:rsidRPr="001E7425">
        <w:rPr>
          <w:rFonts w:ascii="Arial" w:hAnsi="Arial" w:cs="Arial"/>
          <w:sz w:val="24"/>
          <w:szCs w:val="24"/>
        </w:rPr>
        <w:t>Оценка результативности бюджетных расходов основывается на анализе:</w:t>
      </w:r>
    </w:p>
    <w:p w:rsidR="004B1318" w:rsidRPr="001E7425" w:rsidRDefault="004B1318" w:rsidP="004B1318">
      <w:pPr>
        <w:ind w:firstLine="709"/>
        <w:contextualSpacing/>
        <w:jc w:val="both"/>
        <w:rPr>
          <w:rFonts w:ascii="Arial" w:hAnsi="Arial" w:cs="Arial"/>
          <w:sz w:val="24"/>
          <w:szCs w:val="24"/>
        </w:rPr>
      </w:pPr>
      <w:r w:rsidRPr="001E7425">
        <w:rPr>
          <w:rFonts w:ascii="Arial" w:hAnsi="Arial" w:cs="Arial"/>
          <w:sz w:val="24"/>
          <w:szCs w:val="24"/>
        </w:rPr>
        <w:t>наилучших количественных и качественных характеристик исполнения мероприятий муниципальных программ и их сопоставлении с фактическими характеристиками;</w:t>
      </w:r>
    </w:p>
    <w:p w:rsidR="004B1318" w:rsidRPr="001E7425" w:rsidRDefault="004B1318" w:rsidP="004B1318">
      <w:pPr>
        <w:ind w:firstLine="709"/>
        <w:contextualSpacing/>
        <w:jc w:val="both"/>
        <w:rPr>
          <w:rFonts w:ascii="Arial" w:hAnsi="Arial" w:cs="Arial"/>
          <w:sz w:val="24"/>
          <w:szCs w:val="24"/>
        </w:rPr>
      </w:pPr>
      <w:r w:rsidRPr="001E7425">
        <w:rPr>
          <w:rFonts w:ascii="Arial" w:hAnsi="Arial" w:cs="Arial"/>
          <w:sz w:val="24"/>
          <w:szCs w:val="24"/>
        </w:rPr>
        <w:t>степени достижения установленных социально-экономических целей, удовлетворенности целевых групп потребителей муниципальных услуг.</w:t>
      </w:r>
    </w:p>
    <w:p w:rsidR="004B1318" w:rsidRPr="001E7425" w:rsidRDefault="004B1318" w:rsidP="004B1318">
      <w:pPr>
        <w:ind w:firstLine="709"/>
        <w:contextualSpacing/>
        <w:jc w:val="both"/>
        <w:rPr>
          <w:rFonts w:ascii="Arial" w:hAnsi="Arial" w:cs="Arial"/>
          <w:sz w:val="24"/>
          <w:szCs w:val="24"/>
        </w:rPr>
      </w:pPr>
      <w:r w:rsidRPr="001E7425">
        <w:rPr>
          <w:rFonts w:ascii="Arial" w:hAnsi="Arial" w:cs="Arial"/>
          <w:sz w:val="24"/>
          <w:szCs w:val="24"/>
        </w:rPr>
        <w:t>19. Оценку эффективности реализации муниципальных программ следует осуществлять по таким критериям, как:</w:t>
      </w:r>
    </w:p>
    <w:p w:rsidR="004B1318" w:rsidRPr="001E7425" w:rsidRDefault="004B1318" w:rsidP="004B1318">
      <w:pPr>
        <w:ind w:firstLine="709"/>
        <w:contextualSpacing/>
        <w:jc w:val="both"/>
        <w:rPr>
          <w:rFonts w:ascii="Arial" w:hAnsi="Arial" w:cs="Arial"/>
          <w:sz w:val="24"/>
          <w:szCs w:val="24"/>
        </w:rPr>
      </w:pPr>
      <w:r w:rsidRPr="001E7425">
        <w:rPr>
          <w:rFonts w:ascii="Arial" w:hAnsi="Arial" w:cs="Arial"/>
          <w:sz w:val="24"/>
          <w:szCs w:val="24"/>
        </w:rPr>
        <w:t>степень достижения целей и решения задач муниципальной программы;</w:t>
      </w:r>
    </w:p>
    <w:p w:rsidR="004B1318" w:rsidRPr="001E7425" w:rsidRDefault="004B1318" w:rsidP="004B1318">
      <w:pPr>
        <w:ind w:firstLine="709"/>
        <w:contextualSpacing/>
        <w:jc w:val="both"/>
        <w:rPr>
          <w:rFonts w:ascii="Arial" w:hAnsi="Arial" w:cs="Arial"/>
          <w:sz w:val="24"/>
          <w:szCs w:val="24"/>
        </w:rPr>
      </w:pPr>
      <w:r w:rsidRPr="001E7425">
        <w:rPr>
          <w:rFonts w:ascii="Arial" w:hAnsi="Arial" w:cs="Arial"/>
          <w:sz w:val="24"/>
          <w:szCs w:val="24"/>
        </w:rPr>
        <w:t>степень достижения целей и решения задач подпрограмм, входящих в муниципальную программу;</w:t>
      </w:r>
    </w:p>
    <w:p w:rsidR="004B1318" w:rsidRPr="001E7425" w:rsidRDefault="004B1318" w:rsidP="004B1318">
      <w:pPr>
        <w:ind w:firstLine="709"/>
        <w:contextualSpacing/>
        <w:jc w:val="both"/>
        <w:rPr>
          <w:rFonts w:ascii="Arial" w:hAnsi="Arial" w:cs="Arial"/>
          <w:sz w:val="24"/>
          <w:szCs w:val="24"/>
        </w:rPr>
      </w:pPr>
      <w:r w:rsidRPr="001E7425">
        <w:rPr>
          <w:rFonts w:ascii="Arial" w:hAnsi="Arial" w:cs="Arial"/>
          <w:sz w:val="24"/>
          <w:szCs w:val="24"/>
        </w:rPr>
        <w:t>степень реализации основных мероприятий и достижения ожидаемых непосредственных результатов их реализации;</w:t>
      </w:r>
    </w:p>
    <w:p w:rsidR="004B1318" w:rsidRPr="001E7425" w:rsidRDefault="004B1318" w:rsidP="004B1318">
      <w:pPr>
        <w:ind w:firstLine="709"/>
        <w:contextualSpacing/>
        <w:jc w:val="both"/>
        <w:rPr>
          <w:rFonts w:ascii="Arial" w:hAnsi="Arial" w:cs="Arial"/>
          <w:sz w:val="24"/>
          <w:szCs w:val="24"/>
        </w:rPr>
      </w:pPr>
      <w:r w:rsidRPr="001E7425">
        <w:rPr>
          <w:rFonts w:ascii="Arial" w:hAnsi="Arial" w:cs="Arial"/>
          <w:sz w:val="24"/>
          <w:szCs w:val="24"/>
        </w:rPr>
        <w:t>степень соответствия запланированному уровню затрат;</w:t>
      </w:r>
    </w:p>
    <w:p w:rsidR="004B1318" w:rsidRPr="001E7425" w:rsidRDefault="004B1318" w:rsidP="004B1318">
      <w:pPr>
        <w:ind w:firstLine="709"/>
        <w:contextualSpacing/>
        <w:jc w:val="both"/>
        <w:rPr>
          <w:rFonts w:ascii="Arial" w:hAnsi="Arial" w:cs="Arial"/>
          <w:sz w:val="24"/>
          <w:szCs w:val="24"/>
          <w:u w:val="single"/>
        </w:rPr>
      </w:pPr>
      <w:r w:rsidRPr="001E7425">
        <w:rPr>
          <w:rFonts w:ascii="Arial" w:hAnsi="Arial" w:cs="Arial"/>
          <w:sz w:val="24"/>
          <w:szCs w:val="24"/>
        </w:rPr>
        <w:t>эффективности использования средств местного бюджета</w:t>
      </w:r>
      <w:r>
        <w:rPr>
          <w:rFonts w:ascii="Arial" w:hAnsi="Arial" w:cs="Arial"/>
          <w:sz w:val="24"/>
          <w:szCs w:val="24"/>
        </w:rPr>
        <w:t>.</w:t>
      </w:r>
    </w:p>
    <w:p w:rsidR="004B1318" w:rsidRPr="001E7425" w:rsidRDefault="004B1318" w:rsidP="004B1318">
      <w:pPr>
        <w:jc w:val="both"/>
        <w:rPr>
          <w:rFonts w:ascii="Arial" w:hAnsi="Arial" w:cs="Arial"/>
          <w:sz w:val="24"/>
          <w:szCs w:val="24"/>
        </w:rPr>
      </w:pPr>
    </w:p>
    <w:p w:rsidR="004B1318" w:rsidRPr="001E7425" w:rsidRDefault="004B1318" w:rsidP="004B1318">
      <w:pPr>
        <w:rPr>
          <w:rFonts w:ascii="Arial" w:hAnsi="Arial" w:cs="Arial"/>
          <w:sz w:val="24"/>
          <w:szCs w:val="24"/>
        </w:rPr>
      </w:pPr>
    </w:p>
    <w:p w:rsidR="00247B23" w:rsidRDefault="00247B23"/>
    <w:sectPr w:rsidR="00247B23" w:rsidSect="004B1318">
      <w:headerReference w:type="even" r:id="rId8"/>
      <w:headerReference w:type="default" r:id="rId9"/>
      <w:pgSz w:w="11906" w:h="16838"/>
      <w:pgMar w:top="1134" w:right="851" w:bottom="993"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76E" w:rsidRDefault="0076676E">
      <w:r>
        <w:separator/>
      </w:r>
    </w:p>
  </w:endnote>
  <w:endnote w:type="continuationSeparator" w:id="0">
    <w:p w:rsidR="0076676E" w:rsidRDefault="0076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76E" w:rsidRDefault="0076676E">
      <w:r>
        <w:separator/>
      </w:r>
    </w:p>
  </w:footnote>
  <w:footnote w:type="continuationSeparator" w:id="0">
    <w:p w:rsidR="0076676E" w:rsidRDefault="00766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18" w:rsidRDefault="004B1318" w:rsidP="004B1318">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4</w:t>
    </w:r>
    <w:r>
      <w:rPr>
        <w:rStyle w:val="af1"/>
      </w:rPr>
      <w:fldChar w:fldCharType="end"/>
    </w:r>
  </w:p>
  <w:p w:rsidR="004B1318" w:rsidRDefault="004B131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18" w:rsidRDefault="004B1318">
    <w:pPr>
      <w:pStyle w:val="a9"/>
      <w:jc w:val="center"/>
    </w:pPr>
    <w:r>
      <w:fldChar w:fldCharType="begin"/>
    </w:r>
    <w:r>
      <w:instrText xml:space="preserve"> PAGE   \* MERGEFORMAT </w:instrText>
    </w:r>
    <w:r>
      <w:fldChar w:fldCharType="separate"/>
    </w:r>
    <w:r w:rsidR="00903A11">
      <w:rPr>
        <w:noProof/>
      </w:rPr>
      <w:t>36</w:t>
    </w:r>
    <w:r>
      <w:fldChar w:fldCharType="end"/>
    </w:r>
  </w:p>
  <w:p w:rsidR="004B1318" w:rsidRDefault="004B131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3786F8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5CEE9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C30CE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72669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61646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30AF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702C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2643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420334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CFC0624"/>
    <w:lvl w:ilvl="0">
      <w:start w:val="1"/>
      <w:numFmt w:val="bullet"/>
      <w:lvlText w:val=""/>
      <w:lvlJc w:val="left"/>
      <w:pPr>
        <w:tabs>
          <w:tab w:val="num" w:pos="360"/>
        </w:tabs>
        <w:ind w:left="360" w:hanging="360"/>
      </w:pPr>
      <w:rPr>
        <w:rFonts w:ascii="Symbol" w:hAnsi="Symbol" w:hint="default"/>
      </w:rPr>
    </w:lvl>
  </w:abstractNum>
  <w:abstractNum w:abstractNumId="10">
    <w:nsid w:val="00141C32"/>
    <w:multiLevelType w:val="multilevel"/>
    <w:tmpl w:val="C4C2F714"/>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09B5220A"/>
    <w:multiLevelType w:val="hybridMultilevel"/>
    <w:tmpl w:val="F008E8E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C735180"/>
    <w:multiLevelType w:val="hybridMultilevel"/>
    <w:tmpl w:val="2AE8580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CC2215B"/>
    <w:multiLevelType w:val="multilevel"/>
    <w:tmpl w:val="8312AE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ED95FD6"/>
    <w:multiLevelType w:val="hybridMultilevel"/>
    <w:tmpl w:val="2314296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A0152D2"/>
    <w:multiLevelType w:val="hybridMultilevel"/>
    <w:tmpl w:val="FFB41F7E"/>
    <w:lvl w:ilvl="0" w:tplc="46C69C5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1B414BA5"/>
    <w:multiLevelType w:val="hybridMultilevel"/>
    <w:tmpl w:val="66F066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3065F37"/>
    <w:multiLevelType w:val="multilevel"/>
    <w:tmpl w:val="D1227A4E"/>
    <w:lvl w:ilvl="0">
      <w:start w:val="1"/>
      <w:numFmt w:val="decimal"/>
      <w:lvlText w:val="%1."/>
      <w:lvlJc w:val="left"/>
      <w:pPr>
        <w:ind w:left="765" w:hanging="4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26F952A8"/>
    <w:multiLevelType w:val="multilevel"/>
    <w:tmpl w:val="99CA46F8"/>
    <w:lvl w:ilvl="0">
      <w:start w:val="1"/>
      <w:numFmt w:val="upperRoman"/>
      <w:lvlText w:val="%1."/>
      <w:lvlJc w:val="left"/>
      <w:pPr>
        <w:ind w:left="1080" w:hanging="72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28D64CE7"/>
    <w:multiLevelType w:val="multilevel"/>
    <w:tmpl w:val="7578EB04"/>
    <w:lvl w:ilvl="0">
      <w:start w:val="1"/>
      <w:numFmt w:val="upperRoman"/>
      <w:lvlText w:val="%1."/>
      <w:lvlJc w:val="left"/>
      <w:pPr>
        <w:ind w:left="1080" w:hanging="72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20">
    <w:nsid w:val="301C5927"/>
    <w:multiLevelType w:val="hybridMultilevel"/>
    <w:tmpl w:val="9FF05676"/>
    <w:lvl w:ilvl="0" w:tplc="2BC690EE">
      <w:start w:val="1"/>
      <w:numFmt w:val="decimal"/>
      <w:lvlText w:val="%1."/>
      <w:lvlJc w:val="left"/>
      <w:pPr>
        <w:tabs>
          <w:tab w:val="num" w:pos="1005"/>
        </w:tabs>
        <w:ind w:left="1005" w:hanging="360"/>
      </w:pPr>
      <w:rPr>
        <w:rFonts w:cs="Times New Roman" w:hint="default"/>
      </w:rPr>
    </w:lvl>
    <w:lvl w:ilvl="1" w:tplc="04190019" w:tentative="1">
      <w:start w:val="1"/>
      <w:numFmt w:val="lowerLetter"/>
      <w:lvlText w:val="%2."/>
      <w:lvlJc w:val="left"/>
      <w:pPr>
        <w:tabs>
          <w:tab w:val="num" w:pos="1725"/>
        </w:tabs>
        <w:ind w:left="1725" w:hanging="360"/>
      </w:pPr>
      <w:rPr>
        <w:rFonts w:cs="Times New Roman"/>
      </w:rPr>
    </w:lvl>
    <w:lvl w:ilvl="2" w:tplc="0419001B" w:tentative="1">
      <w:start w:val="1"/>
      <w:numFmt w:val="lowerRoman"/>
      <w:lvlText w:val="%3."/>
      <w:lvlJc w:val="right"/>
      <w:pPr>
        <w:tabs>
          <w:tab w:val="num" w:pos="2445"/>
        </w:tabs>
        <w:ind w:left="2445" w:hanging="180"/>
      </w:pPr>
      <w:rPr>
        <w:rFonts w:cs="Times New Roman"/>
      </w:rPr>
    </w:lvl>
    <w:lvl w:ilvl="3" w:tplc="0419000F" w:tentative="1">
      <w:start w:val="1"/>
      <w:numFmt w:val="decimal"/>
      <w:lvlText w:val="%4."/>
      <w:lvlJc w:val="left"/>
      <w:pPr>
        <w:tabs>
          <w:tab w:val="num" w:pos="3165"/>
        </w:tabs>
        <w:ind w:left="3165" w:hanging="360"/>
      </w:pPr>
      <w:rPr>
        <w:rFonts w:cs="Times New Roman"/>
      </w:rPr>
    </w:lvl>
    <w:lvl w:ilvl="4" w:tplc="04190019" w:tentative="1">
      <w:start w:val="1"/>
      <w:numFmt w:val="lowerLetter"/>
      <w:lvlText w:val="%5."/>
      <w:lvlJc w:val="left"/>
      <w:pPr>
        <w:tabs>
          <w:tab w:val="num" w:pos="3885"/>
        </w:tabs>
        <w:ind w:left="3885" w:hanging="360"/>
      </w:pPr>
      <w:rPr>
        <w:rFonts w:cs="Times New Roman"/>
      </w:rPr>
    </w:lvl>
    <w:lvl w:ilvl="5" w:tplc="0419001B" w:tentative="1">
      <w:start w:val="1"/>
      <w:numFmt w:val="lowerRoman"/>
      <w:lvlText w:val="%6."/>
      <w:lvlJc w:val="right"/>
      <w:pPr>
        <w:tabs>
          <w:tab w:val="num" w:pos="4605"/>
        </w:tabs>
        <w:ind w:left="4605" w:hanging="180"/>
      </w:pPr>
      <w:rPr>
        <w:rFonts w:cs="Times New Roman"/>
      </w:rPr>
    </w:lvl>
    <w:lvl w:ilvl="6" w:tplc="0419000F" w:tentative="1">
      <w:start w:val="1"/>
      <w:numFmt w:val="decimal"/>
      <w:lvlText w:val="%7."/>
      <w:lvlJc w:val="left"/>
      <w:pPr>
        <w:tabs>
          <w:tab w:val="num" w:pos="5325"/>
        </w:tabs>
        <w:ind w:left="5325" w:hanging="360"/>
      </w:pPr>
      <w:rPr>
        <w:rFonts w:cs="Times New Roman"/>
      </w:rPr>
    </w:lvl>
    <w:lvl w:ilvl="7" w:tplc="04190019" w:tentative="1">
      <w:start w:val="1"/>
      <w:numFmt w:val="lowerLetter"/>
      <w:lvlText w:val="%8."/>
      <w:lvlJc w:val="left"/>
      <w:pPr>
        <w:tabs>
          <w:tab w:val="num" w:pos="6045"/>
        </w:tabs>
        <w:ind w:left="6045" w:hanging="360"/>
      </w:pPr>
      <w:rPr>
        <w:rFonts w:cs="Times New Roman"/>
      </w:rPr>
    </w:lvl>
    <w:lvl w:ilvl="8" w:tplc="0419001B" w:tentative="1">
      <w:start w:val="1"/>
      <w:numFmt w:val="lowerRoman"/>
      <w:lvlText w:val="%9."/>
      <w:lvlJc w:val="right"/>
      <w:pPr>
        <w:tabs>
          <w:tab w:val="num" w:pos="6765"/>
        </w:tabs>
        <w:ind w:left="6765" w:hanging="180"/>
      </w:pPr>
      <w:rPr>
        <w:rFonts w:cs="Times New Roman"/>
      </w:rPr>
    </w:lvl>
  </w:abstractNum>
  <w:abstractNum w:abstractNumId="21">
    <w:nsid w:val="33CB313C"/>
    <w:multiLevelType w:val="hybridMultilevel"/>
    <w:tmpl w:val="0AF264AC"/>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C0E2802"/>
    <w:multiLevelType w:val="singleLevel"/>
    <w:tmpl w:val="4FCC9842"/>
    <w:lvl w:ilvl="0">
      <w:start w:val="2"/>
      <w:numFmt w:val="decimal"/>
      <w:lvlText w:val="%1."/>
      <w:legacy w:legacy="1" w:legacySpace="0" w:legacyIndent="288"/>
      <w:lvlJc w:val="left"/>
      <w:rPr>
        <w:rFonts w:ascii="Times New Roman" w:hAnsi="Times New Roman" w:cs="Times New Roman" w:hint="default"/>
      </w:rPr>
    </w:lvl>
  </w:abstractNum>
  <w:abstractNum w:abstractNumId="23">
    <w:nsid w:val="3C387121"/>
    <w:multiLevelType w:val="hybridMultilevel"/>
    <w:tmpl w:val="038456D0"/>
    <w:lvl w:ilvl="0" w:tplc="C1127618">
      <w:start w:val="1"/>
      <w:numFmt w:val="decimal"/>
      <w:lvlText w:val="%1."/>
      <w:lvlJc w:val="left"/>
      <w:pPr>
        <w:ind w:left="765" w:hanging="40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3CB7F21"/>
    <w:multiLevelType w:val="hybridMultilevel"/>
    <w:tmpl w:val="A9D603A6"/>
    <w:lvl w:ilvl="0" w:tplc="4D80A75A">
      <w:start w:val="2"/>
      <w:numFmt w:val="decimal"/>
      <w:lvlText w:val="%1."/>
      <w:lvlJc w:val="left"/>
      <w:pPr>
        <w:tabs>
          <w:tab w:val="num" w:pos="1035"/>
        </w:tabs>
        <w:ind w:left="1035" w:hanging="360"/>
      </w:pPr>
      <w:rPr>
        <w:rFonts w:cs="Times New Roman" w:hint="default"/>
      </w:rPr>
    </w:lvl>
    <w:lvl w:ilvl="1" w:tplc="04190019" w:tentative="1">
      <w:start w:val="1"/>
      <w:numFmt w:val="lowerLetter"/>
      <w:lvlText w:val="%2."/>
      <w:lvlJc w:val="left"/>
      <w:pPr>
        <w:tabs>
          <w:tab w:val="num" w:pos="1755"/>
        </w:tabs>
        <w:ind w:left="1755" w:hanging="360"/>
      </w:pPr>
      <w:rPr>
        <w:rFonts w:cs="Times New Roman"/>
      </w:rPr>
    </w:lvl>
    <w:lvl w:ilvl="2" w:tplc="0419001B" w:tentative="1">
      <w:start w:val="1"/>
      <w:numFmt w:val="lowerRoman"/>
      <w:lvlText w:val="%3."/>
      <w:lvlJc w:val="right"/>
      <w:pPr>
        <w:tabs>
          <w:tab w:val="num" w:pos="2475"/>
        </w:tabs>
        <w:ind w:left="2475" w:hanging="180"/>
      </w:pPr>
      <w:rPr>
        <w:rFonts w:cs="Times New Roman"/>
      </w:rPr>
    </w:lvl>
    <w:lvl w:ilvl="3" w:tplc="0419000F" w:tentative="1">
      <w:start w:val="1"/>
      <w:numFmt w:val="decimal"/>
      <w:lvlText w:val="%4."/>
      <w:lvlJc w:val="left"/>
      <w:pPr>
        <w:tabs>
          <w:tab w:val="num" w:pos="3195"/>
        </w:tabs>
        <w:ind w:left="3195" w:hanging="360"/>
      </w:pPr>
      <w:rPr>
        <w:rFonts w:cs="Times New Roman"/>
      </w:rPr>
    </w:lvl>
    <w:lvl w:ilvl="4" w:tplc="04190019" w:tentative="1">
      <w:start w:val="1"/>
      <w:numFmt w:val="lowerLetter"/>
      <w:lvlText w:val="%5."/>
      <w:lvlJc w:val="left"/>
      <w:pPr>
        <w:tabs>
          <w:tab w:val="num" w:pos="3915"/>
        </w:tabs>
        <w:ind w:left="3915" w:hanging="360"/>
      </w:pPr>
      <w:rPr>
        <w:rFonts w:cs="Times New Roman"/>
      </w:rPr>
    </w:lvl>
    <w:lvl w:ilvl="5" w:tplc="0419001B" w:tentative="1">
      <w:start w:val="1"/>
      <w:numFmt w:val="lowerRoman"/>
      <w:lvlText w:val="%6."/>
      <w:lvlJc w:val="right"/>
      <w:pPr>
        <w:tabs>
          <w:tab w:val="num" w:pos="4635"/>
        </w:tabs>
        <w:ind w:left="4635" w:hanging="180"/>
      </w:pPr>
      <w:rPr>
        <w:rFonts w:cs="Times New Roman"/>
      </w:rPr>
    </w:lvl>
    <w:lvl w:ilvl="6" w:tplc="0419000F" w:tentative="1">
      <w:start w:val="1"/>
      <w:numFmt w:val="decimal"/>
      <w:lvlText w:val="%7."/>
      <w:lvlJc w:val="left"/>
      <w:pPr>
        <w:tabs>
          <w:tab w:val="num" w:pos="5355"/>
        </w:tabs>
        <w:ind w:left="5355" w:hanging="360"/>
      </w:pPr>
      <w:rPr>
        <w:rFonts w:cs="Times New Roman"/>
      </w:rPr>
    </w:lvl>
    <w:lvl w:ilvl="7" w:tplc="04190019" w:tentative="1">
      <w:start w:val="1"/>
      <w:numFmt w:val="lowerLetter"/>
      <w:lvlText w:val="%8."/>
      <w:lvlJc w:val="left"/>
      <w:pPr>
        <w:tabs>
          <w:tab w:val="num" w:pos="6075"/>
        </w:tabs>
        <w:ind w:left="6075" w:hanging="360"/>
      </w:pPr>
      <w:rPr>
        <w:rFonts w:cs="Times New Roman"/>
      </w:rPr>
    </w:lvl>
    <w:lvl w:ilvl="8" w:tplc="0419001B" w:tentative="1">
      <w:start w:val="1"/>
      <w:numFmt w:val="lowerRoman"/>
      <w:lvlText w:val="%9."/>
      <w:lvlJc w:val="right"/>
      <w:pPr>
        <w:tabs>
          <w:tab w:val="num" w:pos="6795"/>
        </w:tabs>
        <w:ind w:left="6795" w:hanging="180"/>
      </w:pPr>
      <w:rPr>
        <w:rFonts w:cs="Times New Roman"/>
      </w:rPr>
    </w:lvl>
  </w:abstractNum>
  <w:abstractNum w:abstractNumId="25">
    <w:nsid w:val="482B619E"/>
    <w:multiLevelType w:val="hybridMultilevel"/>
    <w:tmpl w:val="2DE8896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00210CC"/>
    <w:multiLevelType w:val="hybridMultilevel"/>
    <w:tmpl w:val="FC54CABE"/>
    <w:lvl w:ilvl="0" w:tplc="C166E75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5613947"/>
    <w:multiLevelType w:val="multilevel"/>
    <w:tmpl w:val="3A5676A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66C0241B"/>
    <w:multiLevelType w:val="hybridMultilevel"/>
    <w:tmpl w:val="AEE65D8A"/>
    <w:lvl w:ilvl="0" w:tplc="0419000F">
      <w:start w:val="1"/>
      <w:numFmt w:val="decimal"/>
      <w:lvlText w:val="%1."/>
      <w:lvlJc w:val="left"/>
      <w:pPr>
        <w:tabs>
          <w:tab w:val="num" w:pos="0"/>
        </w:tabs>
        <w:ind w:hanging="360"/>
      </w:pPr>
      <w:rPr>
        <w:rFonts w:cs="Times New Roman" w:hint="default"/>
      </w:rPr>
    </w:lvl>
    <w:lvl w:ilvl="1" w:tplc="04190019">
      <w:start w:val="1"/>
      <w:numFmt w:val="lowerLetter"/>
      <w:lvlText w:val="%2."/>
      <w:lvlJc w:val="left"/>
      <w:pPr>
        <w:tabs>
          <w:tab w:val="num" w:pos="654"/>
        </w:tabs>
        <w:ind w:left="654" w:hanging="360"/>
      </w:pPr>
      <w:rPr>
        <w:rFonts w:cs="Times New Roman"/>
      </w:rPr>
    </w:lvl>
    <w:lvl w:ilvl="2" w:tplc="0419001B">
      <w:start w:val="1"/>
      <w:numFmt w:val="lowerRoman"/>
      <w:lvlText w:val="%3."/>
      <w:lvlJc w:val="right"/>
      <w:pPr>
        <w:tabs>
          <w:tab w:val="num" w:pos="1374"/>
        </w:tabs>
        <w:ind w:left="1374" w:hanging="180"/>
      </w:pPr>
      <w:rPr>
        <w:rFonts w:cs="Times New Roman"/>
      </w:rPr>
    </w:lvl>
    <w:lvl w:ilvl="3" w:tplc="0419000F">
      <w:start w:val="1"/>
      <w:numFmt w:val="decimal"/>
      <w:lvlText w:val="%4."/>
      <w:lvlJc w:val="left"/>
      <w:pPr>
        <w:tabs>
          <w:tab w:val="num" w:pos="2094"/>
        </w:tabs>
        <w:ind w:left="2094" w:hanging="360"/>
      </w:pPr>
      <w:rPr>
        <w:rFonts w:cs="Times New Roman"/>
      </w:rPr>
    </w:lvl>
    <w:lvl w:ilvl="4" w:tplc="04190019">
      <w:start w:val="1"/>
      <w:numFmt w:val="lowerLetter"/>
      <w:lvlText w:val="%5."/>
      <w:lvlJc w:val="left"/>
      <w:pPr>
        <w:tabs>
          <w:tab w:val="num" w:pos="2814"/>
        </w:tabs>
        <w:ind w:left="2814" w:hanging="360"/>
      </w:pPr>
      <w:rPr>
        <w:rFonts w:cs="Times New Roman"/>
      </w:rPr>
    </w:lvl>
    <w:lvl w:ilvl="5" w:tplc="0419001B">
      <w:start w:val="1"/>
      <w:numFmt w:val="lowerRoman"/>
      <w:lvlText w:val="%6."/>
      <w:lvlJc w:val="right"/>
      <w:pPr>
        <w:tabs>
          <w:tab w:val="num" w:pos="3534"/>
        </w:tabs>
        <w:ind w:left="3534" w:hanging="180"/>
      </w:pPr>
      <w:rPr>
        <w:rFonts w:cs="Times New Roman"/>
      </w:rPr>
    </w:lvl>
    <w:lvl w:ilvl="6" w:tplc="0419000F">
      <w:start w:val="1"/>
      <w:numFmt w:val="decimal"/>
      <w:lvlText w:val="%7."/>
      <w:lvlJc w:val="left"/>
      <w:pPr>
        <w:tabs>
          <w:tab w:val="num" w:pos="4254"/>
        </w:tabs>
        <w:ind w:left="4254" w:hanging="360"/>
      </w:pPr>
      <w:rPr>
        <w:rFonts w:cs="Times New Roman"/>
      </w:rPr>
    </w:lvl>
    <w:lvl w:ilvl="7" w:tplc="04190019">
      <w:start w:val="1"/>
      <w:numFmt w:val="lowerLetter"/>
      <w:lvlText w:val="%8."/>
      <w:lvlJc w:val="left"/>
      <w:pPr>
        <w:tabs>
          <w:tab w:val="num" w:pos="4974"/>
        </w:tabs>
        <w:ind w:left="4974" w:hanging="360"/>
      </w:pPr>
      <w:rPr>
        <w:rFonts w:cs="Times New Roman"/>
      </w:rPr>
    </w:lvl>
    <w:lvl w:ilvl="8" w:tplc="0419001B">
      <w:start w:val="1"/>
      <w:numFmt w:val="lowerRoman"/>
      <w:lvlText w:val="%9."/>
      <w:lvlJc w:val="right"/>
      <w:pPr>
        <w:tabs>
          <w:tab w:val="num" w:pos="5694"/>
        </w:tabs>
        <w:ind w:left="5694" w:hanging="180"/>
      </w:pPr>
      <w:rPr>
        <w:rFonts w:cs="Times New Roman"/>
      </w:rPr>
    </w:lvl>
  </w:abstractNum>
  <w:abstractNum w:abstractNumId="29">
    <w:nsid w:val="731F2AF0"/>
    <w:multiLevelType w:val="multilevel"/>
    <w:tmpl w:val="DC1C9758"/>
    <w:lvl w:ilvl="0">
      <w:start w:val="3"/>
      <w:numFmt w:val="decimal"/>
      <w:lvlText w:val="%1."/>
      <w:lvlJc w:val="left"/>
      <w:pPr>
        <w:tabs>
          <w:tab w:val="num" w:pos="420"/>
        </w:tabs>
        <w:ind w:left="420" w:hanging="420"/>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0">
    <w:nsid w:val="748E4E91"/>
    <w:multiLevelType w:val="hybridMultilevel"/>
    <w:tmpl w:val="A8C6656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A84972"/>
    <w:multiLevelType w:val="multilevel"/>
    <w:tmpl w:val="D1227A4E"/>
    <w:lvl w:ilvl="0">
      <w:start w:val="1"/>
      <w:numFmt w:val="decimal"/>
      <w:lvlText w:val="%1."/>
      <w:lvlJc w:val="left"/>
      <w:pPr>
        <w:ind w:left="765" w:hanging="4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20"/>
  </w:num>
  <w:num w:numId="14">
    <w:abstractNumId w:val="28"/>
  </w:num>
  <w:num w:numId="15">
    <w:abstractNumId w:val="16"/>
  </w:num>
  <w:num w:numId="16">
    <w:abstractNumId w:val="22"/>
    <w:lvlOverride w:ilvl="0">
      <w:startOverride w:val="2"/>
    </w:lvlOverride>
  </w:num>
  <w:num w:numId="17">
    <w:abstractNumId w:val="29"/>
  </w:num>
  <w:num w:numId="18">
    <w:abstractNumId w:val="18"/>
  </w:num>
  <w:num w:numId="19">
    <w:abstractNumId w:val="14"/>
  </w:num>
  <w:num w:numId="20">
    <w:abstractNumId w:val="12"/>
  </w:num>
  <w:num w:numId="21">
    <w:abstractNumId w:val="15"/>
  </w:num>
  <w:num w:numId="22">
    <w:abstractNumId w:val="13"/>
  </w:num>
  <w:num w:numId="23">
    <w:abstractNumId w:val="11"/>
  </w:num>
  <w:num w:numId="24">
    <w:abstractNumId w:val="19"/>
  </w:num>
  <w:num w:numId="25">
    <w:abstractNumId w:val="27"/>
  </w:num>
  <w:num w:numId="26">
    <w:abstractNumId w:val="23"/>
  </w:num>
  <w:num w:numId="27">
    <w:abstractNumId w:val="25"/>
  </w:num>
  <w:num w:numId="28">
    <w:abstractNumId w:val="31"/>
  </w:num>
  <w:num w:numId="29">
    <w:abstractNumId w:val="17"/>
  </w:num>
  <w:num w:numId="30">
    <w:abstractNumId w:val="30"/>
  </w:num>
  <w:num w:numId="31">
    <w:abstractNumId w:val="2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18"/>
    <w:rsid w:val="00041D9A"/>
    <w:rsid w:val="00070DA2"/>
    <w:rsid w:val="00096F8F"/>
    <w:rsid w:val="000A0F96"/>
    <w:rsid w:val="000B0463"/>
    <w:rsid w:val="000E4E9C"/>
    <w:rsid w:val="001042F4"/>
    <w:rsid w:val="00125754"/>
    <w:rsid w:val="00182F7B"/>
    <w:rsid w:val="001A3754"/>
    <w:rsid w:val="001B7720"/>
    <w:rsid w:val="001E01D4"/>
    <w:rsid w:val="001E7425"/>
    <w:rsid w:val="00230BA2"/>
    <w:rsid w:val="00247B23"/>
    <w:rsid w:val="002A40C3"/>
    <w:rsid w:val="002A423E"/>
    <w:rsid w:val="003604E3"/>
    <w:rsid w:val="0037351C"/>
    <w:rsid w:val="003846A0"/>
    <w:rsid w:val="00394FC9"/>
    <w:rsid w:val="003B1DED"/>
    <w:rsid w:val="003E57A5"/>
    <w:rsid w:val="00472198"/>
    <w:rsid w:val="004A3714"/>
    <w:rsid w:val="004B1318"/>
    <w:rsid w:val="00516AC5"/>
    <w:rsid w:val="00564176"/>
    <w:rsid w:val="00596A7F"/>
    <w:rsid w:val="00603F05"/>
    <w:rsid w:val="006F5D31"/>
    <w:rsid w:val="007340EC"/>
    <w:rsid w:val="0076676E"/>
    <w:rsid w:val="0086422B"/>
    <w:rsid w:val="008A0C5D"/>
    <w:rsid w:val="008A1328"/>
    <w:rsid w:val="008D74D2"/>
    <w:rsid w:val="008F2CEF"/>
    <w:rsid w:val="00903A11"/>
    <w:rsid w:val="00A44598"/>
    <w:rsid w:val="00AC0161"/>
    <w:rsid w:val="00AD547C"/>
    <w:rsid w:val="00B74D2C"/>
    <w:rsid w:val="00BB1508"/>
    <w:rsid w:val="00BE116F"/>
    <w:rsid w:val="00BF387F"/>
    <w:rsid w:val="00C023F4"/>
    <w:rsid w:val="00C4255E"/>
    <w:rsid w:val="00C64F26"/>
    <w:rsid w:val="00C838C4"/>
    <w:rsid w:val="00CB00FF"/>
    <w:rsid w:val="00CC7849"/>
    <w:rsid w:val="00D51BA6"/>
    <w:rsid w:val="00D91976"/>
    <w:rsid w:val="00DB39E8"/>
    <w:rsid w:val="00DF0324"/>
    <w:rsid w:val="00E70BCE"/>
    <w:rsid w:val="00EC4324"/>
    <w:rsid w:val="00F2137B"/>
    <w:rsid w:val="00F75341"/>
    <w:rsid w:val="00FA4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8EEF33BC-8E08-4DED-B6E3-D05DC282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318"/>
    <w:pPr>
      <w:spacing w:after="200" w:line="276" w:lineRule="auto"/>
    </w:pPr>
    <w:rPr>
      <w:rFonts w:ascii="Calibri" w:hAnsi="Calibri"/>
      <w:lang w:eastAsia="en-US"/>
    </w:rPr>
  </w:style>
  <w:style w:type="paragraph" w:styleId="2">
    <w:name w:val="heading 2"/>
    <w:basedOn w:val="a"/>
    <w:next w:val="a"/>
    <w:link w:val="20"/>
    <w:uiPriority w:val="99"/>
    <w:qFormat/>
    <w:rsid w:val="004B1318"/>
    <w:pPr>
      <w:keepNext/>
      <w:spacing w:before="240" w:after="60"/>
      <w:outlineLvl w:val="1"/>
    </w:pPr>
    <w:rPr>
      <w:rFonts w:ascii="Arial" w:hAnsi="Arial" w:cs="Arial"/>
      <w:b/>
      <w:bCs/>
      <w:i/>
      <w:iCs/>
      <w:sz w:val="28"/>
      <w:szCs w:val="28"/>
    </w:rPr>
  </w:style>
  <w:style w:type="paragraph" w:styleId="3">
    <w:name w:val="heading 3"/>
    <w:basedOn w:val="a"/>
    <w:link w:val="30"/>
    <w:uiPriority w:val="99"/>
    <w:qFormat/>
    <w:rsid w:val="004B1318"/>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B1318"/>
    <w:pPr>
      <w:widowControl w:val="0"/>
      <w:autoSpaceDE w:val="0"/>
      <w:autoSpaceDN w:val="0"/>
      <w:adjustRightInd w:val="0"/>
      <w:spacing w:after="0" w:line="240" w:lineRule="auto"/>
    </w:pPr>
    <w:rPr>
      <w:rFonts w:ascii="Calibri" w:hAnsi="Calibri" w:cs="Calibri"/>
      <w:b/>
      <w:bCs/>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eastAsia="en-US"/>
    </w:rPr>
  </w:style>
  <w:style w:type="character" w:customStyle="1" w:styleId="20">
    <w:name w:val="Заголовок 2 Знак"/>
    <w:link w:val="2"/>
    <w:uiPriority w:val="99"/>
    <w:semiHidden/>
    <w:locked/>
    <w:rsid w:val="004B1318"/>
    <w:rPr>
      <w:rFonts w:ascii="Arial" w:eastAsia="Times New Roman" w:hAnsi="Arial"/>
      <w:b/>
      <w:i/>
      <w:sz w:val="28"/>
      <w:lang w:val="ru-RU" w:eastAsia="en-US"/>
    </w:rPr>
  </w:style>
  <w:style w:type="paragraph" w:customStyle="1" w:styleId="ConsPlusNormal">
    <w:name w:val="ConsPlusNormal"/>
    <w:link w:val="ConsPlusNormal0"/>
    <w:uiPriority w:val="99"/>
    <w:rsid w:val="004B1318"/>
    <w:pPr>
      <w:widowControl w:val="0"/>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uiPriority w:val="99"/>
    <w:locked/>
    <w:rsid w:val="004B1318"/>
    <w:rPr>
      <w:rFonts w:ascii="Arial" w:eastAsia="Times New Roman" w:hAnsi="Arial"/>
      <w:lang w:val="ru-RU" w:eastAsia="ru-RU"/>
    </w:rPr>
  </w:style>
  <w:style w:type="paragraph" w:styleId="a3">
    <w:name w:val="List Paragraph"/>
    <w:basedOn w:val="a"/>
    <w:uiPriority w:val="99"/>
    <w:qFormat/>
    <w:rsid w:val="004B1318"/>
    <w:pPr>
      <w:ind w:left="720"/>
    </w:pPr>
    <w:rPr>
      <w:rFonts w:cs="Calibri"/>
      <w:lang w:eastAsia="zh-CN"/>
    </w:rPr>
  </w:style>
  <w:style w:type="character" w:styleId="a4">
    <w:name w:val="Hyperlink"/>
    <w:basedOn w:val="a0"/>
    <w:uiPriority w:val="99"/>
    <w:rsid w:val="004B1318"/>
    <w:rPr>
      <w:color w:val="0000FF"/>
      <w:u w:val="single"/>
    </w:rPr>
  </w:style>
  <w:style w:type="paragraph" w:customStyle="1" w:styleId="ConsTitle">
    <w:name w:val="ConsTitle"/>
    <w:uiPriority w:val="99"/>
    <w:rsid w:val="004B1318"/>
    <w:pPr>
      <w:widowControl w:val="0"/>
      <w:autoSpaceDE w:val="0"/>
      <w:autoSpaceDN w:val="0"/>
      <w:spacing w:after="0" w:line="240" w:lineRule="auto"/>
    </w:pPr>
    <w:rPr>
      <w:rFonts w:ascii="Arial" w:hAnsi="Arial" w:cs="Arial"/>
      <w:b/>
      <w:bCs/>
      <w:sz w:val="20"/>
      <w:szCs w:val="20"/>
    </w:rPr>
  </w:style>
  <w:style w:type="paragraph" w:styleId="a5">
    <w:name w:val="No Spacing"/>
    <w:link w:val="a6"/>
    <w:uiPriority w:val="99"/>
    <w:qFormat/>
    <w:rsid w:val="004B1318"/>
    <w:pPr>
      <w:spacing w:after="0" w:line="240" w:lineRule="auto"/>
    </w:pPr>
    <w:rPr>
      <w:sz w:val="24"/>
      <w:szCs w:val="24"/>
    </w:rPr>
  </w:style>
  <w:style w:type="paragraph" w:styleId="a7">
    <w:name w:val="Normal (Web)"/>
    <w:basedOn w:val="a"/>
    <w:link w:val="a8"/>
    <w:uiPriority w:val="99"/>
    <w:rsid w:val="004B1318"/>
    <w:pPr>
      <w:suppressAutoHyphens/>
      <w:spacing w:before="280" w:after="280" w:line="240" w:lineRule="auto"/>
    </w:pPr>
    <w:rPr>
      <w:rFonts w:ascii="Times New Roman" w:hAnsi="Times New Roman"/>
      <w:sz w:val="24"/>
      <w:szCs w:val="24"/>
      <w:lang w:eastAsia="ar-SA"/>
    </w:rPr>
  </w:style>
  <w:style w:type="character" w:customStyle="1" w:styleId="a8">
    <w:name w:val="Обычный (веб) Знак"/>
    <w:link w:val="a7"/>
    <w:uiPriority w:val="99"/>
    <w:locked/>
    <w:rsid w:val="004B1318"/>
    <w:rPr>
      <w:sz w:val="24"/>
      <w:lang w:val="ru-RU" w:eastAsia="ar-SA" w:bidi="ar-SA"/>
    </w:rPr>
  </w:style>
  <w:style w:type="paragraph" w:customStyle="1" w:styleId="p3">
    <w:name w:val="p3"/>
    <w:basedOn w:val="a"/>
    <w:uiPriority w:val="99"/>
    <w:rsid w:val="004B1318"/>
    <w:pPr>
      <w:spacing w:before="100" w:beforeAutospacing="1" w:after="100" w:afterAutospacing="1" w:line="240" w:lineRule="auto"/>
    </w:pPr>
    <w:rPr>
      <w:rFonts w:ascii="Times New Roman" w:hAnsi="Times New Roman"/>
      <w:sz w:val="24"/>
      <w:szCs w:val="24"/>
      <w:lang w:eastAsia="ru-RU"/>
    </w:rPr>
  </w:style>
  <w:style w:type="character" w:customStyle="1" w:styleId="s2">
    <w:name w:val="s2"/>
    <w:basedOn w:val="a0"/>
    <w:uiPriority w:val="99"/>
    <w:rsid w:val="004B1318"/>
    <w:rPr>
      <w:rFonts w:cs="Times New Roman"/>
    </w:rPr>
  </w:style>
  <w:style w:type="paragraph" w:styleId="a9">
    <w:name w:val="header"/>
    <w:basedOn w:val="a"/>
    <w:link w:val="aa"/>
    <w:uiPriority w:val="99"/>
    <w:semiHidden/>
    <w:rsid w:val="004B1318"/>
    <w:pPr>
      <w:tabs>
        <w:tab w:val="center" w:pos="4677"/>
        <w:tab w:val="right" w:pos="9355"/>
      </w:tabs>
    </w:pPr>
  </w:style>
  <w:style w:type="paragraph" w:styleId="ab">
    <w:name w:val="footer"/>
    <w:basedOn w:val="a"/>
    <w:link w:val="ac"/>
    <w:uiPriority w:val="99"/>
    <w:semiHidden/>
    <w:rsid w:val="004B1318"/>
    <w:pPr>
      <w:tabs>
        <w:tab w:val="center" w:pos="4677"/>
        <w:tab w:val="right" w:pos="9355"/>
      </w:tabs>
    </w:pPr>
  </w:style>
  <w:style w:type="character" w:customStyle="1" w:styleId="aa">
    <w:name w:val="Верхний колонтитул Знак"/>
    <w:link w:val="a9"/>
    <w:uiPriority w:val="99"/>
    <w:semiHidden/>
    <w:locked/>
    <w:rsid w:val="004B1318"/>
    <w:rPr>
      <w:rFonts w:ascii="Calibri" w:eastAsia="Times New Roman" w:hAnsi="Calibri"/>
      <w:sz w:val="22"/>
      <w:lang w:val="ru-RU" w:eastAsia="en-US"/>
    </w:rPr>
  </w:style>
  <w:style w:type="paragraph" w:customStyle="1" w:styleId="formattexttopleveltext">
    <w:name w:val="formattext topleveltext"/>
    <w:basedOn w:val="a"/>
    <w:uiPriority w:val="99"/>
    <w:rsid w:val="004B1318"/>
    <w:pPr>
      <w:spacing w:before="100" w:beforeAutospacing="1" w:after="100" w:afterAutospacing="1" w:line="240" w:lineRule="auto"/>
    </w:pPr>
    <w:rPr>
      <w:rFonts w:ascii="Times New Roman" w:hAnsi="Times New Roman"/>
      <w:sz w:val="24"/>
      <w:szCs w:val="24"/>
      <w:lang w:eastAsia="ru-RU"/>
    </w:rPr>
  </w:style>
  <w:style w:type="character" w:customStyle="1" w:styleId="ac">
    <w:name w:val="Нижний колонтитул Знак"/>
    <w:link w:val="ab"/>
    <w:uiPriority w:val="99"/>
    <w:semiHidden/>
    <w:locked/>
    <w:rsid w:val="004B1318"/>
    <w:rPr>
      <w:rFonts w:ascii="Calibri" w:eastAsia="Times New Roman" w:hAnsi="Calibri"/>
      <w:sz w:val="22"/>
      <w:lang w:val="ru-RU" w:eastAsia="en-US"/>
    </w:rPr>
  </w:style>
  <w:style w:type="character" w:customStyle="1" w:styleId="FontStyle13">
    <w:name w:val="Font Style13"/>
    <w:uiPriority w:val="99"/>
    <w:rsid w:val="004B1318"/>
    <w:rPr>
      <w:rFonts w:ascii="Times New Roman" w:hAnsi="Times New Roman"/>
      <w:sz w:val="26"/>
    </w:rPr>
  </w:style>
  <w:style w:type="paragraph" w:customStyle="1" w:styleId="s1">
    <w:name w:val="s_1"/>
    <w:basedOn w:val="a"/>
    <w:uiPriority w:val="99"/>
    <w:rsid w:val="004B1318"/>
    <w:pPr>
      <w:spacing w:before="100" w:beforeAutospacing="1" w:after="100" w:afterAutospacing="1" w:line="240" w:lineRule="auto"/>
    </w:pPr>
    <w:rPr>
      <w:rFonts w:ascii="Times New Roman" w:hAnsi="Times New Roman"/>
      <w:sz w:val="24"/>
      <w:szCs w:val="24"/>
      <w:lang w:eastAsia="ru-RU"/>
    </w:rPr>
  </w:style>
  <w:style w:type="character" w:customStyle="1" w:styleId="s10">
    <w:name w:val="s_10"/>
    <w:basedOn w:val="a0"/>
    <w:uiPriority w:val="99"/>
    <w:rsid w:val="004B1318"/>
    <w:rPr>
      <w:rFonts w:cs="Times New Roman"/>
    </w:rPr>
  </w:style>
  <w:style w:type="paragraph" w:styleId="ad">
    <w:name w:val="Body Text"/>
    <w:basedOn w:val="a"/>
    <w:link w:val="ae"/>
    <w:uiPriority w:val="99"/>
    <w:rsid w:val="004B1318"/>
    <w:pPr>
      <w:autoSpaceDE w:val="0"/>
      <w:autoSpaceDN w:val="0"/>
      <w:adjustRightInd w:val="0"/>
      <w:spacing w:after="0" w:line="240" w:lineRule="auto"/>
      <w:jc w:val="both"/>
    </w:pPr>
    <w:rPr>
      <w:rFonts w:ascii="Times New Roman" w:hAnsi="Times New Roman"/>
      <w:color w:val="000000"/>
      <w:sz w:val="28"/>
      <w:szCs w:val="28"/>
      <w:lang w:eastAsia="ru-RU"/>
    </w:rPr>
  </w:style>
  <w:style w:type="character" w:customStyle="1" w:styleId="lastbreadcrumb">
    <w:name w:val="last_breadcrumb"/>
    <w:basedOn w:val="a0"/>
    <w:uiPriority w:val="99"/>
    <w:rsid w:val="004B1318"/>
    <w:rPr>
      <w:rFonts w:cs="Times New Roman"/>
    </w:rPr>
  </w:style>
  <w:style w:type="character" w:customStyle="1" w:styleId="ae">
    <w:name w:val="Основной текст Знак"/>
    <w:basedOn w:val="a0"/>
    <w:link w:val="ad"/>
    <w:uiPriority w:val="99"/>
    <w:semiHidden/>
    <w:locked/>
    <w:rsid w:val="004B1318"/>
    <w:rPr>
      <w:rFonts w:cs="Times New Roman"/>
      <w:color w:val="000000"/>
      <w:sz w:val="28"/>
      <w:szCs w:val="28"/>
      <w:lang w:val="ru-RU" w:eastAsia="ru-RU" w:bidi="ar-SA"/>
    </w:rPr>
  </w:style>
  <w:style w:type="character" w:customStyle="1" w:styleId="a6">
    <w:name w:val="Без интервала Знак"/>
    <w:link w:val="a5"/>
    <w:uiPriority w:val="99"/>
    <w:locked/>
    <w:rsid w:val="004B1318"/>
    <w:rPr>
      <w:rFonts w:eastAsia="Times New Roman"/>
      <w:sz w:val="24"/>
      <w:lang w:val="ru-RU" w:eastAsia="ru-RU"/>
    </w:rPr>
  </w:style>
  <w:style w:type="character" w:customStyle="1" w:styleId="b-linki">
    <w:name w:val="b-link__i"/>
    <w:basedOn w:val="a0"/>
    <w:uiPriority w:val="99"/>
    <w:rsid w:val="004B1318"/>
    <w:rPr>
      <w:rFonts w:cs="Times New Roman"/>
    </w:rPr>
  </w:style>
  <w:style w:type="character" w:styleId="af">
    <w:name w:val="Strong"/>
    <w:basedOn w:val="a0"/>
    <w:uiPriority w:val="99"/>
    <w:qFormat/>
    <w:rsid w:val="004B1318"/>
    <w:rPr>
      <w:rFonts w:cs="Times New Roman"/>
      <w:b/>
      <w:bCs/>
    </w:rPr>
  </w:style>
  <w:style w:type="paragraph" w:customStyle="1" w:styleId="ConsPlusNormal1">
    <w:name w:val="ConsPlusNormal1"/>
    <w:uiPriority w:val="99"/>
    <w:rsid w:val="004B1318"/>
    <w:pPr>
      <w:widowControl w:val="0"/>
      <w:suppressAutoHyphens/>
      <w:autoSpaceDE w:val="0"/>
      <w:spacing w:after="0" w:line="240" w:lineRule="auto"/>
    </w:pPr>
    <w:rPr>
      <w:rFonts w:ascii="Arial" w:hAnsi="Arial" w:cs="Arial"/>
      <w:sz w:val="20"/>
      <w:szCs w:val="20"/>
      <w:lang w:eastAsia="hi-IN" w:bidi="hi-IN"/>
    </w:rPr>
  </w:style>
  <w:style w:type="paragraph" w:customStyle="1" w:styleId="wikip">
    <w:name w:val="wikip"/>
    <w:basedOn w:val="a"/>
    <w:uiPriority w:val="99"/>
    <w:rsid w:val="004B1318"/>
    <w:pPr>
      <w:suppressAutoHyphens/>
      <w:spacing w:before="280" w:after="280" w:line="240" w:lineRule="auto"/>
      <w:jc w:val="both"/>
    </w:pPr>
    <w:rPr>
      <w:rFonts w:ascii="Times New Roman" w:hAnsi="Times New Roman"/>
      <w:sz w:val="24"/>
      <w:szCs w:val="24"/>
      <w:lang w:eastAsia="ar-SA"/>
    </w:rPr>
  </w:style>
  <w:style w:type="paragraph" w:styleId="HTML">
    <w:name w:val="HTML Preformatted"/>
    <w:basedOn w:val="a"/>
    <w:link w:val="HTML0"/>
    <w:uiPriority w:val="99"/>
    <w:rsid w:val="004B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4"/>
      <w:szCs w:val="24"/>
      <w:lang w:eastAsia="ar-SA"/>
    </w:rPr>
  </w:style>
  <w:style w:type="character" w:customStyle="1" w:styleId="FontStyle53">
    <w:name w:val="Font Style53"/>
    <w:uiPriority w:val="99"/>
    <w:rsid w:val="004B1318"/>
    <w:rPr>
      <w:rFonts w:ascii="Times New Roman" w:hAnsi="Times New Roman"/>
      <w:sz w:val="26"/>
    </w:rPr>
  </w:style>
  <w:style w:type="character" w:customStyle="1" w:styleId="HTML0">
    <w:name w:val="Стандартный HTML Знак"/>
    <w:basedOn w:val="a0"/>
    <w:link w:val="HTML"/>
    <w:uiPriority w:val="99"/>
    <w:locked/>
    <w:rsid w:val="004B1318"/>
    <w:rPr>
      <w:rFonts w:ascii="Courier New" w:hAnsi="Courier New" w:cs="Courier New"/>
      <w:sz w:val="24"/>
      <w:szCs w:val="24"/>
      <w:lang w:val="ru-RU" w:eastAsia="ar-SA" w:bidi="ar-SA"/>
    </w:rPr>
  </w:style>
  <w:style w:type="paragraph" w:customStyle="1" w:styleId="ConsNormal">
    <w:name w:val="ConsNormal"/>
    <w:uiPriority w:val="99"/>
    <w:rsid w:val="004B1318"/>
    <w:pPr>
      <w:widowControl w:val="0"/>
      <w:autoSpaceDE w:val="0"/>
      <w:autoSpaceDN w:val="0"/>
      <w:adjustRightInd w:val="0"/>
      <w:spacing w:after="0" w:line="240" w:lineRule="auto"/>
      <w:ind w:right="19772" w:firstLine="720"/>
    </w:pPr>
    <w:rPr>
      <w:rFonts w:ascii="Arial" w:hAnsi="Arial" w:cs="Arial"/>
      <w:sz w:val="20"/>
      <w:szCs w:val="20"/>
    </w:rPr>
  </w:style>
  <w:style w:type="paragraph" w:styleId="21">
    <w:name w:val="Body Text Indent 2"/>
    <w:basedOn w:val="a"/>
    <w:link w:val="22"/>
    <w:uiPriority w:val="99"/>
    <w:rsid w:val="004B1318"/>
    <w:pPr>
      <w:widowControl w:val="0"/>
      <w:autoSpaceDE w:val="0"/>
      <w:autoSpaceDN w:val="0"/>
      <w:adjustRightInd w:val="0"/>
      <w:spacing w:after="120" w:line="480" w:lineRule="auto"/>
      <w:ind w:left="283"/>
    </w:pPr>
    <w:rPr>
      <w:rFonts w:ascii="Arial" w:hAnsi="Arial" w:cs="Arial"/>
      <w:sz w:val="20"/>
      <w:szCs w:val="20"/>
      <w:lang w:eastAsia="ru-RU"/>
    </w:rPr>
  </w:style>
  <w:style w:type="character" w:customStyle="1" w:styleId="HeaderChar">
    <w:name w:val="Header Char"/>
    <w:basedOn w:val="a0"/>
    <w:uiPriority w:val="99"/>
    <w:locked/>
    <w:rsid w:val="004B1318"/>
    <w:rPr>
      <w:rFonts w:ascii="Arial" w:hAnsi="Arial" w:cs="Arial"/>
    </w:rPr>
  </w:style>
  <w:style w:type="character" w:customStyle="1" w:styleId="22">
    <w:name w:val="Основной текст с отступом 2 Знак"/>
    <w:basedOn w:val="a0"/>
    <w:link w:val="21"/>
    <w:uiPriority w:val="99"/>
    <w:semiHidden/>
    <w:locked/>
    <w:rsid w:val="004B1318"/>
    <w:rPr>
      <w:rFonts w:ascii="Arial" w:hAnsi="Arial" w:cs="Arial"/>
      <w:lang w:val="ru-RU" w:eastAsia="ru-RU" w:bidi="ar-SA"/>
    </w:rPr>
  </w:style>
  <w:style w:type="character" w:customStyle="1" w:styleId="FontStyle19">
    <w:name w:val="Font Style19"/>
    <w:basedOn w:val="a0"/>
    <w:uiPriority w:val="99"/>
    <w:rsid w:val="004B1318"/>
    <w:rPr>
      <w:rFonts w:ascii="Times New Roman" w:hAnsi="Times New Roman" w:cs="Times New Roman"/>
      <w:b/>
      <w:bCs/>
      <w:color w:val="000000"/>
      <w:sz w:val="22"/>
      <w:szCs w:val="22"/>
    </w:rPr>
  </w:style>
  <w:style w:type="character" w:customStyle="1" w:styleId="FontStyle20">
    <w:name w:val="Font Style20"/>
    <w:basedOn w:val="a0"/>
    <w:uiPriority w:val="99"/>
    <w:rsid w:val="004B1318"/>
    <w:rPr>
      <w:rFonts w:ascii="Times New Roman" w:hAnsi="Times New Roman" w:cs="Times New Roman"/>
      <w:color w:val="000000"/>
      <w:sz w:val="22"/>
      <w:szCs w:val="22"/>
    </w:rPr>
  </w:style>
  <w:style w:type="character" w:customStyle="1" w:styleId="4">
    <w:name w:val="Основной текст (4)_"/>
    <w:link w:val="40"/>
    <w:uiPriority w:val="99"/>
    <w:locked/>
    <w:rsid w:val="004B1318"/>
    <w:rPr>
      <w:b/>
      <w:sz w:val="39"/>
      <w:shd w:val="clear" w:color="auto" w:fill="FFFFFF"/>
    </w:rPr>
  </w:style>
  <w:style w:type="paragraph" w:customStyle="1" w:styleId="40">
    <w:name w:val="Основной текст (4)"/>
    <w:basedOn w:val="a"/>
    <w:link w:val="4"/>
    <w:uiPriority w:val="99"/>
    <w:rsid w:val="004B1318"/>
    <w:pPr>
      <w:widowControl w:val="0"/>
      <w:shd w:val="clear" w:color="auto" w:fill="FFFFFF"/>
      <w:spacing w:before="540" w:after="0" w:line="461" w:lineRule="exact"/>
      <w:jc w:val="center"/>
    </w:pPr>
    <w:rPr>
      <w:rFonts w:ascii="Times New Roman" w:hAnsi="Times New Roman"/>
      <w:b/>
      <w:bCs/>
      <w:noProof/>
      <w:sz w:val="39"/>
      <w:szCs w:val="39"/>
      <w:shd w:val="clear" w:color="auto" w:fill="FFFFFF"/>
      <w:lang w:val="ru-RU" w:eastAsia="ru-RU"/>
    </w:rPr>
  </w:style>
  <w:style w:type="character" w:customStyle="1" w:styleId="1">
    <w:name w:val="Заголовок №1_"/>
    <w:link w:val="10"/>
    <w:uiPriority w:val="99"/>
    <w:locked/>
    <w:rsid w:val="004B1318"/>
    <w:rPr>
      <w:b/>
      <w:sz w:val="72"/>
      <w:shd w:val="clear" w:color="auto" w:fill="FFFFFF"/>
    </w:rPr>
  </w:style>
  <w:style w:type="paragraph" w:customStyle="1" w:styleId="10">
    <w:name w:val="Заголовок №1"/>
    <w:basedOn w:val="a"/>
    <w:link w:val="1"/>
    <w:uiPriority w:val="99"/>
    <w:rsid w:val="004B1318"/>
    <w:pPr>
      <w:widowControl w:val="0"/>
      <w:shd w:val="clear" w:color="auto" w:fill="FFFFFF"/>
      <w:spacing w:before="1680" w:after="540" w:line="240" w:lineRule="atLeast"/>
      <w:jc w:val="center"/>
      <w:outlineLvl w:val="0"/>
    </w:pPr>
    <w:rPr>
      <w:rFonts w:ascii="Times New Roman" w:hAnsi="Times New Roman"/>
      <w:b/>
      <w:noProof/>
      <w:sz w:val="72"/>
      <w:szCs w:val="20"/>
      <w:shd w:val="clear" w:color="auto" w:fill="FFFFFF"/>
      <w:lang w:val="ru-RU" w:eastAsia="ru-RU"/>
    </w:rPr>
  </w:style>
  <w:style w:type="character" w:customStyle="1" w:styleId="23">
    <w:name w:val="Основной текст (2)_"/>
    <w:link w:val="24"/>
    <w:uiPriority w:val="99"/>
    <w:locked/>
    <w:rsid w:val="004B1318"/>
    <w:rPr>
      <w:b/>
      <w:sz w:val="23"/>
      <w:shd w:val="clear" w:color="auto" w:fill="FFFFFF"/>
    </w:rPr>
  </w:style>
  <w:style w:type="paragraph" w:customStyle="1" w:styleId="24">
    <w:name w:val="Основной текст (2)"/>
    <w:basedOn w:val="a"/>
    <w:link w:val="23"/>
    <w:uiPriority w:val="99"/>
    <w:rsid w:val="004B1318"/>
    <w:pPr>
      <w:widowControl w:val="0"/>
      <w:shd w:val="clear" w:color="auto" w:fill="FFFFFF"/>
      <w:spacing w:before="1260" w:after="480" w:line="274" w:lineRule="exact"/>
      <w:jc w:val="center"/>
    </w:pPr>
    <w:rPr>
      <w:rFonts w:ascii="Times New Roman" w:hAnsi="Times New Roman"/>
      <w:b/>
      <w:bCs/>
      <w:noProof/>
      <w:sz w:val="23"/>
      <w:szCs w:val="23"/>
      <w:shd w:val="clear" w:color="auto" w:fill="FFFFFF"/>
      <w:lang w:val="ru-RU" w:eastAsia="ru-RU"/>
    </w:rPr>
  </w:style>
  <w:style w:type="character" w:customStyle="1" w:styleId="af0">
    <w:name w:val="Основной текст_"/>
    <w:link w:val="11"/>
    <w:uiPriority w:val="99"/>
    <w:locked/>
    <w:rsid w:val="004B1318"/>
    <w:rPr>
      <w:sz w:val="23"/>
      <w:shd w:val="clear" w:color="auto" w:fill="FFFFFF"/>
    </w:rPr>
  </w:style>
  <w:style w:type="paragraph" w:customStyle="1" w:styleId="11">
    <w:name w:val="Основной текст1"/>
    <w:basedOn w:val="a"/>
    <w:link w:val="af0"/>
    <w:uiPriority w:val="99"/>
    <w:rsid w:val="004B1318"/>
    <w:pPr>
      <w:widowControl w:val="0"/>
      <w:shd w:val="clear" w:color="auto" w:fill="FFFFFF"/>
      <w:spacing w:before="480" w:after="240" w:line="274" w:lineRule="exact"/>
      <w:jc w:val="both"/>
    </w:pPr>
    <w:rPr>
      <w:rFonts w:ascii="Times New Roman" w:hAnsi="Times New Roman"/>
      <w:noProof/>
      <w:sz w:val="23"/>
      <w:szCs w:val="23"/>
      <w:shd w:val="clear" w:color="auto" w:fill="FFFFFF"/>
      <w:lang w:val="ru-RU" w:eastAsia="ru-RU"/>
    </w:rPr>
  </w:style>
  <w:style w:type="character" w:styleId="af1">
    <w:name w:val="page number"/>
    <w:basedOn w:val="a0"/>
    <w:uiPriority w:val="99"/>
    <w:rsid w:val="004B1318"/>
    <w:rPr>
      <w:rFonts w:cs="Times New Roman"/>
    </w:rPr>
  </w:style>
  <w:style w:type="paragraph" w:customStyle="1" w:styleId="ListParagraph1">
    <w:name w:val="List Paragraph1"/>
    <w:basedOn w:val="a"/>
    <w:uiPriority w:val="99"/>
    <w:rsid w:val="004B1318"/>
    <w:pPr>
      <w:widowControl w:val="0"/>
      <w:spacing w:after="0" w:line="240" w:lineRule="auto"/>
      <w:ind w:left="720"/>
    </w:pPr>
    <w:rPr>
      <w:rFonts w:ascii="Courier New" w:hAnsi="Courier New" w:cs="Courier New"/>
      <w:color w:val="000000"/>
      <w:sz w:val="24"/>
      <w:szCs w:val="24"/>
      <w:lang w:eastAsia="ru-RU"/>
    </w:rPr>
  </w:style>
  <w:style w:type="character" w:customStyle="1" w:styleId="25">
    <w:name w:val="Заголовок №2"/>
    <w:uiPriority w:val="99"/>
    <w:rsid w:val="004B1318"/>
    <w:rPr>
      <w:rFonts w:ascii="Times New Roman" w:eastAsia="Times New Roman" w:hAnsi="Times New Roman"/>
      <w:b/>
      <w:color w:val="000000"/>
      <w:spacing w:val="0"/>
      <w:w w:val="100"/>
      <w:position w:val="0"/>
      <w:sz w:val="23"/>
      <w:u w:val="single"/>
      <w:lang w:val="ru-RU" w:eastAsia="x-none"/>
    </w:rPr>
  </w:style>
  <w:style w:type="character" w:customStyle="1" w:styleId="af2">
    <w:name w:val="Основной текст + Полужирный"/>
    <w:aliases w:val="Курсив"/>
    <w:uiPriority w:val="99"/>
    <w:rsid w:val="004B1318"/>
    <w:rPr>
      <w:rFonts w:ascii="Times New Roman" w:eastAsia="Times New Roman" w:hAnsi="Times New Roman"/>
      <w:b/>
      <w:i/>
      <w:color w:val="000000"/>
      <w:spacing w:val="0"/>
      <w:w w:val="100"/>
      <w:position w:val="0"/>
      <w:sz w:val="23"/>
      <w:u w:val="single"/>
      <w:lang w:val="ru-RU" w:eastAsia="x-none"/>
    </w:rPr>
  </w:style>
  <w:style w:type="paragraph" w:customStyle="1" w:styleId="ConsPlusNonformat">
    <w:name w:val="ConsPlusNonformat"/>
    <w:uiPriority w:val="99"/>
    <w:rsid w:val="004B1318"/>
    <w:pPr>
      <w:widowControl w:val="0"/>
      <w:autoSpaceDE w:val="0"/>
      <w:autoSpaceDN w:val="0"/>
      <w:spacing w:after="0" w:line="240" w:lineRule="auto"/>
    </w:pPr>
    <w:rPr>
      <w:rFonts w:ascii="Courier New" w:hAnsi="Courier New" w:cs="Courier New"/>
      <w:sz w:val="20"/>
      <w:szCs w:val="20"/>
    </w:rPr>
  </w:style>
  <w:style w:type="paragraph" w:styleId="26">
    <w:name w:val="Body Text 2"/>
    <w:basedOn w:val="a"/>
    <w:link w:val="27"/>
    <w:uiPriority w:val="99"/>
    <w:rsid w:val="004B1318"/>
    <w:pPr>
      <w:spacing w:after="120" w:line="480" w:lineRule="auto"/>
    </w:pPr>
  </w:style>
  <w:style w:type="character" w:customStyle="1" w:styleId="27">
    <w:name w:val="Основной текст 2 Знак"/>
    <w:basedOn w:val="a0"/>
    <w:link w:val="26"/>
    <w:uiPriority w:val="99"/>
    <w:semiHidden/>
    <w:rPr>
      <w:rFonts w:ascii="Calibri" w:hAnsi="Calibri"/>
      <w:lang w:eastAsia="en-US"/>
    </w:rPr>
  </w:style>
  <w:style w:type="paragraph" w:customStyle="1" w:styleId="28">
    <w:name w:val="Знак2"/>
    <w:basedOn w:val="a"/>
    <w:uiPriority w:val="99"/>
    <w:rsid w:val="004B1318"/>
    <w:pPr>
      <w:spacing w:after="160" w:line="240" w:lineRule="exact"/>
    </w:pPr>
    <w:rPr>
      <w:rFonts w:ascii="Verdana" w:hAnsi="Verdana"/>
      <w:sz w:val="20"/>
      <w:szCs w:val="20"/>
      <w:lang w:val="en-US"/>
    </w:rPr>
  </w:style>
  <w:style w:type="paragraph" w:styleId="af3">
    <w:name w:val="Balloon Text"/>
    <w:basedOn w:val="a"/>
    <w:link w:val="af4"/>
    <w:uiPriority w:val="99"/>
    <w:rsid w:val="004B131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Pr>
      <w:rFonts w:ascii="Segoe UI" w:hAnsi="Segoe UI" w:cs="Segoe UI"/>
      <w:sz w:val="18"/>
      <w:szCs w:val="18"/>
      <w:lang w:eastAsia="en-US"/>
    </w:rPr>
  </w:style>
  <w:style w:type="paragraph" w:customStyle="1" w:styleId="BlockQuotation">
    <w:name w:val="Block Quotation"/>
    <w:basedOn w:val="a"/>
    <w:uiPriority w:val="99"/>
    <w:rsid w:val="004B1318"/>
    <w:pPr>
      <w:widowControl w:val="0"/>
      <w:overflowPunct w:val="0"/>
      <w:autoSpaceDE w:val="0"/>
      <w:autoSpaceDN w:val="0"/>
      <w:adjustRightInd w:val="0"/>
      <w:spacing w:after="0" w:line="240" w:lineRule="auto"/>
      <w:ind w:left="567" w:right="-2" w:firstLine="851"/>
      <w:jc w:val="both"/>
    </w:pPr>
    <w:rPr>
      <w:rFonts w:ascii="Times New Roman" w:hAnsi="Times New Roman"/>
      <w:sz w:val="28"/>
      <w:szCs w:val="20"/>
      <w:lang w:eastAsia="ru-RU"/>
    </w:rPr>
  </w:style>
  <w:style w:type="paragraph" w:customStyle="1" w:styleId="msonormalcxspmiddle">
    <w:name w:val="msonormalcxspmiddle"/>
    <w:basedOn w:val="a"/>
    <w:uiPriority w:val="99"/>
    <w:rsid w:val="004B1318"/>
    <w:pPr>
      <w:spacing w:before="100" w:beforeAutospacing="1" w:after="100" w:afterAutospacing="1" w:line="240" w:lineRule="auto"/>
    </w:pPr>
    <w:rPr>
      <w:rFonts w:ascii="Times New Roman" w:hAnsi="Times New Roman"/>
      <w:sz w:val="24"/>
      <w:szCs w:val="24"/>
      <w:lang w:eastAsia="ru-RU"/>
    </w:rPr>
  </w:style>
  <w:style w:type="character" w:customStyle="1" w:styleId="BalloonTextChar">
    <w:name w:val="Balloon Text Char"/>
    <w:uiPriority w:val="99"/>
    <w:locked/>
    <w:rsid w:val="004B1318"/>
    <w:rPr>
      <w:rFonts w:ascii="Tahoma" w:hAnsi="Tahoma"/>
      <w:sz w:val="16"/>
      <w:lang w:val="ru-RU" w:eastAsia="en-US"/>
    </w:rPr>
  </w:style>
  <w:style w:type="character" w:customStyle="1" w:styleId="FooterChar">
    <w:name w:val="Footer Char"/>
    <w:uiPriority w:val="99"/>
    <w:locked/>
    <w:rsid w:val="004B1318"/>
    <w:rPr>
      <w:rFonts w:ascii="Calibri" w:hAnsi="Calibri"/>
      <w:sz w:val="22"/>
      <w:lang w:val="ru-RU" w:eastAsia="en-US"/>
    </w:rPr>
  </w:style>
  <w:style w:type="paragraph" w:customStyle="1" w:styleId="NoSpacing1">
    <w:name w:val="No Spacing1"/>
    <w:uiPriority w:val="99"/>
    <w:rsid w:val="004B1318"/>
    <w:pPr>
      <w:spacing w:after="0" w:line="240" w:lineRule="auto"/>
    </w:pPr>
    <w:rPr>
      <w:rFonts w:ascii="Calibri" w:hAnsi="Calibri"/>
      <w:lang w:eastAsia="en-US"/>
    </w:rPr>
  </w:style>
  <w:style w:type="paragraph" w:customStyle="1" w:styleId="msonormalcxsplast">
    <w:name w:val="msonormalcxsplast"/>
    <w:basedOn w:val="a"/>
    <w:uiPriority w:val="99"/>
    <w:rsid w:val="004B1318"/>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62C793E2F9BCF71B73B229FD2E59478A06E5F7B1DE8F6C51DC3A08B5191A9EA4AB4015398D5CD485C8AE50zEJ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8935</Words>
  <Characters>50934</Characters>
  <Application>Microsoft Office Word</Application>
  <DocSecurity>0</DocSecurity>
  <Lines>424</Lines>
  <Paragraphs>119</Paragraphs>
  <ScaleCrop>false</ScaleCrop>
  <Company>Home</Company>
  <LinksUpToDate>false</LinksUpToDate>
  <CharactersWithSpaces>59750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КАРАГУЗИНСКОГО СЕЛЬСОВЕТА</dc:title>
  <dc:subject/>
  <dc:creator>1</dc:creator>
  <cp:keywords/>
  <dc:description/>
  <cp:lastModifiedBy>Надежда</cp:lastModifiedBy>
  <cp:revision>2</cp:revision>
  <dcterms:created xsi:type="dcterms:W3CDTF">2018-08-07T14:13:00Z</dcterms:created>
  <dcterms:modified xsi:type="dcterms:W3CDTF">2018-08-07T14:13:00Z</dcterms:modified>
</cp:coreProperties>
</file>