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5BF0" w:rsidRDefault="009E5BF0" w:rsidP="009E5BF0">
      <w:pPr>
        <w:jc w:val="center"/>
      </w:pPr>
      <w:bookmarkStart w:id="0" w:name="_GoBack"/>
      <w:bookmarkEnd w:id="0"/>
      <w:r>
        <w:t>РОССИЙСКАЯ ФЕДЕРАЦИЯ</w:t>
      </w:r>
    </w:p>
    <w:p w:rsidR="009E5BF0" w:rsidRDefault="0059236B" w:rsidP="009E5BF0">
      <w:pPr>
        <w:jc w:val="center"/>
      </w:pPr>
      <w:r>
        <w:t>СОВЕТ ДЕПУТАТОВ  КАРАГУЗИН</w:t>
      </w:r>
      <w:r w:rsidR="009E5BF0">
        <w:t>СКОГО СЕЛЬСОВЕТА</w:t>
      </w:r>
    </w:p>
    <w:p w:rsidR="009E5BF0" w:rsidRDefault="009E5BF0" w:rsidP="009E5BF0">
      <w:pPr>
        <w:jc w:val="center"/>
      </w:pPr>
      <w:r>
        <w:t>САРАКТАШСКОГО РАЙОНА ОРЕНБУРГСКОЙ ОБЛАСТИ</w:t>
      </w:r>
    </w:p>
    <w:p w:rsidR="009E5BF0" w:rsidRDefault="009E5BF0" w:rsidP="009E5BF0">
      <w:pPr>
        <w:jc w:val="center"/>
      </w:pPr>
      <w:r>
        <w:t>ВТОРОГО СОЗЫВА</w:t>
      </w:r>
    </w:p>
    <w:p w:rsidR="009E5BF0" w:rsidRDefault="009E5BF0" w:rsidP="00643EA9">
      <w:pPr>
        <w:pStyle w:val="1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РЕШЕНИЕ</w:t>
      </w:r>
    </w:p>
    <w:p w:rsidR="009E5BF0" w:rsidRDefault="0059236B" w:rsidP="009E5BF0">
      <w:pPr>
        <w:jc w:val="center"/>
      </w:pPr>
      <w:r>
        <w:t>двадцат</w:t>
      </w:r>
      <w:r w:rsidR="009E5BF0">
        <w:t xml:space="preserve">ого  заседания Совета </w:t>
      </w:r>
    </w:p>
    <w:p w:rsidR="009E5BF0" w:rsidRDefault="009E5BF0" w:rsidP="009E5BF0">
      <w:pPr>
        <w:jc w:val="center"/>
      </w:pPr>
      <w:r>
        <w:t xml:space="preserve">депутатов </w:t>
      </w:r>
      <w:r w:rsidR="0059236B">
        <w:t>Карагузин</w:t>
      </w:r>
      <w:r>
        <w:t>ского сельсовета  второго созыва</w:t>
      </w:r>
    </w:p>
    <w:p w:rsidR="009E5BF0" w:rsidRDefault="009E5BF0" w:rsidP="009E5BF0">
      <w:pPr>
        <w:jc w:val="center"/>
      </w:pPr>
      <w:r>
        <w:tab/>
      </w:r>
    </w:p>
    <w:p w:rsidR="009E5BF0" w:rsidRDefault="0059236B" w:rsidP="009E5BF0">
      <w:r>
        <w:t>№ 97</w:t>
      </w:r>
      <w:r w:rsidR="009E5BF0">
        <w:t xml:space="preserve">                                                      </w:t>
      </w:r>
      <w:r>
        <w:t xml:space="preserve">                     от  30 дека</w:t>
      </w:r>
      <w:r w:rsidR="009E5BF0">
        <w:t>бря 2013года</w:t>
      </w:r>
    </w:p>
    <w:p w:rsidR="009E5BF0" w:rsidRDefault="009E5BF0" w:rsidP="009E5BF0">
      <w:pPr>
        <w:pStyle w:val="FR2"/>
        <w:ind w:left="0"/>
        <w:jc w:val="left"/>
        <w:rPr>
          <w:rFonts w:ascii="Times New Roman" w:hAnsi="Times New Roman" w:cs="Times New Roman"/>
          <w:b/>
          <w:bCs/>
          <w:sz w:val="28"/>
          <w:szCs w:val="28"/>
        </w:rPr>
      </w:pPr>
    </w:p>
    <w:p w:rsidR="009E5BF0" w:rsidRDefault="009E5BF0" w:rsidP="009E5BF0">
      <w:pPr>
        <w:ind w:right="-5"/>
        <w:jc w:val="center"/>
      </w:pPr>
    </w:p>
    <w:p w:rsidR="009E5BF0" w:rsidRDefault="009E5BF0" w:rsidP="009E5BF0">
      <w:pPr>
        <w:pStyle w:val="FR2"/>
        <w:tabs>
          <w:tab w:val="left" w:pos="9355"/>
        </w:tabs>
        <w:ind w:left="0" w:right="-5"/>
        <w:rPr>
          <w:rFonts w:ascii="Times New Roman" w:hAnsi="Times New Roman" w:cs="Times New Roman"/>
          <w:sz w:val="28"/>
          <w:szCs w:val="28"/>
        </w:rPr>
      </w:pPr>
      <w:r w:rsidRPr="00F37D55">
        <w:rPr>
          <w:rFonts w:ascii="Times New Roman" w:hAnsi="Times New Roman" w:cs="Times New Roman"/>
          <w:sz w:val="28"/>
          <w:szCs w:val="28"/>
        </w:rPr>
        <w:t xml:space="preserve">Об </w:t>
      </w:r>
      <w:r w:rsidR="0059236B">
        <w:rPr>
          <w:rFonts w:ascii="Times New Roman" w:hAnsi="Times New Roman" w:cs="Times New Roman"/>
          <w:sz w:val="28"/>
          <w:szCs w:val="28"/>
        </w:rPr>
        <w:t>определении на территории Карагузин</w:t>
      </w:r>
      <w:r w:rsidRPr="00F37D55">
        <w:rPr>
          <w:rFonts w:ascii="Times New Roman" w:hAnsi="Times New Roman" w:cs="Times New Roman"/>
          <w:sz w:val="28"/>
          <w:szCs w:val="28"/>
        </w:rPr>
        <w:t>ского сельсовета Саракташского района Оренбургской области границ прилегающих к некоторым организациям и объектам территорий, на которых не допускается</w:t>
      </w:r>
    </w:p>
    <w:p w:rsidR="009E5BF0" w:rsidRPr="00F37D55" w:rsidRDefault="009E5BF0" w:rsidP="009E5BF0">
      <w:pPr>
        <w:pStyle w:val="FR2"/>
        <w:tabs>
          <w:tab w:val="left" w:pos="9355"/>
        </w:tabs>
        <w:ind w:left="0" w:right="-5"/>
        <w:rPr>
          <w:rFonts w:ascii="Times New Roman" w:hAnsi="Times New Roman" w:cs="Times New Roman"/>
          <w:sz w:val="28"/>
          <w:szCs w:val="28"/>
        </w:rPr>
      </w:pPr>
      <w:r w:rsidRPr="00F37D55">
        <w:rPr>
          <w:rFonts w:ascii="Times New Roman" w:hAnsi="Times New Roman" w:cs="Times New Roman"/>
          <w:sz w:val="28"/>
          <w:szCs w:val="28"/>
        </w:rPr>
        <w:t xml:space="preserve"> розничная продажа алкогольной продукции </w:t>
      </w:r>
    </w:p>
    <w:p w:rsidR="009E5BF0" w:rsidRDefault="009E5BF0" w:rsidP="009E5BF0">
      <w:pPr>
        <w:pStyle w:val="FR2"/>
        <w:tabs>
          <w:tab w:val="left" w:pos="9355"/>
        </w:tabs>
        <w:ind w:left="0" w:right="-5"/>
        <w:rPr>
          <w:rFonts w:ascii="Times New Roman" w:hAnsi="Times New Roman" w:cs="Times New Roman"/>
          <w:sz w:val="28"/>
          <w:szCs w:val="28"/>
        </w:rPr>
      </w:pPr>
    </w:p>
    <w:p w:rsidR="009E5BF0" w:rsidRPr="005A5C13" w:rsidRDefault="009E5BF0" w:rsidP="009E5BF0">
      <w:pPr>
        <w:pStyle w:val="FR2"/>
        <w:tabs>
          <w:tab w:val="left" w:pos="9355"/>
        </w:tabs>
        <w:ind w:left="0" w:right="-5"/>
        <w:rPr>
          <w:rFonts w:ascii="Times New Roman" w:hAnsi="Times New Roman" w:cs="Times New Roman"/>
          <w:sz w:val="28"/>
          <w:szCs w:val="28"/>
        </w:rPr>
      </w:pPr>
    </w:p>
    <w:p w:rsidR="009E5BF0" w:rsidRPr="002C00B0" w:rsidRDefault="009E5BF0" w:rsidP="009E5BF0">
      <w:r>
        <w:t xml:space="preserve">          В соответствии с Федеральными законами от  06.10.2003  № 131–ФЗ    «Об общих принципах организации местного самоуправления в Российской Федерации»,  от 22.11.1995 № 171 – ФЗ «О государственном регулировании производства и оборота этилового спирта, алкогольной  и спиртосодержащей продукции и об ограничении потребления (распития) алкогольной продукции», постановлением Правительства РФ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 руководствуясь Уставом м</w:t>
      </w:r>
      <w:r w:rsidR="0059236B">
        <w:t>униципального образования Карагузин</w:t>
      </w:r>
      <w:r>
        <w:t>ского  сельсовета:</w:t>
      </w:r>
    </w:p>
    <w:p w:rsidR="009E5BF0" w:rsidRPr="00C013C1" w:rsidRDefault="009E5BF0" w:rsidP="009E5BF0">
      <w:r>
        <w:t xml:space="preserve"> Совет депутатов </w:t>
      </w:r>
      <w:r>
        <w:rPr>
          <w:spacing w:val="-1"/>
        </w:rPr>
        <w:t>м</w:t>
      </w:r>
      <w:r w:rsidR="0059236B">
        <w:rPr>
          <w:spacing w:val="-1"/>
        </w:rPr>
        <w:t>униципального образования Карагузин</w:t>
      </w:r>
      <w:r>
        <w:rPr>
          <w:spacing w:val="-1"/>
        </w:rPr>
        <w:t xml:space="preserve">ский сельсовет  </w:t>
      </w:r>
    </w:p>
    <w:p w:rsidR="009E5BF0" w:rsidRDefault="009E5BF0" w:rsidP="009E5BF0">
      <w:r>
        <w:t>Р Е Ш И Л :</w:t>
      </w:r>
    </w:p>
    <w:p w:rsidR="009E5BF0" w:rsidRDefault="009E5BF0" w:rsidP="009E5BF0"/>
    <w:p w:rsidR="009E5BF0" w:rsidRPr="00C013C1" w:rsidRDefault="009E5BF0" w:rsidP="009E5BF0">
      <w:pPr>
        <w:pStyle w:val="ConsPlusCell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13C1">
        <w:rPr>
          <w:rFonts w:ascii="Times New Roman" w:hAnsi="Times New Roman" w:cs="Times New Roman"/>
          <w:sz w:val="28"/>
          <w:szCs w:val="28"/>
        </w:rPr>
        <w:t>1. Не допускается розничная продажа алкогольно</w:t>
      </w:r>
      <w:r w:rsidR="00F97A82">
        <w:rPr>
          <w:rFonts w:ascii="Times New Roman" w:hAnsi="Times New Roman" w:cs="Times New Roman"/>
          <w:sz w:val="28"/>
          <w:szCs w:val="28"/>
        </w:rPr>
        <w:t>й продукции на территории Ка</w:t>
      </w:r>
      <w:r w:rsidR="0059236B">
        <w:rPr>
          <w:rFonts w:ascii="Times New Roman" w:hAnsi="Times New Roman" w:cs="Times New Roman"/>
          <w:sz w:val="28"/>
          <w:szCs w:val="28"/>
        </w:rPr>
        <w:t>рагузин</w:t>
      </w:r>
      <w:r w:rsidRPr="00C013C1">
        <w:rPr>
          <w:rFonts w:ascii="Times New Roman" w:hAnsi="Times New Roman" w:cs="Times New Roman"/>
          <w:sz w:val="28"/>
          <w:szCs w:val="28"/>
        </w:rPr>
        <w:t>ского сельского совета  Саракташского  района Оренбургской области в местах нахождения  организаций и (или) объектов, указанных в перечне  согласно приложению № 1.</w:t>
      </w:r>
    </w:p>
    <w:p w:rsidR="009E5BF0" w:rsidRPr="00C013C1" w:rsidRDefault="009E5BF0" w:rsidP="009E5BF0">
      <w:pPr>
        <w:jc w:val="both"/>
        <w:rPr>
          <w:color w:val="FF0000"/>
        </w:rPr>
      </w:pPr>
    </w:p>
    <w:p w:rsidR="009E5BF0" w:rsidRDefault="009E5BF0" w:rsidP="009E5BF0">
      <w:pPr>
        <w:jc w:val="both"/>
      </w:pPr>
      <w:r>
        <w:t xml:space="preserve">2. Утвердить минимальное значение расстояния: </w:t>
      </w:r>
    </w:p>
    <w:p w:rsidR="009E5BF0" w:rsidRDefault="009E5BF0" w:rsidP="009E5BF0">
      <w:pPr>
        <w:jc w:val="both"/>
        <w:rPr>
          <w:color w:val="000000"/>
        </w:rPr>
      </w:pPr>
      <w:r>
        <w:rPr>
          <w:spacing w:val="-10"/>
          <w:sz w:val="30"/>
          <w:szCs w:val="30"/>
        </w:rPr>
        <w:t xml:space="preserve"> </w:t>
      </w:r>
      <w:r>
        <w:t xml:space="preserve">от детских организаций до границ прилегающих территорий </w:t>
      </w:r>
      <w:r w:rsidR="0027701E">
        <w:rPr>
          <w:color w:val="000000"/>
        </w:rPr>
        <w:t>в размере 5</w:t>
      </w:r>
      <w:r>
        <w:rPr>
          <w:color w:val="000000"/>
        </w:rPr>
        <w:t>0 метров;</w:t>
      </w:r>
    </w:p>
    <w:p w:rsidR="009E5BF0" w:rsidRDefault="009E5BF0" w:rsidP="009E5BF0">
      <w:pPr>
        <w:jc w:val="both"/>
        <w:rPr>
          <w:color w:val="000000"/>
        </w:rPr>
      </w:pPr>
      <w:r>
        <w:rPr>
          <w:spacing w:val="-10"/>
          <w:sz w:val="30"/>
          <w:szCs w:val="30"/>
        </w:rPr>
        <w:t xml:space="preserve"> </w:t>
      </w:r>
      <w:r>
        <w:t>от образовательных организаций до границ прилегающих территорий</w:t>
      </w:r>
      <w:r w:rsidR="0027701E">
        <w:rPr>
          <w:color w:val="000000"/>
        </w:rPr>
        <w:t xml:space="preserve"> в размере 5</w:t>
      </w:r>
      <w:r>
        <w:rPr>
          <w:color w:val="000000"/>
        </w:rPr>
        <w:t>0 метров;</w:t>
      </w:r>
    </w:p>
    <w:p w:rsidR="009E5BF0" w:rsidRDefault="009E5BF0" w:rsidP="009E5BF0">
      <w:pPr>
        <w:jc w:val="both"/>
        <w:rPr>
          <w:color w:val="000000"/>
        </w:rPr>
      </w:pPr>
      <w:r>
        <w:rPr>
          <w:spacing w:val="-10"/>
          <w:sz w:val="30"/>
          <w:szCs w:val="30"/>
        </w:rPr>
        <w:t xml:space="preserve"> </w:t>
      </w:r>
      <w:r>
        <w:t>от медицинских организаций до границ прилегающих территорий</w:t>
      </w:r>
      <w:r w:rsidR="0027701E">
        <w:rPr>
          <w:color w:val="000000"/>
        </w:rPr>
        <w:t xml:space="preserve">  в размере 5</w:t>
      </w:r>
      <w:r>
        <w:rPr>
          <w:color w:val="000000"/>
        </w:rPr>
        <w:t>0 метров;</w:t>
      </w:r>
    </w:p>
    <w:p w:rsidR="00530913" w:rsidRDefault="009E5BF0" w:rsidP="009E5BF0">
      <w:pPr>
        <w:jc w:val="both"/>
        <w:rPr>
          <w:color w:val="000000"/>
        </w:rPr>
      </w:pPr>
      <w:r>
        <w:rPr>
          <w:spacing w:val="-10"/>
          <w:sz w:val="30"/>
          <w:szCs w:val="30"/>
        </w:rPr>
        <w:t xml:space="preserve"> </w:t>
      </w:r>
      <w:r>
        <w:t>от мест массового скопления граждан до границ прилегающих территорий</w:t>
      </w:r>
      <w:r w:rsidR="0027701E">
        <w:rPr>
          <w:color w:val="000000"/>
        </w:rPr>
        <w:t xml:space="preserve"> в размере  5</w:t>
      </w:r>
      <w:r>
        <w:rPr>
          <w:color w:val="000000"/>
        </w:rPr>
        <w:t>0 метров.</w:t>
      </w:r>
    </w:p>
    <w:p w:rsidR="009E5BF0" w:rsidRPr="00530913" w:rsidRDefault="009E5BF0" w:rsidP="009E5BF0">
      <w:pPr>
        <w:jc w:val="both"/>
        <w:rPr>
          <w:color w:val="000000"/>
        </w:rPr>
      </w:pPr>
      <w:r>
        <w:t xml:space="preserve"> 3.</w:t>
      </w:r>
      <w:r w:rsidRPr="00ED0166">
        <w:t xml:space="preserve">Определение расстояния осуществляется по прямой линии без учета естественных и искусственных ограждений от границы отведенного земельного </w:t>
      </w:r>
      <w:r w:rsidRPr="00ED0166">
        <w:lastRenderedPageBreak/>
        <w:t>участка, учтенного в государственном кадастре недвижимости на котором расположены организации или объекты, указанные</w:t>
      </w:r>
      <w:r>
        <w:t xml:space="preserve"> в</w:t>
      </w:r>
      <w:r w:rsidRPr="00ED0166">
        <w:t xml:space="preserve"> приложении</w:t>
      </w:r>
    </w:p>
    <w:p w:rsidR="009E5BF0" w:rsidRPr="00ED0166" w:rsidRDefault="009E5BF0" w:rsidP="009E5BF0">
      <w:pPr>
        <w:jc w:val="both"/>
      </w:pPr>
      <w:r w:rsidRPr="00ED0166">
        <w:t>№ 1.</w:t>
      </w:r>
    </w:p>
    <w:p w:rsidR="009E5BF0" w:rsidRDefault="009E5BF0" w:rsidP="009E5BF0">
      <w:pPr>
        <w:jc w:val="both"/>
      </w:pPr>
      <w:r>
        <w:t>4. Утвердить схемы границ прилегающих к организациям и (или) объектам территорий, на  которых не допускается розничная  продажа алкогольной</w:t>
      </w:r>
      <w:r w:rsidR="0059236B">
        <w:t xml:space="preserve"> продукции на территории  Карагузин</w:t>
      </w:r>
      <w:r>
        <w:t xml:space="preserve">ского сельсовета Саракташского района Оренбургской области согласно приложению 2. </w:t>
      </w:r>
    </w:p>
    <w:p w:rsidR="009E5BF0" w:rsidRDefault="009E5BF0" w:rsidP="009E5BF0">
      <w:pPr>
        <w:outlineLvl w:val="0"/>
      </w:pPr>
      <w:r>
        <w:t xml:space="preserve"> 5. Настоящее решение вступает в силу после  обнародования и подлежит размещению на сайте  муниципального образования.</w:t>
      </w:r>
    </w:p>
    <w:p w:rsidR="009E5BF0" w:rsidRDefault="009E5BF0" w:rsidP="009E5BF0">
      <w:pPr>
        <w:jc w:val="both"/>
      </w:pPr>
    </w:p>
    <w:p w:rsidR="009E5BF0" w:rsidRDefault="009E5BF0" w:rsidP="009E5BF0">
      <w:r>
        <w:t>6.  Контроль за исполнением настоящего решения</w:t>
      </w:r>
      <w:r w:rsidRPr="00F37D55">
        <w:t xml:space="preserve"> </w:t>
      </w:r>
      <w:r>
        <w:t>возложить на постоянну</w:t>
      </w:r>
      <w:r w:rsidR="00A66452">
        <w:t>ю  планово-бюджетную комиссию(Байгильдина М.Х.</w:t>
      </w:r>
      <w:r>
        <w:t>).</w:t>
      </w:r>
    </w:p>
    <w:p w:rsidR="009E5BF0" w:rsidRDefault="009E5BF0" w:rsidP="009E5BF0">
      <w:pPr>
        <w:jc w:val="both"/>
      </w:pPr>
    </w:p>
    <w:p w:rsidR="009E5BF0" w:rsidRDefault="009E5BF0" w:rsidP="009E5BF0">
      <w:pPr>
        <w:jc w:val="both"/>
      </w:pPr>
    </w:p>
    <w:p w:rsidR="009E5BF0" w:rsidRDefault="009E5BF0" w:rsidP="009E5BF0">
      <w:pPr>
        <w:jc w:val="both"/>
      </w:pPr>
    </w:p>
    <w:p w:rsidR="009E5BF0" w:rsidRDefault="009E5BF0" w:rsidP="009E5BF0">
      <w:pPr>
        <w:jc w:val="both"/>
      </w:pPr>
    </w:p>
    <w:p w:rsidR="009E5BF0" w:rsidRDefault="009E5BF0" w:rsidP="009E5BF0">
      <w:pPr>
        <w:jc w:val="both"/>
      </w:pPr>
      <w:r>
        <w:t xml:space="preserve">Глава муниципального образования </w:t>
      </w:r>
    </w:p>
    <w:p w:rsidR="009E5BF0" w:rsidRDefault="00A66452" w:rsidP="009E5BF0">
      <w:pPr>
        <w:jc w:val="both"/>
      </w:pPr>
      <w:r>
        <w:t>Карагузин</w:t>
      </w:r>
      <w:r w:rsidR="009E5BF0">
        <w:t xml:space="preserve">ский  сельсовет                                          </w:t>
      </w:r>
      <w:r>
        <w:t xml:space="preserve">                     А.Х.Бикматов</w:t>
      </w:r>
    </w:p>
    <w:p w:rsidR="009E5BF0" w:rsidRDefault="009E5BF0" w:rsidP="009E5BF0">
      <w:pPr>
        <w:jc w:val="both"/>
      </w:pPr>
    </w:p>
    <w:p w:rsidR="009E5BF0" w:rsidRDefault="009E5BF0" w:rsidP="009E5BF0">
      <w:pPr>
        <w:jc w:val="both"/>
      </w:pPr>
    </w:p>
    <w:p w:rsidR="009E5BF0" w:rsidRDefault="009E5BF0" w:rsidP="009E5BF0">
      <w:pPr>
        <w:jc w:val="both"/>
      </w:pPr>
    </w:p>
    <w:p w:rsidR="009E5BF0" w:rsidRDefault="009E5BF0" w:rsidP="009E5BF0">
      <w:pPr>
        <w:jc w:val="both"/>
      </w:pPr>
    </w:p>
    <w:p w:rsidR="009E5BF0" w:rsidRDefault="009E5BF0" w:rsidP="009E5BF0">
      <w:pPr>
        <w:jc w:val="both"/>
      </w:pPr>
      <w:r>
        <w:t xml:space="preserve"> </w:t>
      </w:r>
    </w:p>
    <w:p w:rsidR="009E5BF0" w:rsidRDefault="009E5BF0" w:rsidP="009E5BF0">
      <w:pPr>
        <w:jc w:val="both"/>
      </w:pPr>
      <w:r>
        <w:t xml:space="preserve">   </w:t>
      </w:r>
    </w:p>
    <w:p w:rsidR="004A66A0" w:rsidRDefault="004A66A0" w:rsidP="004A66A0">
      <w:r>
        <w:t xml:space="preserve">        </w:t>
      </w:r>
      <w:r w:rsidR="00051695">
        <w:t xml:space="preserve"> </w:t>
      </w:r>
    </w:p>
    <w:p w:rsidR="00051695" w:rsidRDefault="00AC5638" w:rsidP="004A66A0">
      <w:r>
        <w:t xml:space="preserve"> </w:t>
      </w:r>
    </w:p>
    <w:p w:rsidR="00AC5638" w:rsidRDefault="00AC5638" w:rsidP="004A66A0"/>
    <w:p w:rsidR="00AC5638" w:rsidRDefault="00AC5638" w:rsidP="004A66A0"/>
    <w:p w:rsidR="00AC5638" w:rsidRDefault="00AC5638" w:rsidP="004A66A0"/>
    <w:p w:rsidR="00051695" w:rsidRDefault="00051695" w:rsidP="004A66A0"/>
    <w:p w:rsidR="009E5BF0" w:rsidRDefault="009E5BF0" w:rsidP="009E5BF0"/>
    <w:p w:rsidR="009E5BF0" w:rsidRDefault="009E5BF0" w:rsidP="009E5BF0"/>
    <w:p w:rsidR="009E5BF0" w:rsidRDefault="009E5BF0" w:rsidP="009E5BF0"/>
    <w:p w:rsidR="009E5BF0" w:rsidRDefault="009E5BF0" w:rsidP="009E5BF0"/>
    <w:p w:rsidR="009E5BF0" w:rsidRDefault="009E5BF0" w:rsidP="009E5BF0"/>
    <w:p w:rsidR="009E5BF0" w:rsidRDefault="009E5BF0" w:rsidP="009E5BF0"/>
    <w:p w:rsidR="009E5BF0" w:rsidRDefault="009E5BF0" w:rsidP="009E5BF0"/>
    <w:p w:rsidR="009E5BF0" w:rsidRDefault="009E5BF0" w:rsidP="009E5BF0"/>
    <w:p w:rsidR="00E57A17" w:rsidRDefault="00E57A17" w:rsidP="009E5BF0"/>
    <w:p w:rsidR="00E57A17" w:rsidRDefault="00E57A17" w:rsidP="009E5BF0"/>
    <w:p w:rsidR="00E57A17" w:rsidRDefault="00E57A17" w:rsidP="009E5BF0"/>
    <w:p w:rsidR="00E57A17" w:rsidRDefault="00E57A17" w:rsidP="009E5BF0"/>
    <w:p w:rsidR="00E57A17" w:rsidRDefault="00E57A17" w:rsidP="009E5BF0"/>
    <w:p w:rsidR="00E57A17" w:rsidRDefault="00E57A17" w:rsidP="009E5BF0"/>
    <w:p w:rsidR="002456E0" w:rsidRDefault="002456E0" w:rsidP="0008592D">
      <w:pPr>
        <w:jc w:val="right"/>
      </w:pPr>
    </w:p>
    <w:p w:rsidR="009E5BF0" w:rsidRPr="00CB0648" w:rsidRDefault="00E57A17" w:rsidP="00326D17">
      <w:pPr>
        <w:jc w:val="right"/>
      </w:pPr>
      <w:r>
        <w:t xml:space="preserve">                    </w:t>
      </w:r>
      <w:r w:rsidR="009E5BF0" w:rsidRPr="00CB0648">
        <w:t xml:space="preserve">Приложение № 1 к решению </w:t>
      </w:r>
    </w:p>
    <w:p w:rsidR="009E5BF0" w:rsidRPr="00CB0648" w:rsidRDefault="009E5BF0" w:rsidP="009E5BF0">
      <w:pPr>
        <w:jc w:val="right"/>
      </w:pPr>
      <w:r w:rsidRPr="00CB0648">
        <w:t>Совета депутатов</w:t>
      </w:r>
    </w:p>
    <w:p w:rsidR="009E5BF0" w:rsidRPr="00CB0648" w:rsidRDefault="00A66452" w:rsidP="009E5BF0">
      <w:pPr>
        <w:ind w:left="720"/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97-п  от 30.12</w:t>
      </w:r>
      <w:r w:rsidR="009E5BF0" w:rsidRPr="00CB0648">
        <w:t>.2013г.</w:t>
      </w:r>
    </w:p>
    <w:p w:rsidR="009E5BF0" w:rsidRPr="00CB0648" w:rsidRDefault="009E5BF0" w:rsidP="009E5BF0">
      <w:pPr>
        <w:ind w:left="720"/>
        <w:jc w:val="both"/>
      </w:pPr>
    </w:p>
    <w:p w:rsidR="009E5BF0" w:rsidRPr="00CB0648" w:rsidRDefault="009E5BF0" w:rsidP="009E5BF0">
      <w:pPr>
        <w:ind w:left="720"/>
        <w:jc w:val="center"/>
      </w:pPr>
      <w:r w:rsidRPr="00CB0648">
        <w:t>Перечень</w:t>
      </w:r>
    </w:p>
    <w:p w:rsidR="009E5BF0" w:rsidRPr="00CB0648" w:rsidRDefault="009E5BF0" w:rsidP="009E5BF0">
      <w:pPr>
        <w:ind w:left="720"/>
        <w:jc w:val="center"/>
      </w:pPr>
      <w:r w:rsidRPr="00CB0648">
        <w:t>мест нахождения организаций и (или)  объектов, на которых не допускается розничная продажа алкогольной продукции</w:t>
      </w:r>
    </w:p>
    <w:p w:rsidR="009E5BF0" w:rsidRPr="00CB0648" w:rsidRDefault="009E5BF0" w:rsidP="009E5BF0">
      <w:pPr>
        <w:ind w:left="720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5414"/>
        <w:gridCol w:w="3509"/>
      </w:tblGrid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№</w:t>
            </w:r>
          </w:p>
          <w:p w:rsidR="009E5BF0" w:rsidRPr="00CB0648" w:rsidRDefault="009E5BF0" w:rsidP="00CC1799">
            <w:r w:rsidRPr="00CB0648">
              <w:t>п/п</w:t>
            </w:r>
          </w:p>
        </w:tc>
        <w:tc>
          <w:tcPr>
            <w:tcW w:w="5414" w:type="dxa"/>
          </w:tcPr>
          <w:p w:rsidR="009E5BF0" w:rsidRPr="00CB0648" w:rsidRDefault="009E5BF0" w:rsidP="00CC1799">
            <w:r w:rsidRPr="00CB0648">
              <w:t>Наименование  организации (или) объекта</w:t>
            </w:r>
          </w:p>
        </w:tc>
        <w:tc>
          <w:tcPr>
            <w:tcW w:w="3509" w:type="dxa"/>
          </w:tcPr>
          <w:p w:rsidR="009E5BF0" w:rsidRPr="00CB0648" w:rsidRDefault="009E5BF0" w:rsidP="00CC1799">
            <w:r w:rsidRPr="00CB0648">
              <w:t>Адрес</w:t>
            </w:r>
          </w:p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pPr>
              <w:jc w:val="center"/>
            </w:pPr>
            <w:r w:rsidRPr="00CB0648">
              <w:t>1</w:t>
            </w:r>
          </w:p>
        </w:tc>
        <w:tc>
          <w:tcPr>
            <w:tcW w:w="5414" w:type="dxa"/>
          </w:tcPr>
          <w:p w:rsidR="009E5BF0" w:rsidRPr="00CB0648" w:rsidRDefault="009E5BF0" w:rsidP="00CC1799">
            <w:pPr>
              <w:jc w:val="center"/>
            </w:pPr>
            <w:r w:rsidRPr="00CB0648">
              <w:t>2</w:t>
            </w:r>
          </w:p>
        </w:tc>
        <w:tc>
          <w:tcPr>
            <w:tcW w:w="3509" w:type="dxa"/>
          </w:tcPr>
          <w:p w:rsidR="009E5BF0" w:rsidRPr="00CB0648" w:rsidRDefault="009E5BF0" w:rsidP="00CC1799">
            <w:pPr>
              <w:jc w:val="center"/>
            </w:pPr>
            <w:r w:rsidRPr="00CB0648">
              <w:t>3</w:t>
            </w:r>
          </w:p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1.</w:t>
            </w:r>
          </w:p>
        </w:tc>
        <w:tc>
          <w:tcPr>
            <w:tcW w:w="5414" w:type="dxa"/>
          </w:tcPr>
          <w:p w:rsidR="009E5BF0" w:rsidRPr="00CB0648" w:rsidRDefault="009E5BF0" w:rsidP="00CC1799">
            <w:pPr>
              <w:rPr>
                <w:b/>
                <w:bCs/>
              </w:rPr>
            </w:pPr>
            <w:r w:rsidRPr="00CB0648">
              <w:rPr>
                <w:b/>
                <w:bCs/>
              </w:rPr>
              <w:t>Детские организации</w:t>
            </w:r>
          </w:p>
        </w:tc>
        <w:tc>
          <w:tcPr>
            <w:tcW w:w="3509" w:type="dxa"/>
          </w:tcPr>
          <w:p w:rsidR="009E5BF0" w:rsidRPr="00CB0648" w:rsidRDefault="009E5BF0" w:rsidP="00CC1799"/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1.1.</w:t>
            </w:r>
          </w:p>
        </w:tc>
        <w:tc>
          <w:tcPr>
            <w:tcW w:w="5414" w:type="dxa"/>
          </w:tcPr>
          <w:p w:rsidR="009E5BF0" w:rsidRPr="00CB0648" w:rsidRDefault="009E5BF0" w:rsidP="00CC1799">
            <w:r w:rsidRPr="00CB0648">
              <w:t xml:space="preserve">   МДОБУ</w:t>
            </w:r>
            <w:r w:rsidR="00A66452">
              <w:t xml:space="preserve"> « Дошкольная группа </w:t>
            </w:r>
            <w:r w:rsidR="00BF6FD7">
              <w:t>«Радуга</w:t>
            </w:r>
            <w:r w:rsidRPr="00CB0648">
              <w:t>»</w:t>
            </w:r>
          </w:p>
        </w:tc>
        <w:tc>
          <w:tcPr>
            <w:tcW w:w="3509" w:type="dxa"/>
          </w:tcPr>
          <w:p w:rsidR="009E5BF0" w:rsidRPr="00CB0648" w:rsidRDefault="00A66452" w:rsidP="00CC1799">
            <w:r>
              <w:t>462 145</w:t>
            </w:r>
            <w:r w:rsidR="009E5BF0" w:rsidRPr="00CB0648">
              <w:t>, Оренбургская область,  Сара</w:t>
            </w:r>
            <w:r>
              <w:t>кташский  район, с.Карагузино</w:t>
            </w:r>
            <w:r w:rsidR="009E5BF0" w:rsidRPr="00CB0648">
              <w:t xml:space="preserve">,  </w:t>
            </w:r>
          </w:p>
          <w:p w:rsidR="009E5BF0" w:rsidRPr="00CB0648" w:rsidRDefault="00A66452" w:rsidP="00CC1799">
            <w:pPr>
              <w:tabs>
                <w:tab w:val="left" w:pos="3880"/>
              </w:tabs>
            </w:pPr>
            <w:r>
              <w:t>ул.Центральная,75</w:t>
            </w:r>
            <w:r w:rsidR="009E5BF0" w:rsidRPr="00CB0648">
              <w:t xml:space="preserve"> </w:t>
            </w:r>
          </w:p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2.</w:t>
            </w:r>
          </w:p>
        </w:tc>
        <w:tc>
          <w:tcPr>
            <w:tcW w:w="5414" w:type="dxa"/>
          </w:tcPr>
          <w:p w:rsidR="009E5BF0" w:rsidRPr="00CB0648" w:rsidRDefault="009E5BF0" w:rsidP="00CC1799">
            <w:pPr>
              <w:rPr>
                <w:b/>
                <w:bCs/>
              </w:rPr>
            </w:pPr>
            <w:r w:rsidRPr="00CB0648">
              <w:rPr>
                <w:b/>
                <w:bCs/>
              </w:rPr>
              <w:t>Образовательные организации</w:t>
            </w:r>
          </w:p>
        </w:tc>
        <w:tc>
          <w:tcPr>
            <w:tcW w:w="3509" w:type="dxa"/>
          </w:tcPr>
          <w:p w:rsidR="009E5BF0" w:rsidRPr="00CB0648" w:rsidRDefault="009E5BF0" w:rsidP="00CC1799"/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2.1.</w:t>
            </w:r>
          </w:p>
        </w:tc>
        <w:tc>
          <w:tcPr>
            <w:tcW w:w="5414" w:type="dxa"/>
          </w:tcPr>
          <w:p w:rsidR="009E5BF0" w:rsidRPr="00CB0648" w:rsidRDefault="00A66452" w:rsidP="00CC1799">
            <w:r>
              <w:t>МОУ «Карагузинская О</w:t>
            </w:r>
            <w:r w:rsidR="009E5BF0" w:rsidRPr="00CB0648">
              <w:t>ОШ»</w:t>
            </w:r>
          </w:p>
        </w:tc>
        <w:tc>
          <w:tcPr>
            <w:tcW w:w="3509" w:type="dxa"/>
          </w:tcPr>
          <w:p w:rsidR="009E5BF0" w:rsidRPr="00CB0648" w:rsidRDefault="00A66452" w:rsidP="00CC1799">
            <w:r>
              <w:t>462145</w:t>
            </w:r>
            <w:r w:rsidR="009E5BF0" w:rsidRPr="00CB0648">
              <w:t>, Оренбургская область</w:t>
            </w:r>
            <w:r>
              <w:t>, Саракташский район, с.Карагузино</w:t>
            </w:r>
            <w:r w:rsidR="009E5BF0" w:rsidRPr="00CB0648">
              <w:t xml:space="preserve"> </w:t>
            </w:r>
          </w:p>
          <w:p w:rsidR="009E5BF0" w:rsidRPr="00CB0648" w:rsidRDefault="009E5BF0" w:rsidP="00CC1799">
            <w:r w:rsidRPr="00CB0648">
              <w:t>ул.</w:t>
            </w:r>
            <w:r w:rsidR="00A66452">
              <w:t>Центральная,75</w:t>
            </w:r>
          </w:p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3</w:t>
            </w:r>
          </w:p>
        </w:tc>
        <w:tc>
          <w:tcPr>
            <w:tcW w:w="5414" w:type="dxa"/>
          </w:tcPr>
          <w:p w:rsidR="009E5BF0" w:rsidRPr="00CB0648" w:rsidRDefault="009E5BF0" w:rsidP="00CC1799">
            <w:pPr>
              <w:rPr>
                <w:b/>
                <w:bCs/>
              </w:rPr>
            </w:pPr>
            <w:r w:rsidRPr="00CB0648">
              <w:rPr>
                <w:b/>
                <w:bCs/>
              </w:rPr>
              <w:t>Медицинские организации</w:t>
            </w:r>
          </w:p>
        </w:tc>
        <w:tc>
          <w:tcPr>
            <w:tcW w:w="3509" w:type="dxa"/>
          </w:tcPr>
          <w:p w:rsidR="009E5BF0" w:rsidRPr="00CB0648" w:rsidRDefault="009E5BF0" w:rsidP="00CC1799"/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3.1.</w:t>
            </w:r>
          </w:p>
        </w:tc>
        <w:tc>
          <w:tcPr>
            <w:tcW w:w="5414" w:type="dxa"/>
          </w:tcPr>
          <w:p w:rsidR="009E5BF0" w:rsidRPr="00CB0648" w:rsidRDefault="00BF6FD7" w:rsidP="00CC1799">
            <w:pPr>
              <w:tabs>
                <w:tab w:val="left" w:pos="1200"/>
              </w:tabs>
            </w:pPr>
            <w:r>
              <w:t>Карагузинский ФАП</w:t>
            </w:r>
          </w:p>
        </w:tc>
        <w:tc>
          <w:tcPr>
            <w:tcW w:w="3509" w:type="dxa"/>
          </w:tcPr>
          <w:p w:rsidR="009E5BF0" w:rsidRPr="00CB0648" w:rsidRDefault="00175EC7" w:rsidP="00CC1799">
            <w:r>
              <w:t>462145</w:t>
            </w:r>
            <w:r w:rsidR="009E5BF0" w:rsidRPr="00CB0648">
              <w:t>, Оренбургская область,</w:t>
            </w:r>
            <w:r w:rsidR="00BF6FD7">
              <w:t xml:space="preserve">  Саракташский район, с.Карагузино, ул.Лесная,14</w:t>
            </w:r>
          </w:p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4.</w:t>
            </w:r>
          </w:p>
        </w:tc>
        <w:tc>
          <w:tcPr>
            <w:tcW w:w="5414" w:type="dxa"/>
          </w:tcPr>
          <w:p w:rsidR="009E5BF0" w:rsidRPr="00CB0648" w:rsidRDefault="009E5BF0" w:rsidP="00CC1799">
            <w:pPr>
              <w:rPr>
                <w:b/>
                <w:bCs/>
              </w:rPr>
            </w:pPr>
            <w:r w:rsidRPr="00CB0648">
              <w:rPr>
                <w:b/>
                <w:bCs/>
              </w:rPr>
              <w:t>Места массового скопления граждан</w:t>
            </w:r>
          </w:p>
        </w:tc>
        <w:tc>
          <w:tcPr>
            <w:tcW w:w="3509" w:type="dxa"/>
          </w:tcPr>
          <w:p w:rsidR="009E5BF0" w:rsidRPr="00CB0648" w:rsidRDefault="009E5BF0" w:rsidP="00CC1799"/>
        </w:tc>
      </w:tr>
      <w:tr w:rsidR="009E5BF0" w:rsidRPr="00CB0648">
        <w:tc>
          <w:tcPr>
            <w:tcW w:w="648" w:type="dxa"/>
          </w:tcPr>
          <w:p w:rsidR="009E5BF0" w:rsidRPr="00CB0648" w:rsidRDefault="009E5BF0" w:rsidP="00CC1799">
            <w:r w:rsidRPr="00CB0648">
              <w:t>4.1.</w:t>
            </w:r>
          </w:p>
        </w:tc>
        <w:tc>
          <w:tcPr>
            <w:tcW w:w="5414" w:type="dxa"/>
          </w:tcPr>
          <w:p w:rsidR="009E5BF0" w:rsidRPr="00CB0648" w:rsidRDefault="00175EC7" w:rsidP="00CC1799">
            <w:r>
              <w:t>территория у здания Карагузин</w:t>
            </w:r>
            <w:r w:rsidR="009E5BF0" w:rsidRPr="00CB0648">
              <w:t>ского сельского дома культуры</w:t>
            </w:r>
          </w:p>
        </w:tc>
        <w:tc>
          <w:tcPr>
            <w:tcW w:w="3509" w:type="dxa"/>
          </w:tcPr>
          <w:p w:rsidR="009E5BF0" w:rsidRPr="00CB0648" w:rsidRDefault="00175EC7" w:rsidP="00CC1799">
            <w:r>
              <w:t>462145</w:t>
            </w:r>
            <w:r w:rsidR="009E5BF0" w:rsidRPr="00CB0648">
              <w:t xml:space="preserve"> Оренбургская область, Саракташский район, </w:t>
            </w:r>
            <w:r>
              <w:t>с.Карагузино ул.Центральная , д.33</w:t>
            </w:r>
          </w:p>
        </w:tc>
      </w:tr>
    </w:tbl>
    <w:p w:rsidR="000D79E5" w:rsidRDefault="000D79E5" w:rsidP="000D79E5"/>
    <w:p w:rsidR="009C5BB7" w:rsidRDefault="009C5BB7" w:rsidP="000D79E5"/>
    <w:p w:rsidR="009C5BB7" w:rsidRDefault="009C5BB7" w:rsidP="000D79E5"/>
    <w:p w:rsidR="009C5BB7" w:rsidRDefault="009C5BB7" w:rsidP="000D79E5"/>
    <w:p w:rsidR="009C5BB7" w:rsidRDefault="009C5BB7" w:rsidP="000D79E5"/>
    <w:p w:rsidR="009C5BB7" w:rsidRDefault="009C5BB7" w:rsidP="000D79E5"/>
    <w:p w:rsidR="009C5BB7" w:rsidRDefault="009C5BB7" w:rsidP="000D79E5"/>
    <w:p w:rsidR="00326D17" w:rsidRDefault="00326D17" w:rsidP="000D79E5">
      <w:pPr>
        <w:sectPr w:rsidR="00326D17" w:rsidSect="00326D17">
          <w:headerReference w:type="default" r:id="rId6"/>
          <w:pgSz w:w="11906" w:h="16838"/>
          <w:pgMar w:top="539" w:right="1077" w:bottom="539" w:left="851" w:header="709" w:footer="709" w:gutter="0"/>
          <w:cols w:space="708"/>
          <w:titlePg/>
          <w:docGrid w:linePitch="381"/>
        </w:sectPr>
      </w:pPr>
    </w:p>
    <w:p w:rsidR="000D79E5" w:rsidRPr="000D79E5" w:rsidRDefault="00007689">
      <w:r w:rsidRPr="000D79E5">
        <w:rPr>
          <w:noProof/>
        </w:rPr>
        <w:lastRenderedPageBreak/>
        <w:drawing>
          <wp:inline distT="0" distB="0" distL="0" distR="0">
            <wp:extent cx="10668000" cy="64484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903" w:rsidRPr="00B07CD8" w:rsidRDefault="00007689">
      <w:r w:rsidRPr="00B07CD8">
        <w:rPr>
          <w:noProof/>
        </w:rPr>
        <w:lastRenderedPageBreak/>
        <w:drawing>
          <wp:inline distT="0" distB="0" distL="0" distR="0">
            <wp:extent cx="10668000" cy="6219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BB7" w:rsidRPr="00326D17" w:rsidRDefault="00007689">
      <w:pPr>
        <w:rPr>
          <w:lang w:val="en-US"/>
        </w:rPr>
        <w:sectPr w:rsidR="009C5BB7" w:rsidRPr="00326D17" w:rsidSect="00326D17">
          <w:pgSz w:w="16838" w:h="11906" w:orient="landscape"/>
          <w:pgMar w:top="1077" w:right="539" w:bottom="851" w:left="539" w:header="709" w:footer="709" w:gutter="0"/>
          <w:cols w:space="708"/>
          <w:titlePg/>
          <w:docGrid w:linePitch="381"/>
        </w:sectPr>
      </w:pPr>
      <w:r w:rsidRPr="007D2303">
        <w:rPr>
          <w:noProof/>
        </w:rPr>
        <w:lastRenderedPageBreak/>
        <w:drawing>
          <wp:inline distT="0" distB="0" distL="0" distR="0">
            <wp:extent cx="10668000" cy="62198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9D0" w:rsidRPr="00326D17" w:rsidRDefault="00F419D0" w:rsidP="00326D17">
      <w:pPr>
        <w:pStyle w:val="a7"/>
        <w:tabs>
          <w:tab w:val="left" w:pos="12616"/>
          <w:tab w:val="left" w:pos="13467"/>
        </w:tabs>
        <w:ind w:right="3393" w:firstLine="0"/>
        <w:rPr>
          <w:rFonts w:ascii="Times New Roman" w:hAnsi="Times New Roman" w:cs="Times New Roman"/>
          <w:lang w:val="en-US"/>
        </w:rPr>
      </w:pPr>
    </w:p>
    <w:sectPr w:rsidR="00F419D0" w:rsidRPr="00326D17" w:rsidSect="009C5BB7">
      <w:pgSz w:w="11907" w:h="16840" w:orient="landscape" w:code="9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0251" w:rsidRDefault="005E0251">
      <w:r>
        <w:separator/>
      </w:r>
    </w:p>
  </w:endnote>
  <w:endnote w:type="continuationSeparator" w:id="0">
    <w:p w:rsidR="005E0251" w:rsidRDefault="005E02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0251" w:rsidRDefault="005E0251">
      <w:r>
        <w:separator/>
      </w:r>
    </w:p>
  </w:footnote>
  <w:footnote w:type="continuationSeparator" w:id="0">
    <w:p w:rsidR="005E0251" w:rsidRDefault="005E025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39A5" w:rsidRDefault="00B339A5" w:rsidP="00B339A5">
    <w:pPr>
      <w:pStyle w:val="a3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9A5"/>
    <w:rsid w:val="00007689"/>
    <w:rsid w:val="00051695"/>
    <w:rsid w:val="0008592D"/>
    <w:rsid w:val="0009065B"/>
    <w:rsid w:val="000D2D07"/>
    <w:rsid w:val="000D38FB"/>
    <w:rsid w:val="000D79E5"/>
    <w:rsid w:val="00101062"/>
    <w:rsid w:val="001639E7"/>
    <w:rsid w:val="00172175"/>
    <w:rsid w:val="00175EC7"/>
    <w:rsid w:val="00190E69"/>
    <w:rsid w:val="001A6274"/>
    <w:rsid w:val="00201464"/>
    <w:rsid w:val="00205A4F"/>
    <w:rsid w:val="00217E2F"/>
    <w:rsid w:val="002456E0"/>
    <w:rsid w:val="0027701E"/>
    <w:rsid w:val="0028524B"/>
    <w:rsid w:val="00295235"/>
    <w:rsid w:val="002A5667"/>
    <w:rsid w:val="002C00B0"/>
    <w:rsid w:val="00326D17"/>
    <w:rsid w:val="0033706E"/>
    <w:rsid w:val="00391DA0"/>
    <w:rsid w:val="00396A85"/>
    <w:rsid w:val="003E7A7A"/>
    <w:rsid w:val="0042694C"/>
    <w:rsid w:val="004A66A0"/>
    <w:rsid w:val="004F2903"/>
    <w:rsid w:val="00530913"/>
    <w:rsid w:val="00570ABE"/>
    <w:rsid w:val="00585D76"/>
    <w:rsid w:val="0059236B"/>
    <w:rsid w:val="005A5C13"/>
    <w:rsid w:val="005B01BA"/>
    <w:rsid w:val="005C5BB6"/>
    <w:rsid w:val="005E0251"/>
    <w:rsid w:val="005F1D8E"/>
    <w:rsid w:val="0060628D"/>
    <w:rsid w:val="0061526E"/>
    <w:rsid w:val="00643EA9"/>
    <w:rsid w:val="006B3472"/>
    <w:rsid w:val="006B5DB4"/>
    <w:rsid w:val="006B667A"/>
    <w:rsid w:val="0072282B"/>
    <w:rsid w:val="0079701A"/>
    <w:rsid w:val="007D2303"/>
    <w:rsid w:val="00841630"/>
    <w:rsid w:val="00867E54"/>
    <w:rsid w:val="008C7F8F"/>
    <w:rsid w:val="008D35A0"/>
    <w:rsid w:val="009216E5"/>
    <w:rsid w:val="009717C4"/>
    <w:rsid w:val="009B7EE7"/>
    <w:rsid w:val="009C5BB7"/>
    <w:rsid w:val="009D0115"/>
    <w:rsid w:val="009E5BF0"/>
    <w:rsid w:val="00A66452"/>
    <w:rsid w:val="00AC5638"/>
    <w:rsid w:val="00AE2364"/>
    <w:rsid w:val="00B07CD8"/>
    <w:rsid w:val="00B147C9"/>
    <w:rsid w:val="00B339A5"/>
    <w:rsid w:val="00B6218C"/>
    <w:rsid w:val="00B70D16"/>
    <w:rsid w:val="00BA40A6"/>
    <w:rsid w:val="00BD78A9"/>
    <w:rsid w:val="00BF6FD7"/>
    <w:rsid w:val="00C013C1"/>
    <w:rsid w:val="00C664F9"/>
    <w:rsid w:val="00CB0648"/>
    <w:rsid w:val="00CB4EE0"/>
    <w:rsid w:val="00CC1799"/>
    <w:rsid w:val="00CE1649"/>
    <w:rsid w:val="00D02FE7"/>
    <w:rsid w:val="00D84992"/>
    <w:rsid w:val="00DF2CC1"/>
    <w:rsid w:val="00E07645"/>
    <w:rsid w:val="00E41831"/>
    <w:rsid w:val="00E5374A"/>
    <w:rsid w:val="00E57A17"/>
    <w:rsid w:val="00E93E83"/>
    <w:rsid w:val="00EB5B11"/>
    <w:rsid w:val="00EC3236"/>
    <w:rsid w:val="00ED0166"/>
    <w:rsid w:val="00F37D55"/>
    <w:rsid w:val="00F419D0"/>
    <w:rsid w:val="00F554B0"/>
    <w:rsid w:val="00F94742"/>
    <w:rsid w:val="00F97A82"/>
    <w:rsid w:val="00FD2EB0"/>
    <w:rsid w:val="00FF0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chartTrackingRefBased/>
  <w15:docId w15:val="{C2367963-396C-4CC4-9FE8-136302828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uiPriority="9" w:qFormat="1"/>
    <w:lsdException w:name="heading 8" w:semiHidden="1" w:uiPriority="9" w:unhideWhenUsed="1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5BF0"/>
    <w:rPr>
      <w:sz w:val="28"/>
      <w:szCs w:val="28"/>
    </w:rPr>
  </w:style>
  <w:style w:type="paragraph" w:styleId="1">
    <w:name w:val="heading 1"/>
    <w:basedOn w:val="a"/>
    <w:next w:val="a"/>
    <w:link w:val="10"/>
    <w:uiPriority w:val="99"/>
    <w:qFormat/>
    <w:rsid w:val="00B339A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3">
    <w:name w:val="heading 3"/>
    <w:aliases w:val="!Главы документа"/>
    <w:basedOn w:val="a"/>
    <w:link w:val="30"/>
    <w:uiPriority w:val="99"/>
    <w:qFormat/>
    <w:rsid w:val="00B339A5"/>
    <w:pPr>
      <w:ind w:firstLine="567"/>
      <w:jc w:val="both"/>
      <w:outlineLvl w:val="2"/>
    </w:pPr>
    <w:rPr>
      <w:rFonts w:ascii="Arial" w:hAnsi="Arial" w:cs="Arial"/>
    </w:rPr>
  </w:style>
  <w:style w:type="paragraph" w:styleId="7">
    <w:name w:val="heading 7"/>
    <w:basedOn w:val="a"/>
    <w:next w:val="a"/>
    <w:link w:val="70"/>
    <w:uiPriority w:val="99"/>
    <w:qFormat/>
    <w:rsid w:val="00B339A5"/>
    <w:pPr>
      <w:keepNext/>
      <w:keepLines/>
      <w:widowControl w:val="0"/>
      <w:spacing w:line="360" w:lineRule="auto"/>
      <w:ind w:firstLine="567"/>
      <w:jc w:val="both"/>
      <w:outlineLvl w:val="6"/>
    </w:pPr>
    <w:rPr>
      <w:rFonts w:ascii="Arial" w:hAnsi="Arial" w:cs="Arial"/>
      <w:b/>
      <w:bCs/>
      <w:kern w:val="2"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B339A5"/>
    <w:pPr>
      <w:keepNext/>
      <w:autoSpaceDE w:val="0"/>
      <w:autoSpaceDN w:val="0"/>
      <w:spacing w:before="20" w:after="20" w:line="480" w:lineRule="atLeast"/>
      <w:ind w:firstLine="567"/>
      <w:jc w:val="center"/>
      <w:outlineLvl w:val="8"/>
    </w:pPr>
    <w:rPr>
      <w:rFonts w:ascii="Arial" w:hAnsi="Arial" w:cs="Arial"/>
      <w:b/>
      <w:bCs/>
      <w:sz w:val="24"/>
      <w:szCs w:val="24"/>
    </w:rPr>
  </w:style>
  <w:style w:type="character" w:default="1" w:styleId="a0">
    <w:name w:val="Default Paragraph Font"/>
    <w:uiPriority w:val="99"/>
    <w:semiHidden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aliases w:val="!Главы документа Знак"/>
    <w:link w:val="3"/>
    <w:uiPriority w:val="99"/>
    <w:locked/>
    <w:rsid w:val="00B339A5"/>
    <w:rPr>
      <w:rFonts w:ascii="Arial" w:hAnsi="Arial" w:cs="Arial"/>
      <w:sz w:val="26"/>
      <w:szCs w:val="26"/>
      <w:lang w:val="ru-RU" w:eastAsia="ru-RU"/>
    </w:rPr>
  </w:style>
  <w:style w:type="character" w:customStyle="1" w:styleId="70">
    <w:name w:val="Заголовок 7 Знак"/>
    <w:link w:val="7"/>
    <w:uiPriority w:val="99"/>
    <w:locked/>
    <w:rsid w:val="00B339A5"/>
    <w:rPr>
      <w:rFonts w:ascii="Arial" w:hAnsi="Arial" w:cs="Arial"/>
      <w:b/>
      <w:bCs/>
      <w:kern w:val="2"/>
      <w:sz w:val="24"/>
      <w:szCs w:val="24"/>
      <w:lang w:val="ru-RU" w:eastAsia="ru-RU"/>
    </w:rPr>
  </w:style>
  <w:style w:type="character" w:customStyle="1" w:styleId="90">
    <w:name w:val="Заголовок 9 Знак"/>
    <w:link w:val="9"/>
    <w:uiPriority w:val="99"/>
    <w:locked/>
    <w:rsid w:val="00B339A5"/>
    <w:rPr>
      <w:rFonts w:ascii="Arial" w:hAnsi="Arial" w:cs="Arial"/>
      <w:b/>
      <w:bCs/>
      <w:sz w:val="24"/>
      <w:szCs w:val="24"/>
      <w:lang w:val="ru-RU" w:eastAsia="ru-RU"/>
    </w:rPr>
  </w:style>
  <w:style w:type="paragraph" w:customStyle="1" w:styleId="ConsNormal">
    <w:name w:val="ConsNormal"/>
    <w:uiPriority w:val="99"/>
    <w:rsid w:val="00B339A5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3">
    <w:name w:val="header"/>
    <w:basedOn w:val="a"/>
    <w:link w:val="11"/>
    <w:uiPriority w:val="99"/>
    <w:rsid w:val="00B339A5"/>
    <w:pPr>
      <w:tabs>
        <w:tab w:val="center" w:pos="4677"/>
        <w:tab w:val="right" w:pos="9355"/>
      </w:tabs>
      <w:ind w:firstLine="567"/>
      <w:jc w:val="both"/>
    </w:pPr>
    <w:rPr>
      <w:rFonts w:ascii="Arial" w:hAnsi="Arial" w:cs="Arial"/>
      <w:sz w:val="24"/>
      <w:szCs w:val="24"/>
    </w:rPr>
  </w:style>
  <w:style w:type="character" w:customStyle="1" w:styleId="a4">
    <w:name w:val="Верхний колонтитул Знак"/>
    <w:uiPriority w:val="99"/>
    <w:semiHidden/>
    <w:rPr>
      <w:sz w:val="28"/>
      <w:szCs w:val="28"/>
    </w:rPr>
  </w:style>
  <w:style w:type="character" w:customStyle="1" w:styleId="11">
    <w:name w:val="Верхний колонтитул Знак1"/>
    <w:link w:val="a3"/>
    <w:uiPriority w:val="99"/>
    <w:semiHidden/>
    <w:locked/>
    <w:rPr>
      <w:rFonts w:cs="Times New Roman"/>
      <w:sz w:val="28"/>
      <w:szCs w:val="28"/>
    </w:rPr>
  </w:style>
  <w:style w:type="paragraph" w:styleId="a5">
    <w:name w:val="Title"/>
    <w:basedOn w:val="a"/>
    <w:link w:val="12"/>
    <w:uiPriority w:val="99"/>
    <w:qFormat/>
    <w:rsid w:val="00B339A5"/>
    <w:pPr>
      <w:keepLines/>
      <w:widowControl w:val="0"/>
      <w:ind w:firstLine="567"/>
      <w:jc w:val="center"/>
    </w:pPr>
    <w:rPr>
      <w:rFonts w:ascii="Arial" w:hAnsi="Arial" w:cs="Arial"/>
      <w:b/>
      <w:bCs/>
      <w:kern w:val="2"/>
      <w:sz w:val="24"/>
      <w:szCs w:val="24"/>
    </w:rPr>
  </w:style>
  <w:style w:type="character" w:customStyle="1" w:styleId="a6">
    <w:name w:val="Название Знак"/>
    <w:uiPriority w:val="10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12">
    <w:name w:val="Название Знак1"/>
    <w:link w:val="a5"/>
    <w:uiPriority w:val="10"/>
    <w:locked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a7">
    <w:name w:val="Body Text"/>
    <w:basedOn w:val="a"/>
    <w:link w:val="13"/>
    <w:uiPriority w:val="99"/>
    <w:rsid w:val="00B339A5"/>
    <w:pPr>
      <w:ind w:firstLine="567"/>
      <w:jc w:val="both"/>
    </w:pPr>
    <w:rPr>
      <w:rFonts w:ascii="Arial" w:hAnsi="Arial" w:cs="Arial"/>
      <w:sz w:val="24"/>
      <w:szCs w:val="24"/>
    </w:rPr>
  </w:style>
  <w:style w:type="character" w:customStyle="1" w:styleId="a8">
    <w:name w:val="Основной текст Знак"/>
    <w:uiPriority w:val="99"/>
    <w:semiHidden/>
    <w:rPr>
      <w:sz w:val="28"/>
      <w:szCs w:val="28"/>
    </w:rPr>
  </w:style>
  <w:style w:type="character" w:customStyle="1" w:styleId="13">
    <w:name w:val="Основной текст Знак1"/>
    <w:link w:val="a7"/>
    <w:uiPriority w:val="99"/>
    <w:semiHidden/>
    <w:locked/>
    <w:rPr>
      <w:rFonts w:cs="Times New Roman"/>
      <w:sz w:val="28"/>
      <w:szCs w:val="28"/>
    </w:rPr>
  </w:style>
  <w:style w:type="paragraph" w:styleId="a9">
    <w:name w:val="Body Text Indent"/>
    <w:basedOn w:val="a"/>
    <w:link w:val="14"/>
    <w:uiPriority w:val="99"/>
    <w:rsid w:val="00B339A5"/>
    <w:pPr>
      <w:keepNext/>
      <w:overflowPunct w:val="0"/>
      <w:autoSpaceDE w:val="0"/>
      <w:autoSpaceDN w:val="0"/>
      <w:adjustRightInd w:val="0"/>
      <w:spacing w:before="20" w:after="20" w:line="480" w:lineRule="atLeast"/>
      <w:ind w:firstLine="567"/>
      <w:jc w:val="center"/>
    </w:pPr>
    <w:rPr>
      <w:rFonts w:ascii="Arial" w:hAnsi="Arial" w:cs="Arial"/>
      <w:b/>
      <w:bCs/>
      <w:sz w:val="24"/>
      <w:szCs w:val="24"/>
    </w:rPr>
  </w:style>
  <w:style w:type="character" w:customStyle="1" w:styleId="aa">
    <w:name w:val="Основной текст с отступом Знак"/>
    <w:uiPriority w:val="99"/>
    <w:semiHidden/>
    <w:rPr>
      <w:sz w:val="28"/>
      <w:szCs w:val="28"/>
    </w:rPr>
  </w:style>
  <w:style w:type="character" w:customStyle="1" w:styleId="14">
    <w:name w:val="Основной текст с отступом Знак1"/>
    <w:link w:val="a9"/>
    <w:uiPriority w:val="99"/>
    <w:semiHidden/>
    <w:locked/>
    <w:rPr>
      <w:rFonts w:cs="Times New Roman"/>
      <w:sz w:val="28"/>
      <w:szCs w:val="28"/>
    </w:rPr>
  </w:style>
  <w:style w:type="paragraph" w:styleId="ab">
    <w:name w:val="Subtitle"/>
    <w:basedOn w:val="a"/>
    <w:link w:val="15"/>
    <w:uiPriority w:val="99"/>
    <w:qFormat/>
    <w:rsid w:val="00B339A5"/>
    <w:pPr>
      <w:spacing w:line="360" w:lineRule="auto"/>
      <w:ind w:firstLine="567"/>
      <w:jc w:val="center"/>
    </w:pPr>
    <w:rPr>
      <w:rFonts w:ascii="Arial" w:hAnsi="Arial" w:cs="Arial"/>
      <w:b/>
      <w:bCs/>
      <w:sz w:val="24"/>
      <w:szCs w:val="24"/>
    </w:rPr>
  </w:style>
  <w:style w:type="character" w:customStyle="1" w:styleId="ac">
    <w:name w:val="Подзаголовок Знак"/>
    <w:uiPriority w:val="11"/>
    <w:rPr>
      <w:rFonts w:ascii="Cambria" w:eastAsia="Times New Roman" w:hAnsi="Cambria" w:cs="Times New Roman"/>
      <w:sz w:val="24"/>
      <w:szCs w:val="24"/>
    </w:rPr>
  </w:style>
  <w:style w:type="character" w:customStyle="1" w:styleId="15">
    <w:name w:val="Подзаголовок Знак1"/>
    <w:link w:val="ab"/>
    <w:uiPriority w:val="11"/>
    <w:locked/>
    <w:rPr>
      <w:rFonts w:ascii="Cambria" w:eastAsia="Times New Roman" w:hAnsi="Cambria" w:cs="Times New Roman"/>
      <w:sz w:val="24"/>
      <w:szCs w:val="24"/>
    </w:rPr>
  </w:style>
  <w:style w:type="paragraph" w:styleId="2">
    <w:name w:val="Body Text 2"/>
    <w:basedOn w:val="a"/>
    <w:link w:val="21"/>
    <w:uiPriority w:val="99"/>
    <w:rsid w:val="00B339A5"/>
    <w:pPr>
      <w:ind w:firstLine="567"/>
      <w:jc w:val="both"/>
    </w:pPr>
    <w:rPr>
      <w:rFonts w:ascii="Arial" w:hAnsi="Arial" w:cs="Arial"/>
      <w:sz w:val="24"/>
      <w:szCs w:val="24"/>
    </w:rPr>
  </w:style>
  <w:style w:type="character" w:customStyle="1" w:styleId="20">
    <w:name w:val="Основной текст 2 Знак"/>
    <w:uiPriority w:val="99"/>
    <w:semiHidden/>
    <w:rPr>
      <w:sz w:val="28"/>
      <w:szCs w:val="28"/>
    </w:rPr>
  </w:style>
  <w:style w:type="character" w:customStyle="1" w:styleId="21">
    <w:name w:val="Основной текст 2 Знак1"/>
    <w:link w:val="2"/>
    <w:uiPriority w:val="99"/>
    <w:semiHidden/>
    <w:locked/>
    <w:rPr>
      <w:rFonts w:cs="Times New Roman"/>
      <w:sz w:val="28"/>
      <w:szCs w:val="28"/>
    </w:rPr>
  </w:style>
  <w:style w:type="paragraph" w:styleId="31">
    <w:name w:val="Body Text 3"/>
    <w:basedOn w:val="a"/>
    <w:link w:val="310"/>
    <w:uiPriority w:val="99"/>
    <w:rsid w:val="00B339A5"/>
    <w:pPr>
      <w:spacing w:line="360" w:lineRule="auto"/>
      <w:ind w:firstLine="567"/>
      <w:jc w:val="both"/>
    </w:pPr>
    <w:rPr>
      <w:rFonts w:ascii="Arial" w:hAnsi="Arial" w:cs="Arial"/>
      <w:sz w:val="24"/>
      <w:szCs w:val="24"/>
    </w:rPr>
  </w:style>
  <w:style w:type="character" w:customStyle="1" w:styleId="32">
    <w:name w:val="Основной текст 3 Знак"/>
    <w:uiPriority w:val="99"/>
    <w:semiHidden/>
    <w:rPr>
      <w:sz w:val="16"/>
      <w:szCs w:val="16"/>
    </w:rPr>
  </w:style>
  <w:style w:type="character" w:customStyle="1" w:styleId="310">
    <w:name w:val="Основной текст 3 Знак1"/>
    <w:link w:val="31"/>
    <w:uiPriority w:val="99"/>
    <w:semiHidden/>
    <w:locked/>
    <w:rPr>
      <w:rFonts w:cs="Times New Roman"/>
      <w:sz w:val="16"/>
      <w:szCs w:val="16"/>
    </w:rPr>
  </w:style>
  <w:style w:type="paragraph" w:styleId="22">
    <w:name w:val="Body Text Indent 2"/>
    <w:basedOn w:val="a"/>
    <w:link w:val="210"/>
    <w:uiPriority w:val="99"/>
    <w:rsid w:val="00B339A5"/>
    <w:pPr>
      <w:overflowPunct w:val="0"/>
      <w:autoSpaceDE w:val="0"/>
      <w:autoSpaceDN w:val="0"/>
      <w:adjustRightInd w:val="0"/>
      <w:spacing w:before="20" w:after="20"/>
      <w:ind w:firstLine="708"/>
      <w:jc w:val="both"/>
    </w:pPr>
    <w:rPr>
      <w:rFonts w:ascii="Arial" w:hAnsi="Arial" w:cs="Arial"/>
      <w:sz w:val="24"/>
      <w:szCs w:val="24"/>
    </w:rPr>
  </w:style>
  <w:style w:type="character" w:customStyle="1" w:styleId="23">
    <w:name w:val="Основной текст с отступом 2 Знак"/>
    <w:uiPriority w:val="99"/>
    <w:semiHidden/>
    <w:rPr>
      <w:sz w:val="28"/>
      <w:szCs w:val="28"/>
    </w:rPr>
  </w:style>
  <w:style w:type="character" w:customStyle="1" w:styleId="210">
    <w:name w:val="Основной текст с отступом 2 Знак1"/>
    <w:link w:val="22"/>
    <w:uiPriority w:val="99"/>
    <w:semiHidden/>
    <w:locked/>
    <w:rPr>
      <w:rFonts w:cs="Times New Roman"/>
      <w:sz w:val="28"/>
      <w:szCs w:val="28"/>
    </w:rPr>
  </w:style>
  <w:style w:type="paragraph" w:styleId="33">
    <w:name w:val="Body Text Indent 3"/>
    <w:basedOn w:val="a"/>
    <w:link w:val="311"/>
    <w:uiPriority w:val="99"/>
    <w:rsid w:val="00B339A5"/>
    <w:pPr>
      <w:autoSpaceDE w:val="0"/>
      <w:autoSpaceDN w:val="0"/>
      <w:adjustRightInd w:val="0"/>
      <w:ind w:firstLine="540"/>
      <w:jc w:val="both"/>
    </w:pPr>
    <w:rPr>
      <w:rFonts w:ascii="Arial" w:hAnsi="Arial" w:cs="Arial"/>
      <w:sz w:val="24"/>
      <w:szCs w:val="24"/>
    </w:rPr>
  </w:style>
  <w:style w:type="character" w:customStyle="1" w:styleId="34">
    <w:name w:val="Основной текст с отступом 3 Знак"/>
    <w:uiPriority w:val="99"/>
    <w:semiHidden/>
    <w:rPr>
      <w:sz w:val="16"/>
      <w:szCs w:val="16"/>
    </w:rPr>
  </w:style>
  <w:style w:type="character" w:customStyle="1" w:styleId="311">
    <w:name w:val="Основной текст с отступом 3 Знак1"/>
    <w:link w:val="33"/>
    <w:uiPriority w:val="99"/>
    <w:semiHidden/>
    <w:locked/>
    <w:rPr>
      <w:rFonts w:cs="Times New Roman"/>
      <w:sz w:val="16"/>
      <w:szCs w:val="16"/>
    </w:rPr>
  </w:style>
  <w:style w:type="paragraph" w:customStyle="1" w:styleId="ad">
    <w:name w:val="адресат"/>
    <w:basedOn w:val="a"/>
    <w:next w:val="a"/>
    <w:uiPriority w:val="99"/>
    <w:rsid w:val="00B339A5"/>
    <w:pPr>
      <w:autoSpaceDE w:val="0"/>
      <w:autoSpaceDN w:val="0"/>
      <w:ind w:firstLine="567"/>
      <w:jc w:val="center"/>
    </w:pPr>
    <w:rPr>
      <w:rFonts w:ascii="Arial" w:hAnsi="Arial" w:cs="Arial"/>
      <w:sz w:val="30"/>
      <w:szCs w:val="30"/>
    </w:rPr>
  </w:style>
  <w:style w:type="character" w:styleId="ae">
    <w:name w:val="Hyperlink"/>
    <w:uiPriority w:val="99"/>
    <w:rsid w:val="00B339A5"/>
    <w:rPr>
      <w:rFonts w:cs="Times New Roman"/>
      <w:color w:val="0000FF"/>
      <w:u w:val="none"/>
      <w:effect w:val="none"/>
    </w:rPr>
  </w:style>
  <w:style w:type="paragraph" w:customStyle="1" w:styleId="ConsPlusNormal">
    <w:name w:val="ConsPlusNormal"/>
    <w:uiPriority w:val="99"/>
    <w:rsid w:val="00B339A5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u">
    <w:name w:val="u"/>
    <w:basedOn w:val="a"/>
    <w:uiPriority w:val="99"/>
    <w:rsid w:val="00B339A5"/>
    <w:pPr>
      <w:spacing w:before="100" w:beforeAutospacing="1" w:after="100" w:afterAutospacing="1"/>
      <w:ind w:firstLine="567"/>
      <w:jc w:val="both"/>
    </w:pPr>
    <w:rPr>
      <w:rFonts w:ascii="Arial" w:hAnsi="Arial" w:cs="Arial"/>
      <w:sz w:val="24"/>
      <w:szCs w:val="24"/>
    </w:rPr>
  </w:style>
  <w:style w:type="paragraph" w:customStyle="1" w:styleId="ConsNonformat">
    <w:name w:val="ConsNonformat"/>
    <w:uiPriority w:val="99"/>
    <w:rsid w:val="00B339A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aanao">
    <w:name w:val="aa?anao"/>
    <w:basedOn w:val="a"/>
    <w:next w:val="a"/>
    <w:uiPriority w:val="99"/>
    <w:rsid w:val="00B339A5"/>
    <w:pPr>
      <w:overflowPunct w:val="0"/>
      <w:autoSpaceDE w:val="0"/>
      <w:autoSpaceDN w:val="0"/>
      <w:adjustRightInd w:val="0"/>
      <w:ind w:firstLine="567"/>
      <w:jc w:val="center"/>
    </w:pPr>
    <w:rPr>
      <w:rFonts w:ascii="Arial" w:hAnsi="Arial" w:cs="Arial"/>
      <w:sz w:val="30"/>
      <w:szCs w:val="30"/>
    </w:rPr>
  </w:style>
  <w:style w:type="character" w:styleId="af">
    <w:name w:val="page number"/>
    <w:uiPriority w:val="99"/>
    <w:rsid w:val="00B339A5"/>
    <w:rPr>
      <w:rFonts w:cs="Times New Roman"/>
    </w:rPr>
  </w:style>
  <w:style w:type="paragraph" w:customStyle="1" w:styleId="ConsPlusCell">
    <w:name w:val="ConsPlusCell"/>
    <w:uiPriority w:val="99"/>
    <w:rsid w:val="009E5BF0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FR2">
    <w:name w:val="FR2"/>
    <w:uiPriority w:val="99"/>
    <w:rsid w:val="009E5BF0"/>
    <w:pPr>
      <w:widowControl w:val="0"/>
      <w:autoSpaceDE w:val="0"/>
      <w:autoSpaceDN w:val="0"/>
      <w:adjustRightInd w:val="0"/>
      <w:ind w:left="1080" w:right="200"/>
      <w:jc w:val="center"/>
    </w:pPr>
    <w:rPr>
      <w:rFonts w:ascii="Arial Narrow" w:hAnsi="Arial Narrow" w:cs="Arial Narrow"/>
      <w:sz w:val="24"/>
      <w:szCs w:val="24"/>
    </w:rPr>
  </w:style>
  <w:style w:type="character" w:customStyle="1" w:styleId="af0">
    <w:name w:val="Колонтитул_"/>
    <w:link w:val="af1"/>
    <w:uiPriority w:val="99"/>
    <w:locked/>
    <w:rsid w:val="004F2903"/>
    <w:rPr>
      <w:rFonts w:cs="Times New Roman"/>
    </w:rPr>
  </w:style>
  <w:style w:type="character" w:customStyle="1" w:styleId="12pt">
    <w:name w:val="Колонтитул + 12 pt"/>
    <w:uiPriority w:val="99"/>
    <w:rsid w:val="004F2903"/>
    <w:rPr>
      <w:rFonts w:cs="Times New Roman"/>
      <w:sz w:val="22"/>
      <w:szCs w:val="22"/>
    </w:rPr>
  </w:style>
  <w:style w:type="paragraph" w:customStyle="1" w:styleId="af1">
    <w:name w:val="Колонтитул"/>
    <w:basedOn w:val="a"/>
    <w:link w:val="af0"/>
    <w:uiPriority w:val="99"/>
    <w:rsid w:val="004F2903"/>
    <w:pPr>
      <w:shd w:val="clear" w:color="auto" w:fill="FFFFFF"/>
    </w:pPr>
    <w:rPr>
      <w:noProof/>
      <w:sz w:val="20"/>
      <w:szCs w:val="20"/>
      <w:lang w:val="ru-RU" w:eastAsia="ru-RU"/>
    </w:rPr>
  </w:style>
  <w:style w:type="paragraph" w:styleId="af2">
    <w:name w:val="footer"/>
    <w:basedOn w:val="a"/>
    <w:link w:val="af3"/>
    <w:uiPriority w:val="99"/>
    <w:rsid w:val="002456E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semiHidden/>
    <w:locked/>
    <w:rPr>
      <w:rFonts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9057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7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7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7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7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7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603</Words>
  <Characters>3441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ФЕДЕРАЦИЯ</vt:lpstr>
    </vt:vector>
  </TitlesOfParts>
  <Company>Home</Company>
  <LinksUpToDate>false</LinksUpToDate>
  <CharactersWithSpaces>4036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subject/>
  <dc:creator>1</dc:creator>
  <cp:keywords/>
  <cp:lastModifiedBy>Надежда</cp:lastModifiedBy>
  <cp:revision>2</cp:revision>
  <cp:lastPrinted>2014-03-17T05:15:00Z</cp:lastPrinted>
  <dcterms:created xsi:type="dcterms:W3CDTF">2016-10-10T01:26:00Z</dcterms:created>
  <dcterms:modified xsi:type="dcterms:W3CDTF">2016-10-10T01:26:00Z</dcterms:modified>
</cp:coreProperties>
</file>