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0AAD" w:rsidRDefault="00460AAD" w:rsidP="00460AAD">
      <w:pPr>
        <w:pStyle w:val="1"/>
      </w:pPr>
      <w:r>
        <w:fldChar w:fldCharType="begin"/>
      </w:r>
      <w:r>
        <w:instrText xml:space="preserve"> HYPERLINK "garantf1://27422640.0/"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 Правительства Оренбургской области</w:t>
      </w:r>
      <w:r>
        <w:rPr>
          <w:rStyle w:val="a3"/>
          <w:rFonts w:ascii="Arial" w:hAnsi="Arial" w:cs="Arial"/>
        </w:rPr>
        <w:br/>
        <w:t>от 25 июня 2012 г. N 508-п</w:t>
      </w:r>
      <w:r>
        <w:rPr>
          <w:rStyle w:val="a3"/>
          <w:rFonts w:ascii="Arial" w:hAnsi="Arial" w:cs="Arial"/>
        </w:rPr>
        <w:br/>
        <w:t>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  <w:r>
        <w:fldChar w:fldCharType="end"/>
      </w:r>
    </w:p>
    <w:p w:rsidR="00460AAD" w:rsidRDefault="00460AAD" w:rsidP="00460AAD">
      <w:pPr>
        <w:pStyle w:val="a5"/>
      </w:pPr>
      <w:r>
        <w:t>С изменениями и дополнениями от:</w:t>
      </w:r>
    </w:p>
    <w:p w:rsidR="00460AAD" w:rsidRDefault="00460AAD" w:rsidP="00460AAD">
      <w:pPr>
        <w:pStyle w:val="a7"/>
      </w:pPr>
      <w:r>
        <w:t>3 июля 2013 г., 14 июля 2014 г., 20 мая 2015 г.</w:t>
      </w:r>
    </w:p>
    <w:p w:rsidR="00460AAD" w:rsidRDefault="00460AAD" w:rsidP="00460AAD"/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Start w:id="2" w:name="sub_504653432"/>
    <w:bookmarkEnd w:id="1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"garantf1://27439350.11/"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14 июля 2014 г. N 492-п преамбула настоящего постановления изложена в новой редакции, </w:t>
      </w:r>
      <w:hyperlink r:id="rId4" w:history="1">
        <w:r>
          <w:rPr>
            <w:rStyle w:val="a3"/>
            <w:rFonts w:ascii="Arial" w:hAnsi="Arial" w:cs="Arial"/>
          </w:rPr>
          <w:t>вступающей в силу</w:t>
        </w:r>
      </w:hyperlink>
      <w:r>
        <w:t xml:space="preserve"> после </w:t>
      </w:r>
      <w:hyperlink r:id="rId5" w:history="1">
        <w:r>
          <w:rPr>
            <w:rStyle w:val="a3"/>
            <w:rFonts w:ascii="Arial" w:hAnsi="Arial"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6" w:history="1">
        <w:r>
          <w:rPr>
            <w:rStyle w:val="a3"/>
            <w:rFonts w:ascii="Arial" w:hAnsi="Arial"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bookmarkEnd w:id="2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"garantf1://27511207.999/" </w:instrText>
      </w:r>
      <w:r>
        <w:fldChar w:fldCharType="separate"/>
      </w:r>
      <w:r>
        <w:rPr>
          <w:rStyle w:val="a3"/>
          <w:rFonts w:ascii="Arial" w:hAnsi="Arial" w:cs="Arial"/>
        </w:rPr>
        <w:t>См. текст преамбулы в предыдущей редакции</w:t>
      </w:r>
      <w:r>
        <w:fldChar w:fldCharType="end"/>
      </w:r>
    </w:p>
    <w:p w:rsidR="00460AAD" w:rsidRDefault="00460AAD" w:rsidP="00460AAD">
      <w:r>
        <w:t xml:space="preserve">В соответствии с </w:t>
      </w:r>
      <w:hyperlink r:id="rId7" w:history="1">
        <w:r>
          <w:rPr>
            <w:rStyle w:val="a3"/>
            <w:rFonts w:ascii="Arial" w:hAnsi="Arial" w:cs="Arial"/>
          </w:rPr>
          <w:t>Федеральным 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целях реализации </w:t>
      </w:r>
      <w:hyperlink r:id="rId8" w:history="1">
        <w:r>
          <w:rPr>
            <w:rStyle w:val="a3"/>
            <w:rFonts w:ascii="Arial" w:hAnsi="Arial" w:cs="Arial"/>
          </w:rPr>
          <w:t>постановления</w:t>
        </w:r>
      </w:hyperlink>
      <w: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года:</w:t>
      </w:r>
    </w:p>
    <w:p w:rsidR="00460AAD" w:rsidRDefault="00460AAD" w:rsidP="00460AAD">
      <w:bookmarkStart w:id="3" w:name="sub_1"/>
      <w:r>
        <w:t xml:space="preserve">1. Утвердить порядок предоставления грантов начинающим субъектам малого предпринимательства Оренбургской области на создание и развитие собственного бизнеса согласно </w:t>
      </w:r>
      <w:hyperlink r:id="rId9" w:anchor="sub_1000#sub_1000" w:history="1">
        <w:r>
          <w:rPr>
            <w:rStyle w:val="a3"/>
            <w:rFonts w:ascii="Arial" w:hAnsi="Arial" w:cs="Arial"/>
          </w:rPr>
          <w:t>приложению</w:t>
        </w:r>
      </w:hyperlink>
      <w:r>
        <w:t>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4" w:name="sub_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04656084"/>
    <w:bookmarkEnd w:id="4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"garantf1://27445303.11/"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20 мая 2015 г. N 378-п пункт 2 настоящего постановления изложен в новой редакции, </w:t>
      </w:r>
      <w:hyperlink r:id="rId10" w:history="1">
        <w:r>
          <w:rPr>
            <w:rStyle w:val="a3"/>
            <w:rFonts w:ascii="Arial" w:hAnsi="Arial" w:cs="Arial"/>
          </w:rPr>
          <w:t>вступающей в силу</w:t>
        </w:r>
      </w:hyperlink>
      <w:r>
        <w:t xml:space="preserve"> после </w:t>
      </w:r>
      <w:hyperlink r:id="rId11" w:history="1">
        <w:r>
          <w:rPr>
            <w:rStyle w:val="a3"/>
            <w:rFonts w:ascii="Arial" w:hAnsi="Arial" w:cs="Arial"/>
          </w:rPr>
          <w:t xml:space="preserve">официального опубликования </w:t>
        </w:r>
      </w:hyperlink>
      <w:r>
        <w:t>названного постановления</w:t>
      </w:r>
    </w:p>
    <w:bookmarkEnd w:id="5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"garantf1://27552835.2/" </w:instrText>
      </w:r>
      <w:r>
        <w:fldChar w:fldCharType="separate"/>
      </w:r>
      <w:r>
        <w:rPr>
          <w:rStyle w:val="a3"/>
          <w:rFonts w:ascii="Arial" w:hAnsi="Arial" w:cs="Arial"/>
        </w:rPr>
        <w:t>См. текст пункта в предыдущей редакции</w:t>
      </w:r>
      <w:r>
        <w:fldChar w:fldCharType="end"/>
      </w:r>
    </w:p>
    <w:p w:rsidR="00460AAD" w:rsidRDefault="00460AAD" w:rsidP="00460AAD">
      <w:r>
        <w:t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460AAD" w:rsidRDefault="00460AAD" w:rsidP="00460AAD">
      <w:bookmarkStart w:id="6" w:name="sub_3"/>
      <w:r>
        <w:t xml:space="preserve">3. Постановление вступает в силу после его </w:t>
      </w:r>
      <w:hyperlink r:id="rId12" w:history="1">
        <w:r>
          <w:rPr>
            <w:rStyle w:val="a3"/>
            <w:rFonts w:ascii="Arial" w:hAnsi="Arial" w:cs="Arial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2012 года.</w:t>
      </w:r>
    </w:p>
    <w:bookmarkEnd w:id="6"/>
    <w:p w:rsidR="00460AAD" w:rsidRDefault="00460AAD" w:rsidP="00460AA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60AAD" w:rsidTr="00460AAD">
        <w:tc>
          <w:tcPr>
            <w:tcW w:w="6666" w:type="dxa"/>
          </w:tcPr>
          <w:p w:rsidR="00460AAD" w:rsidRDefault="00460AAD">
            <w:pPr>
              <w:pStyle w:val="ab"/>
            </w:pPr>
            <w:r>
              <w:t>Губернатор</w:t>
            </w:r>
          </w:p>
        </w:tc>
        <w:tc>
          <w:tcPr>
            <w:tcW w:w="3333" w:type="dxa"/>
          </w:tcPr>
          <w:p w:rsidR="00460AAD" w:rsidRDefault="00460AAD">
            <w:pPr>
              <w:pStyle w:val="ac"/>
              <w:jc w:val="right"/>
            </w:pPr>
            <w:r>
              <w:t>Ю. Берг</w:t>
            </w:r>
          </w:p>
        </w:tc>
      </w:tr>
    </w:tbl>
    <w:p w:rsidR="00460AAD" w:rsidRDefault="00460AAD" w:rsidP="00460AAD"/>
    <w:p w:rsidR="00460AAD" w:rsidRDefault="00460AAD" w:rsidP="00460AAD">
      <w:pPr>
        <w:ind w:firstLine="698"/>
        <w:jc w:val="right"/>
      </w:pPr>
      <w:bookmarkStart w:id="7" w:name="sub_1000"/>
      <w:r>
        <w:rPr>
          <w:rStyle w:val="a4"/>
          <w:bCs/>
        </w:rPr>
        <w:t>Приложение</w:t>
      </w:r>
      <w:r>
        <w:rPr>
          <w:rStyle w:val="a4"/>
          <w:bCs/>
        </w:rPr>
        <w:br/>
        <w:t xml:space="preserve">к </w:t>
      </w:r>
      <w:hyperlink r:id="rId13" w:anchor="sub_0#sub_0" w:history="1">
        <w:r>
          <w:rPr>
            <w:rStyle w:val="a3"/>
            <w:rFonts w:ascii="Arial" w:hAnsi="Arial" w:cs="Arial"/>
          </w:rPr>
          <w:t>постановлению</w:t>
        </w:r>
      </w:hyperlink>
      <w:r>
        <w:rPr>
          <w:rStyle w:val="a4"/>
          <w:bCs/>
        </w:rPr>
        <w:t xml:space="preserve"> Правительства</w:t>
      </w:r>
      <w:r>
        <w:rPr>
          <w:rStyle w:val="a4"/>
          <w:bCs/>
        </w:rPr>
        <w:br/>
        <w:t>Оренбургской области</w:t>
      </w:r>
      <w:r>
        <w:rPr>
          <w:rStyle w:val="a4"/>
          <w:bCs/>
        </w:rPr>
        <w:br/>
        <w:t>от 25 июня 2012 г. N 508-п</w:t>
      </w:r>
    </w:p>
    <w:bookmarkEnd w:id="7"/>
    <w:p w:rsidR="00460AAD" w:rsidRDefault="00460AAD" w:rsidP="00460AAD"/>
    <w:p w:rsidR="00460AAD" w:rsidRDefault="00460AAD" w:rsidP="00460AAD">
      <w:pPr>
        <w:pStyle w:val="1"/>
      </w:pPr>
      <w:r>
        <w:t>Порядок</w:t>
      </w:r>
      <w:r>
        <w:br/>
        <w:t>предоставления грантов начинающим субъектам малого предпринимательства Оренбургской области на создание и развитие собственного бизнеса</w:t>
      </w:r>
    </w:p>
    <w:p w:rsidR="00460AAD" w:rsidRDefault="00460AAD" w:rsidP="00460AAD"/>
    <w:p w:rsidR="00460AAD" w:rsidRDefault="00460AAD" w:rsidP="00460AAD">
      <w:bookmarkStart w:id="8" w:name="sub_101"/>
      <w:r>
        <w:t>1. Настоящий Порядок определяет механизм и условия предоставления грантов начинающим субъектам малого предпринимательства: индивидуальным предпринимателям и юридическим лицам на создание и развитие собственного бизнеса (далее - гранты) за счет средств, предусмотренных на эти цели в областном бюджете, в том числе источником финансового обеспечения которых является субсидия из федерального бюджета.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9" w:name="sub_1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Start w:id="10" w:name="sub_504680488"/>
    <w:bookmarkEnd w:id="9"/>
    <w:p w:rsidR="00460AAD" w:rsidRDefault="00460AAD" w:rsidP="00460AAD">
      <w:pPr>
        <w:pStyle w:val="aa"/>
      </w:pPr>
      <w:r>
        <w:lastRenderedPageBreak/>
        <w:fldChar w:fldCharType="begin"/>
      </w:r>
      <w:r>
        <w:instrText xml:space="preserve"> HYPERLINK "garantf1://27439350.12100/"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14 июля 2014 г. N 492-п в пункт 2 настоящего приложения внесены изменения, </w:t>
      </w:r>
      <w:hyperlink r:id="rId14" w:history="1">
        <w:r>
          <w:rPr>
            <w:rStyle w:val="a3"/>
            <w:rFonts w:ascii="Arial" w:hAnsi="Arial" w:cs="Arial"/>
          </w:rPr>
          <w:t>вступающие в силу</w:t>
        </w:r>
      </w:hyperlink>
      <w:r>
        <w:t xml:space="preserve"> после </w:t>
      </w:r>
      <w:hyperlink r:id="rId15" w:history="1">
        <w:r>
          <w:rPr>
            <w:rStyle w:val="a3"/>
            <w:rFonts w:ascii="Arial" w:hAnsi="Arial"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16" w:history="1">
        <w:r>
          <w:rPr>
            <w:rStyle w:val="a3"/>
            <w:rFonts w:ascii="Arial" w:hAnsi="Arial" w:cs="Arial"/>
          </w:rPr>
          <w:t>распространяющиеся</w:t>
        </w:r>
      </w:hyperlink>
      <w:r>
        <w:t xml:space="preserve"> на правоотношения, возникшие с 1 января 2014 г.</w:t>
      </w:r>
    </w:p>
    <w:bookmarkEnd w:id="10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"garantf1://27511207.102/" </w:instrText>
      </w:r>
      <w:r>
        <w:fldChar w:fldCharType="separate"/>
      </w:r>
      <w:r>
        <w:rPr>
          <w:rStyle w:val="a3"/>
          <w:rFonts w:ascii="Arial" w:hAnsi="Arial" w:cs="Arial"/>
        </w:rPr>
        <w:t>См. текст пункта в предыдущей редакции</w:t>
      </w:r>
      <w:r>
        <w:fldChar w:fldCharType="end"/>
      </w:r>
    </w:p>
    <w:p w:rsidR="00460AAD" w:rsidRDefault="00460AAD" w:rsidP="00460AAD">
      <w:r>
        <w:t xml:space="preserve">2. Гранты предоставляются начинающим субъектам малого предпринимательства - производителям товаров, работ, услуг (далее - субъекты), соответствующим критериям отнесения к субъектам малого предпринимательства, установленным </w:t>
      </w:r>
      <w:hyperlink r:id="rId17" w:history="1">
        <w:r>
          <w:rPr>
            <w:rStyle w:val="a3"/>
            <w:rFonts w:ascii="Arial" w:hAnsi="Arial" w:cs="Arial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зарегистрированным на территории Оренбургской области.</w:t>
      </w:r>
    </w:p>
    <w:p w:rsidR="00460AAD" w:rsidRDefault="00460AAD" w:rsidP="00460AAD">
      <w:bookmarkStart w:id="11" w:name="sub_1022"/>
      <w:r>
        <w:t>Гранты предоставляются на безвозмездной и безвозвратной основе субъектам, ранее не получавшим грант на создание и развитие собственного бизнеса, на условиях долевого финансирования субъектом не менее 15 процентов от размера получаемого гранта. Сумма гранта не может превышать 300 тыс. рублей для одного субъекта.</w:t>
      </w:r>
    </w:p>
    <w:bookmarkEnd w:id="11"/>
    <w:p w:rsidR="00460AAD" w:rsidRDefault="00460AAD" w:rsidP="00460AAD">
      <w:r>
        <w:t>Гранты предоставляются субъектам, прошедшим краткосрочное обучение основам предпринимательской деятельности. Прохождение краткосрочного обучения не требуется для претендентов, имеющих диплом о высшем юридическом и (или) экономическом образовании либо о профильной переподготовке.</w:t>
      </w:r>
    </w:p>
    <w:p w:rsidR="00460AAD" w:rsidRDefault="00460AAD" w:rsidP="00460AAD">
      <w:r>
        <w:t>Гранты предоставляются субъектам, срок государственной регистрации в качестве индивидуального предпринимателя или юридического лица которых составляет на момент обращения за государственной поддержкой не более одного календарного года.</w:t>
      </w:r>
    </w:p>
    <w:p w:rsidR="00460AAD" w:rsidRDefault="00460AAD" w:rsidP="00460AAD">
      <w:bookmarkStart w:id="12" w:name="sub_1025"/>
      <w:r>
        <w:t>Каждый субъект может быть участником отбора на предоставление грантов по одному пакету документов.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13" w:name="sub_10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"garantf1://27439350.122/"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14 июля 2014 г. N 492-п пункт 3 настоящего приложения изложен в новой редакции, </w:t>
      </w:r>
      <w:hyperlink r:id="rId18" w:history="1">
        <w:r>
          <w:rPr>
            <w:rStyle w:val="a3"/>
            <w:rFonts w:ascii="Arial" w:hAnsi="Arial" w:cs="Arial"/>
          </w:rPr>
          <w:t>вступающей в силу</w:t>
        </w:r>
      </w:hyperlink>
      <w:r>
        <w:t xml:space="preserve"> после </w:t>
      </w:r>
      <w:hyperlink r:id="rId19" w:history="1">
        <w:r>
          <w:rPr>
            <w:rStyle w:val="a3"/>
            <w:rFonts w:ascii="Arial" w:hAnsi="Arial"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20" w:history="1">
        <w:r>
          <w:rPr>
            <w:rStyle w:val="a3"/>
            <w:rFonts w:ascii="Arial" w:hAnsi="Arial"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460AAD" w:rsidRDefault="00460AAD" w:rsidP="00460AAD">
      <w:pPr>
        <w:pStyle w:val="aa"/>
      </w:pPr>
      <w:hyperlink r:id="rId21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3. Целью предоставления грантов является увеличение количества субъектов на территории Оренбургской области.</w:t>
      </w:r>
    </w:p>
    <w:p w:rsidR="00460AAD" w:rsidRDefault="00460AAD" w:rsidP="00460AAD">
      <w:r>
        <w:t>Гранты предоставляются субъектам на финансирование расходов, связанных с началом их предпринимательской деятельности (за исключением расходов на приобретение легкового транспорта, не оборудованного для использования в коммерческой деятельности).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14" w:name="sub_10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"garantf1://27445303.121/"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20 мая 2015 г. N 378-п в пункт 4 настоящего приложения внесены изменения, </w:t>
      </w:r>
      <w:hyperlink r:id="rId22" w:history="1">
        <w:r>
          <w:rPr>
            <w:rStyle w:val="a3"/>
            <w:rFonts w:ascii="Arial" w:hAnsi="Arial" w:cs="Arial"/>
          </w:rPr>
          <w:t>вступающие в силу</w:t>
        </w:r>
      </w:hyperlink>
      <w:r>
        <w:t xml:space="preserve"> после </w:t>
      </w:r>
      <w:hyperlink r:id="rId23" w:history="1">
        <w:r>
          <w:rPr>
            <w:rStyle w:val="a3"/>
            <w:rFonts w:ascii="Arial" w:hAnsi="Arial"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460AAD" w:rsidRDefault="00460AAD" w:rsidP="00460AAD">
      <w:pPr>
        <w:pStyle w:val="aa"/>
      </w:pPr>
      <w:hyperlink r:id="rId24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4. Гранты не предоставляются субъектам:</w:t>
      </w:r>
    </w:p>
    <w:p w:rsidR="00460AAD" w:rsidRDefault="00460AAD" w:rsidP="00460AAD">
      <w: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460AAD" w:rsidRDefault="00460AAD" w:rsidP="00460AAD">
      <w:bookmarkStart w:id="15" w:name="sub_143"/>
      <w:r>
        <w:t xml:space="preserve">имеющим задолженность по уплате налогов, сборов, а также пеней и штрафов за нарушение </w:t>
      </w:r>
      <w:hyperlink r:id="rId25" w:history="1">
        <w:r>
          <w:rPr>
            <w:rStyle w:val="a3"/>
            <w:rFonts w:ascii="Arial" w:hAnsi="Arial" w:cs="Arial"/>
          </w:rPr>
          <w:t>законодательства</w:t>
        </w:r>
      </w:hyperlink>
      <w:r>
        <w:t xml:space="preserve"> Российской Федерации о налогах и сборах на дату подачи заявки на участие в отборе и платежам во внебюджетные фонды;</w:t>
      </w:r>
    </w:p>
    <w:bookmarkEnd w:id="15"/>
    <w:p w:rsidR="00460AAD" w:rsidRDefault="00460AAD" w:rsidP="00460AAD">
      <w:r>
        <w:t>не зарегистрированным на территории Оренбургской области;</w:t>
      </w:r>
    </w:p>
    <w:p w:rsidR="00460AAD" w:rsidRDefault="00460AAD" w:rsidP="00460AAD">
      <w: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60AAD" w:rsidRDefault="00460AAD" w:rsidP="00460AAD">
      <w:r>
        <w:t xml:space="preserve">являющимся кредитными организациями, страховыми организациями, </w:t>
      </w:r>
      <w: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0AAD" w:rsidRDefault="00460AAD" w:rsidP="00460AAD">
      <w:r>
        <w:t>являющимся участниками соглашений о разделе продукции;</w:t>
      </w:r>
    </w:p>
    <w:p w:rsidR="00460AAD" w:rsidRDefault="00460AAD" w:rsidP="00460AAD"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60AAD" w:rsidRDefault="00460AAD" w:rsidP="00460AAD">
      <w:r>
        <w:t>осуществляющим предпринимательскую деятельность в сфере игорного бизнеса.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16" w:name="sub_10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"garantf1://27445303.122/"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20 мая 2015 г. N 378-п в пункт 5 настоящего приложения внесены изменения, </w:t>
      </w:r>
      <w:hyperlink r:id="rId26" w:history="1">
        <w:r>
          <w:rPr>
            <w:rStyle w:val="a3"/>
            <w:rFonts w:ascii="Arial" w:hAnsi="Arial" w:cs="Arial"/>
          </w:rPr>
          <w:t>вступающие в силу</w:t>
        </w:r>
      </w:hyperlink>
      <w:r>
        <w:t xml:space="preserve"> после </w:t>
      </w:r>
      <w:hyperlink r:id="rId27" w:history="1">
        <w:r>
          <w:rPr>
            <w:rStyle w:val="a3"/>
            <w:rFonts w:ascii="Arial" w:hAnsi="Arial"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460AAD" w:rsidRDefault="00460AAD" w:rsidP="00460AAD">
      <w:pPr>
        <w:pStyle w:val="aa"/>
      </w:pPr>
      <w:hyperlink r:id="rId28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5. Причинами отказа в предоставлении гранта являются:</w:t>
      </w:r>
    </w:p>
    <w:p w:rsidR="00460AAD" w:rsidRDefault="00460AAD" w:rsidP="00460AAD">
      <w:r>
        <w:t>установление факта представления субъектом недостоверных сведений;</w:t>
      </w:r>
    </w:p>
    <w:p w:rsidR="00460AAD" w:rsidRDefault="00460AAD" w:rsidP="00460AAD">
      <w:r>
        <w:t xml:space="preserve">несоответствие субъекта условиям, установленным в </w:t>
      </w:r>
      <w:hyperlink r:id="rId29" w:anchor="sub_102#sub_102" w:history="1">
        <w:r>
          <w:rPr>
            <w:rStyle w:val="a3"/>
            <w:rFonts w:ascii="Arial" w:hAnsi="Arial" w:cs="Arial"/>
          </w:rPr>
          <w:t>пункте 2</w:t>
        </w:r>
      </w:hyperlink>
      <w:r>
        <w:t xml:space="preserve"> настоящего Порядка;</w:t>
      </w:r>
    </w:p>
    <w:p w:rsidR="00460AAD" w:rsidRDefault="00460AAD" w:rsidP="00460AAD">
      <w:bookmarkStart w:id="17" w:name="sub_1054"/>
      <w:r>
        <w:t>оценка документов субъекта ниже 7 баллов;</w:t>
      </w:r>
    </w:p>
    <w:p w:rsidR="00460AAD" w:rsidRDefault="00460AAD" w:rsidP="00460AAD">
      <w:bookmarkStart w:id="18" w:name="sub_1055"/>
      <w:bookmarkEnd w:id="17"/>
      <w:r>
        <w:t>отсутствие лимитов бюджетных обязательств;</w:t>
      </w:r>
    </w:p>
    <w:p w:rsidR="00460AAD" w:rsidRDefault="00460AAD" w:rsidP="00460AAD">
      <w:bookmarkStart w:id="19" w:name="sub_1056"/>
      <w:bookmarkEnd w:id="18"/>
      <w:r>
        <w:t xml:space="preserve">наличие оснований для непредоставления гранта, установленных </w:t>
      </w:r>
      <w:hyperlink r:id="rId30" w:anchor="sub_104#sub_104" w:history="1">
        <w:r>
          <w:rPr>
            <w:rStyle w:val="a3"/>
            <w:rFonts w:ascii="Arial" w:hAnsi="Arial" w:cs="Arial"/>
          </w:rPr>
          <w:t>пунктом 4</w:t>
        </w:r>
      </w:hyperlink>
      <w:r>
        <w:t xml:space="preserve"> настоящего Порядка.</w:t>
      </w:r>
    </w:p>
    <w:p w:rsidR="00460AAD" w:rsidRDefault="00460AAD" w:rsidP="00460AAD">
      <w:bookmarkStart w:id="20" w:name="sub_106"/>
      <w:bookmarkEnd w:id="19"/>
      <w:r>
        <w:t>6. Причинами возврата документов на доработку являются:</w:t>
      </w:r>
    </w:p>
    <w:bookmarkEnd w:id="20"/>
    <w:p w:rsidR="00460AAD" w:rsidRDefault="00460AAD" w:rsidP="00460AAD">
      <w:r>
        <w:t xml:space="preserve">представление документов, определенных в </w:t>
      </w:r>
      <w:hyperlink r:id="rId31" w:anchor="sub_107#sub_107" w:history="1">
        <w:r>
          <w:rPr>
            <w:rStyle w:val="a3"/>
            <w:rFonts w:ascii="Arial" w:hAnsi="Arial" w:cs="Arial"/>
          </w:rPr>
          <w:t>пункте 7</w:t>
        </w:r>
      </w:hyperlink>
      <w:r>
        <w:t xml:space="preserve"> настоящего Порядка, не в полном объеме либо не соответствующих по оформлению установленной форме;</w:t>
      </w:r>
    </w:p>
    <w:p w:rsidR="00460AAD" w:rsidRDefault="00460AAD" w:rsidP="00460AAD">
      <w:r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21" w:name="sub_107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"garantf1://27445303.123/"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20 мая 2015 г. N 378-п в пункт 7 настоящего приложения внесены изменения, </w:t>
      </w:r>
      <w:hyperlink r:id="rId32" w:history="1">
        <w:r>
          <w:rPr>
            <w:rStyle w:val="a3"/>
            <w:rFonts w:ascii="Arial" w:hAnsi="Arial" w:cs="Arial"/>
          </w:rPr>
          <w:t>вступающие в силу</w:t>
        </w:r>
      </w:hyperlink>
      <w:r>
        <w:t xml:space="preserve"> после </w:t>
      </w:r>
      <w:hyperlink r:id="rId33" w:history="1">
        <w:r>
          <w:rPr>
            <w:rStyle w:val="a3"/>
            <w:rFonts w:ascii="Arial" w:hAnsi="Arial"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460AAD" w:rsidRDefault="00460AAD" w:rsidP="00460AAD">
      <w:pPr>
        <w:pStyle w:val="aa"/>
      </w:pPr>
      <w:hyperlink r:id="rId34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7. Организатором проведения отбора субъектов в целях предоставления им грантов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 положение о порядке работы и составе экспертной группы и комиссии по реализации мер государственной поддержки субъектам малого и среднего предпринимательства.</w:t>
      </w:r>
    </w:p>
    <w:p w:rsidR="00460AAD" w:rsidRDefault="00460AAD" w:rsidP="00460AAD">
      <w:r>
        <w:t>Для участия в отборе по предоставлению грантов одновременно с заявкой на участие в отборе (</w:t>
      </w:r>
      <w:hyperlink r:id="rId35" w:anchor="sub_1100#sub_1100" w:history="1">
        <w:r>
          <w:rPr>
            <w:rStyle w:val="a3"/>
            <w:rFonts w:ascii="Arial" w:hAnsi="Arial" w:cs="Arial"/>
          </w:rPr>
          <w:t>приложение N 1</w:t>
        </w:r>
      </w:hyperlink>
      <w:r>
        <w:t xml:space="preserve"> к настоящему Порядку) субъекты представляют в министерство:</w:t>
      </w:r>
    </w:p>
    <w:p w:rsidR="00460AAD" w:rsidRDefault="00460AAD" w:rsidP="00460AAD">
      <w:r>
        <w:t>проект бизнес-плана по созданию собственного бизнеса (</w:t>
      </w:r>
      <w:hyperlink r:id="rId36" w:anchor="sub_2000#sub_2000" w:history="1">
        <w:r>
          <w:rPr>
            <w:rStyle w:val="a3"/>
            <w:rFonts w:ascii="Arial" w:hAnsi="Arial" w:cs="Arial"/>
          </w:rPr>
          <w:t>приложение N 2</w:t>
        </w:r>
      </w:hyperlink>
      <w:r>
        <w:t xml:space="preserve"> к настоящему Порядку);</w:t>
      </w:r>
    </w:p>
    <w:p w:rsidR="00460AAD" w:rsidRDefault="00460AAD" w:rsidP="00460AAD">
      <w:r>
        <w:t>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субъекта;</w:t>
      </w:r>
    </w:p>
    <w:p w:rsidR="00460AAD" w:rsidRDefault="00460AAD" w:rsidP="00460AAD">
      <w:r>
        <w:t>заверенную субъектом копию свидетельства о государственной регистрации юридического лица или заверенную субъектом копию свидетельства о государственной регистрации физического лица в качестве индивидуального предпринимателя;</w:t>
      </w:r>
    </w:p>
    <w:p w:rsidR="00460AAD" w:rsidRDefault="00460AAD" w:rsidP="00460AAD">
      <w:r>
        <w:t>заверенную субъектом копию свидетельства о постановке на учет в налоговом органе;</w:t>
      </w:r>
    </w:p>
    <w:p w:rsidR="00460AAD" w:rsidRDefault="00460AAD" w:rsidP="00460AAD">
      <w:bookmarkStart w:id="22" w:name="sub_10708"/>
      <w:r>
        <w:t>заверенные субъектом копии учредительных документов юридического лица;</w:t>
      </w:r>
    </w:p>
    <w:p w:rsidR="00460AAD" w:rsidRDefault="00460AAD" w:rsidP="00460AAD">
      <w:bookmarkStart w:id="23" w:name="sub_10712"/>
      <w:bookmarkEnd w:id="22"/>
      <w:r>
        <w:t xml:space="preserve">справки об отсутствии у субъекта задолженности по обязательным платежам в </w:t>
      </w:r>
      <w:r>
        <w:lastRenderedPageBreak/>
        <w:t>Фонд социального страхования и Пенсионный Фонд Российской Федерации, полученные не ранее чем за один месяц до даты подачи заявки;</w:t>
      </w:r>
    </w:p>
    <w:p w:rsidR="00460AAD" w:rsidRDefault="00460AAD" w:rsidP="00460AAD">
      <w:bookmarkStart w:id="24" w:name="sub_10713"/>
      <w:bookmarkEnd w:id="23"/>
      <w:r>
        <w:t>заверенные субъектом и (или) банком копии платежных документов, подтверждающих оплату произведенных расходов субъектом на реализацию проекта бизнес-плана по созданию собственного дела: выписки с расчетного счета, платежные поручения и/или иные документы;</w:t>
      </w:r>
    </w:p>
    <w:p w:rsidR="00460AAD" w:rsidRDefault="00460AAD" w:rsidP="00460AAD">
      <w:bookmarkStart w:id="25" w:name="sub_10714"/>
      <w:bookmarkEnd w:id="24"/>
      <w:r>
        <w:t>справку за подписью субъекта о создании новых рабочих мест в результате реализации бизнес-плана. При наличии действующих рабочих мест предоставляются заверенные субъектом копии трудовых договоров.</w:t>
      </w:r>
    </w:p>
    <w:bookmarkEnd w:id="25"/>
    <w:p w:rsidR="00460AAD" w:rsidRDefault="00460AAD" w:rsidP="00460AAD">
      <w:r>
        <w:t>Пакет документов должен быть прошит, пронумерован и скреплен печатью субъекта.</w:t>
      </w:r>
    </w:p>
    <w:p w:rsidR="00460AAD" w:rsidRDefault="00460AAD" w:rsidP="00460AAD">
      <w:r>
        <w:t>Субъект несет полную ответственность за достоверность представленных документов.</w:t>
      </w:r>
    </w:p>
    <w:p w:rsidR="00460AAD" w:rsidRDefault="00460AAD" w:rsidP="00460AAD">
      <w:bookmarkStart w:id="26" w:name="sub_10717"/>
      <w:r>
        <w:t xml:space="preserve">Министерство в течение пяти рабочих дней со дня поступления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37" w:history="1">
        <w:r>
          <w:rPr>
            <w:rStyle w:val="a3"/>
            <w:rFonts w:ascii="Arial" w:hAnsi="Arial" w:cs="Arial"/>
          </w:rPr>
          <w:t>законодательства</w:t>
        </w:r>
      </w:hyperlink>
      <w:r>
        <w:t xml:space="preserve">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38" w:history="1">
        <w:r>
          <w:rPr>
            <w:rStyle w:val="a3"/>
            <w:rFonts w:ascii="Arial" w:hAnsi="Arial" w:cs="Arial"/>
          </w:rPr>
          <w:t>Общероссийским классификатором</w:t>
        </w:r>
      </w:hyperlink>
      <w:r>
        <w:t xml:space="preserve"> видов экономической деятельности. Документы запрашиваются на дату подачи заявки на участие в отборе.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27" w:name="sub_108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"garantf1://27445303.124/"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20 мая 2015 г. N 378-п в пункт 8 настоящего приложения внесены изменения, </w:t>
      </w:r>
      <w:hyperlink r:id="rId39" w:history="1">
        <w:r>
          <w:rPr>
            <w:rStyle w:val="a3"/>
            <w:rFonts w:ascii="Arial" w:hAnsi="Arial" w:cs="Arial"/>
          </w:rPr>
          <w:t>вступающие в силу</w:t>
        </w:r>
      </w:hyperlink>
      <w:r>
        <w:t xml:space="preserve"> после </w:t>
      </w:r>
      <w:hyperlink r:id="rId40" w:history="1">
        <w:r>
          <w:rPr>
            <w:rStyle w:val="a3"/>
            <w:rFonts w:ascii="Arial" w:hAnsi="Arial"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460AAD" w:rsidRDefault="00460AAD" w:rsidP="00460AAD">
      <w:pPr>
        <w:pStyle w:val="aa"/>
      </w:pPr>
      <w:hyperlink r:id="rId41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8. После регистрации документы в течение 5 рабочих дней направляются министерством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460AAD" w:rsidRDefault="00460AAD" w:rsidP="00460AAD">
      <w:bookmarkStart w:id="28" w:name="sub_1082"/>
      <w:r>
        <w:t xml:space="preserve">Первичная экспертиза документов, указанных в </w:t>
      </w:r>
      <w:hyperlink r:id="rId42" w:anchor="sub_107#sub_107" w:history="1">
        <w:r>
          <w:rPr>
            <w:rStyle w:val="a3"/>
            <w:rFonts w:ascii="Arial" w:hAnsi="Arial" w:cs="Arial"/>
          </w:rPr>
          <w:t>пункте 7</w:t>
        </w:r>
      </w:hyperlink>
      <w:r>
        <w:t xml:space="preserve"> настоящего Порядка, в течение 20 рабочих дней осуществляется членом экспертной группы (далее - эксперт) и включает в себя:</w:t>
      </w:r>
    </w:p>
    <w:bookmarkEnd w:id="28"/>
    <w:p w:rsidR="00460AAD" w:rsidRDefault="00460AAD" w:rsidP="00460AAD">
      <w:r>
        <w:t xml:space="preserve">проверку документов на их соответствие перечню, установленному </w:t>
      </w:r>
      <w:hyperlink r:id="rId43" w:anchor="sub_107#sub_107" w:history="1">
        <w:r>
          <w:rPr>
            <w:rStyle w:val="a3"/>
            <w:rFonts w:ascii="Arial" w:hAnsi="Arial" w:cs="Arial"/>
          </w:rPr>
          <w:t>пунктом 7</w:t>
        </w:r>
      </w:hyperlink>
      <w:r>
        <w:t xml:space="preserve"> настоящего Порядка, и условиям предоставления гранта, определенным настоящим Порядком;</w:t>
      </w:r>
    </w:p>
    <w:p w:rsidR="00460AAD" w:rsidRDefault="00460AAD" w:rsidP="00460AAD">
      <w:r>
        <w:t xml:space="preserve">оценку документов в соответствии с критериями, указанными в </w:t>
      </w:r>
      <w:hyperlink r:id="rId44" w:anchor="sub_111#sub_111" w:history="1">
        <w:r>
          <w:rPr>
            <w:rStyle w:val="a3"/>
            <w:rFonts w:ascii="Arial" w:hAnsi="Arial" w:cs="Arial"/>
          </w:rPr>
          <w:t>пункте 11</w:t>
        </w:r>
      </w:hyperlink>
      <w:r>
        <w:t xml:space="preserve"> настоящего Порядка.</w:t>
      </w:r>
    </w:p>
    <w:p w:rsidR="00460AAD" w:rsidRDefault="00460AAD" w:rsidP="00460AAD">
      <w:r>
        <w:t xml:space="preserve">По документам, не соответствующим условиям предоставления гранта, определенным настоящим Порядком, оценка по критериям, предусмотренным в </w:t>
      </w:r>
      <w:hyperlink r:id="rId45" w:anchor="sub_111#sub_111" w:history="1">
        <w:r>
          <w:rPr>
            <w:rStyle w:val="a3"/>
            <w:rFonts w:ascii="Arial" w:hAnsi="Arial" w:cs="Arial"/>
          </w:rPr>
          <w:t>пункте 11</w:t>
        </w:r>
      </w:hyperlink>
      <w:r>
        <w:t xml:space="preserve"> настоящего Порядка, не производится.</w:t>
      </w:r>
    </w:p>
    <w:p w:rsidR="00460AAD" w:rsidRDefault="00460AAD" w:rsidP="00460AAD">
      <w:r>
        <w:t>По результатам первичной экспертизы составляется заключение с указанием одного из следующих решений:</w:t>
      </w:r>
    </w:p>
    <w:p w:rsidR="00460AAD" w:rsidRDefault="00460AAD" w:rsidP="00460AAD">
      <w:r>
        <w:t xml:space="preserve">рекомендовать отказать в предоставлении гранта с указанием причин, указанных в </w:t>
      </w:r>
      <w:hyperlink r:id="rId46" w:anchor="sub_105#sub_105" w:history="1">
        <w:r>
          <w:rPr>
            <w:rStyle w:val="a3"/>
            <w:rFonts w:ascii="Arial" w:hAnsi="Arial" w:cs="Arial"/>
          </w:rPr>
          <w:t>пункте 5</w:t>
        </w:r>
      </w:hyperlink>
      <w:r>
        <w:t xml:space="preserve"> настоящего Порядка;</w:t>
      </w:r>
    </w:p>
    <w:p w:rsidR="00460AAD" w:rsidRDefault="00460AAD" w:rsidP="00460AAD">
      <w:r>
        <w:t xml:space="preserve">рекомендовать возвратить документы на доработку по причинам, указанным в </w:t>
      </w:r>
      <w:hyperlink r:id="rId47" w:anchor="sub_106#sub_106" w:history="1">
        <w:r>
          <w:rPr>
            <w:rStyle w:val="a3"/>
            <w:rFonts w:ascii="Arial" w:hAnsi="Arial" w:cs="Arial"/>
          </w:rPr>
          <w:t>пункте 6</w:t>
        </w:r>
      </w:hyperlink>
      <w:r>
        <w:t xml:space="preserve"> настоящего Порядка;</w:t>
      </w:r>
    </w:p>
    <w:p w:rsidR="00460AAD" w:rsidRDefault="00460AAD" w:rsidP="00460AAD">
      <w:r>
        <w:t>допустить бизнес-план к защите на заседании экспертной группы, при условии соответствия бизнес-плана требованиям настоящего Порядка.</w:t>
      </w:r>
    </w:p>
    <w:p w:rsidR="00460AAD" w:rsidRDefault="00460AAD" w:rsidP="00460AAD">
      <w:r>
        <w:t>После проведенной первичной экспертизы документы направляются на рассмотрение экспертной группы.</w:t>
      </w:r>
    </w:p>
    <w:p w:rsidR="00460AAD" w:rsidRDefault="00460AAD" w:rsidP="00460AAD">
      <w:r>
        <w:t>Экспертной группой в течение 14 рабочих дней осуществляются:</w:t>
      </w:r>
    </w:p>
    <w:p w:rsidR="00460AAD" w:rsidRDefault="00460AAD" w:rsidP="00460AAD">
      <w:r>
        <w:lastRenderedPageBreak/>
        <w:t xml:space="preserve">проверка документов на их соответствие перечню, установленному </w:t>
      </w:r>
      <w:hyperlink r:id="rId48" w:anchor="sub_107#sub_107" w:history="1">
        <w:r>
          <w:rPr>
            <w:rStyle w:val="a3"/>
            <w:rFonts w:ascii="Arial" w:hAnsi="Arial" w:cs="Arial"/>
          </w:rPr>
          <w:t>пунктом 7</w:t>
        </w:r>
      </w:hyperlink>
      <w:r>
        <w:t xml:space="preserve"> Порядка, и условиям предоставления гранта, определенным настоящим Порядком;</w:t>
      </w:r>
    </w:p>
    <w:p w:rsidR="00460AAD" w:rsidRDefault="00460AAD" w:rsidP="00460AAD">
      <w:r>
        <w:t xml:space="preserve">оценка документов в соответствии с критериями, указанными в </w:t>
      </w:r>
      <w:hyperlink r:id="rId49" w:anchor="sub_111#sub_111" w:history="1">
        <w:r>
          <w:rPr>
            <w:rStyle w:val="a3"/>
            <w:rFonts w:ascii="Arial" w:hAnsi="Arial" w:cs="Arial"/>
          </w:rPr>
          <w:t>пункте 11</w:t>
        </w:r>
      </w:hyperlink>
      <w:r>
        <w:t xml:space="preserve"> настоящего Порядка.</w:t>
      </w:r>
    </w:p>
    <w:p w:rsidR="00460AAD" w:rsidRDefault="00460AAD" w:rsidP="00460AAD">
      <w:r>
        <w:t>Защита бизнес-планов, рекомендованных к защите на заседании экспертной группы, осуществляется субъектом лично на заседании экспертной группы.</w:t>
      </w:r>
    </w:p>
    <w:p w:rsidR="00460AAD" w:rsidRDefault="00460AAD" w:rsidP="00460AAD">
      <w:r>
        <w:t>По результатам рассмотрения документов экспертная группа принимает одно из следующих решений:</w:t>
      </w:r>
    </w:p>
    <w:p w:rsidR="00460AAD" w:rsidRDefault="00460AAD" w:rsidP="00460AAD">
      <w:r>
        <w:t xml:space="preserve">рекомендовать комиссии по реализации мер государственной поддержки (далее - комиссия) отказать субъекту в предоставлении гранта по причинам, указанным в </w:t>
      </w:r>
      <w:hyperlink r:id="rId50" w:anchor="sub_105#sub_105" w:history="1">
        <w:r>
          <w:rPr>
            <w:rStyle w:val="a3"/>
            <w:rFonts w:ascii="Arial" w:hAnsi="Arial" w:cs="Arial"/>
          </w:rPr>
          <w:t>пункте 5</w:t>
        </w:r>
      </w:hyperlink>
      <w:r>
        <w:t xml:space="preserve"> настоящего Порядка;</w:t>
      </w:r>
    </w:p>
    <w:p w:rsidR="00460AAD" w:rsidRDefault="00460AAD" w:rsidP="00460AAD">
      <w:r>
        <w:t>рекомендовать принять решение о предоставлении гранта;</w:t>
      </w:r>
    </w:p>
    <w:p w:rsidR="00460AAD" w:rsidRDefault="00460AAD" w:rsidP="00460AAD">
      <w:r>
        <w:t>направить документы субъекту на доработку.</w:t>
      </w:r>
    </w:p>
    <w:p w:rsidR="00460AAD" w:rsidRDefault="00460AAD" w:rsidP="00460AAD">
      <w:r>
        <w:t xml:space="preserve">Документы, в отношении которых экспертной группой принято решение о направлении на доработку, возвращаются субъекту для устранения недостатков. О возврате документов субъект уведомляется в течение 5 дней со дня принятия такого решения путем размещения списков субъектов, документы которых направлены на доработку, на официальном сайте министерства в сети Интернет </w:t>
      </w:r>
      <w:hyperlink r:id="rId51" w:history="1">
        <w:r>
          <w:rPr>
            <w:rStyle w:val="a3"/>
            <w:rFonts w:ascii="Arial" w:hAnsi="Arial" w:cs="Arial"/>
          </w:rPr>
          <w:t>www.oreneconomy.ru</w:t>
        </w:r>
      </w:hyperlink>
      <w:r>
        <w:t xml:space="preserve"> (далее - официальный сайт министерства). Устранение недостатков субъектом осуществляется в течение 14 дней со дня получения документов.</w:t>
      </w:r>
    </w:p>
    <w:p w:rsidR="00460AAD" w:rsidRDefault="00460AAD" w:rsidP="00460AAD">
      <w:r>
        <w:t>Решение экспертной группы оформляется протоколом, который подписывают все члены экспертной группы, после чего документы направляются на рассмотрение в комиссию.</w:t>
      </w:r>
    </w:p>
    <w:p w:rsidR="00460AAD" w:rsidRDefault="00460AAD" w:rsidP="00460AAD">
      <w:bookmarkStart w:id="29" w:name="sub_1821"/>
      <w: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предоставлении гранта субъекту, которое фиксируется в протоколе. Решение принимается большинством голосов, открытым голосованием. В случае равенства голосов председатель комиссии имеет право решающего голоса. Протокол подписывают все члены комиссии.</w:t>
      </w:r>
    </w:p>
    <w:bookmarkEnd w:id="29"/>
    <w:p w:rsidR="00460AAD" w:rsidRDefault="00460AAD" w:rsidP="00460AAD">
      <w:r>
        <w:t>Срок рассмотрения документов на предоставление гранта со дня поступления заявки в министерство до принятия решения комиссией должен составлять не более 45 календарных дней.</w:t>
      </w:r>
    </w:p>
    <w:p w:rsidR="00460AAD" w:rsidRDefault="00460AAD" w:rsidP="00460AAD">
      <w:r>
        <w:t>В случае превышения объема заявок на получение грантов над лимитом бюджетных обязательств, предусмотренных на эти цели, комиссия принимает решение о предоставлении гранта участнику, подавшему заявку ранее.</w:t>
      </w:r>
    </w:p>
    <w:p w:rsidR="00460AAD" w:rsidRDefault="00460AAD" w:rsidP="00460AAD">
      <w:r>
        <w:t xml:space="preserve">Решение комиссии размещается на </w:t>
      </w:r>
      <w:hyperlink r:id="rId52" w:history="1">
        <w:r>
          <w:rPr>
            <w:rStyle w:val="a3"/>
            <w:rFonts w:ascii="Arial" w:hAnsi="Arial" w:cs="Arial"/>
          </w:rPr>
          <w:t>официальном сайте</w:t>
        </w:r>
      </w:hyperlink>
      <w:r>
        <w:t xml:space="preserve"> министерства в течение 10 рабочих дней со дня подписания протокола.</w:t>
      </w:r>
    </w:p>
    <w:p w:rsidR="00460AAD" w:rsidRDefault="00460AAD" w:rsidP="00460AAD">
      <w:r>
        <w:t xml:space="preserve">На основании подписанного протокола заседания комиссии министерство в течение 15 календарных дней со дня его размещения на </w:t>
      </w:r>
      <w:hyperlink r:id="rId53" w:history="1">
        <w:r>
          <w:rPr>
            <w:rStyle w:val="a3"/>
            <w:rFonts w:ascii="Arial" w:hAnsi="Arial" w:cs="Arial"/>
          </w:rPr>
          <w:t>официальном сайте</w:t>
        </w:r>
      </w:hyperlink>
      <w:r>
        <w:t xml:space="preserve"> министерства заключает договоры о предоставлении субсидий с субъектами, в отношении которых принято решение о предоставлении гранта.</w:t>
      </w:r>
    </w:p>
    <w:p w:rsidR="00460AAD" w:rsidRDefault="00460AAD" w:rsidP="00460AAD">
      <w:r>
        <w:t>Договор должен содержать:</w:t>
      </w:r>
    </w:p>
    <w:p w:rsidR="00460AAD" w:rsidRDefault="00460AAD" w:rsidP="00460AAD">
      <w:r>
        <w:t>целевое назначение гранта;</w:t>
      </w:r>
    </w:p>
    <w:p w:rsidR="00460AAD" w:rsidRDefault="00460AAD" w:rsidP="00460AAD">
      <w:r>
        <w:t>сведения о размере гранта;</w:t>
      </w:r>
    </w:p>
    <w:p w:rsidR="00460AAD" w:rsidRDefault="00460AAD" w:rsidP="00460AAD">
      <w:r>
        <w:t>обязательство субъекта обеспечить достижение экономических показателей в соответствии с его бизнес-планом;</w:t>
      </w:r>
    </w:p>
    <w:p w:rsidR="00460AAD" w:rsidRDefault="00460AAD" w:rsidP="00460AAD">
      <w:r>
        <w:t>обязательство субъекта осуществлять деятельность в течение 3-х лет со дня поступления гранта на его счет;</w:t>
      </w:r>
    </w:p>
    <w:p w:rsidR="00460AAD" w:rsidRDefault="00460AAD" w:rsidP="00460AAD">
      <w:r>
        <w:t>обязательство субъекта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или отчуждение иным образом в соответствии с законодательством Российской Федерации имущества, приобретенного с использованием гранта;</w:t>
      </w:r>
    </w:p>
    <w:p w:rsidR="00460AAD" w:rsidRDefault="00460AAD" w:rsidP="00460AAD">
      <w:r>
        <w:t xml:space="preserve">порядок осуществления министерством контроля за соблюдением субъектами </w:t>
      </w:r>
      <w:r>
        <w:lastRenderedPageBreak/>
        <w:t>условий, установленных для предоставления и расходования гранта;</w:t>
      </w:r>
    </w:p>
    <w:p w:rsidR="00460AAD" w:rsidRDefault="00460AAD" w:rsidP="00460AAD">
      <w:r>
        <w:t>согласие субъекта на осуществление министерством и иными уполномоченными органами в части их полномочий проверок соблюдения субъектом условий, целей и порядка предоставления гранта;</w:t>
      </w:r>
    </w:p>
    <w:p w:rsidR="00460AAD" w:rsidRDefault="00460AAD" w:rsidP="00460AAD">
      <w:r>
        <w:t>порядок, форму и сроки представления отчетности об осуществлении расходов, источником финансового обеспечения которых является грант;</w:t>
      </w:r>
    </w:p>
    <w:p w:rsidR="00460AAD" w:rsidRDefault="00460AAD" w:rsidP="00460AAD">
      <w:r>
        <w:t>порядок возврата в областной бюджет остатка неиспользованного гранта в случае его нецелевого использования, а также в случае использования гранта с нарушением условий его предоставления;</w:t>
      </w:r>
    </w:p>
    <w:p w:rsidR="00460AAD" w:rsidRDefault="00460AAD" w:rsidP="00460AAD">
      <w:r>
        <w:t xml:space="preserve">реквизиты банка (наименование, </w:t>
      </w:r>
      <w:hyperlink r:id="rId54" w:history="1">
        <w:r>
          <w:rPr>
            <w:rStyle w:val="a3"/>
            <w:rFonts w:ascii="Arial" w:hAnsi="Arial" w:cs="Arial"/>
          </w:rPr>
          <w:t>БИК</w:t>
        </w:r>
      </w:hyperlink>
      <w:r>
        <w:t>, корреспондентский счет) и реквизиты получателя (полное наименование, ИНН, тип счета, номер счета) для перечисления гранта;</w:t>
      </w:r>
    </w:p>
    <w:p w:rsidR="00460AAD" w:rsidRDefault="00460AAD" w:rsidP="00460AAD">
      <w:r>
        <w:t>иные условия, определяемые по соглашению сторон в рамках законодательства Российской Федерации.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30" w:name="sub_10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"garantf1://27439350.125/"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14 июля 2014 г. N 492-п пункт 9 настоящего приложения изложен в новой редакции, </w:t>
      </w:r>
      <w:hyperlink r:id="rId55" w:history="1">
        <w:r>
          <w:rPr>
            <w:rStyle w:val="a3"/>
            <w:rFonts w:ascii="Arial" w:hAnsi="Arial" w:cs="Arial"/>
          </w:rPr>
          <w:t>вступающей в силу</w:t>
        </w:r>
      </w:hyperlink>
      <w:r>
        <w:t xml:space="preserve"> после </w:t>
      </w:r>
      <w:hyperlink r:id="rId56" w:history="1">
        <w:r>
          <w:rPr>
            <w:rStyle w:val="a3"/>
            <w:rFonts w:ascii="Arial" w:hAnsi="Arial"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57" w:history="1">
        <w:r>
          <w:rPr>
            <w:rStyle w:val="a3"/>
            <w:rFonts w:ascii="Arial" w:hAnsi="Arial"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460AAD" w:rsidRDefault="00460AAD" w:rsidP="00460AAD">
      <w:pPr>
        <w:pStyle w:val="aa"/>
      </w:pPr>
      <w:hyperlink r:id="rId58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 xml:space="preserve">9. Прием министерством документов, указанных в </w:t>
      </w:r>
      <w:hyperlink r:id="rId59" w:anchor="sub_107#sub_107" w:history="1">
        <w:r>
          <w:rPr>
            <w:rStyle w:val="a3"/>
            <w:rFonts w:ascii="Arial" w:hAnsi="Arial" w:cs="Arial"/>
          </w:rPr>
          <w:t>пункте 7</w:t>
        </w:r>
      </w:hyperlink>
      <w:r>
        <w:t xml:space="preserve"> настоящего Порядка, начинается со следующего дня после размещения информационного сообщения о начале приема документов на </w:t>
      </w:r>
      <w:hyperlink r:id="rId60" w:history="1">
        <w:r>
          <w:rPr>
            <w:rStyle w:val="a3"/>
            <w:rFonts w:ascii="Arial" w:hAnsi="Arial" w:cs="Arial"/>
          </w:rPr>
          <w:t>официальном сайте</w:t>
        </w:r>
      </w:hyperlink>
      <w:r>
        <w:t xml:space="preserve"> министерства, но не позднее 1 декабря текущего финансового года. Заявки на участие в конкурсном отборе по предоставлению грантов на создание и развитие собственного бизнеса, поданные после окончания срока их приема, не принимаются.</w:t>
      </w:r>
    </w:p>
    <w:p w:rsidR="00460AAD" w:rsidRDefault="00460AAD" w:rsidP="00460AAD">
      <w:r>
        <w:t xml:space="preserve">На </w:t>
      </w:r>
      <w:hyperlink r:id="rId61" w:history="1">
        <w:r>
          <w:rPr>
            <w:rStyle w:val="a3"/>
            <w:rFonts w:ascii="Arial" w:hAnsi="Arial" w:cs="Arial"/>
          </w:rPr>
          <w:t>официальном сайте</w:t>
        </w:r>
      </w:hyperlink>
      <w:r>
        <w:t xml:space="preserve"> министерства размещаются информационное сообщение о сроках приема документов, указанных в </w:t>
      </w:r>
      <w:hyperlink r:id="rId62" w:anchor="sub_107#sub_107" w:history="1">
        <w:r>
          <w:rPr>
            <w:rStyle w:val="a3"/>
            <w:rFonts w:ascii="Arial" w:hAnsi="Arial" w:cs="Arial"/>
          </w:rPr>
          <w:t>пункте 7</w:t>
        </w:r>
      </w:hyperlink>
      <w:r>
        <w:t xml:space="preserve"> настоящего Порядка, и не менее чем за 2 рабочих дня до защиты - списки субъектов, допущенных к защите поданных бизнес-планов, дата заседания экспертной группы.</w:t>
      </w:r>
    </w:p>
    <w:p w:rsidR="00460AAD" w:rsidRDefault="00460AAD" w:rsidP="00460AAD">
      <w:bookmarkStart w:id="31" w:name="sub_110"/>
      <w:r>
        <w:t>10. Заявки субъектов, поступившие в министерство, подлежат регистрации. Журнал регистрации должен быть пронумерован, прошнурован и скреплен печатью министерства.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32" w:name="sub_11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"garantf1://27439350.126/"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14 июля 2014 г. N 492-п пункт 11 настоящего приложения изложен в новой редакции, </w:t>
      </w:r>
      <w:hyperlink r:id="rId63" w:history="1">
        <w:r>
          <w:rPr>
            <w:rStyle w:val="a3"/>
            <w:rFonts w:ascii="Arial" w:hAnsi="Arial" w:cs="Arial"/>
          </w:rPr>
          <w:t>вступающей в силу</w:t>
        </w:r>
      </w:hyperlink>
      <w:r>
        <w:t xml:space="preserve"> после </w:t>
      </w:r>
      <w:hyperlink r:id="rId64" w:history="1">
        <w:r>
          <w:rPr>
            <w:rStyle w:val="a3"/>
            <w:rFonts w:ascii="Arial" w:hAnsi="Arial"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65" w:history="1">
        <w:r>
          <w:rPr>
            <w:rStyle w:val="a3"/>
            <w:rFonts w:ascii="Arial" w:hAnsi="Arial"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460AAD" w:rsidRDefault="00460AAD" w:rsidP="00460AAD">
      <w:pPr>
        <w:pStyle w:val="aa"/>
      </w:pPr>
      <w:hyperlink r:id="rId66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11. Оценка документов производится по следующим критериям:</w:t>
      </w:r>
    </w:p>
    <w:p w:rsidR="00460AAD" w:rsidRDefault="00460AAD" w:rsidP="00460AAD">
      <w:r>
        <w:t>а) вложение собственных средств в реализацию бизнес-плана в размере:</w:t>
      </w:r>
    </w:p>
    <w:p w:rsidR="00460AAD" w:rsidRDefault="00460AAD" w:rsidP="00460AAD">
      <w:r>
        <w:t>от 15 до 20 процентов - 1 балл;</w:t>
      </w:r>
    </w:p>
    <w:p w:rsidR="00460AAD" w:rsidRDefault="00460AAD" w:rsidP="00460AAD">
      <w:r>
        <w:t>от 20 до 30 процентов - 2 балла;</w:t>
      </w:r>
    </w:p>
    <w:p w:rsidR="00460AAD" w:rsidRDefault="00460AAD" w:rsidP="00460AAD">
      <w:r>
        <w:t>от 30 до 40 процентов - 3 балла;</w:t>
      </w:r>
    </w:p>
    <w:p w:rsidR="00460AAD" w:rsidRDefault="00460AAD" w:rsidP="00460AAD">
      <w:r>
        <w:t>от 40 до 50 процентов - 4 балла;</w:t>
      </w:r>
    </w:p>
    <w:p w:rsidR="00460AAD" w:rsidRDefault="00460AAD" w:rsidP="00460AAD">
      <w:r>
        <w:t>свыше 50 процентов - 5 баллов;</w:t>
      </w:r>
    </w:p>
    <w:p w:rsidR="00460AAD" w:rsidRDefault="00460AAD" w:rsidP="00460AAD">
      <w:r>
        <w:t>б) создание и сохранение новых рабочих мест:</w:t>
      </w:r>
    </w:p>
    <w:p w:rsidR="00460AAD" w:rsidRDefault="00460AAD" w:rsidP="00460AAD">
      <w:r>
        <w:t>сохранение 1 рабочего места - 1 балл;</w:t>
      </w:r>
    </w:p>
    <w:p w:rsidR="00460AAD" w:rsidRDefault="00460AAD" w:rsidP="00460AAD">
      <w:r>
        <w:t>сохранение и создание от 1 до 3 новых рабочих мест - 2 балла;</w:t>
      </w:r>
    </w:p>
    <w:p w:rsidR="00460AAD" w:rsidRDefault="00460AAD" w:rsidP="00460AAD">
      <w:r>
        <w:t>сохранение и создание от 4 до 6 новых рабочих мест - 3 балла;</w:t>
      </w:r>
    </w:p>
    <w:p w:rsidR="00460AAD" w:rsidRDefault="00460AAD" w:rsidP="00460AAD">
      <w:r>
        <w:t>сохранение и создание от 7 до 9 новых рабочих мест - 4 балла;</w:t>
      </w:r>
    </w:p>
    <w:p w:rsidR="00460AAD" w:rsidRDefault="00460AAD" w:rsidP="00460AAD">
      <w:r>
        <w:t>в) качество представленного бизнес-плана и критерии его оценки:</w:t>
      </w:r>
    </w:p>
    <w:p w:rsidR="00460AAD" w:rsidRDefault="00460AAD" w:rsidP="00460AAD">
      <w:r>
        <w:t xml:space="preserve">бизнес-план детально проработан (не менее чем на 3 года), экономические </w:t>
      </w:r>
      <w:r>
        <w:lastRenderedPageBreak/>
        <w:t>показатели подтверждены расчетами, анализом данного вида деятельности и отражают перспективы деятельности субъекта малого предпринимательства - 8 баллов;</w:t>
      </w:r>
    </w:p>
    <w:p w:rsidR="00460AAD" w:rsidRDefault="00460AAD" w:rsidP="00460AAD">
      <w:r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- 6 баллов;</w:t>
      </w:r>
    </w:p>
    <w:p w:rsidR="00460AAD" w:rsidRDefault="00460AAD" w:rsidP="00460AAD">
      <w:r>
        <w:t>бизнес-план отражает существующую ситуацию в деятельности субъекта, в расчетах есть несущественные несоответствия, отсутствуют анализ данного вида деятельности, динамика и перспективы развития деятельности субъекта - 4 балла;</w:t>
      </w:r>
    </w:p>
    <w:p w:rsidR="00460AAD" w:rsidRDefault="00460AAD" w:rsidP="00460AAD">
      <w:r>
        <w:t>бизнес-план не отражает существующую ситуацию в деятельности субъекта, в расчетах есть существенные несоответствия, отсутствует анализ данного вида деятельности, динамика и перспективы развития деятельности - 0 баллов.</w:t>
      </w:r>
    </w:p>
    <w:p w:rsidR="00460AAD" w:rsidRDefault="00460AAD" w:rsidP="00460AAD">
      <w:bookmarkStart w:id="33" w:name="sub_112"/>
      <w:r>
        <w:t xml:space="preserve">12. </w:t>
      </w:r>
      <w:hyperlink r:id="rId67" w:history="1">
        <w:r>
          <w:rPr>
            <w:rStyle w:val="a3"/>
            <w:rFonts w:ascii="Arial" w:hAnsi="Arial" w:cs="Arial"/>
          </w:rPr>
          <w:t>Исключен</w:t>
        </w:r>
      </w:hyperlink>
      <w:r>
        <w:t>.</w:t>
      </w:r>
    </w:p>
    <w:bookmarkEnd w:id="33"/>
    <w:p w:rsidR="00460AAD" w:rsidRDefault="00460AAD" w:rsidP="00460A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60AAD" w:rsidRDefault="00460AAD" w:rsidP="00460AAD">
      <w:pPr>
        <w:pStyle w:val="aa"/>
      </w:pPr>
      <w:r>
        <w:t xml:space="preserve">См. текст </w:t>
      </w:r>
      <w:hyperlink r:id="rId68" w:history="1">
        <w:r>
          <w:rPr>
            <w:rStyle w:val="a3"/>
            <w:rFonts w:ascii="Arial" w:hAnsi="Arial" w:cs="Arial"/>
          </w:rPr>
          <w:t>пункта 12</w:t>
        </w:r>
      </w:hyperlink>
    </w:p>
    <w:p w:rsidR="00460AAD" w:rsidRDefault="00460AAD" w:rsidP="00460AAD">
      <w:bookmarkStart w:id="34" w:name="sub_113"/>
      <w:r>
        <w:t xml:space="preserve">13. При принятии положительного решения в отношении субъекта (далее - получатель гранта) последний представляет в министерство справку из кредитной организации об открытии (наличии) счета с реквизитами банка (наименование, </w:t>
      </w:r>
      <w:hyperlink r:id="rId69" w:history="1">
        <w:r>
          <w:rPr>
            <w:rStyle w:val="a3"/>
            <w:rFonts w:ascii="Arial" w:hAnsi="Arial" w:cs="Arial"/>
          </w:rPr>
          <w:t>БИК</w:t>
        </w:r>
      </w:hyperlink>
      <w:r>
        <w:t>, корреспондентский счет) и реквизитами получателя гранта (полное наименование, ИНН, тип счета, номер счета) для перечисления субсидии.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35" w:name="sub_114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"garantf1://27439350.128/"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14 июля 2014 г. N 492-п в пункт 14 настоящего приложения внесены изменения, </w:t>
      </w:r>
      <w:hyperlink r:id="rId70" w:history="1">
        <w:r>
          <w:rPr>
            <w:rStyle w:val="a3"/>
            <w:rFonts w:ascii="Arial" w:hAnsi="Arial" w:cs="Arial"/>
          </w:rPr>
          <w:t>вступающие в силу</w:t>
        </w:r>
      </w:hyperlink>
      <w:r>
        <w:t xml:space="preserve"> после </w:t>
      </w:r>
      <w:hyperlink r:id="rId71" w:history="1">
        <w:r>
          <w:rPr>
            <w:rStyle w:val="a3"/>
            <w:rFonts w:ascii="Arial" w:hAnsi="Arial"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72" w:history="1">
        <w:r>
          <w:rPr>
            <w:rStyle w:val="a3"/>
            <w:rFonts w:ascii="Arial" w:hAnsi="Arial" w:cs="Arial"/>
          </w:rPr>
          <w:t>распространяющиеся</w:t>
        </w:r>
      </w:hyperlink>
      <w:r>
        <w:t xml:space="preserve"> на правоотношения, возникшие с 1 января 2014 г.</w:t>
      </w:r>
    </w:p>
    <w:p w:rsidR="00460AAD" w:rsidRDefault="00460AAD" w:rsidP="00460AAD">
      <w:pPr>
        <w:pStyle w:val="aa"/>
      </w:pPr>
      <w:hyperlink r:id="rId73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14. Субсидии перечисляются на расчетные счета получателям грантов в установленном для исполнения областного бюджета по расходам порядке в соответствии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p w:rsidR="00460AAD" w:rsidRDefault="00460AAD" w:rsidP="00460AAD">
      <w:bookmarkStart w:id="36" w:name="sub_1142"/>
      <w:r>
        <w:t xml:space="preserve">Не использованный на 1 января очередного финансового года остаток гранта подлежит возврату в </w:t>
      </w:r>
      <w:hyperlink r:id="rId74" w:history="1">
        <w:r>
          <w:rPr>
            <w:rStyle w:val="a3"/>
            <w:rFonts w:ascii="Arial" w:hAnsi="Arial" w:cs="Arial"/>
          </w:rPr>
          <w:t>областной бюджет</w:t>
        </w:r>
      </w:hyperlink>
      <w:r>
        <w:t xml:space="preserve"> в случаях, порядке и сроки, предусмотренные договором.</w:t>
      </w:r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bookmarkStart w:id="37" w:name="sub_11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"garantf1://27445303.125/"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20 мая 2015 г. N 378-п в пункт 15 настоящего приложения внесены изменения, </w:t>
      </w:r>
      <w:hyperlink r:id="rId75" w:history="1">
        <w:r>
          <w:rPr>
            <w:rStyle w:val="a3"/>
            <w:rFonts w:ascii="Arial" w:hAnsi="Arial" w:cs="Arial"/>
          </w:rPr>
          <w:t>вступающие в силу</w:t>
        </w:r>
      </w:hyperlink>
      <w:r>
        <w:t xml:space="preserve"> после </w:t>
      </w:r>
      <w:hyperlink r:id="rId76" w:history="1">
        <w:r>
          <w:rPr>
            <w:rStyle w:val="a3"/>
            <w:rFonts w:ascii="Arial" w:hAnsi="Arial"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460AAD" w:rsidRDefault="00460AAD" w:rsidP="00460AAD">
      <w:pPr>
        <w:pStyle w:val="aa"/>
      </w:pPr>
      <w:hyperlink r:id="rId77" w:history="1">
        <w:r>
          <w:rPr>
            <w:rStyle w:val="a3"/>
            <w:rFonts w:ascii="Arial" w:hAnsi="Arial" w:cs="Arial"/>
          </w:rPr>
          <w:t>См. текст пункта в предыдущей редакции</w:t>
        </w:r>
      </w:hyperlink>
    </w:p>
    <w:p w:rsidR="00460AAD" w:rsidRDefault="00460AAD" w:rsidP="00460AAD">
      <w:r>
        <w:t>15. В случаях нецелевого использования гранта, подтвержденного актами группы по контролю за целевым использованием средств государственной поддержки, утвержденной приказом министерства, министерство готовит предложения для рассмотрения на заседании комиссии вопроса о возврате субъектом выделенного гранта в областной бюджет. Решение комиссии о возврате гранта оформляется протоколом, который направляется получателю заказным письмом с уведомлением.</w:t>
      </w:r>
    </w:p>
    <w:p w:rsidR="00460AAD" w:rsidRDefault="00460AAD" w:rsidP="00460AAD">
      <w:r>
        <w:t>При получении протокола о нарушении условий, установленных при предоставлении грантов, средства гранта в течение 15 календарных подлежат возврату получателем на единый счет областного бюджета.</w:t>
      </w:r>
    </w:p>
    <w:p w:rsidR="00460AAD" w:rsidRDefault="00460AAD" w:rsidP="00460AAD">
      <w:r>
        <w:t>Возврат денежных средств осуществляется получателями грантов:</w:t>
      </w:r>
    </w:p>
    <w:p w:rsidR="00460AAD" w:rsidRDefault="00460AAD" w:rsidP="00460AAD">
      <w:r>
        <w:t xml:space="preserve">в течение финансового года, в котором установлено нарушение, - на счет </w:t>
      </w:r>
      <w:hyperlink r:id="rId78" w:history="1">
        <w:r>
          <w:rPr>
            <w:rStyle w:val="a3"/>
            <w:rFonts w:ascii="Arial" w:hAnsi="Arial" w:cs="Arial"/>
          </w:rPr>
          <w:t>40201</w:t>
        </w:r>
      </w:hyperlink>
      <w:r>
        <w:t xml:space="preserve"> "Средства бюджетов субъектов Российской Федерации";</w:t>
      </w:r>
    </w:p>
    <w:p w:rsidR="00460AAD" w:rsidRDefault="00460AAD" w:rsidP="00460AAD">
      <w:r>
        <w:t xml:space="preserve">после окончания финансового года, в котором установлено нарушение, - на счет </w:t>
      </w:r>
      <w:hyperlink r:id="rId79" w:history="1">
        <w:r>
          <w:rPr>
            <w:rStyle w:val="a3"/>
            <w:rFonts w:ascii="Arial" w:hAnsi="Arial" w:cs="Arial"/>
          </w:rPr>
          <w:t>40101</w:t>
        </w:r>
      </w:hyperlink>
      <w:r>
        <w:t xml:space="preserve"> "Доходы, распределяемые органами Федерального казначейства между </w:t>
      </w:r>
      <w:r>
        <w:lastRenderedPageBreak/>
        <w:t>бюджетами бюджетной системы Российской Федерации".</w:t>
      </w:r>
    </w:p>
    <w:p w:rsidR="00460AAD" w:rsidRDefault="00460AAD" w:rsidP="00460AAD">
      <w:bookmarkStart w:id="38" w:name="sub_1156"/>
      <w:r>
        <w:t xml:space="preserve">В случае невозврата субъектом гранта в областной бюджет в установленный срок его взыскание осуществляется в соответствии с </w:t>
      </w:r>
      <w:hyperlink r:id="rId80" w:history="1">
        <w:r>
          <w:rPr>
            <w:rStyle w:val="a3"/>
            <w:rFonts w:ascii="Arial" w:hAnsi="Arial" w:cs="Arial"/>
          </w:rPr>
          <w:t>законодательством</w:t>
        </w:r>
      </w:hyperlink>
      <w:r>
        <w:t xml:space="preserve"> Российской Федерации.</w:t>
      </w:r>
    </w:p>
    <w:p w:rsidR="00460AAD" w:rsidRDefault="00460AAD" w:rsidP="00460AAD">
      <w:bookmarkStart w:id="39" w:name="sub_116"/>
      <w:bookmarkEnd w:id="38"/>
      <w:r>
        <w:t>16. Министерство в течение 3 лет осуществляет контроль за целевым использованием грантов и мониторинг достижения результатов хозяйственной деятельности получателей с учетом предоставленных грантов.</w:t>
      </w:r>
    </w:p>
    <w:p w:rsidR="00460AAD" w:rsidRDefault="00460AAD" w:rsidP="00460AAD">
      <w:bookmarkStart w:id="40" w:name="sub_117"/>
      <w:bookmarkEnd w:id="39"/>
      <w:r>
        <w:t xml:space="preserve">17. Отчеты об использовании гранта представляются в министерство получателями по форме согласно </w:t>
      </w:r>
      <w:hyperlink r:id="rId81" w:anchor="sub_5000#sub_5000" w:history="1">
        <w:r>
          <w:rPr>
            <w:rStyle w:val="a3"/>
            <w:rFonts w:ascii="Arial" w:hAnsi="Arial" w:cs="Arial"/>
          </w:rPr>
          <w:t>приложению N 5</w:t>
        </w:r>
      </w:hyperlink>
      <w:r>
        <w:t xml:space="preserve"> к настоящему Порядку с приложением документов, подтверждающих целевое использование, ежеквартально, до 15 числа месяца, следующего за отчетным кварталом, в течение 3 лет с даты получения гранта.</w:t>
      </w:r>
    </w:p>
    <w:p w:rsidR="00460AAD" w:rsidRDefault="00460AAD" w:rsidP="00460AAD">
      <w:bookmarkStart w:id="41" w:name="sub_118"/>
      <w:bookmarkEnd w:id="40"/>
      <w:r>
        <w:t xml:space="preserve">18. Для обеспечения координации деятельности, направленной на поддержку малого и среднего предпринимательства, и проведения мониторинга деятельности получателей грантов субъекты - получатели грантов ежегодно, до 1 февраля года, следующего за отчетным периодом, в течение 3-х лет с даты получения гранта представляют в министерство анкету получателя поддержки по форме согласно </w:t>
      </w:r>
      <w:hyperlink r:id="rId82" w:anchor="sub_4000#sub_4000" w:history="1">
        <w:r>
          <w:rPr>
            <w:rStyle w:val="a3"/>
            <w:rFonts w:ascii="Arial" w:hAnsi="Arial" w:cs="Arial"/>
          </w:rPr>
          <w:t>приложению N 4</w:t>
        </w:r>
      </w:hyperlink>
      <w:r>
        <w:t xml:space="preserve"> к настоящему Порядку.</w:t>
      </w:r>
    </w:p>
    <w:p w:rsidR="00460AAD" w:rsidRDefault="00460AAD" w:rsidP="00460AAD">
      <w:bookmarkStart w:id="42" w:name="sub_119"/>
      <w:bookmarkEnd w:id="41"/>
      <w:r>
        <w:t>19. В случае нарушения действующего законодательства либо условий, установленных настоящим Порядком, в том числе в случаях нарушения установленного порядка проведения отбора, министерство и получатель гранта несут ответственность в соответствии с законодательством Российской Федерации.</w:t>
      </w:r>
    </w:p>
    <w:p w:rsidR="00460AAD" w:rsidRDefault="00460AAD" w:rsidP="00460AAD">
      <w:bookmarkStart w:id="43" w:name="sub_120"/>
      <w:bookmarkEnd w:id="42"/>
      <w:r>
        <w:t xml:space="preserve">20. </w:t>
      </w:r>
      <w:hyperlink r:id="rId83" w:history="1">
        <w:r>
          <w:rPr>
            <w:rStyle w:val="a3"/>
            <w:rFonts w:ascii="Arial" w:hAnsi="Arial" w:cs="Arial"/>
          </w:rPr>
          <w:t>Исключен</w:t>
        </w:r>
      </w:hyperlink>
      <w:r>
        <w:t>.</w:t>
      </w:r>
    </w:p>
    <w:bookmarkEnd w:id="43"/>
    <w:p w:rsidR="00460AAD" w:rsidRDefault="00460AAD" w:rsidP="00460A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60AAD" w:rsidRDefault="00460AAD" w:rsidP="00460AAD">
      <w:pPr>
        <w:pStyle w:val="aa"/>
      </w:pPr>
      <w:r>
        <w:t xml:space="preserve">См. текст </w:t>
      </w:r>
      <w:hyperlink r:id="rId84" w:history="1">
        <w:r>
          <w:rPr>
            <w:rStyle w:val="a3"/>
            <w:rFonts w:ascii="Arial" w:hAnsi="Arial" w:cs="Arial"/>
          </w:rPr>
          <w:t>пункта 20</w:t>
        </w:r>
      </w:hyperlink>
    </w:p>
    <w:bookmarkStart w:id="44" w:name="sub_121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"garantf1://27445303.126/" </w:instrText>
      </w:r>
      <w: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20 мая 2015 г. N 378-п пункт 21 настоящего приложения изложен в новой редакции, </w:t>
      </w:r>
      <w:hyperlink r:id="rId85" w:history="1">
        <w:r>
          <w:rPr>
            <w:rStyle w:val="a3"/>
            <w:rFonts w:ascii="Arial" w:hAnsi="Arial" w:cs="Arial"/>
          </w:rPr>
          <w:t>вступающей в силу</w:t>
        </w:r>
      </w:hyperlink>
      <w:r>
        <w:t xml:space="preserve"> после </w:t>
      </w:r>
      <w:hyperlink r:id="rId86" w:history="1">
        <w:r>
          <w:rPr>
            <w:rStyle w:val="a3"/>
            <w:rFonts w:ascii="Arial" w:hAnsi="Arial" w:cs="Arial"/>
          </w:rPr>
          <w:t xml:space="preserve">официального опубликования </w:t>
        </w:r>
      </w:hyperlink>
      <w:r>
        <w:t>названного постановления</w:t>
      </w:r>
    </w:p>
    <w:bookmarkEnd w:id="44"/>
    <w:p w:rsidR="00460AAD" w:rsidRDefault="00460AAD" w:rsidP="00460AAD">
      <w:pPr>
        <w:pStyle w:val="aa"/>
      </w:pPr>
      <w:r>
        <w:fldChar w:fldCharType="begin"/>
      </w:r>
      <w:r>
        <w:instrText xml:space="preserve"> HYPERLINK "garantf1://27552835.121/" </w:instrText>
      </w:r>
      <w:r>
        <w:fldChar w:fldCharType="separate"/>
      </w:r>
      <w:r>
        <w:rPr>
          <w:rStyle w:val="a3"/>
          <w:rFonts w:ascii="Arial" w:hAnsi="Arial" w:cs="Arial"/>
        </w:rPr>
        <w:t>См. текст пункта в предыдущей редакции</w:t>
      </w:r>
      <w:r>
        <w:fldChar w:fldCharType="end"/>
      </w:r>
    </w:p>
    <w:p w:rsidR="00460AAD" w:rsidRDefault="00460AAD" w:rsidP="00460AAD">
      <w:r>
        <w:t>21. Обязательная проверка соблюдения субъектами условий, целей и порядка предоставления грантов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460AAD" w:rsidRDefault="00460AAD" w:rsidP="00460AAD"/>
    <w:p w:rsidR="00460AAD" w:rsidRDefault="00460AAD" w:rsidP="00460AAD">
      <w:pPr>
        <w:ind w:firstLine="698"/>
        <w:jc w:val="right"/>
      </w:pPr>
      <w:bookmarkStart w:id="45" w:name="sub_1100"/>
      <w:r>
        <w:rPr>
          <w:rStyle w:val="a4"/>
          <w:bCs/>
        </w:rPr>
        <w:t>Приложение N 1</w:t>
      </w:r>
      <w:r>
        <w:rPr>
          <w:rStyle w:val="a4"/>
          <w:bCs/>
        </w:rPr>
        <w:br/>
        <w:t xml:space="preserve">к </w:t>
      </w:r>
      <w:hyperlink r:id="rId87" w:anchor="sub_1000#sub_1000" w:history="1">
        <w:r>
          <w:rPr>
            <w:rStyle w:val="a3"/>
            <w:rFonts w:ascii="Arial" w:hAnsi="Arial" w:cs="Arial"/>
          </w:rPr>
          <w:t>порядку</w:t>
        </w:r>
      </w:hyperlink>
      <w:r>
        <w:rPr>
          <w:rStyle w:val="a4"/>
          <w:bCs/>
        </w:rPr>
        <w:t xml:space="preserve"> предоставления грантов</w:t>
      </w:r>
      <w:r>
        <w:rPr>
          <w:rStyle w:val="a4"/>
          <w:bCs/>
        </w:rPr>
        <w:br/>
        <w:t>начинающим субъектам</w:t>
      </w:r>
      <w:r>
        <w:rPr>
          <w:rStyle w:val="a4"/>
          <w:bCs/>
        </w:rPr>
        <w:br/>
        <w:t>малого предпринимательства</w:t>
      </w:r>
      <w:r>
        <w:rPr>
          <w:rStyle w:val="a4"/>
          <w:bCs/>
        </w:rPr>
        <w:br/>
        <w:t>Оренбургской области</w:t>
      </w:r>
      <w:r>
        <w:rPr>
          <w:rStyle w:val="a4"/>
          <w:bCs/>
        </w:rPr>
        <w:br/>
        <w:t>на создание и развитие</w:t>
      </w:r>
      <w:r>
        <w:rPr>
          <w:rStyle w:val="a4"/>
          <w:bCs/>
        </w:rPr>
        <w:br/>
        <w:t>собственного бизнеса</w:t>
      </w:r>
    </w:p>
    <w:bookmarkEnd w:id="45"/>
    <w:p w:rsidR="00460AAD" w:rsidRDefault="00460AAD" w:rsidP="00460AAD"/>
    <w:p w:rsidR="00460AAD" w:rsidRDefault="00460AAD" w:rsidP="00460AAD">
      <w:pPr>
        <w:pStyle w:val="1"/>
      </w:pPr>
      <w:r>
        <w:t>Заявка</w:t>
      </w:r>
      <w:r>
        <w:br/>
        <w:t>на участие в конкурсном отборе по предоставлению грантов на создание и развитие собственного бизнеса</w:t>
      </w:r>
    </w:p>
    <w:p w:rsidR="00460AAD" w:rsidRDefault="00460AAD" w:rsidP="00460AAD"/>
    <w:p w:rsidR="00460AAD" w:rsidRDefault="00460AAD" w:rsidP="00460AAD">
      <w:r>
        <w:t>1. Начинающий предприниматель _______________________________________,</w:t>
      </w:r>
    </w:p>
    <w:p w:rsidR="00460AAD" w:rsidRDefault="00460AAD" w:rsidP="00460AAD">
      <w:r>
        <w:t>осуществляющий свою деятельность в сфере ___________________________</w:t>
      </w:r>
    </w:p>
    <w:p w:rsidR="00460AAD" w:rsidRDefault="00460AAD" w:rsidP="00460AAD">
      <w:r>
        <w:t>____________________________________________________________________ ,</w:t>
      </w:r>
    </w:p>
    <w:p w:rsidR="00460AAD" w:rsidRDefault="00460AAD" w:rsidP="00460AAD">
      <w:pPr>
        <w:ind w:firstLine="698"/>
        <w:jc w:val="center"/>
      </w:pPr>
      <w:r>
        <w:t>(перечень видов деятельности, в отношении которых запрашивается поддержка)</w:t>
      </w:r>
    </w:p>
    <w:p w:rsidR="00460AAD" w:rsidRDefault="00460AAD" w:rsidP="00460AAD">
      <w:r>
        <w:t>производящий 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(наименование видов продукции (работ, услуг) в отношении которых запрашивается поддержка, с указанием кодов видов продукции)</w:t>
      </w:r>
    </w:p>
    <w:p w:rsidR="00460AAD" w:rsidRDefault="00460AAD" w:rsidP="00460AAD">
      <w:r>
        <w:t>____________________________________________________________________ ,</w:t>
      </w:r>
    </w:p>
    <w:p w:rsidR="00460AAD" w:rsidRDefault="00460AAD" w:rsidP="00460AAD">
      <w:r>
        <w:lastRenderedPageBreak/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(ИНН)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(юридический адрес)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(фактический адрес осуществления деятельности)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номер телефона (______)____________ факс (______) _____________________</w:t>
      </w:r>
    </w:p>
    <w:p w:rsidR="00460AAD" w:rsidRDefault="00460AAD" w:rsidP="00460AAD">
      <w:r>
        <w:t>адрес электронной почты 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просит предоставить грант в размере ___________________________________</w:t>
      </w:r>
    </w:p>
    <w:p w:rsidR="00460AAD" w:rsidRDefault="00460AAD" w:rsidP="00460AAD">
      <w:r>
        <w:t>рублей на реализацию проекта по созданию собственного дела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(наименование проекта)</w:t>
      </w:r>
    </w:p>
    <w:p w:rsidR="00460AAD" w:rsidRDefault="00460AAD" w:rsidP="00460AAD">
      <w:r>
        <w:t>2. Цель использования гранта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3. Информация о руководителе проекта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(фамилия, имя, отчество, должность)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(статус: зарегистрированный безработный, уволенный в результате сокращения, находящийся в отпуске без сохранения заработной платы, пенсионер, студент, выпускник учебного заведения и т.д.)</w:t>
      </w:r>
    </w:p>
    <w:p w:rsidR="00460AAD" w:rsidRDefault="00460AAD" w:rsidP="00460AAD">
      <w:r>
        <w:t>Образование (базовое, дополнительное, повышение квалификации, профессиональная переподготовка и т.д.) ____________________________________</w:t>
      </w:r>
    </w:p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936"/>
        <w:gridCol w:w="2936"/>
        <w:gridCol w:w="3215"/>
      </w:tblGrid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Учебное заведение, специализация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Сроки обучения (даты поступления и окончания)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Реквизиты документа, подтверждающего прохождение обучения</w:t>
            </w: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</w:tbl>
    <w:p w:rsidR="00460AAD" w:rsidRDefault="00460AAD" w:rsidP="00460AAD"/>
    <w:p w:rsidR="00460AAD" w:rsidRDefault="00460AAD" w:rsidP="00460AAD">
      <w:r>
        <w:t>Общий стаж работы 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(стаж работы по выбранному направлению деятельности с указанием места работы и должности)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Причины, побудившие к занятию предпринимательской деятельностью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4. Банковские реквизиты начинающего предпринимателя:</w:t>
      </w:r>
    </w:p>
    <w:p w:rsidR="00460AAD" w:rsidRDefault="00460AAD" w:rsidP="00460AAD">
      <w:r>
        <w:t>Расчетный счет _____________________________________________________</w:t>
      </w:r>
    </w:p>
    <w:p w:rsidR="00460AAD" w:rsidRDefault="00460AAD" w:rsidP="00460AAD">
      <w:r>
        <w:t>Наименование банка 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Корреспондентский счет ______________________________________________</w:t>
      </w:r>
    </w:p>
    <w:p w:rsidR="00460AAD" w:rsidRDefault="00460AAD" w:rsidP="00460AAD">
      <w:hyperlink r:id="rId88" w:history="1">
        <w:r>
          <w:rPr>
            <w:rStyle w:val="a3"/>
            <w:rFonts w:ascii="Arial" w:hAnsi="Arial" w:cs="Arial"/>
          </w:rPr>
          <w:t>БИК</w:t>
        </w:r>
      </w:hyperlink>
      <w:r>
        <w:t xml:space="preserve"> _______________________________________________________________</w:t>
      </w:r>
    </w:p>
    <w:p w:rsidR="00460AAD" w:rsidRDefault="00460AAD" w:rsidP="00460AAD">
      <w:r>
        <w:t>КПП _______________________________________________________________</w:t>
      </w:r>
    </w:p>
    <w:p w:rsidR="00460AAD" w:rsidRDefault="00460AAD" w:rsidP="00460AAD">
      <w:r>
        <w:t>Достоверность представленных сведений гарантирую, с условиями и порядком предоставления субсидии в форме гранта ознакомлен(а) и обязуюсь их соблюдать.</w:t>
      </w:r>
    </w:p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60AAD" w:rsidTr="00460AA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______________________________</w:t>
            </w:r>
          </w:p>
        </w:tc>
      </w:tr>
      <w:tr w:rsidR="00460AAD" w:rsidTr="00460AA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(инициалы, фамилия)</w:t>
            </w:r>
          </w:p>
        </w:tc>
      </w:tr>
    </w:tbl>
    <w:p w:rsidR="00460AAD" w:rsidRDefault="00460AAD" w:rsidP="00460AAD"/>
    <w:p w:rsidR="00460AAD" w:rsidRDefault="00460AAD" w:rsidP="00460AAD">
      <w:r>
        <w:t>"___" _____________ 20___ г.</w:t>
      </w:r>
    </w:p>
    <w:p w:rsidR="00460AAD" w:rsidRDefault="00460AAD" w:rsidP="00460AAD"/>
    <w:p w:rsidR="00460AAD" w:rsidRDefault="00460AAD" w:rsidP="00460AAD">
      <w:pPr>
        <w:ind w:firstLine="698"/>
        <w:jc w:val="right"/>
      </w:pPr>
      <w:bookmarkStart w:id="46" w:name="sub_2000"/>
      <w:r>
        <w:rPr>
          <w:rStyle w:val="a4"/>
          <w:bCs/>
        </w:rPr>
        <w:t>Приложение N 2</w:t>
      </w:r>
      <w:r>
        <w:rPr>
          <w:rStyle w:val="a4"/>
          <w:bCs/>
        </w:rPr>
        <w:br/>
        <w:t xml:space="preserve">к </w:t>
      </w:r>
      <w:hyperlink r:id="rId89" w:anchor="sub_1000#sub_1000" w:history="1">
        <w:r>
          <w:rPr>
            <w:rStyle w:val="a3"/>
            <w:rFonts w:ascii="Arial" w:hAnsi="Arial" w:cs="Arial"/>
          </w:rPr>
          <w:t>порядку</w:t>
        </w:r>
      </w:hyperlink>
      <w:r>
        <w:rPr>
          <w:rStyle w:val="a4"/>
          <w:bCs/>
        </w:rPr>
        <w:t xml:space="preserve"> предоставления грантов</w:t>
      </w:r>
      <w:r>
        <w:rPr>
          <w:rStyle w:val="a4"/>
          <w:bCs/>
        </w:rPr>
        <w:br/>
        <w:t>начинающим субъектам</w:t>
      </w:r>
      <w:r>
        <w:rPr>
          <w:rStyle w:val="a4"/>
          <w:bCs/>
        </w:rPr>
        <w:br/>
        <w:t>малого предпринимательства</w:t>
      </w:r>
      <w:r>
        <w:rPr>
          <w:rStyle w:val="a4"/>
          <w:bCs/>
        </w:rPr>
        <w:br/>
        <w:t>Оренбургской области</w:t>
      </w:r>
      <w:r>
        <w:rPr>
          <w:rStyle w:val="a4"/>
          <w:bCs/>
        </w:rPr>
        <w:br/>
        <w:t>на создание и развитие</w:t>
      </w:r>
      <w:r>
        <w:rPr>
          <w:rStyle w:val="a4"/>
          <w:bCs/>
        </w:rPr>
        <w:br/>
        <w:t>собственного бизнеса</w:t>
      </w:r>
    </w:p>
    <w:bookmarkEnd w:id="46"/>
    <w:p w:rsidR="00460AAD" w:rsidRDefault="00460AAD" w:rsidP="00460AAD"/>
    <w:p w:rsidR="00460AAD" w:rsidRDefault="00460AAD" w:rsidP="00460AAD">
      <w:pPr>
        <w:pStyle w:val="1"/>
      </w:pPr>
      <w:r>
        <w:t>Проект</w:t>
      </w:r>
      <w:r>
        <w:br/>
        <w:t>бизнес-плана по созданию собственного бизнеса</w:t>
      </w:r>
    </w:p>
    <w:p w:rsidR="00460AAD" w:rsidRDefault="00460AAD" w:rsidP="00460AAD"/>
    <w:p w:rsidR="00460AAD" w:rsidRDefault="00460AAD" w:rsidP="00460AAD">
      <w:bookmarkStart w:id="47" w:name="sub_201"/>
      <w:r>
        <w:t>1. Информация о проекте</w:t>
      </w:r>
    </w:p>
    <w:bookmarkEnd w:id="47"/>
    <w:p w:rsidR="00460AAD" w:rsidRDefault="00460AAD" w:rsidP="00460AAD">
      <w:r>
        <w:t>Наименование проекта 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Место осуществления проекта _________________________________________</w:t>
      </w:r>
    </w:p>
    <w:p w:rsidR="00460AAD" w:rsidRDefault="00460AAD" w:rsidP="00460AAD">
      <w:r>
        <w:t>Описание предлагаемой по проекту деятельности 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Описание предлагаемых по проекту видов продукции (работ, услуг)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Материально-технические ресурсы, используемые для реализации проекта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Сильные стороны проекта 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Слабые стороны проекта 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Основная проблема, на решение которой направлен проект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Современное состояние в данной сфере деятельности в муниципальном образовании Оренбургской области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Основные потребители и характеристика сбытовой политики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/>
    <w:p w:rsidR="00460AAD" w:rsidRDefault="00460AAD" w:rsidP="00460AAD">
      <w:bookmarkStart w:id="48" w:name="sub_202"/>
      <w:r>
        <w:t>2. Календарный план реализации проекта:</w:t>
      </w:r>
    </w:p>
    <w:bookmarkEnd w:id="48"/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635"/>
        <w:gridCol w:w="3075"/>
        <w:gridCol w:w="2377"/>
      </w:tblGrid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Наименование этапа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Срок исполнения (начало - окончание)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Объем финансирования этапа (тыс. рублей)</w:t>
            </w: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lastRenderedPageBreak/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</w:tbl>
    <w:p w:rsidR="00460AAD" w:rsidRDefault="00460AAD" w:rsidP="00460AAD"/>
    <w:p w:rsidR="00460AAD" w:rsidRDefault="00460AAD" w:rsidP="00460AAD">
      <w:bookmarkStart w:id="49" w:name="sub_203"/>
      <w:r>
        <w:t>3. Срок окупаемости проекта ________________________________________</w:t>
      </w:r>
    </w:p>
    <w:p w:rsidR="00460AAD" w:rsidRDefault="00460AAD" w:rsidP="00460AAD">
      <w:bookmarkStart w:id="50" w:name="sub_204"/>
      <w:bookmarkEnd w:id="49"/>
      <w:r>
        <w:t>4. Общая смета расходов на реализацию проекта:</w:t>
      </w:r>
    </w:p>
    <w:bookmarkEnd w:id="50"/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957"/>
        <w:gridCol w:w="2516"/>
        <w:gridCol w:w="2516"/>
        <w:gridCol w:w="2097"/>
      </w:tblGrid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Статья расходов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Сумма расходов (тыс. рублей)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Источник финансирования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Примечание</w:t>
            </w: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Всего по проекту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</w:tbl>
    <w:p w:rsidR="00460AAD" w:rsidRDefault="00460AAD" w:rsidP="00460AAD"/>
    <w:p w:rsidR="00460AAD" w:rsidRDefault="00460AAD" w:rsidP="00460AAD">
      <w:bookmarkStart w:id="51" w:name="sub_205"/>
      <w:r>
        <w:t>5. Основные показатели хозяйственной деятельности начинающего предпринимателя:</w:t>
      </w:r>
    </w:p>
    <w:bookmarkEnd w:id="51"/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1900" w:h="16800"/>
          <w:pgMar w:top="851" w:right="800" w:bottom="851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056"/>
        <w:gridCol w:w="1538"/>
        <w:gridCol w:w="2796"/>
        <w:gridCol w:w="2657"/>
      </w:tblGrid>
      <w:tr w:rsidR="00460AAD" w:rsidTr="00460AA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lastRenderedPageBreak/>
              <w:t>N п/п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Значение показателя по годам</w:t>
            </w:r>
          </w:p>
        </w:tc>
      </w:tr>
      <w:tr w:rsidR="00460AAD" w:rsidTr="00460AA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текущий календарный год (ожидаемое)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два последующих календарных года (прогноз)</w:t>
            </w:r>
          </w:p>
        </w:tc>
      </w:tr>
      <w:tr w:rsidR="00460AAD" w:rsidTr="00460AA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5</w:t>
            </w:r>
          </w:p>
        </w:tc>
      </w:tr>
      <w:tr w:rsidR="00460AAD" w:rsidTr="00460AA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Объем выручки от реализации товаров, выполнения работ, оказания услуг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рублей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Среднемесячная заработная плата одного работника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рублей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Средняя численность работников - всего, в том числе: среднесписочная численность работников; средняя численность внешних совместителей; лиц, выполнявших работы по договорам гражданско-правового характера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человек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Объем налоговых отчислений в бюджеты всех уровней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рублей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Режим налогообложения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</w:tbl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60AAD" w:rsidRDefault="00460AAD" w:rsidP="00460AAD">
      <w:r>
        <w:lastRenderedPageBreak/>
        <w:t>Решаемые социальные проблемы для муниципального образования Оренбургской области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Показатели для оценки результативности проекта (индикаторы), которые могут дополнительно использоваться при оценке проекта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r>
        <w:t>Достоверность представленных сведений гарантирую.</w:t>
      </w:r>
    </w:p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60AAD" w:rsidTr="00460AA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______________________________</w:t>
            </w:r>
          </w:p>
        </w:tc>
      </w:tr>
      <w:tr w:rsidR="00460AAD" w:rsidTr="00460AA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(инициалы, фамилия)</w:t>
            </w:r>
          </w:p>
        </w:tc>
      </w:tr>
    </w:tbl>
    <w:p w:rsidR="00460AAD" w:rsidRDefault="00460AAD" w:rsidP="00460AAD"/>
    <w:p w:rsidR="00460AAD" w:rsidRDefault="00460AAD" w:rsidP="00460AAD">
      <w:r>
        <w:t>"___" _____________ 20___ г.</w:t>
      </w:r>
    </w:p>
    <w:p w:rsidR="00460AAD" w:rsidRDefault="00460AAD" w:rsidP="00460AAD"/>
    <w:p w:rsidR="00460AAD" w:rsidRDefault="00460AAD" w:rsidP="00460AAD">
      <w:r>
        <w:t>М.П.</w:t>
      </w:r>
    </w:p>
    <w:p w:rsidR="00460AAD" w:rsidRDefault="00460AAD" w:rsidP="00460AAD"/>
    <w:p w:rsidR="00460AAD" w:rsidRDefault="00460AAD" w:rsidP="00460AAD">
      <w:pPr>
        <w:ind w:firstLine="698"/>
        <w:jc w:val="right"/>
      </w:pPr>
      <w:bookmarkStart w:id="52" w:name="sub_3000"/>
      <w:r>
        <w:rPr>
          <w:rStyle w:val="a4"/>
          <w:bCs/>
        </w:rPr>
        <w:t>Приложение N 3</w:t>
      </w:r>
      <w:r>
        <w:rPr>
          <w:rStyle w:val="a4"/>
          <w:bCs/>
        </w:rPr>
        <w:br/>
        <w:t xml:space="preserve">к </w:t>
      </w:r>
      <w:hyperlink r:id="rId90" w:anchor="sub_1000#sub_1000" w:history="1">
        <w:r>
          <w:rPr>
            <w:rStyle w:val="a3"/>
            <w:rFonts w:ascii="Arial" w:hAnsi="Arial" w:cs="Arial"/>
          </w:rPr>
          <w:t>порядку</w:t>
        </w:r>
      </w:hyperlink>
      <w:r>
        <w:rPr>
          <w:rStyle w:val="a4"/>
          <w:bCs/>
        </w:rPr>
        <w:t xml:space="preserve"> предоставления грантов</w:t>
      </w:r>
      <w:r>
        <w:rPr>
          <w:rStyle w:val="a4"/>
          <w:bCs/>
        </w:rPr>
        <w:br/>
        <w:t>начинающим субъектам</w:t>
      </w:r>
      <w:r>
        <w:rPr>
          <w:rStyle w:val="a4"/>
          <w:bCs/>
        </w:rPr>
        <w:br/>
        <w:t>малого предпринимательства</w:t>
      </w:r>
      <w:r>
        <w:rPr>
          <w:rStyle w:val="a4"/>
          <w:bCs/>
        </w:rPr>
        <w:br/>
        <w:t>Оренбургской области</w:t>
      </w:r>
      <w:r>
        <w:rPr>
          <w:rStyle w:val="a4"/>
          <w:bCs/>
        </w:rPr>
        <w:br/>
        <w:t>на создание и развитие</w:t>
      </w:r>
      <w:r>
        <w:rPr>
          <w:rStyle w:val="a4"/>
          <w:bCs/>
        </w:rPr>
        <w:br/>
        <w:t>собственного бизнеса</w:t>
      </w:r>
    </w:p>
    <w:bookmarkEnd w:id="52"/>
    <w:p w:rsidR="00460AAD" w:rsidRDefault="00460AAD" w:rsidP="00460AAD"/>
    <w:p w:rsidR="00460AAD" w:rsidRDefault="00460AAD" w:rsidP="00460AAD">
      <w:pPr>
        <w:pStyle w:val="1"/>
      </w:pPr>
      <w:r>
        <w:t>Акт обследования</w:t>
      </w:r>
    </w:p>
    <w:p w:rsidR="00460AAD" w:rsidRDefault="00460AAD" w:rsidP="00460AAD"/>
    <w:p w:rsidR="00460AAD" w:rsidRDefault="00460AAD" w:rsidP="00460AAD">
      <w:hyperlink r:id="rId91" w:history="1">
        <w:r>
          <w:rPr>
            <w:rStyle w:val="a3"/>
            <w:rFonts w:ascii="Arial" w:hAnsi="Arial" w:cs="Arial"/>
          </w:rPr>
          <w:t>Исключено</w:t>
        </w:r>
      </w:hyperlink>
    </w:p>
    <w:p w:rsidR="00460AAD" w:rsidRDefault="00460AAD" w:rsidP="00460A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60AAD" w:rsidRDefault="00460AAD" w:rsidP="00460AAD">
      <w:pPr>
        <w:pStyle w:val="aa"/>
      </w:pPr>
      <w:r>
        <w:t xml:space="preserve">См. текст </w:t>
      </w:r>
      <w:hyperlink r:id="rId92" w:history="1">
        <w:r>
          <w:rPr>
            <w:rStyle w:val="a3"/>
            <w:rFonts w:ascii="Arial" w:hAnsi="Arial" w:cs="Arial"/>
          </w:rPr>
          <w:t>приложения</w:t>
        </w:r>
      </w:hyperlink>
    </w:p>
    <w:p w:rsidR="00460AAD" w:rsidRDefault="00460AAD" w:rsidP="00460AAD">
      <w:pPr>
        <w:pStyle w:val="aa"/>
      </w:pPr>
    </w:p>
    <w:p w:rsidR="00460AAD" w:rsidRDefault="00460AAD" w:rsidP="00460AAD">
      <w:pPr>
        <w:ind w:firstLine="698"/>
        <w:jc w:val="right"/>
      </w:pPr>
      <w:bookmarkStart w:id="53" w:name="sub_4000"/>
      <w:r>
        <w:rPr>
          <w:rStyle w:val="a4"/>
          <w:bCs/>
        </w:rPr>
        <w:t>Приложение N 4</w:t>
      </w:r>
      <w:r>
        <w:rPr>
          <w:rStyle w:val="a4"/>
          <w:bCs/>
        </w:rPr>
        <w:br/>
        <w:t xml:space="preserve">к </w:t>
      </w:r>
      <w:hyperlink r:id="rId93" w:anchor="sub_1000#sub_1000" w:history="1">
        <w:r>
          <w:rPr>
            <w:rStyle w:val="a3"/>
            <w:rFonts w:ascii="Arial" w:hAnsi="Arial" w:cs="Arial"/>
          </w:rPr>
          <w:t>порядку</w:t>
        </w:r>
      </w:hyperlink>
      <w:r>
        <w:rPr>
          <w:rStyle w:val="a4"/>
          <w:bCs/>
        </w:rPr>
        <w:t xml:space="preserve"> предоставления грантов</w:t>
      </w:r>
      <w:r>
        <w:rPr>
          <w:rStyle w:val="a4"/>
          <w:bCs/>
        </w:rPr>
        <w:br/>
        <w:t>начинающим субъектам</w:t>
      </w:r>
      <w:r>
        <w:rPr>
          <w:rStyle w:val="a4"/>
          <w:bCs/>
        </w:rPr>
        <w:br/>
        <w:t>малого предпринимательства</w:t>
      </w:r>
      <w:r>
        <w:rPr>
          <w:rStyle w:val="a4"/>
          <w:bCs/>
        </w:rPr>
        <w:br/>
        <w:t>Оренбургской области</w:t>
      </w:r>
      <w:r>
        <w:rPr>
          <w:rStyle w:val="a4"/>
          <w:bCs/>
        </w:rPr>
        <w:br/>
        <w:t>на создание и развитие</w:t>
      </w:r>
      <w:r>
        <w:rPr>
          <w:rStyle w:val="a4"/>
          <w:bCs/>
        </w:rPr>
        <w:br/>
        <w:t>собственного бизнеса</w:t>
      </w:r>
    </w:p>
    <w:bookmarkEnd w:id="53"/>
    <w:p w:rsidR="00460AAD" w:rsidRDefault="00460AAD" w:rsidP="00460AAD"/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</w:p>
    <w:p w:rsidR="00460AAD" w:rsidRDefault="00460AAD" w:rsidP="00460AAD">
      <w:pPr>
        <w:pStyle w:val="1"/>
      </w:pPr>
      <w:r>
        <w:t>Анкета</w:t>
      </w:r>
      <w:r>
        <w:br/>
        <w:t>получателя поддержки</w:t>
      </w:r>
    </w:p>
    <w:p w:rsidR="00460AAD" w:rsidRDefault="00460AAD" w:rsidP="00460AAD"/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(полное наименование субъекта предпринимательства)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(дата оказания поддержки)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(ИНН получателя поддержки)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(отчетный год)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(система налогообложения получателя поддержки)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>(сумма оказанной поддержки, тыс. рублей)</w:t>
      </w:r>
    </w:p>
    <w:p w:rsidR="00460AAD" w:rsidRDefault="00460AAD" w:rsidP="00460AAD">
      <w:r>
        <w:t>____________________________________________________________________</w:t>
      </w:r>
    </w:p>
    <w:p w:rsidR="00460AAD" w:rsidRDefault="00460AAD" w:rsidP="00460AAD">
      <w:pPr>
        <w:ind w:firstLine="698"/>
        <w:jc w:val="center"/>
      </w:pPr>
      <w:r>
        <w:t xml:space="preserve">(основной вид деятельности по </w:t>
      </w:r>
      <w:hyperlink r:id="rId94" w:history="1">
        <w:r>
          <w:rPr>
            <w:rStyle w:val="a3"/>
            <w:rFonts w:ascii="Arial" w:hAnsi="Arial" w:cs="Arial"/>
          </w:rPr>
          <w:t>ОКВЭД</w:t>
        </w:r>
      </w:hyperlink>
      <w:r>
        <w:t>)</w:t>
      </w:r>
    </w:p>
    <w:p w:rsidR="00460AAD" w:rsidRDefault="00460AAD" w:rsidP="00460AAD"/>
    <w:p w:rsidR="00460AAD" w:rsidRDefault="00460AAD" w:rsidP="00460AAD">
      <w:r>
        <w:t>I. Вид оказываемой поддержки</w:t>
      </w:r>
    </w:p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1905" w:h="16837"/>
          <w:pgMar w:top="1440" w:right="800" w:bottom="1440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7"/>
        <w:gridCol w:w="1370"/>
        <w:gridCol w:w="1175"/>
        <w:gridCol w:w="1272"/>
        <w:gridCol w:w="1468"/>
        <w:gridCol w:w="783"/>
        <w:gridCol w:w="783"/>
        <w:gridCol w:w="979"/>
        <w:gridCol w:w="783"/>
        <w:gridCol w:w="881"/>
        <w:gridCol w:w="587"/>
        <w:gridCol w:w="1272"/>
        <w:gridCol w:w="1370"/>
      </w:tblGrid>
      <w:tr w:rsidR="00460AAD" w:rsidTr="00460AA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Федеральный орган исполнительной власти, регулирующий программу поддержки/госкорпорация</w:t>
            </w: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Мероприятия, реализуемые в рамках программ (указывается объем оказанной поддержки, тыс. рублей)</w:t>
            </w:r>
          </w:p>
        </w:tc>
      </w:tr>
      <w:tr w:rsidR="00460AAD" w:rsidTr="00460AA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460AAD" w:rsidTr="00460AAD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Минэкономразвития России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гранты на создание малой инновационной компании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действующим инновационным компаниям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грант начинающему малому предприятию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микрофинансовый займ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поручительство гарантийного фонда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лизинг оборудования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на повышение энергоэффективности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в бизнес инкубаторе или технопарке</w:t>
            </w:r>
            <w:hyperlink r:id="rId95" w:anchor="sub_1111#sub_1111" w:history="1">
              <w:r>
                <w:rPr>
                  <w:rStyle w:val="a3"/>
                  <w:rFonts w:ascii="Arial" w:hAnsi="Arial" w:cs="Arial"/>
                  <w:sz w:val="17"/>
                  <w:szCs w:val="17"/>
                </w:rPr>
                <w:t>*)</w:t>
              </w:r>
            </w:hyperlink>
            <w:r>
              <w:rPr>
                <w:sz w:val="17"/>
                <w:szCs w:val="17"/>
              </w:rPr>
              <w:t xml:space="preserve"> (кв. метров)</w:t>
            </w:r>
          </w:p>
        </w:tc>
      </w:tr>
      <w:tr w:rsidR="00460AAD" w:rsidTr="00460AA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</w:tr>
      <w:tr w:rsidR="00460AAD" w:rsidTr="00460AAD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Минздравсоцразвития России</w:t>
            </w: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выплата безработным гражданам, открывающим собственное дело, 58,8 тыс. рублей</w:t>
            </w:r>
          </w:p>
        </w:tc>
      </w:tr>
      <w:tr w:rsidR="00460AAD" w:rsidTr="00460AA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</w:tr>
      <w:tr w:rsidR="00460AAD" w:rsidTr="00460AA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Минсельхоз России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гражданам, ведущим личное подсобное хозяйство, по кредитным договорам: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КФХ и ИП по кредитным договорам, заключенным: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на поддержку отдельных отраслей сельского хозяйства</w:t>
            </w:r>
          </w:p>
        </w:tc>
      </w:tr>
      <w:tr w:rsidR="00460AAD" w:rsidTr="00460AA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2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 (при обретение сельскохозяйственной техники и другое)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 (туризм)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 (на приобретение машин и других устройств)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2 лет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8 лет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2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 а срок до 5 лет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8 лет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</w:tr>
      <w:tr w:rsidR="00460AAD" w:rsidTr="00460AA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Минобрнауки России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"Старт"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"Умник"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"Энергосбережение"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"Фарма"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"Софт"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"Экспорт"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НИОКР по приоритетным направлениям развития науки и техники, направленные на реализацию антикризисной программы Правительства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НИОКР по практическому применению разработок, выполняемые в научно образовательных центрах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выполнение НИОКР малым инновационным компаниям в рамках международных программ ЕС</w:t>
            </w:r>
          </w:p>
        </w:tc>
      </w:tr>
      <w:tr w:rsidR="00460AAD" w:rsidTr="00460AAD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ГК Внешэкономбанк (через ОАО "МСП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цели оказания поддержки/виды поддержки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кредит банка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микрозайм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имущество в лизинг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факторинговые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иное</w:t>
            </w:r>
          </w:p>
        </w:tc>
      </w:tr>
      <w:tr w:rsidR="00460AAD" w:rsidTr="00460AA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модернизация производства и обновление основных средств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</w:tr>
      <w:tr w:rsidR="00460AAD" w:rsidTr="00460AA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инновационных проектов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</w:tr>
      <w:tr w:rsidR="00460AAD" w:rsidTr="00460AA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энергоэффективных проектов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</w:tr>
      <w:tr w:rsidR="00460AAD" w:rsidTr="00460AAD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17"/>
                <w:szCs w:val="17"/>
              </w:rPr>
            </w:pPr>
          </w:p>
        </w:tc>
      </w:tr>
    </w:tbl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60AAD" w:rsidRDefault="00460AAD" w:rsidP="00460AAD">
      <w:bookmarkStart w:id="54" w:name="sub_1111"/>
      <w:r>
        <w:lastRenderedPageBreak/>
        <w:t>*) Указывается площадь помещений, предоставляемых в аренду.</w:t>
      </w:r>
    </w:p>
    <w:bookmarkEnd w:id="54"/>
    <w:p w:rsidR="00460AAD" w:rsidRDefault="00460AAD" w:rsidP="00460AAD"/>
    <w:p w:rsidR="00460AAD" w:rsidRDefault="00460AAD" w:rsidP="00460AAD">
      <w:r>
        <w:t>II. Основные финансово-экономические показатели субъекта малого и среднего предпринимательства - получателя поддержки</w:t>
      </w:r>
    </w:p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1905" w:h="16837"/>
          <w:pgMar w:top="1440" w:right="800" w:bottom="1440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39"/>
        <w:gridCol w:w="1783"/>
        <w:gridCol w:w="2193"/>
        <w:gridCol w:w="1919"/>
        <w:gridCol w:w="2193"/>
        <w:gridCol w:w="2330"/>
      </w:tblGrid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lastRenderedPageBreak/>
              <w:t>N п/п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______ года (год, предшествующий оказанию поддержки)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______ года (год оказания поддержки)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 года (первый год после оказания поддержки)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______ года (второй год после оказания поддержки)</w:t>
            </w: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Номенклатура производимой продукции (работ, услуг)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человек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8.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Инвестиции в основной капитал,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9.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 xml:space="preserve">Привлеченные заемные </w:t>
            </w:r>
            <w:r>
              <w:lastRenderedPageBreak/>
              <w:t>(кредитные) средства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lastRenderedPageBreak/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lastRenderedPageBreak/>
              <w:t>10.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Из них: привлечено в рамках программ государственной поддержки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</w:tbl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60AAD" w:rsidRDefault="00460AAD" w:rsidP="00460AAD">
      <w:r>
        <w:lastRenderedPageBreak/>
        <w:t>III. Дополнительные финансово-экономические показатели субъекта малого и среднего предпринимательства - получателя поддержки</w:t>
      </w:r>
    </w:p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1905" w:h="16837"/>
          <w:pgMar w:top="1440" w:right="800" w:bottom="1440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875"/>
        <w:gridCol w:w="1799"/>
        <w:gridCol w:w="2215"/>
        <w:gridCol w:w="1937"/>
        <w:gridCol w:w="2215"/>
        <w:gridCol w:w="2353"/>
      </w:tblGrid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lastRenderedPageBreak/>
              <w:t>N п/п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______ года (год, предшествующий оказанию поддержки)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______ года (год оказания поддержки)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 года (первый год после оказания поддержки)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 1 января ______ года (второй год после оказания поддержки)</w:t>
            </w: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7</w:t>
            </w:r>
          </w:p>
        </w:tc>
      </w:tr>
      <w:tr w:rsidR="00460AAD" w:rsidTr="00460AAD">
        <w:tc>
          <w:tcPr>
            <w:tcW w:w="1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доля объема экспорта в общем объеме отгруженной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процентов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Количество стран, в которые экспортируются товары (работы, услуги)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1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Отгружено инновационных товаров собственного производства (выполнено инновационных работ и услуг собственными силами),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процентов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 xml:space="preserve">Число вновь полученных патентов на изобретение, </w:t>
            </w:r>
            <w:r>
              <w:lastRenderedPageBreak/>
              <w:t>полезную модель, промышленный образец, использованных в отгруженных инновационных товарах собственного производства, - всего, в том числе на: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lastRenderedPageBreak/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изобретение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полезную модель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промышленный образец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1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460AAD" w:rsidTr="00460AA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</w:pPr>
            <w:r>
              <w:t>Оценка экономии энергетических ресурсов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тыс. рублей</w:t>
            </w:r>
          </w:p>
        </w:tc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</w:tbl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460AAD" w:rsidTr="00460AA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___________________</w:t>
            </w:r>
          </w:p>
        </w:tc>
      </w:tr>
      <w:tr w:rsidR="00460AAD" w:rsidTr="00460AA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(Руководитель организации (должность) или индивидуальный предприниматель)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(инициалы, фамилия)</w:t>
            </w:r>
          </w:p>
        </w:tc>
      </w:tr>
    </w:tbl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60AAD" w:rsidRDefault="00460AAD" w:rsidP="00460AAD">
      <w:pPr>
        <w:ind w:firstLine="698"/>
        <w:jc w:val="right"/>
      </w:pPr>
      <w:bookmarkStart w:id="55" w:name="sub_5000"/>
      <w:r>
        <w:rPr>
          <w:rStyle w:val="a4"/>
          <w:bCs/>
        </w:rPr>
        <w:lastRenderedPageBreak/>
        <w:t>Приложение N 5</w:t>
      </w:r>
      <w:r>
        <w:rPr>
          <w:rStyle w:val="a4"/>
          <w:bCs/>
        </w:rPr>
        <w:br/>
        <w:t xml:space="preserve">к </w:t>
      </w:r>
      <w:hyperlink r:id="rId96" w:anchor="sub_1000#sub_1000" w:history="1">
        <w:r>
          <w:rPr>
            <w:rStyle w:val="a3"/>
            <w:rFonts w:ascii="Arial" w:hAnsi="Arial" w:cs="Arial"/>
          </w:rPr>
          <w:t>порядку</w:t>
        </w:r>
      </w:hyperlink>
      <w:r>
        <w:rPr>
          <w:rStyle w:val="a4"/>
          <w:bCs/>
        </w:rPr>
        <w:t xml:space="preserve"> предоставления грантов</w:t>
      </w:r>
      <w:r>
        <w:rPr>
          <w:rStyle w:val="a4"/>
          <w:bCs/>
        </w:rPr>
        <w:br/>
        <w:t>начинающим субъектам</w:t>
      </w:r>
      <w:r>
        <w:rPr>
          <w:rStyle w:val="a4"/>
          <w:bCs/>
        </w:rPr>
        <w:br/>
        <w:t>малого предпринимательства</w:t>
      </w:r>
      <w:r>
        <w:rPr>
          <w:rStyle w:val="a4"/>
          <w:bCs/>
        </w:rPr>
        <w:br/>
        <w:t>Оренбургской области</w:t>
      </w:r>
      <w:r>
        <w:rPr>
          <w:rStyle w:val="a4"/>
          <w:bCs/>
        </w:rPr>
        <w:br/>
        <w:t>на создание и развитие</w:t>
      </w:r>
      <w:r>
        <w:rPr>
          <w:rStyle w:val="a4"/>
          <w:bCs/>
        </w:rPr>
        <w:br/>
        <w:t>собственного бизнеса</w:t>
      </w:r>
    </w:p>
    <w:bookmarkEnd w:id="55"/>
    <w:p w:rsidR="00460AAD" w:rsidRDefault="00460AAD" w:rsidP="00460AAD"/>
    <w:p w:rsidR="00460AAD" w:rsidRDefault="00460AAD" w:rsidP="00460AAD">
      <w:r>
        <w:t>Министерство экономического</w:t>
      </w:r>
    </w:p>
    <w:p w:rsidR="00460AAD" w:rsidRDefault="00460AAD" w:rsidP="00460AAD">
      <w:r>
        <w:t>развития, промышленной политики</w:t>
      </w:r>
    </w:p>
    <w:p w:rsidR="00460AAD" w:rsidRDefault="00460AAD" w:rsidP="00460AAD">
      <w:r>
        <w:t>и торговли Оренбургской области</w:t>
      </w:r>
    </w:p>
    <w:p w:rsidR="00460AAD" w:rsidRDefault="00460AAD" w:rsidP="00460AAD"/>
    <w:p w:rsidR="00460AAD" w:rsidRDefault="00460AAD" w:rsidP="00460AAD">
      <w:pPr>
        <w:pStyle w:val="1"/>
      </w:pPr>
      <w:r>
        <w:t>Отчет</w:t>
      </w:r>
      <w:r>
        <w:br/>
        <w:t>об использовании гранта</w:t>
      </w:r>
    </w:p>
    <w:p w:rsidR="00460AAD" w:rsidRDefault="00460AAD" w:rsidP="00460AAD"/>
    <w:p w:rsidR="00460AAD" w:rsidRDefault="00460AAD" w:rsidP="00460AAD">
      <w:r>
        <w:t>В рамках реализации постановления Правительства Оренбургской области от _________ N _______ "О порядке предоставления грантов начинающим субъектам малого предпринимательства Оренбургской области на создание и развитие собственного бизнеса", направляю информацию по вопросу использования полученного мною _______________________________ (полное наименование получателя гранта) в 20___ году гранта в объеме ________________________________________ (цифрами и прописью) на реализацию проекта _____________________________________________ (наименование проекта).</w:t>
      </w:r>
    </w:p>
    <w:p w:rsidR="00460AAD" w:rsidRDefault="00460AAD" w:rsidP="00460AAD">
      <w:r>
        <w:t>По состоянию на ___________ средства полученного гранта (выбрать один из вариантов)</w:t>
      </w:r>
    </w:p>
    <w:p w:rsidR="00460AAD" w:rsidRDefault="00460AAD" w:rsidP="00460AAD">
      <w:r>
        <w:t>а) освоены в полном объеме - _______ рублей;</w:t>
      </w:r>
    </w:p>
    <w:p w:rsidR="00460AAD" w:rsidRDefault="00460AAD" w:rsidP="00460AAD">
      <w:r>
        <w:t>б) освоены в объеме _____ рублей (___ процентов от общего объема гранта) по причине ____________________________;</w:t>
      </w:r>
    </w:p>
    <w:p w:rsidR="00460AAD" w:rsidRDefault="00460AAD" w:rsidP="00460AAD">
      <w:r>
        <w:t>в) не использованы в связи с ___________________________________.</w:t>
      </w:r>
    </w:p>
    <w:p w:rsidR="00460AAD" w:rsidRDefault="00460AAD" w:rsidP="00460AAD"/>
    <w:p w:rsidR="00460AAD" w:rsidRDefault="00460AAD" w:rsidP="00460AAD">
      <w:r>
        <w:t>Фактически расходы по использованию гранта на 20__ год составили:</w:t>
      </w:r>
    </w:p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872"/>
        <w:gridCol w:w="3215"/>
      </w:tblGrid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Наименование статей расходов гранта (согласно договору на получение гранта)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Сумма (рублей)</w:t>
            </w: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  <w:tr w:rsidR="00460AAD" w:rsidTr="00460AAD"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</w:pPr>
            <w:r>
              <w:t>Итого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</w:pPr>
          </w:p>
        </w:tc>
      </w:tr>
    </w:tbl>
    <w:p w:rsidR="00460AAD" w:rsidRDefault="00460AAD" w:rsidP="00460AAD"/>
    <w:p w:rsidR="00460AAD" w:rsidRDefault="00460AAD" w:rsidP="00460AAD">
      <w:r>
        <w:t>В результате реализации проекта достигнуты следующие показатели:</w:t>
      </w:r>
    </w:p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1905" w:h="16837"/>
          <w:pgMar w:top="1440" w:right="800" w:bottom="1440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739"/>
        <w:gridCol w:w="1370"/>
        <w:gridCol w:w="1370"/>
        <w:gridCol w:w="1245"/>
        <w:gridCol w:w="1370"/>
        <w:gridCol w:w="1494"/>
        <w:gridCol w:w="1370"/>
        <w:gridCol w:w="1619"/>
        <w:gridCol w:w="1993"/>
      </w:tblGrid>
      <w:tr w:rsidR="00460AAD" w:rsidTr="00460AAD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 результативности гранта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(план)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(факт)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(план)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 достигнутые показатели</w:t>
            </w:r>
            <w:hyperlink r:id="rId97" w:anchor="sub_2222#sub_2222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*)</w:t>
              </w:r>
            </w:hyperlink>
          </w:p>
        </w:tc>
      </w:tr>
      <w:tr w:rsidR="00460AAD" w:rsidTr="00460AAD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D" w:rsidRDefault="00460AAD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март 20__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июнь 20__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сентябрь 20__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декабрь 20__ г.</w:t>
            </w:r>
          </w:p>
        </w:tc>
      </w:tr>
      <w:tr w:rsidR="00460AAD" w:rsidTr="00460A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Создано новых рабочих мест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</w:tr>
      <w:tr w:rsidR="00460AAD" w:rsidTr="00460A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Трудоустроено безработных граждан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</w:tr>
      <w:tr w:rsidR="00460AAD" w:rsidTr="00460A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Сохранено рабочих мест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</w:tr>
      <w:tr w:rsidR="00460AAD" w:rsidTr="00460A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Среднемесячная заработная плата одного работника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</w:tr>
      <w:tr w:rsidR="00460AAD" w:rsidTr="00460A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</w:tr>
      <w:tr w:rsidR="00460AAD" w:rsidTr="00460A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налоговых отчислений в бюджеты всех уровней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460AAD">
            <w:pPr>
              <w:pStyle w:val="ac"/>
              <w:rPr>
                <w:sz w:val="21"/>
                <w:szCs w:val="21"/>
              </w:rPr>
            </w:pPr>
          </w:p>
        </w:tc>
      </w:tr>
    </w:tbl>
    <w:p w:rsidR="00460AAD" w:rsidRDefault="00460AAD" w:rsidP="00460AAD"/>
    <w:p w:rsidR="00460AAD" w:rsidRDefault="00460AAD" w:rsidP="00460AAD">
      <w:pPr>
        <w:widowControl/>
        <w:autoSpaceDE/>
        <w:autoSpaceDN/>
        <w:adjustRightInd/>
        <w:ind w:firstLine="0"/>
        <w:jc w:val="left"/>
        <w:sectPr w:rsidR="00460AAD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60AAD" w:rsidRDefault="00460AAD" w:rsidP="00460AAD">
      <w:bookmarkStart w:id="56" w:name="sub_2222"/>
      <w:r>
        <w:lastRenderedPageBreak/>
        <w:t>*) Заполняется по мере наступления отчетных дат.</w:t>
      </w:r>
    </w:p>
    <w:bookmarkEnd w:id="56"/>
    <w:p w:rsidR="00460AAD" w:rsidRDefault="00460AAD" w:rsidP="00460AAD"/>
    <w:p w:rsidR="00460AAD" w:rsidRDefault="00460AAD" w:rsidP="00460AAD">
      <w:r>
        <w:t>В соответствии с представленной информацией подтверждаю (не подтверждаю) целевой характер использования средств гранта и достижение показателей.</w:t>
      </w:r>
    </w:p>
    <w:p w:rsidR="00460AAD" w:rsidRDefault="00460AAD" w:rsidP="00460AAD"/>
    <w:p w:rsidR="00460AAD" w:rsidRDefault="00460AAD" w:rsidP="00460AAD">
      <w:r>
        <w:rPr>
          <w:rStyle w:val="a4"/>
          <w:bCs/>
        </w:rPr>
        <w:t>Приложения:</w:t>
      </w:r>
      <w:r>
        <w:t xml:space="preserve"> заверенные копии документов, подтверждающих целевое использование средств гранта.</w:t>
      </w:r>
    </w:p>
    <w:p w:rsidR="00460AAD" w:rsidRDefault="00460AAD" w:rsidP="00460A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460AAD" w:rsidTr="00460AA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Получатель гранта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__________________</w:t>
            </w:r>
          </w:p>
        </w:tc>
      </w:tr>
      <w:tr w:rsidR="00460AAD" w:rsidTr="00460AA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0AAD" w:rsidRDefault="00460AAD">
            <w:pPr>
              <w:pStyle w:val="ac"/>
              <w:jc w:val="center"/>
            </w:pPr>
            <w:r>
              <w:t>(инициалы, фамилия)</w:t>
            </w:r>
          </w:p>
        </w:tc>
      </w:tr>
    </w:tbl>
    <w:p w:rsidR="00460AAD" w:rsidRDefault="00460AAD" w:rsidP="00460AAD"/>
    <w:p w:rsidR="00460AAD" w:rsidRDefault="00460AAD" w:rsidP="00460AAD">
      <w:r>
        <w:t>М.П.</w:t>
      </w:r>
    </w:p>
    <w:p w:rsidR="00460AAD" w:rsidRDefault="00460AAD" w:rsidP="00460AAD"/>
    <w:p w:rsidR="00460AAD" w:rsidRDefault="00460AAD" w:rsidP="00460AAD">
      <w:r>
        <w:t>"____" _______________</w:t>
      </w:r>
    </w:p>
    <w:p w:rsidR="00460AAD" w:rsidRDefault="00460AAD" w:rsidP="00460AAD"/>
    <w:p w:rsidR="00994254" w:rsidRDefault="00994254"/>
    <w:sectPr w:rsidR="0099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D"/>
    <w:rsid w:val="00137AAF"/>
    <w:rsid w:val="00460AAD"/>
    <w:rsid w:val="00994254"/>
    <w:rsid w:val="00C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EFA7-3DAA-42D8-A526-3762CBC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60A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460AAD"/>
    <w:pPr>
      <w:outlineLvl w:val="1"/>
    </w:pPr>
  </w:style>
  <w:style w:type="paragraph" w:styleId="3">
    <w:name w:val="heading 3"/>
    <w:basedOn w:val="2"/>
    <w:next w:val="a"/>
    <w:link w:val="30"/>
    <w:qFormat/>
    <w:rsid w:val="00460AAD"/>
    <w:pPr>
      <w:outlineLvl w:val="2"/>
    </w:pPr>
  </w:style>
  <w:style w:type="paragraph" w:styleId="4">
    <w:name w:val="heading 4"/>
    <w:basedOn w:val="3"/>
    <w:next w:val="a"/>
    <w:link w:val="40"/>
    <w:qFormat/>
    <w:rsid w:val="00460AAD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60A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60A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460A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460A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basedOn w:val="a4"/>
    <w:rsid w:val="00460AAD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Цветовое выделение"/>
    <w:rsid w:val="00460AAD"/>
    <w:rPr>
      <w:b/>
      <w:bCs w:val="0"/>
      <w:color w:val="26282F"/>
    </w:rPr>
  </w:style>
  <w:style w:type="paragraph" w:customStyle="1" w:styleId="a5">
    <w:name w:val="Подзаголовок для информации об изменениях"/>
    <w:basedOn w:val="a6"/>
    <w:next w:val="a"/>
    <w:rsid w:val="00460AAD"/>
    <w:rPr>
      <w:b/>
      <w:bCs/>
    </w:rPr>
  </w:style>
  <w:style w:type="paragraph" w:customStyle="1" w:styleId="a6">
    <w:name w:val="Текст информации об изменениях"/>
    <w:basedOn w:val="a"/>
    <w:next w:val="a"/>
    <w:rsid w:val="00460AAD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rsid w:val="00460AAD"/>
    <w:pPr>
      <w:shd w:val="clear" w:color="auto" w:fill="EAEFED"/>
      <w:spacing w:before="180"/>
      <w:ind w:left="360" w:right="360" w:firstLine="0"/>
    </w:pPr>
  </w:style>
  <w:style w:type="paragraph" w:customStyle="1" w:styleId="a8">
    <w:name w:val="Комментарий"/>
    <w:basedOn w:val="a9"/>
    <w:next w:val="a"/>
    <w:rsid w:val="00460AA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9">
    <w:name w:val="Текст (справка)"/>
    <w:basedOn w:val="a"/>
    <w:next w:val="a"/>
    <w:rsid w:val="00460AAD"/>
    <w:pPr>
      <w:ind w:left="170" w:right="170" w:firstLine="0"/>
      <w:jc w:val="left"/>
    </w:pPr>
  </w:style>
  <w:style w:type="paragraph" w:customStyle="1" w:styleId="aa">
    <w:name w:val="Информация об изменениях документа"/>
    <w:basedOn w:val="a8"/>
    <w:next w:val="a"/>
    <w:rsid w:val="00460AAD"/>
    <w:rPr>
      <w:i/>
      <w:iCs/>
    </w:rPr>
  </w:style>
  <w:style w:type="paragraph" w:customStyle="1" w:styleId="ab">
    <w:name w:val="Прижатый влево"/>
    <w:basedOn w:val="a"/>
    <w:next w:val="a"/>
    <w:rsid w:val="00460AAD"/>
    <w:pPr>
      <w:ind w:firstLine="0"/>
      <w:jc w:val="left"/>
    </w:pPr>
  </w:style>
  <w:style w:type="paragraph" w:customStyle="1" w:styleId="ac">
    <w:name w:val="Нормальный (таблица)"/>
    <w:basedOn w:val="a"/>
    <w:next w:val="a"/>
    <w:rsid w:val="00460AAD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7445303.2/" TargetMode="External"/><Relationship Id="rId21" Type="http://schemas.openxmlformats.org/officeDocument/2006/relationships/hyperlink" Target="garantf1://27511207.103/" TargetMode="External"/><Relationship Id="rId42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47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63" Type="http://schemas.openxmlformats.org/officeDocument/2006/relationships/hyperlink" Target="garantf1://27439350.2/" TargetMode="External"/><Relationship Id="rId68" Type="http://schemas.openxmlformats.org/officeDocument/2006/relationships/hyperlink" Target="garantf1://27511207.112/" TargetMode="External"/><Relationship Id="rId84" Type="http://schemas.openxmlformats.org/officeDocument/2006/relationships/hyperlink" Target="garantf1://27511207.120/" TargetMode="External"/><Relationship Id="rId89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16" Type="http://schemas.openxmlformats.org/officeDocument/2006/relationships/hyperlink" Target="garantf1://27439350.2/" TargetMode="External"/><Relationship Id="rId11" Type="http://schemas.openxmlformats.org/officeDocument/2006/relationships/hyperlink" Target="garantf1://27545303.0/" TargetMode="External"/><Relationship Id="rId32" Type="http://schemas.openxmlformats.org/officeDocument/2006/relationships/hyperlink" Target="garantf1://27445303.2/" TargetMode="External"/><Relationship Id="rId37" Type="http://schemas.openxmlformats.org/officeDocument/2006/relationships/hyperlink" Target="garantf1://10800200.0/" TargetMode="External"/><Relationship Id="rId53" Type="http://schemas.openxmlformats.org/officeDocument/2006/relationships/hyperlink" Target="garantf1://27452898.60/" TargetMode="External"/><Relationship Id="rId58" Type="http://schemas.openxmlformats.org/officeDocument/2006/relationships/hyperlink" Target="garantf1://27511207.109/" TargetMode="External"/><Relationship Id="rId74" Type="http://schemas.openxmlformats.org/officeDocument/2006/relationships/hyperlink" Target="garantf1://27420188.0/" TargetMode="External"/><Relationship Id="rId79" Type="http://schemas.openxmlformats.org/officeDocument/2006/relationships/hyperlink" Target="garantf1://70103380.240101/" TargetMode="External"/><Relationship Id="rId5" Type="http://schemas.openxmlformats.org/officeDocument/2006/relationships/hyperlink" Target="garantf1://27539350.0/" TargetMode="External"/><Relationship Id="rId90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95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22" Type="http://schemas.openxmlformats.org/officeDocument/2006/relationships/hyperlink" Target="garantf1://27445303.2/" TargetMode="External"/><Relationship Id="rId27" Type="http://schemas.openxmlformats.org/officeDocument/2006/relationships/hyperlink" Target="garantf1://27545303.0/" TargetMode="External"/><Relationship Id="rId43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48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64" Type="http://schemas.openxmlformats.org/officeDocument/2006/relationships/hyperlink" Target="garantf1://27539350.0/" TargetMode="External"/><Relationship Id="rId69" Type="http://schemas.openxmlformats.org/officeDocument/2006/relationships/hyperlink" Target="garantf1://455333.0/" TargetMode="External"/><Relationship Id="rId80" Type="http://schemas.openxmlformats.org/officeDocument/2006/relationships/hyperlink" Target="garantf1://12012604.0/" TargetMode="External"/><Relationship Id="rId85" Type="http://schemas.openxmlformats.org/officeDocument/2006/relationships/hyperlink" Target="garantf1://27445303.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7522640.0/" TargetMode="External"/><Relationship Id="rId17" Type="http://schemas.openxmlformats.org/officeDocument/2006/relationships/hyperlink" Target="garantf1://12054854.4/" TargetMode="External"/><Relationship Id="rId25" Type="http://schemas.openxmlformats.org/officeDocument/2006/relationships/hyperlink" Target="garantf1://10800200.0/" TargetMode="External"/><Relationship Id="rId33" Type="http://schemas.openxmlformats.org/officeDocument/2006/relationships/hyperlink" Target="garantf1://27545303.0/" TargetMode="External"/><Relationship Id="rId38" Type="http://schemas.openxmlformats.org/officeDocument/2006/relationships/hyperlink" Target="garantf1://85134.0/" TargetMode="External"/><Relationship Id="rId46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59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67" Type="http://schemas.openxmlformats.org/officeDocument/2006/relationships/hyperlink" Target="garantf1://27439350.127/" TargetMode="External"/><Relationship Id="rId20" Type="http://schemas.openxmlformats.org/officeDocument/2006/relationships/hyperlink" Target="garantf1://27439350.2/" TargetMode="External"/><Relationship Id="rId41" Type="http://schemas.openxmlformats.org/officeDocument/2006/relationships/hyperlink" Target="garantf1://27552835.108/" TargetMode="External"/><Relationship Id="rId54" Type="http://schemas.openxmlformats.org/officeDocument/2006/relationships/hyperlink" Target="garantf1://455333.0/" TargetMode="External"/><Relationship Id="rId62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70" Type="http://schemas.openxmlformats.org/officeDocument/2006/relationships/hyperlink" Target="garantf1://27439350.2/" TargetMode="External"/><Relationship Id="rId75" Type="http://schemas.openxmlformats.org/officeDocument/2006/relationships/hyperlink" Target="garantf1://27445303.2/" TargetMode="External"/><Relationship Id="rId83" Type="http://schemas.openxmlformats.org/officeDocument/2006/relationships/hyperlink" Target="garantf1://27439350.129/" TargetMode="External"/><Relationship Id="rId88" Type="http://schemas.openxmlformats.org/officeDocument/2006/relationships/hyperlink" Target="garantf1://455333.0/" TargetMode="External"/><Relationship Id="rId91" Type="http://schemas.openxmlformats.org/officeDocument/2006/relationships/hyperlink" Target="garantf1://27445303.127/" TargetMode="External"/><Relationship Id="rId96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39350.2/" TargetMode="External"/><Relationship Id="rId15" Type="http://schemas.openxmlformats.org/officeDocument/2006/relationships/hyperlink" Target="garantf1://27539350.0/" TargetMode="External"/><Relationship Id="rId23" Type="http://schemas.openxmlformats.org/officeDocument/2006/relationships/hyperlink" Target="garantf1://27545303.0/" TargetMode="External"/><Relationship Id="rId28" Type="http://schemas.openxmlformats.org/officeDocument/2006/relationships/hyperlink" Target="garantf1://27552835.105/" TargetMode="External"/><Relationship Id="rId36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49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57" Type="http://schemas.openxmlformats.org/officeDocument/2006/relationships/hyperlink" Target="garantf1://27439350.2/" TargetMode="External"/><Relationship Id="rId10" Type="http://schemas.openxmlformats.org/officeDocument/2006/relationships/hyperlink" Target="garantf1://27445303.2/" TargetMode="External"/><Relationship Id="rId31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44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52" Type="http://schemas.openxmlformats.org/officeDocument/2006/relationships/hyperlink" Target="garantf1://27452898.60/" TargetMode="External"/><Relationship Id="rId60" Type="http://schemas.openxmlformats.org/officeDocument/2006/relationships/hyperlink" Target="garantf1://27452898.60/" TargetMode="External"/><Relationship Id="rId65" Type="http://schemas.openxmlformats.org/officeDocument/2006/relationships/hyperlink" Target="garantf1://27439350.2/" TargetMode="External"/><Relationship Id="rId73" Type="http://schemas.openxmlformats.org/officeDocument/2006/relationships/hyperlink" Target="garantf1://27511207.114/" TargetMode="External"/><Relationship Id="rId78" Type="http://schemas.openxmlformats.org/officeDocument/2006/relationships/hyperlink" Target="garantf1://70103380.240201/" TargetMode="External"/><Relationship Id="rId81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86" Type="http://schemas.openxmlformats.org/officeDocument/2006/relationships/hyperlink" Target="garantf1://27545303.0/" TargetMode="External"/><Relationship Id="rId94" Type="http://schemas.openxmlformats.org/officeDocument/2006/relationships/hyperlink" Target="garantf1://85134.0/" TargetMode="External"/><Relationship Id="rId99" Type="http://schemas.openxmlformats.org/officeDocument/2006/relationships/theme" Target="theme/theme1.xml"/><Relationship Id="rId4" Type="http://schemas.openxmlformats.org/officeDocument/2006/relationships/hyperlink" Target="garantf1://27439350.2/" TargetMode="External"/><Relationship Id="rId9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13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18" Type="http://schemas.openxmlformats.org/officeDocument/2006/relationships/hyperlink" Target="garantf1://27439350.2/" TargetMode="External"/><Relationship Id="rId39" Type="http://schemas.openxmlformats.org/officeDocument/2006/relationships/hyperlink" Target="garantf1://27445303.2/" TargetMode="External"/><Relationship Id="rId34" Type="http://schemas.openxmlformats.org/officeDocument/2006/relationships/hyperlink" Target="garantf1://27552835.107/" TargetMode="External"/><Relationship Id="rId50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55" Type="http://schemas.openxmlformats.org/officeDocument/2006/relationships/hyperlink" Target="garantf1://27439350.2/" TargetMode="External"/><Relationship Id="rId76" Type="http://schemas.openxmlformats.org/officeDocument/2006/relationships/hyperlink" Target="garantf1://27545303.0/" TargetMode="External"/><Relationship Id="rId97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7" Type="http://schemas.openxmlformats.org/officeDocument/2006/relationships/hyperlink" Target="garantf1://12054854.0/" TargetMode="External"/><Relationship Id="rId71" Type="http://schemas.openxmlformats.org/officeDocument/2006/relationships/hyperlink" Target="garantf1://27539350.0/" TargetMode="External"/><Relationship Id="rId92" Type="http://schemas.openxmlformats.org/officeDocument/2006/relationships/hyperlink" Target="garantf1://27552834.3000/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24" Type="http://schemas.openxmlformats.org/officeDocument/2006/relationships/hyperlink" Target="garantf1://27552835.104/" TargetMode="External"/><Relationship Id="rId40" Type="http://schemas.openxmlformats.org/officeDocument/2006/relationships/hyperlink" Target="garantf1://27545303.0/" TargetMode="External"/><Relationship Id="rId45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66" Type="http://schemas.openxmlformats.org/officeDocument/2006/relationships/hyperlink" Target="garantf1://27511207.111/" TargetMode="External"/><Relationship Id="rId87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61" Type="http://schemas.openxmlformats.org/officeDocument/2006/relationships/hyperlink" Target="garantf1://27452898.60/" TargetMode="External"/><Relationship Id="rId82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19" Type="http://schemas.openxmlformats.org/officeDocument/2006/relationships/hyperlink" Target="garantf1://27539350.0/" TargetMode="External"/><Relationship Id="rId14" Type="http://schemas.openxmlformats.org/officeDocument/2006/relationships/hyperlink" Target="garantf1://27439350.2/" TargetMode="External"/><Relationship Id="rId30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35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56" Type="http://schemas.openxmlformats.org/officeDocument/2006/relationships/hyperlink" Target="garantf1://27539350.0/" TargetMode="External"/><Relationship Id="rId77" Type="http://schemas.openxmlformats.org/officeDocument/2006/relationships/hyperlink" Target="garantf1://27552835.115/" TargetMode="External"/><Relationship Id="rId8" Type="http://schemas.openxmlformats.org/officeDocument/2006/relationships/hyperlink" Target="garantf1://27435833.0/" TargetMode="External"/><Relationship Id="rId51" Type="http://schemas.openxmlformats.org/officeDocument/2006/relationships/hyperlink" Target="garantf1://27452898.60/" TargetMode="External"/><Relationship Id="rId72" Type="http://schemas.openxmlformats.org/officeDocument/2006/relationships/hyperlink" Target="garantf1://27439350.2/" TargetMode="External"/><Relationship Id="rId93" Type="http://schemas.openxmlformats.org/officeDocument/2006/relationships/hyperlink" Target="file:///D:\&#1044;&#1086;&#1082;&#1091;&#1084;&#1077;&#1085;&#1090;&#1099;\&#1089;&#1072;&#1081;&#1090;&#1099;\AppData\Local\Temp\120625508.docx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6935</Words>
  <Characters>39533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46376</CharactersWithSpaces>
  <SharedDoc>false</SharedDoc>
  <HLinks>
    <vt:vector size="672" baseType="variant">
      <vt:variant>
        <vt:i4>5636097</vt:i4>
      </vt:variant>
      <vt:variant>
        <vt:i4>333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sub_2222#sub_2222</vt:lpwstr>
      </vt:variant>
      <vt:variant>
        <vt:i4>5701634</vt:i4>
      </vt:variant>
      <vt:variant>
        <vt:i4>330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sub_1000#sub_1000</vt:lpwstr>
      </vt:variant>
      <vt:variant>
        <vt:i4>5636098</vt:i4>
      </vt:variant>
      <vt:variant>
        <vt:i4>327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sub_1111#sub_1111</vt:lpwstr>
      </vt:variant>
      <vt:variant>
        <vt:i4>6750240</vt:i4>
      </vt:variant>
      <vt:variant>
        <vt:i4>324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5701634</vt:i4>
      </vt:variant>
      <vt:variant>
        <vt:i4>321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sub_1000#sub_1000</vt:lpwstr>
      </vt:variant>
      <vt:variant>
        <vt:i4>4325381</vt:i4>
      </vt:variant>
      <vt:variant>
        <vt:i4>318</vt:i4>
      </vt:variant>
      <vt:variant>
        <vt:i4>0</vt:i4>
      </vt:variant>
      <vt:variant>
        <vt:i4>5</vt:i4>
      </vt:variant>
      <vt:variant>
        <vt:lpwstr>garantf1://27552834.3000/</vt:lpwstr>
      </vt:variant>
      <vt:variant>
        <vt:lpwstr/>
      </vt:variant>
      <vt:variant>
        <vt:i4>5898253</vt:i4>
      </vt:variant>
      <vt:variant>
        <vt:i4>315</vt:i4>
      </vt:variant>
      <vt:variant>
        <vt:i4>0</vt:i4>
      </vt:variant>
      <vt:variant>
        <vt:i4>5</vt:i4>
      </vt:variant>
      <vt:variant>
        <vt:lpwstr>garantf1://27445303.127/</vt:lpwstr>
      </vt:variant>
      <vt:variant>
        <vt:lpwstr/>
      </vt:variant>
      <vt:variant>
        <vt:i4>5701634</vt:i4>
      </vt:variant>
      <vt:variant>
        <vt:i4>312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sub_1000#sub_1000</vt:lpwstr>
      </vt:variant>
      <vt:variant>
        <vt:i4>5701634</vt:i4>
      </vt:variant>
      <vt:variant>
        <vt:i4>309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sub_1000#sub_1000</vt:lpwstr>
      </vt:variant>
      <vt:variant>
        <vt:i4>5832717</vt:i4>
      </vt:variant>
      <vt:variant>
        <vt:i4>306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5701634</vt:i4>
      </vt:variant>
      <vt:variant>
        <vt:i4>303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sub_1000#sub_1000</vt:lpwstr>
      </vt:variant>
      <vt:variant>
        <vt:i4>6225927</vt:i4>
      </vt:variant>
      <vt:variant>
        <vt:i4>300</vt:i4>
      </vt:variant>
      <vt:variant>
        <vt:i4>0</vt:i4>
      </vt:variant>
      <vt:variant>
        <vt:i4>5</vt:i4>
      </vt:variant>
      <vt:variant>
        <vt:lpwstr>garantf1://27552835.121/</vt:lpwstr>
      </vt:variant>
      <vt:variant>
        <vt:lpwstr/>
      </vt:variant>
      <vt:variant>
        <vt:i4>6881339</vt:i4>
      </vt:variant>
      <vt:variant>
        <vt:i4>297</vt:i4>
      </vt:variant>
      <vt:variant>
        <vt:i4>0</vt:i4>
      </vt:variant>
      <vt:variant>
        <vt:i4>5</vt:i4>
      </vt:variant>
      <vt:variant>
        <vt:lpwstr>garantf1://27545303.0/</vt:lpwstr>
      </vt:variant>
      <vt:variant>
        <vt:lpwstr/>
      </vt:variant>
      <vt:variant>
        <vt:i4>6815801</vt:i4>
      </vt:variant>
      <vt:variant>
        <vt:i4>294</vt:i4>
      </vt:variant>
      <vt:variant>
        <vt:i4>0</vt:i4>
      </vt:variant>
      <vt:variant>
        <vt:i4>5</vt:i4>
      </vt:variant>
      <vt:variant>
        <vt:lpwstr>garantf1://27445303.2/</vt:lpwstr>
      </vt:variant>
      <vt:variant>
        <vt:lpwstr/>
      </vt:variant>
      <vt:variant>
        <vt:i4>5898252</vt:i4>
      </vt:variant>
      <vt:variant>
        <vt:i4>291</vt:i4>
      </vt:variant>
      <vt:variant>
        <vt:i4>0</vt:i4>
      </vt:variant>
      <vt:variant>
        <vt:i4>5</vt:i4>
      </vt:variant>
      <vt:variant>
        <vt:lpwstr>garantf1://27445303.126/</vt:lpwstr>
      </vt:variant>
      <vt:variant>
        <vt:lpwstr/>
      </vt:variant>
      <vt:variant>
        <vt:i4>6225930</vt:i4>
      </vt:variant>
      <vt:variant>
        <vt:i4>288</vt:i4>
      </vt:variant>
      <vt:variant>
        <vt:i4>0</vt:i4>
      </vt:variant>
      <vt:variant>
        <vt:i4>5</vt:i4>
      </vt:variant>
      <vt:variant>
        <vt:lpwstr>garantf1://27511207.120/</vt:lpwstr>
      </vt:variant>
      <vt:variant>
        <vt:lpwstr/>
      </vt:variant>
      <vt:variant>
        <vt:i4>5439495</vt:i4>
      </vt:variant>
      <vt:variant>
        <vt:i4>285</vt:i4>
      </vt:variant>
      <vt:variant>
        <vt:i4>0</vt:i4>
      </vt:variant>
      <vt:variant>
        <vt:i4>5</vt:i4>
      </vt:variant>
      <vt:variant>
        <vt:lpwstr>garantf1://27439350.129/</vt:lpwstr>
      </vt:variant>
      <vt:variant>
        <vt:lpwstr/>
      </vt:variant>
      <vt:variant>
        <vt:i4>5373959</vt:i4>
      </vt:variant>
      <vt:variant>
        <vt:i4>282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sub_4000#sub_4000</vt:lpwstr>
      </vt:variant>
      <vt:variant>
        <vt:i4>5439494</vt:i4>
      </vt:variant>
      <vt:variant>
        <vt:i4>279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sub_5000#sub_5000</vt:lpwstr>
      </vt:variant>
      <vt:variant>
        <vt:i4>6815801</vt:i4>
      </vt:variant>
      <vt:variant>
        <vt:i4>276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8192057</vt:i4>
      </vt:variant>
      <vt:variant>
        <vt:i4>273</vt:i4>
      </vt:variant>
      <vt:variant>
        <vt:i4>0</vt:i4>
      </vt:variant>
      <vt:variant>
        <vt:i4>5</vt:i4>
      </vt:variant>
      <vt:variant>
        <vt:lpwstr>garantf1://70103380.240101/</vt:lpwstr>
      </vt:variant>
      <vt:variant>
        <vt:lpwstr/>
      </vt:variant>
      <vt:variant>
        <vt:i4>8257593</vt:i4>
      </vt:variant>
      <vt:variant>
        <vt:i4>270</vt:i4>
      </vt:variant>
      <vt:variant>
        <vt:i4>0</vt:i4>
      </vt:variant>
      <vt:variant>
        <vt:i4>5</vt:i4>
      </vt:variant>
      <vt:variant>
        <vt:lpwstr>garantf1://70103380.240201/</vt:lpwstr>
      </vt:variant>
      <vt:variant>
        <vt:lpwstr/>
      </vt:variant>
      <vt:variant>
        <vt:i4>6029315</vt:i4>
      </vt:variant>
      <vt:variant>
        <vt:i4>267</vt:i4>
      </vt:variant>
      <vt:variant>
        <vt:i4>0</vt:i4>
      </vt:variant>
      <vt:variant>
        <vt:i4>5</vt:i4>
      </vt:variant>
      <vt:variant>
        <vt:lpwstr>garantf1://27552835.115/</vt:lpwstr>
      </vt:variant>
      <vt:variant>
        <vt:lpwstr/>
      </vt:variant>
      <vt:variant>
        <vt:i4>6881339</vt:i4>
      </vt:variant>
      <vt:variant>
        <vt:i4>264</vt:i4>
      </vt:variant>
      <vt:variant>
        <vt:i4>0</vt:i4>
      </vt:variant>
      <vt:variant>
        <vt:i4>5</vt:i4>
      </vt:variant>
      <vt:variant>
        <vt:lpwstr>garantf1://27545303.0/</vt:lpwstr>
      </vt:variant>
      <vt:variant>
        <vt:lpwstr/>
      </vt:variant>
      <vt:variant>
        <vt:i4>6815801</vt:i4>
      </vt:variant>
      <vt:variant>
        <vt:i4>261</vt:i4>
      </vt:variant>
      <vt:variant>
        <vt:i4>0</vt:i4>
      </vt:variant>
      <vt:variant>
        <vt:i4>5</vt:i4>
      </vt:variant>
      <vt:variant>
        <vt:lpwstr>garantf1://27445303.2/</vt:lpwstr>
      </vt:variant>
      <vt:variant>
        <vt:lpwstr/>
      </vt:variant>
      <vt:variant>
        <vt:i4>5898255</vt:i4>
      </vt:variant>
      <vt:variant>
        <vt:i4>258</vt:i4>
      </vt:variant>
      <vt:variant>
        <vt:i4>0</vt:i4>
      </vt:variant>
      <vt:variant>
        <vt:i4>5</vt:i4>
      </vt:variant>
      <vt:variant>
        <vt:lpwstr>garantf1://27445303.125/</vt:lpwstr>
      </vt:variant>
      <vt:variant>
        <vt:lpwstr/>
      </vt:variant>
      <vt:variant>
        <vt:i4>6619188</vt:i4>
      </vt:variant>
      <vt:variant>
        <vt:i4>255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6029326</vt:i4>
      </vt:variant>
      <vt:variant>
        <vt:i4>252</vt:i4>
      </vt:variant>
      <vt:variant>
        <vt:i4>0</vt:i4>
      </vt:variant>
      <vt:variant>
        <vt:i4>5</vt:i4>
      </vt:variant>
      <vt:variant>
        <vt:lpwstr>garantf1://27511207.114/</vt:lpwstr>
      </vt:variant>
      <vt:variant>
        <vt:lpwstr/>
      </vt:variant>
      <vt:variant>
        <vt:i4>6357053</vt:i4>
      </vt:variant>
      <vt:variant>
        <vt:i4>249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6291519</vt:i4>
      </vt:variant>
      <vt:variant>
        <vt:i4>246</vt:i4>
      </vt:variant>
      <vt:variant>
        <vt:i4>0</vt:i4>
      </vt:variant>
      <vt:variant>
        <vt:i4>5</vt:i4>
      </vt:variant>
      <vt:variant>
        <vt:lpwstr>garantf1://27539350.0/</vt:lpwstr>
      </vt:variant>
      <vt:variant>
        <vt:lpwstr/>
      </vt:variant>
      <vt:variant>
        <vt:i4>6357053</vt:i4>
      </vt:variant>
      <vt:variant>
        <vt:i4>243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5439494</vt:i4>
      </vt:variant>
      <vt:variant>
        <vt:i4>240</vt:i4>
      </vt:variant>
      <vt:variant>
        <vt:i4>0</vt:i4>
      </vt:variant>
      <vt:variant>
        <vt:i4>5</vt:i4>
      </vt:variant>
      <vt:variant>
        <vt:lpwstr>garantf1://27439350.128/</vt:lpwstr>
      </vt:variant>
      <vt:variant>
        <vt:lpwstr/>
      </vt:variant>
      <vt:variant>
        <vt:i4>5832717</vt:i4>
      </vt:variant>
      <vt:variant>
        <vt:i4>237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6029320</vt:i4>
      </vt:variant>
      <vt:variant>
        <vt:i4>234</vt:i4>
      </vt:variant>
      <vt:variant>
        <vt:i4>0</vt:i4>
      </vt:variant>
      <vt:variant>
        <vt:i4>5</vt:i4>
      </vt:variant>
      <vt:variant>
        <vt:lpwstr>garantf1://27511207.112/</vt:lpwstr>
      </vt:variant>
      <vt:variant>
        <vt:lpwstr/>
      </vt:variant>
      <vt:variant>
        <vt:i4>5439497</vt:i4>
      </vt:variant>
      <vt:variant>
        <vt:i4>231</vt:i4>
      </vt:variant>
      <vt:variant>
        <vt:i4>0</vt:i4>
      </vt:variant>
      <vt:variant>
        <vt:i4>5</vt:i4>
      </vt:variant>
      <vt:variant>
        <vt:lpwstr>garantf1://27439350.127/</vt:lpwstr>
      </vt:variant>
      <vt:variant>
        <vt:lpwstr/>
      </vt:variant>
      <vt:variant>
        <vt:i4>6029323</vt:i4>
      </vt:variant>
      <vt:variant>
        <vt:i4>228</vt:i4>
      </vt:variant>
      <vt:variant>
        <vt:i4>0</vt:i4>
      </vt:variant>
      <vt:variant>
        <vt:i4>5</vt:i4>
      </vt:variant>
      <vt:variant>
        <vt:lpwstr>garantf1://27511207.111/</vt:lpwstr>
      </vt:variant>
      <vt:variant>
        <vt:lpwstr/>
      </vt:variant>
      <vt:variant>
        <vt:i4>6357053</vt:i4>
      </vt:variant>
      <vt:variant>
        <vt:i4>225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6291519</vt:i4>
      </vt:variant>
      <vt:variant>
        <vt:i4>222</vt:i4>
      </vt:variant>
      <vt:variant>
        <vt:i4>0</vt:i4>
      </vt:variant>
      <vt:variant>
        <vt:i4>5</vt:i4>
      </vt:variant>
      <vt:variant>
        <vt:lpwstr>garantf1://27539350.0/</vt:lpwstr>
      </vt:variant>
      <vt:variant>
        <vt:lpwstr/>
      </vt:variant>
      <vt:variant>
        <vt:i4>6357053</vt:i4>
      </vt:variant>
      <vt:variant>
        <vt:i4>219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5439496</vt:i4>
      </vt:variant>
      <vt:variant>
        <vt:i4>216</vt:i4>
      </vt:variant>
      <vt:variant>
        <vt:i4>0</vt:i4>
      </vt:variant>
      <vt:variant>
        <vt:i4>5</vt:i4>
      </vt:variant>
      <vt:variant>
        <vt:lpwstr>garantf1://27439350.126/</vt:lpwstr>
      </vt:variant>
      <vt:variant>
        <vt:lpwstr/>
      </vt:variant>
      <vt:variant>
        <vt:i4>5111836</vt:i4>
      </vt:variant>
      <vt:variant>
        <vt:i4>213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sub_107#sub_107</vt:lpwstr>
      </vt:variant>
      <vt:variant>
        <vt:i4>7929916</vt:i4>
      </vt:variant>
      <vt:variant>
        <vt:i4>210</vt:i4>
      </vt:variant>
      <vt:variant>
        <vt:i4>0</vt:i4>
      </vt:variant>
      <vt:variant>
        <vt:i4>5</vt:i4>
      </vt:variant>
      <vt:variant>
        <vt:lpwstr>garantf1://27452898.60/</vt:lpwstr>
      </vt:variant>
      <vt:variant>
        <vt:lpwstr/>
      </vt:variant>
      <vt:variant>
        <vt:i4>7929916</vt:i4>
      </vt:variant>
      <vt:variant>
        <vt:i4>207</vt:i4>
      </vt:variant>
      <vt:variant>
        <vt:i4>0</vt:i4>
      </vt:variant>
      <vt:variant>
        <vt:i4>5</vt:i4>
      </vt:variant>
      <vt:variant>
        <vt:lpwstr>garantf1://27452898.60/</vt:lpwstr>
      </vt:variant>
      <vt:variant>
        <vt:lpwstr/>
      </vt:variant>
      <vt:variant>
        <vt:i4>5111836</vt:i4>
      </vt:variant>
      <vt:variant>
        <vt:i4>204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sub_107#sub_107</vt:lpwstr>
      </vt:variant>
      <vt:variant>
        <vt:i4>6094851</vt:i4>
      </vt:variant>
      <vt:variant>
        <vt:i4>201</vt:i4>
      </vt:variant>
      <vt:variant>
        <vt:i4>0</vt:i4>
      </vt:variant>
      <vt:variant>
        <vt:i4>5</vt:i4>
      </vt:variant>
      <vt:variant>
        <vt:lpwstr>garantf1://27511207.109/</vt:lpwstr>
      </vt:variant>
      <vt:variant>
        <vt:lpwstr/>
      </vt:variant>
      <vt:variant>
        <vt:i4>6357053</vt:i4>
      </vt:variant>
      <vt:variant>
        <vt:i4>198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6291519</vt:i4>
      </vt:variant>
      <vt:variant>
        <vt:i4>195</vt:i4>
      </vt:variant>
      <vt:variant>
        <vt:i4>0</vt:i4>
      </vt:variant>
      <vt:variant>
        <vt:i4>5</vt:i4>
      </vt:variant>
      <vt:variant>
        <vt:lpwstr>garantf1://27539350.0/</vt:lpwstr>
      </vt:variant>
      <vt:variant>
        <vt:lpwstr/>
      </vt:variant>
      <vt:variant>
        <vt:i4>6357053</vt:i4>
      </vt:variant>
      <vt:variant>
        <vt:i4>192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5439499</vt:i4>
      </vt:variant>
      <vt:variant>
        <vt:i4>189</vt:i4>
      </vt:variant>
      <vt:variant>
        <vt:i4>0</vt:i4>
      </vt:variant>
      <vt:variant>
        <vt:i4>5</vt:i4>
      </vt:variant>
      <vt:variant>
        <vt:lpwstr>garantf1://27439350.125/</vt:lpwstr>
      </vt:variant>
      <vt:variant>
        <vt:lpwstr/>
      </vt:variant>
      <vt:variant>
        <vt:i4>5832717</vt:i4>
      </vt:variant>
      <vt:variant>
        <vt:i4>186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7929916</vt:i4>
      </vt:variant>
      <vt:variant>
        <vt:i4>183</vt:i4>
      </vt:variant>
      <vt:variant>
        <vt:i4>0</vt:i4>
      </vt:variant>
      <vt:variant>
        <vt:i4>5</vt:i4>
      </vt:variant>
      <vt:variant>
        <vt:lpwstr>garantf1://27452898.60/</vt:lpwstr>
      </vt:variant>
      <vt:variant>
        <vt:lpwstr/>
      </vt:variant>
      <vt:variant>
        <vt:i4>7929916</vt:i4>
      </vt:variant>
      <vt:variant>
        <vt:i4>180</vt:i4>
      </vt:variant>
      <vt:variant>
        <vt:i4>0</vt:i4>
      </vt:variant>
      <vt:variant>
        <vt:i4>5</vt:i4>
      </vt:variant>
      <vt:variant>
        <vt:lpwstr>garantf1://27452898.60/</vt:lpwstr>
      </vt:variant>
      <vt:variant>
        <vt:lpwstr/>
      </vt:variant>
      <vt:variant>
        <vt:i4>7929916</vt:i4>
      </vt:variant>
      <vt:variant>
        <vt:i4>177</vt:i4>
      </vt:variant>
      <vt:variant>
        <vt:i4>0</vt:i4>
      </vt:variant>
      <vt:variant>
        <vt:i4>5</vt:i4>
      </vt:variant>
      <vt:variant>
        <vt:lpwstr>garantf1://27452898.60/</vt:lpwstr>
      </vt:variant>
      <vt:variant>
        <vt:lpwstr/>
      </vt:variant>
      <vt:variant>
        <vt:i4>5111838</vt:i4>
      </vt:variant>
      <vt:variant>
        <vt:i4>174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sub_105#sub_105</vt:lpwstr>
      </vt:variant>
      <vt:variant>
        <vt:i4>5111834</vt:i4>
      </vt:variant>
      <vt:variant>
        <vt:i4>171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sub_111#sub_111</vt:lpwstr>
      </vt:variant>
      <vt:variant>
        <vt:i4>5111836</vt:i4>
      </vt:variant>
      <vt:variant>
        <vt:i4>168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sub_107#sub_107</vt:lpwstr>
      </vt:variant>
      <vt:variant>
        <vt:i4>5111837</vt:i4>
      </vt:variant>
      <vt:variant>
        <vt:i4>165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sub_106#sub_106</vt:lpwstr>
      </vt:variant>
      <vt:variant>
        <vt:i4>5111838</vt:i4>
      </vt:variant>
      <vt:variant>
        <vt:i4>162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sub_105#sub_105</vt:lpwstr>
      </vt:variant>
      <vt:variant>
        <vt:i4>5111834</vt:i4>
      </vt:variant>
      <vt:variant>
        <vt:i4>159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sub_111#sub_111</vt:lpwstr>
      </vt:variant>
      <vt:variant>
        <vt:i4>5111834</vt:i4>
      </vt:variant>
      <vt:variant>
        <vt:i4>156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sub_111#sub_111</vt:lpwstr>
      </vt:variant>
      <vt:variant>
        <vt:i4>5111836</vt:i4>
      </vt:variant>
      <vt:variant>
        <vt:i4>153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sub_107#sub_107</vt:lpwstr>
      </vt:variant>
      <vt:variant>
        <vt:i4>5111836</vt:i4>
      </vt:variant>
      <vt:variant>
        <vt:i4>150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sub_107#sub_107</vt:lpwstr>
      </vt:variant>
      <vt:variant>
        <vt:i4>6094862</vt:i4>
      </vt:variant>
      <vt:variant>
        <vt:i4>147</vt:i4>
      </vt:variant>
      <vt:variant>
        <vt:i4>0</vt:i4>
      </vt:variant>
      <vt:variant>
        <vt:i4>5</vt:i4>
      </vt:variant>
      <vt:variant>
        <vt:lpwstr>garantf1://27552835.108/</vt:lpwstr>
      </vt:variant>
      <vt:variant>
        <vt:lpwstr/>
      </vt:variant>
      <vt:variant>
        <vt:i4>6881339</vt:i4>
      </vt:variant>
      <vt:variant>
        <vt:i4>144</vt:i4>
      </vt:variant>
      <vt:variant>
        <vt:i4>0</vt:i4>
      </vt:variant>
      <vt:variant>
        <vt:i4>5</vt:i4>
      </vt:variant>
      <vt:variant>
        <vt:lpwstr>garantf1://27545303.0/</vt:lpwstr>
      </vt:variant>
      <vt:variant>
        <vt:lpwstr/>
      </vt:variant>
      <vt:variant>
        <vt:i4>6815801</vt:i4>
      </vt:variant>
      <vt:variant>
        <vt:i4>141</vt:i4>
      </vt:variant>
      <vt:variant>
        <vt:i4>0</vt:i4>
      </vt:variant>
      <vt:variant>
        <vt:i4>5</vt:i4>
      </vt:variant>
      <vt:variant>
        <vt:lpwstr>garantf1://27445303.2/</vt:lpwstr>
      </vt:variant>
      <vt:variant>
        <vt:lpwstr/>
      </vt:variant>
      <vt:variant>
        <vt:i4>5898254</vt:i4>
      </vt:variant>
      <vt:variant>
        <vt:i4>138</vt:i4>
      </vt:variant>
      <vt:variant>
        <vt:i4>0</vt:i4>
      </vt:variant>
      <vt:variant>
        <vt:i4>5</vt:i4>
      </vt:variant>
      <vt:variant>
        <vt:lpwstr>garantf1://27445303.124/</vt:lpwstr>
      </vt:variant>
      <vt:variant>
        <vt:lpwstr/>
      </vt:variant>
      <vt:variant>
        <vt:i4>6750240</vt:i4>
      </vt:variant>
      <vt:variant>
        <vt:i4>135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6422586</vt:i4>
      </vt:variant>
      <vt:variant>
        <vt:i4>132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5505025</vt:i4>
      </vt:variant>
      <vt:variant>
        <vt:i4>129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sub_2000#sub_2000</vt:lpwstr>
      </vt:variant>
      <vt:variant>
        <vt:i4>5636099</vt:i4>
      </vt:variant>
      <vt:variant>
        <vt:i4>126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sub_1100#sub_1100</vt:lpwstr>
      </vt:variant>
      <vt:variant>
        <vt:i4>6094849</vt:i4>
      </vt:variant>
      <vt:variant>
        <vt:i4>123</vt:i4>
      </vt:variant>
      <vt:variant>
        <vt:i4>0</vt:i4>
      </vt:variant>
      <vt:variant>
        <vt:i4>5</vt:i4>
      </vt:variant>
      <vt:variant>
        <vt:lpwstr>garantf1://27552835.107/</vt:lpwstr>
      </vt:variant>
      <vt:variant>
        <vt:lpwstr/>
      </vt:variant>
      <vt:variant>
        <vt:i4>6881339</vt:i4>
      </vt:variant>
      <vt:variant>
        <vt:i4>120</vt:i4>
      </vt:variant>
      <vt:variant>
        <vt:i4>0</vt:i4>
      </vt:variant>
      <vt:variant>
        <vt:i4>5</vt:i4>
      </vt:variant>
      <vt:variant>
        <vt:lpwstr>garantf1://27545303.0/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garantf1://27445303.2/</vt:lpwstr>
      </vt:variant>
      <vt:variant>
        <vt:lpwstr/>
      </vt:variant>
      <vt:variant>
        <vt:i4>5898249</vt:i4>
      </vt:variant>
      <vt:variant>
        <vt:i4>114</vt:i4>
      </vt:variant>
      <vt:variant>
        <vt:i4>0</vt:i4>
      </vt:variant>
      <vt:variant>
        <vt:i4>5</vt:i4>
      </vt:variant>
      <vt:variant>
        <vt:lpwstr>garantf1://27445303.123/</vt:lpwstr>
      </vt:variant>
      <vt:variant>
        <vt:lpwstr/>
      </vt:variant>
      <vt:variant>
        <vt:i4>5111836</vt:i4>
      </vt:variant>
      <vt:variant>
        <vt:i4>111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sub_107#sub_107</vt:lpwstr>
      </vt:variant>
      <vt:variant>
        <vt:i4>5111839</vt:i4>
      </vt:variant>
      <vt:variant>
        <vt:i4>108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sub_104#sub_104</vt:lpwstr>
      </vt:variant>
      <vt:variant>
        <vt:i4>5111833</vt:i4>
      </vt:variant>
      <vt:variant>
        <vt:i4>105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sub_102#sub_102</vt:lpwstr>
      </vt:variant>
      <vt:variant>
        <vt:i4>6094851</vt:i4>
      </vt:variant>
      <vt:variant>
        <vt:i4>102</vt:i4>
      </vt:variant>
      <vt:variant>
        <vt:i4>0</vt:i4>
      </vt:variant>
      <vt:variant>
        <vt:i4>5</vt:i4>
      </vt:variant>
      <vt:variant>
        <vt:lpwstr>garantf1://27552835.105/</vt:lpwstr>
      </vt:variant>
      <vt:variant>
        <vt:lpwstr/>
      </vt:variant>
      <vt:variant>
        <vt:i4>6881339</vt:i4>
      </vt:variant>
      <vt:variant>
        <vt:i4>99</vt:i4>
      </vt:variant>
      <vt:variant>
        <vt:i4>0</vt:i4>
      </vt:variant>
      <vt:variant>
        <vt:i4>5</vt:i4>
      </vt:variant>
      <vt:variant>
        <vt:lpwstr>garantf1://27545303.0/</vt:lpwstr>
      </vt:variant>
      <vt:variant>
        <vt:lpwstr/>
      </vt:variant>
      <vt:variant>
        <vt:i4>6815801</vt:i4>
      </vt:variant>
      <vt:variant>
        <vt:i4>96</vt:i4>
      </vt:variant>
      <vt:variant>
        <vt:i4>0</vt:i4>
      </vt:variant>
      <vt:variant>
        <vt:i4>5</vt:i4>
      </vt:variant>
      <vt:variant>
        <vt:lpwstr>garantf1://27445303.2/</vt:lpwstr>
      </vt:variant>
      <vt:variant>
        <vt:lpwstr/>
      </vt:variant>
      <vt:variant>
        <vt:i4>5898248</vt:i4>
      </vt:variant>
      <vt:variant>
        <vt:i4>93</vt:i4>
      </vt:variant>
      <vt:variant>
        <vt:i4>0</vt:i4>
      </vt:variant>
      <vt:variant>
        <vt:i4>5</vt:i4>
      </vt:variant>
      <vt:variant>
        <vt:lpwstr>garantf1://27445303.122/</vt:lpwstr>
      </vt:variant>
      <vt:variant>
        <vt:lpwstr/>
      </vt:variant>
      <vt:variant>
        <vt:i4>6422586</vt:i4>
      </vt:variant>
      <vt:variant>
        <vt:i4>90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6094850</vt:i4>
      </vt:variant>
      <vt:variant>
        <vt:i4>87</vt:i4>
      </vt:variant>
      <vt:variant>
        <vt:i4>0</vt:i4>
      </vt:variant>
      <vt:variant>
        <vt:i4>5</vt:i4>
      </vt:variant>
      <vt:variant>
        <vt:lpwstr>garantf1://27552835.104/</vt:lpwstr>
      </vt:variant>
      <vt:variant>
        <vt:lpwstr/>
      </vt:variant>
      <vt:variant>
        <vt:i4>6881339</vt:i4>
      </vt:variant>
      <vt:variant>
        <vt:i4>84</vt:i4>
      </vt:variant>
      <vt:variant>
        <vt:i4>0</vt:i4>
      </vt:variant>
      <vt:variant>
        <vt:i4>5</vt:i4>
      </vt:variant>
      <vt:variant>
        <vt:lpwstr>garantf1://27545303.0/</vt:lpwstr>
      </vt:variant>
      <vt:variant>
        <vt:lpwstr/>
      </vt:variant>
      <vt:variant>
        <vt:i4>6815801</vt:i4>
      </vt:variant>
      <vt:variant>
        <vt:i4>81</vt:i4>
      </vt:variant>
      <vt:variant>
        <vt:i4>0</vt:i4>
      </vt:variant>
      <vt:variant>
        <vt:i4>5</vt:i4>
      </vt:variant>
      <vt:variant>
        <vt:lpwstr>garantf1://27445303.2/</vt:lpwstr>
      </vt:variant>
      <vt:variant>
        <vt:lpwstr/>
      </vt:variant>
      <vt:variant>
        <vt:i4>5898251</vt:i4>
      </vt:variant>
      <vt:variant>
        <vt:i4>78</vt:i4>
      </vt:variant>
      <vt:variant>
        <vt:i4>0</vt:i4>
      </vt:variant>
      <vt:variant>
        <vt:i4>5</vt:i4>
      </vt:variant>
      <vt:variant>
        <vt:lpwstr>garantf1://27445303.121/</vt:lpwstr>
      </vt:variant>
      <vt:variant>
        <vt:lpwstr/>
      </vt:variant>
      <vt:variant>
        <vt:i4>6094857</vt:i4>
      </vt:variant>
      <vt:variant>
        <vt:i4>75</vt:i4>
      </vt:variant>
      <vt:variant>
        <vt:i4>0</vt:i4>
      </vt:variant>
      <vt:variant>
        <vt:i4>5</vt:i4>
      </vt:variant>
      <vt:variant>
        <vt:lpwstr>garantf1://27511207.103/</vt:lpwstr>
      </vt:variant>
      <vt:variant>
        <vt:lpwstr/>
      </vt:variant>
      <vt:variant>
        <vt:i4>6357053</vt:i4>
      </vt:variant>
      <vt:variant>
        <vt:i4>72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6291519</vt:i4>
      </vt:variant>
      <vt:variant>
        <vt:i4>69</vt:i4>
      </vt:variant>
      <vt:variant>
        <vt:i4>0</vt:i4>
      </vt:variant>
      <vt:variant>
        <vt:i4>5</vt:i4>
      </vt:variant>
      <vt:variant>
        <vt:lpwstr>garantf1://27539350.0/</vt:lpwstr>
      </vt:variant>
      <vt:variant>
        <vt:lpwstr/>
      </vt:variant>
      <vt:variant>
        <vt:i4>6357053</vt:i4>
      </vt:variant>
      <vt:variant>
        <vt:i4>66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5439500</vt:i4>
      </vt:variant>
      <vt:variant>
        <vt:i4>63</vt:i4>
      </vt:variant>
      <vt:variant>
        <vt:i4>0</vt:i4>
      </vt:variant>
      <vt:variant>
        <vt:i4>5</vt:i4>
      </vt:variant>
      <vt:variant>
        <vt:lpwstr>garantf1://27439350.122/</vt:lpwstr>
      </vt:variant>
      <vt:variant>
        <vt:lpwstr/>
      </vt:variant>
      <vt:variant>
        <vt:i4>7012407</vt:i4>
      </vt:variant>
      <vt:variant>
        <vt:i4>60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6094856</vt:i4>
      </vt:variant>
      <vt:variant>
        <vt:i4>57</vt:i4>
      </vt:variant>
      <vt:variant>
        <vt:i4>0</vt:i4>
      </vt:variant>
      <vt:variant>
        <vt:i4>5</vt:i4>
      </vt:variant>
      <vt:variant>
        <vt:lpwstr>garantf1://27511207.102/</vt:lpwstr>
      </vt:variant>
      <vt:variant>
        <vt:lpwstr/>
      </vt:variant>
      <vt:variant>
        <vt:i4>6357053</vt:i4>
      </vt:variant>
      <vt:variant>
        <vt:i4>54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6291519</vt:i4>
      </vt:variant>
      <vt:variant>
        <vt:i4>51</vt:i4>
      </vt:variant>
      <vt:variant>
        <vt:i4>0</vt:i4>
      </vt:variant>
      <vt:variant>
        <vt:i4>5</vt:i4>
      </vt:variant>
      <vt:variant>
        <vt:lpwstr>garantf1://27539350.0/</vt:lpwstr>
      </vt:variant>
      <vt:variant>
        <vt:lpwstr/>
      </vt:variant>
      <vt:variant>
        <vt:i4>6357053</vt:i4>
      </vt:variant>
      <vt:variant>
        <vt:i4>48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6488127</vt:i4>
      </vt:variant>
      <vt:variant>
        <vt:i4>45</vt:i4>
      </vt:variant>
      <vt:variant>
        <vt:i4>0</vt:i4>
      </vt:variant>
      <vt:variant>
        <vt:i4>5</vt:i4>
      </vt:variant>
      <vt:variant>
        <vt:lpwstr>garantf1://27439350.12100/</vt:lpwstr>
      </vt:variant>
      <vt:variant>
        <vt:lpwstr/>
      </vt:variant>
      <vt:variant>
        <vt:i4>5111835</vt:i4>
      </vt:variant>
      <vt:variant>
        <vt:i4>42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sub_0#sub_0</vt:lpwstr>
      </vt:variant>
      <vt:variant>
        <vt:i4>6946875</vt:i4>
      </vt:variant>
      <vt:variant>
        <vt:i4>39</vt:i4>
      </vt:variant>
      <vt:variant>
        <vt:i4>0</vt:i4>
      </vt:variant>
      <vt:variant>
        <vt:i4>5</vt:i4>
      </vt:variant>
      <vt:variant>
        <vt:lpwstr>garantf1://27522640.0/</vt:lpwstr>
      </vt:variant>
      <vt:variant>
        <vt:lpwstr/>
      </vt:variant>
      <vt:variant>
        <vt:i4>7143477</vt:i4>
      </vt:variant>
      <vt:variant>
        <vt:i4>36</vt:i4>
      </vt:variant>
      <vt:variant>
        <vt:i4>0</vt:i4>
      </vt:variant>
      <vt:variant>
        <vt:i4>5</vt:i4>
      </vt:variant>
      <vt:variant>
        <vt:lpwstr>garantf1://27552835.2/</vt:lpwstr>
      </vt:variant>
      <vt:variant>
        <vt:lpwstr/>
      </vt:variant>
      <vt:variant>
        <vt:i4>6881339</vt:i4>
      </vt:variant>
      <vt:variant>
        <vt:i4>33</vt:i4>
      </vt:variant>
      <vt:variant>
        <vt:i4>0</vt:i4>
      </vt:variant>
      <vt:variant>
        <vt:i4>5</vt:i4>
      </vt:variant>
      <vt:variant>
        <vt:lpwstr>garantf1://27545303.0/</vt:lpwstr>
      </vt:variant>
      <vt:variant>
        <vt:lpwstr/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garantf1://27445303.2/</vt:lpwstr>
      </vt:variant>
      <vt:variant>
        <vt:lpwstr/>
      </vt:variant>
      <vt:variant>
        <vt:i4>7733306</vt:i4>
      </vt:variant>
      <vt:variant>
        <vt:i4>27</vt:i4>
      </vt:variant>
      <vt:variant>
        <vt:i4>0</vt:i4>
      </vt:variant>
      <vt:variant>
        <vt:i4>5</vt:i4>
      </vt:variant>
      <vt:variant>
        <vt:lpwstr>garantf1://27445303.11/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>../../AppData/Local/Temp/120625508.docx</vt:lpwstr>
      </vt:variant>
      <vt:variant>
        <vt:lpwstr>sub_1000#sub_1000</vt:lpwstr>
      </vt:variant>
      <vt:variant>
        <vt:i4>7012407</vt:i4>
      </vt:variant>
      <vt:variant>
        <vt:i4>21</vt:i4>
      </vt:variant>
      <vt:variant>
        <vt:i4>0</vt:i4>
      </vt:variant>
      <vt:variant>
        <vt:i4>5</vt:i4>
      </vt:variant>
      <vt:variant>
        <vt:lpwstr>garantf1://27435833.0/</vt:lpwstr>
      </vt:variant>
      <vt:variant>
        <vt:lpwstr/>
      </vt:variant>
      <vt:variant>
        <vt:i4>7012403</vt:i4>
      </vt:variant>
      <vt:variant>
        <vt:i4>18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5505035</vt:i4>
      </vt:variant>
      <vt:variant>
        <vt:i4>15</vt:i4>
      </vt:variant>
      <vt:variant>
        <vt:i4>0</vt:i4>
      </vt:variant>
      <vt:variant>
        <vt:i4>5</vt:i4>
      </vt:variant>
      <vt:variant>
        <vt:lpwstr>garantf1://27511207.999/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garantf1://27539350.0/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garantf1://27439350.2/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garantf1://27439350.11/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garantf1://27422640.0/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2016-09-28T18:02:00Z</dcterms:created>
  <dcterms:modified xsi:type="dcterms:W3CDTF">2016-09-28T18:02:00Z</dcterms:modified>
</cp:coreProperties>
</file>